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3.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header4.xml" ContentType="application/vnd.openxmlformats-officedocument.wordprocessingml.header+xml"/>
  <Override PartName="/word/footer32.xml" ContentType="application/vnd.openxmlformats-officedocument.wordprocessingml.footer+xml"/>
  <Override PartName="/word/header5.xml" ContentType="application/vnd.openxmlformats-officedocument.wordprocessingml.header+xml"/>
  <Override PartName="/word/footer33.xml" ContentType="application/vnd.openxmlformats-officedocument.wordprocessingml.footer+xml"/>
  <Override PartName="/word/header6.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header7.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8.xml" ContentType="application/vnd.openxmlformats-officedocument.wordprocessingml.header+xml"/>
  <Override PartName="/word/footer41.xml" ContentType="application/vnd.openxmlformats-officedocument.wordprocessingml.footer+xml"/>
  <Override PartName="/word/header9.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header10.xml" ContentType="application/vnd.openxmlformats-officedocument.wordprocessingml.header+xml"/>
  <Override PartName="/word/footer49.xml" ContentType="application/vnd.openxmlformats-officedocument.wordprocessingml.footer+xml"/>
  <Override PartName="/word/footer50.xml" ContentType="application/vnd.openxmlformats-officedocument.wordprocessingml.footer+xml"/>
  <Override PartName="/word/header11.xml" ContentType="application/vnd.openxmlformats-officedocument.wordprocessingml.header+xml"/>
  <Override PartName="/word/footer51.xml" ContentType="application/vnd.openxmlformats-officedocument.wordprocessingml.footer+xml"/>
  <Override PartName="/word/header12.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header13.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14.xml" ContentType="application/vnd.openxmlformats-officedocument.wordprocessingml.header+xml"/>
  <Override PartName="/word/footer58.xml" ContentType="application/vnd.openxmlformats-officedocument.wordprocessingml.footer+xml"/>
  <Override PartName="/word/header15.xml" ContentType="application/vnd.openxmlformats-officedocument.wordprocessingml.header+xml"/>
  <Override PartName="/word/footer59.xml" ContentType="application/vnd.openxmlformats-officedocument.wordprocessingml.footer+xml"/>
  <Override PartName="/word/header16.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header17.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header18.xml" ContentType="application/vnd.openxmlformats-officedocument.wordprocessingml.header+xml"/>
  <Override PartName="/word/footer6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7085" w:rsidRDefault="005C7C08" w:rsidP="007B1BD3">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ARMY OFFICERS’ PRACTICAL PROMEX 2021</w:t>
      </w:r>
    </w:p>
    <w:p w:rsidR="00545843" w:rsidRPr="00A73698" w:rsidRDefault="00D626ED" w:rsidP="007B1BD3">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EXERCISE GBAM SONGA</w:t>
      </w:r>
    </w:p>
    <w:p w:rsidR="00545843" w:rsidRDefault="005C7C08" w:rsidP="007B1BD3">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B (</w:t>
      </w:r>
      <w:r w:rsidR="00D626ED">
        <w:rPr>
          <w:rFonts w:ascii="Times New Roman" w:eastAsia="Calibri" w:hAnsi="Times New Roman" w:cs="Times New Roman"/>
          <w:b/>
          <w:sz w:val="24"/>
          <w:szCs w:val="24"/>
          <w:u w:val="single"/>
        </w:rPr>
        <w:t>CAPT TO MAJ</w:t>
      </w:r>
      <w:r>
        <w:rPr>
          <w:rFonts w:ascii="Times New Roman" w:eastAsia="Calibri" w:hAnsi="Times New Roman" w:cs="Times New Roman"/>
          <w:b/>
          <w:sz w:val="24"/>
          <w:szCs w:val="24"/>
          <w:u w:val="single"/>
        </w:rPr>
        <w:t>)</w:t>
      </w:r>
    </w:p>
    <w:p w:rsidR="007B1BD3" w:rsidRPr="00A73698" w:rsidRDefault="007B1BD3" w:rsidP="007B1BD3">
      <w:pPr>
        <w:spacing w:after="0" w:line="240" w:lineRule="auto"/>
        <w:jc w:val="center"/>
        <w:rPr>
          <w:rFonts w:ascii="Times New Roman" w:eastAsia="Calibri" w:hAnsi="Times New Roman" w:cs="Times New Roman"/>
          <w:b/>
          <w:sz w:val="24"/>
          <w:szCs w:val="24"/>
          <w:u w:val="single"/>
        </w:rPr>
      </w:pPr>
    </w:p>
    <w:p w:rsidR="00545843" w:rsidRPr="00A73698" w:rsidRDefault="00545843" w:rsidP="00545843">
      <w:pPr>
        <w:spacing w:after="0" w:line="276" w:lineRule="auto"/>
        <w:jc w:val="center"/>
        <w:rPr>
          <w:rFonts w:ascii="Times New Roman" w:eastAsia="Calibri" w:hAnsi="Times New Roman" w:cs="Times New Roman"/>
          <w:b/>
          <w:sz w:val="24"/>
          <w:szCs w:val="24"/>
          <w:u w:val="single"/>
        </w:rPr>
      </w:pPr>
      <w:r w:rsidRPr="00A73698">
        <w:rPr>
          <w:rFonts w:ascii="Times New Roman" w:eastAsia="Calibri" w:hAnsi="Times New Roman" w:cs="Times New Roman"/>
          <w:b/>
          <w:sz w:val="24"/>
          <w:szCs w:val="24"/>
          <w:u w:val="single"/>
        </w:rPr>
        <w:t>TABLE OF CONTENTS</w:t>
      </w:r>
    </w:p>
    <w:p w:rsidR="00545843" w:rsidRPr="00545843" w:rsidRDefault="00545843" w:rsidP="00545843">
      <w:pPr>
        <w:spacing w:after="0" w:line="276" w:lineRule="auto"/>
        <w:rPr>
          <w:rFonts w:ascii="Arial" w:eastAsia="Calibri" w:hAnsi="Arial" w:cs="Arial"/>
          <w:sz w:val="24"/>
          <w:szCs w:val="24"/>
        </w:rPr>
      </w:pPr>
    </w:p>
    <w:tbl>
      <w:tblPr>
        <w:tblW w:w="10632"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992"/>
        <w:gridCol w:w="850"/>
        <w:gridCol w:w="2976"/>
        <w:gridCol w:w="1558"/>
        <w:gridCol w:w="993"/>
        <w:gridCol w:w="992"/>
        <w:gridCol w:w="1562"/>
      </w:tblGrid>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Ser</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Annex</w:t>
            </w:r>
          </w:p>
        </w:tc>
        <w:tc>
          <w:tcPr>
            <w:tcW w:w="8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Appx</w:t>
            </w: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Details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Issued to Candidates</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Issued to DS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Colour Code</w:t>
            </w:r>
          </w:p>
        </w:tc>
        <w:tc>
          <w:tcPr>
            <w:tcW w:w="156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Remarks</w:t>
            </w:r>
          </w:p>
        </w:tc>
      </w:tr>
      <w:tr w:rsidR="00545843" w:rsidRPr="00A73698" w:rsidTr="00F05559">
        <w:trPr>
          <w:trHeight w:val="260"/>
        </w:trPr>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w:t>
            </w:r>
          </w:p>
        </w:tc>
        <w:tc>
          <w:tcPr>
            <w:tcW w:w="156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(h)</w:t>
            </w: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Table of Contents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tc>
        <w:tc>
          <w:tcPr>
            <w:tcW w:w="99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 xml:space="preserve">General Instructions </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A114F6" w:rsidP="00545843">
            <w:pPr>
              <w:spacing w:after="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 xml:space="preserve">Schedule of Activities </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Candidates List</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List</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White </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Rotation Chart</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Rotation Timings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DS Pairings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No </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rPr>
          <w:trHeight w:val="215"/>
        </w:trPr>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2.</w:t>
            </w:r>
          </w:p>
        </w:tc>
        <w:tc>
          <w:tcPr>
            <w:tcW w:w="99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Gen Idea </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tc>
        <w:tc>
          <w:tcPr>
            <w:tcW w:w="156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D-1 to candidates</w:t>
            </w:r>
          </w:p>
        </w:tc>
      </w:tr>
      <w:tr w:rsidR="00545843" w:rsidRPr="00A73698" w:rsidTr="00F05559">
        <w:tc>
          <w:tcPr>
            <w:tcW w:w="709" w:type="dxa"/>
            <w:tcBorders>
              <w:top w:val="single" w:sz="4" w:space="0" w:color="000000"/>
              <w:left w:val="single" w:sz="4" w:space="0" w:color="000000"/>
              <w:bottom w:val="single" w:sz="4" w:space="0" w:color="auto"/>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3.</w:t>
            </w:r>
          </w:p>
        </w:tc>
        <w:tc>
          <w:tcPr>
            <w:tcW w:w="992"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p w:rsidR="00545843" w:rsidRPr="00A73698" w:rsidRDefault="00545843" w:rsidP="00844A80">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w:t>
            </w:r>
          </w:p>
          <w:p w:rsidR="00545843" w:rsidRPr="00A73698" w:rsidRDefault="00545843" w:rsidP="00844A80">
            <w:pPr>
              <w:spacing w:after="0" w:line="240"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Special Idea </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2B2D9E"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11 BDE GP </w:t>
            </w:r>
            <w:r w:rsidR="00545843" w:rsidRPr="00A73698">
              <w:rPr>
                <w:rFonts w:ascii="Times New Roman" w:eastAsia="Calibri" w:hAnsi="Times New Roman" w:cs="Times New Roman"/>
                <w:sz w:val="24"/>
                <w:szCs w:val="24"/>
              </w:rPr>
              <w:t>INTSUM</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AGG Doctrine. </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Org of AGG Bde.</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Org of AGG Armd Regt.</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Org of AGG </w:t>
            </w:r>
            <w:r w:rsidR="00844A80">
              <w:rPr>
                <w:rFonts w:ascii="Times New Roman" w:eastAsia="Calibri" w:hAnsi="Times New Roman" w:cs="Times New Roman"/>
                <w:sz w:val="24"/>
                <w:szCs w:val="24"/>
              </w:rPr>
              <w:t xml:space="preserve">Inf </w:t>
            </w:r>
            <w:r w:rsidRPr="00A73698">
              <w:rPr>
                <w:rFonts w:ascii="Times New Roman" w:eastAsia="Calibri" w:hAnsi="Times New Roman" w:cs="Times New Roman"/>
                <w:sz w:val="24"/>
                <w:szCs w:val="24"/>
              </w:rPr>
              <w:t>Regt.</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p>
          <w:p w:rsidR="00545843" w:rsidRPr="00A73698" w:rsidRDefault="007227AD" w:rsidP="0034091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Staff Table of an AGG </w:t>
            </w:r>
            <w:r w:rsidR="0034091F">
              <w:rPr>
                <w:rFonts w:ascii="Times New Roman" w:eastAsia="Calibri" w:hAnsi="Times New Roman" w:cs="Times New Roman"/>
                <w:sz w:val="24"/>
                <w:szCs w:val="24"/>
              </w:rPr>
              <w:t xml:space="preserve">Inf </w:t>
            </w:r>
            <w:r>
              <w:rPr>
                <w:rFonts w:ascii="Times New Roman" w:eastAsia="Calibri" w:hAnsi="Times New Roman" w:cs="Times New Roman"/>
                <w:sz w:val="24"/>
                <w:szCs w:val="24"/>
              </w:rPr>
              <w:t>Regt</w:t>
            </w:r>
            <w:r w:rsidR="00545843" w:rsidRPr="00A73698">
              <w:rPr>
                <w:rFonts w:ascii="Times New Roman" w:eastAsia="Calibri" w:hAnsi="Times New Roman" w:cs="Times New Roman"/>
                <w:sz w:val="24"/>
                <w:szCs w:val="24"/>
              </w:rPr>
              <w:t>.</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p>
          <w:p w:rsidR="002B2D9E" w:rsidRPr="00A73698" w:rsidRDefault="002B2D9E"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Map Corrections</w:t>
            </w:r>
          </w:p>
          <w:p w:rsidR="00545843" w:rsidRPr="00A73698" w:rsidRDefault="00545843" w:rsidP="00844A80">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Profile of the </w:t>
            </w:r>
            <w:r w:rsidR="002E4DE5">
              <w:rPr>
                <w:rFonts w:ascii="Times New Roman" w:eastAsia="Calibri" w:hAnsi="Times New Roman" w:cs="Times New Roman"/>
                <w:sz w:val="24"/>
                <w:szCs w:val="24"/>
              </w:rPr>
              <w:t>Upper East Region</w:t>
            </w:r>
            <w:r w:rsidR="007227AD">
              <w:rPr>
                <w:rFonts w:ascii="Times New Roman" w:eastAsia="Calibri" w:hAnsi="Times New Roman" w:cs="Times New Roman"/>
                <w:sz w:val="24"/>
                <w:szCs w:val="24"/>
              </w:rPr>
              <w:t xml:space="preserve"> and Zebilla District</w:t>
            </w:r>
            <w:r w:rsidRPr="00A73698">
              <w:rPr>
                <w:rFonts w:ascii="Times New Roman" w:eastAsia="Calibri" w:hAnsi="Times New Roman" w:cs="Times New Roman"/>
                <w:sz w:val="24"/>
                <w:szCs w:val="24"/>
              </w:rPr>
              <w:t>.</w:t>
            </w:r>
          </w:p>
        </w:tc>
        <w:tc>
          <w:tcPr>
            <w:tcW w:w="1558"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2B2D9E" w:rsidRPr="00A73698" w:rsidRDefault="00545843" w:rsidP="00844A80">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3"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2B2D9E" w:rsidRPr="00A73698" w:rsidRDefault="002B2D9E" w:rsidP="00545843">
            <w:pPr>
              <w:spacing w:after="0" w:line="240" w:lineRule="auto"/>
              <w:jc w:val="center"/>
              <w:rPr>
                <w:rFonts w:ascii="Times New Roman" w:eastAsia="Calibri" w:hAnsi="Times New Roman" w:cs="Times New Roman"/>
                <w:sz w:val="24"/>
                <w:szCs w:val="24"/>
              </w:rPr>
            </w:pPr>
          </w:p>
          <w:p w:rsidR="002B2D9E" w:rsidRPr="00A73698" w:rsidRDefault="002B2D9E" w:rsidP="00545843">
            <w:pPr>
              <w:spacing w:after="0" w:line="240" w:lineRule="auto"/>
              <w:jc w:val="center"/>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2B2D9E" w:rsidRPr="00A73698" w:rsidRDefault="002B2D9E" w:rsidP="00545843">
            <w:pPr>
              <w:spacing w:after="0" w:line="240" w:lineRule="auto"/>
              <w:jc w:val="center"/>
              <w:rPr>
                <w:rFonts w:ascii="Times New Roman" w:eastAsia="Calibri" w:hAnsi="Times New Roman" w:cs="Times New Roman"/>
                <w:sz w:val="24"/>
                <w:szCs w:val="24"/>
              </w:rPr>
            </w:pPr>
          </w:p>
          <w:p w:rsidR="002B2D9E" w:rsidRPr="00A73698" w:rsidRDefault="002B2D9E" w:rsidP="00545843">
            <w:pPr>
              <w:spacing w:after="0" w:line="240" w:lineRule="auto"/>
              <w:jc w:val="center"/>
              <w:rPr>
                <w:rFonts w:ascii="Times New Roman" w:eastAsia="Calibri" w:hAnsi="Times New Roman" w:cs="Times New Roman"/>
                <w:sz w:val="24"/>
                <w:szCs w:val="24"/>
              </w:rPr>
            </w:pPr>
          </w:p>
        </w:tc>
        <w:tc>
          <w:tcPr>
            <w:tcW w:w="1562"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Issued D-1 </w:t>
            </w:r>
            <w:r w:rsidR="005C7C08">
              <w:rPr>
                <w:rFonts w:ascii="Times New Roman" w:eastAsia="Calibri" w:hAnsi="Times New Roman" w:cs="Times New Roman"/>
                <w:sz w:val="24"/>
                <w:szCs w:val="24"/>
              </w:rPr>
              <w:t xml:space="preserve">to </w:t>
            </w:r>
            <w:r w:rsidRPr="00A73698">
              <w:rPr>
                <w:rFonts w:ascii="Times New Roman" w:eastAsia="Calibri" w:hAnsi="Times New Roman" w:cs="Times New Roman"/>
                <w:sz w:val="24"/>
                <w:szCs w:val="24"/>
              </w:rPr>
              <w:t xml:space="preserve">candidates </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tc>
      </w:tr>
      <w:tr w:rsidR="00545843" w:rsidRPr="00A73698" w:rsidTr="00F05559">
        <w:tc>
          <w:tcPr>
            <w:tcW w:w="709" w:type="dxa"/>
            <w:tcBorders>
              <w:top w:val="single" w:sz="4" w:space="0" w:color="auto"/>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4.</w:t>
            </w:r>
          </w:p>
        </w:tc>
        <w:tc>
          <w:tcPr>
            <w:tcW w:w="992" w:type="dxa"/>
            <w:tcBorders>
              <w:top w:val="single" w:sz="4" w:space="0" w:color="auto"/>
              <w:left w:val="single" w:sz="4" w:space="0" w:color="000000"/>
              <w:bottom w:val="single" w:sz="4" w:space="0" w:color="000000"/>
              <w:right w:val="single" w:sz="4" w:space="0" w:color="000000"/>
            </w:tcBorders>
          </w:tcPr>
          <w:p w:rsidR="00545843" w:rsidRPr="00A73698" w:rsidRDefault="00545843" w:rsidP="005C7C08">
            <w:pPr>
              <w:spacing w:after="0" w:line="240" w:lineRule="auto"/>
              <w:jc w:val="center"/>
              <w:rPr>
                <w:rFonts w:ascii="Times New Roman" w:eastAsia="Calibri" w:hAnsi="Times New Roman" w:cs="Times New Roman"/>
                <w:sz w:val="24"/>
                <w:szCs w:val="24"/>
              </w:rPr>
            </w:pPr>
          </w:p>
          <w:p w:rsidR="00545843" w:rsidRPr="00A73698" w:rsidRDefault="00545843" w:rsidP="005C7C08">
            <w:pPr>
              <w:spacing w:after="0" w:line="240" w:lineRule="auto"/>
              <w:jc w:val="center"/>
              <w:rPr>
                <w:rFonts w:ascii="Times New Roman" w:eastAsia="Calibri" w:hAnsi="Times New Roman" w:cs="Times New Roman"/>
                <w:sz w:val="24"/>
                <w:szCs w:val="24"/>
              </w:rPr>
            </w:pPr>
          </w:p>
          <w:p w:rsidR="00545843" w:rsidRPr="00A73698" w:rsidRDefault="00545843" w:rsidP="005C7C08">
            <w:pPr>
              <w:spacing w:after="0" w:line="240" w:lineRule="auto"/>
              <w:jc w:val="center"/>
              <w:rPr>
                <w:rFonts w:ascii="Times New Roman" w:eastAsia="Calibri" w:hAnsi="Times New Roman" w:cs="Times New Roman"/>
                <w:sz w:val="24"/>
                <w:szCs w:val="24"/>
              </w:rPr>
            </w:pPr>
          </w:p>
          <w:p w:rsidR="00545843" w:rsidRPr="00A73698" w:rsidRDefault="00545843" w:rsidP="005C7C08">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416BD9" w:rsidRPr="00A73698" w:rsidRDefault="00416BD9" w:rsidP="005C7C08">
            <w:pPr>
              <w:spacing w:after="0" w:line="240" w:lineRule="auto"/>
              <w:jc w:val="center"/>
              <w:rPr>
                <w:rFonts w:ascii="Times New Roman" w:eastAsia="Calibri" w:hAnsi="Times New Roman" w:cs="Times New Roman"/>
                <w:sz w:val="24"/>
                <w:szCs w:val="24"/>
              </w:rPr>
            </w:pPr>
          </w:p>
          <w:p w:rsidR="00545843" w:rsidRPr="00A73698" w:rsidRDefault="00545843" w:rsidP="005C7C08">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tc>
        <w:tc>
          <w:tcPr>
            <w:tcW w:w="2976"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1/Reqmt 1</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color w:val="FF0000"/>
                <w:sz w:val="24"/>
                <w:szCs w:val="24"/>
              </w:rPr>
            </w:pPr>
          </w:p>
          <w:p w:rsidR="00416BD9" w:rsidRPr="008C4034" w:rsidRDefault="00416BD9" w:rsidP="00545843">
            <w:pPr>
              <w:spacing w:after="0" w:line="240" w:lineRule="auto"/>
              <w:rPr>
                <w:rFonts w:ascii="Times New Roman" w:eastAsia="Calibri" w:hAnsi="Times New Roman" w:cs="Times New Roman"/>
                <w:sz w:val="24"/>
                <w:szCs w:val="24"/>
              </w:rPr>
            </w:pPr>
            <w:r w:rsidRPr="008C4034">
              <w:rPr>
                <w:rFonts w:ascii="Times New Roman" w:eastAsia="Calibri" w:hAnsi="Times New Roman" w:cs="Times New Roman"/>
                <w:sz w:val="24"/>
                <w:szCs w:val="24"/>
              </w:rPr>
              <w:t>Information from Bureau of National Investigation.</w:t>
            </w: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DS Guide and Possible Solution to Reqmt One </w:t>
            </w:r>
          </w:p>
        </w:tc>
        <w:tc>
          <w:tcPr>
            <w:tcW w:w="1558"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93"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Yellow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tc>
        <w:tc>
          <w:tcPr>
            <w:tcW w:w="1562" w:type="dxa"/>
            <w:tcBorders>
              <w:top w:val="single" w:sz="4" w:space="0" w:color="auto"/>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bl>
    <w:p w:rsidR="00545843" w:rsidRPr="00545843" w:rsidRDefault="00545843" w:rsidP="00545843">
      <w:pPr>
        <w:spacing w:after="0" w:line="240" w:lineRule="auto"/>
        <w:rPr>
          <w:rFonts w:ascii="Arial" w:eastAsia="Calibri" w:hAnsi="Arial" w:cs="Arial"/>
          <w:b/>
          <w:color w:val="000000"/>
          <w:sz w:val="24"/>
          <w:szCs w:val="24"/>
        </w:rPr>
        <w:sectPr w:rsidR="00545843" w:rsidRPr="00545843" w:rsidSect="00F05559">
          <w:headerReference w:type="default" r:id="rId8"/>
          <w:footerReference w:type="default" r:id="rId9"/>
          <w:headerReference w:type="first" r:id="rId10"/>
          <w:footerReference w:type="first" r:id="rId11"/>
          <w:pgSz w:w="11907" w:h="16839" w:code="9"/>
          <w:pgMar w:top="900" w:right="1152" w:bottom="1152" w:left="1152" w:header="270" w:footer="576" w:gutter="0"/>
          <w:pgNumType w:fmt="lowerRoman" w:start="1"/>
          <w:cols w:space="720"/>
          <w:docGrid w:linePitch="299"/>
        </w:sectPr>
      </w:pPr>
    </w:p>
    <w:tbl>
      <w:tblPr>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7"/>
        <w:gridCol w:w="899"/>
        <w:gridCol w:w="900"/>
        <w:gridCol w:w="2789"/>
        <w:gridCol w:w="1350"/>
        <w:gridCol w:w="900"/>
        <w:gridCol w:w="990"/>
        <w:gridCol w:w="1530"/>
      </w:tblGrid>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lastRenderedPageBreak/>
              <w:t>(a)</w:t>
            </w:r>
          </w:p>
        </w:tc>
        <w:tc>
          <w:tcPr>
            <w:tcW w:w="89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(b)</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(c)</w:t>
            </w:r>
          </w:p>
        </w:tc>
        <w:tc>
          <w:tcPr>
            <w:tcW w:w="278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(d)</w:t>
            </w:r>
          </w:p>
        </w:tc>
        <w:tc>
          <w:tcPr>
            <w:tcW w:w="13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(e)</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(f)</w:t>
            </w:r>
          </w:p>
        </w:tc>
        <w:tc>
          <w:tcPr>
            <w:tcW w:w="99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(g)</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(h)</w:t>
            </w: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p>
        </w:tc>
        <w:tc>
          <w:tcPr>
            <w:tcW w:w="899" w:type="dxa"/>
            <w:tcBorders>
              <w:top w:val="single" w:sz="4" w:space="0" w:color="000000"/>
              <w:left w:val="single" w:sz="4" w:space="0" w:color="000000"/>
              <w:bottom w:val="single" w:sz="4" w:space="0" w:color="000000"/>
              <w:right w:val="single" w:sz="4" w:space="0" w:color="000000"/>
            </w:tcBorders>
          </w:tcPr>
          <w:p w:rsidR="00545843" w:rsidRPr="00A73698" w:rsidRDefault="00545843" w:rsidP="005C7C08">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545843" w:rsidRPr="00A73698" w:rsidRDefault="00545843" w:rsidP="005C7C08">
            <w:pPr>
              <w:spacing w:after="0" w:line="240" w:lineRule="auto"/>
              <w:jc w:val="center"/>
              <w:rPr>
                <w:rFonts w:ascii="Times New Roman" w:eastAsia="Calibri" w:hAnsi="Times New Roman" w:cs="Times New Roman"/>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278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sz w:val="24"/>
                <w:szCs w:val="24"/>
              </w:rPr>
              <w:t>DS Mark</w:t>
            </w:r>
            <w:r w:rsidR="005C7C08">
              <w:rPr>
                <w:rFonts w:ascii="Times New Roman" w:eastAsia="Calibri" w:hAnsi="Times New Roman" w:cs="Times New Roman"/>
                <w:sz w:val="24"/>
                <w:szCs w:val="24"/>
              </w:rPr>
              <w:t>ing Guide/Score Sheet Reqm</w:t>
            </w:r>
            <w:r w:rsidRPr="00A73698">
              <w:rPr>
                <w:rFonts w:ascii="Times New Roman" w:eastAsia="Calibri" w:hAnsi="Times New Roman" w:cs="Times New Roman"/>
                <w:sz w:val="24"/>
                <w:szCs w:val="24"/>
              </w:rPr>
              <w:t>t One</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5.</w:t>
            </w:r>
          </w:p>
        </w:tc>
        <w:tc>
          <w:tcPr>
            <w:tcW w:w="89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A</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B</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C</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1</w:t>
            </w: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2</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278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Narrative Two and Reqmt Two</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Extract of 11</w:t>
            </w:r>
            <w:r w:rsidR="00416BD9" w:rsidRPr="00A73698">
              <w:rPr>
                <w:rFonts w:ascii="Times New Roman" w:eastAsia="Calibri" w:hAnsi="Times New Roman" w:cs="Times New Roman"/>
                <w:color w:val="000000"/>
                <w:sz w:val="24"/>
                <w:szCs w:val="24"/>
              </w:rPr>
              <w:t>1 BG</w:t>
            </w:r>
            <w:r w:rsidRPr="00A73698">
              <w:rPr>
                <w:rFonts w:ascii="Times New Roman" w:eastAsia="Calibri" w:hAnsi="Times New Roman" w:cs="Times New Roman"/>
                <w:color w:val="000000"/>
                <w:sz w:val="24"/>
                <w:szCs w:val="24"/>
              </w:rPr>
              <w:t xml:space="preserve"> OPO</w:t>
            </w:r>
          </w:p>
          <w:p w:rsidR="00545843" w:rsidRPr="00A73698" w:rsidRDefault="00545843" w:rsidP="00545843">
            <w:pPr>
              <w:spacing w:after="0" w:line="240" w:lineRule="auto"/>
              <w:rPr>
                <w:rFonts w:ascii="Times New Roman" w:eastAsia="Calibri" w:hAnsi="Times New Roman" w:cs="Times New Roman"/>
                <w:color w:val="FF0000"/>
                <w:sz w:val="24"/>
                <w:szCs w:val="24"/>
              </w:rPr>
            </w:pPr>
          </w:p>
          <w:p w:rsidR="00416BD9" w:rsidRDefault="00416BD9" w:rsidP="00416BD9">
            <w:pPr>
              <w:spacing w:after="0" w:line="240" w:lineRule="auto"/>
              <w:rPr>
                <w:rFonts w:ascii="Times New Roman" w:eastAsia="Calibri" w:hAnsi="Times New Roman" w:cs="Times New Roman"/>
                <w:color w:val="000000"/>
                <w:sz w:val="24"/>
                <w:szCs w:val="24"/>
              </w:rPr>
            </w:pPr>
          </w:p>
          <w:p w:rsidR="00753E3C" w:rsidRDefault="00753E3C" w:rsidP="00416BD9">
            <w:pPr>
              <w:spacing w:after="0" w:line="240" w:lineRule="auto"/>
              <w:rPr>
                <w:rFonts w:ascii="Times New Roman" w:eastAsia="Calibri" w:hAnsi="Times New Roman" w:cs="Times New Roman"/>
                <w:color w:val="000000"/>
                <w:sz w:val="24"/>
                <w:szCs w:val="24"/>
              </w:rPr>
            </w:pPr>
          </w:p>
          <w:p w:rsidR="00753E3C" w:rsidRDefault="00753E3C" w:rsidP="00416BD9">
            <w:pPr>
              <w:spacing w:after="0" w:line="240" w:lineRule="auto"/>
              <w:rPr>
                <w:rFonts w:ascii="Times New Roman" w:eastAsia="Calibri" w:hAnsi="Times New Roman" w:cs="Times New Roman"/>
                <w:color w:val="000000"/>
                <w:sz w:val="24"/>
                <w:szCs w:val="24"/>
              </w:rPr>
            </w:pPr>
          </w:p>
          <w:p w:rsidR="00753E3C" w:rsidRDefault="00753E3C" w:rsidP="00416BD9">
            <w:pPr>
              <w:spacing w:after="0" w:line="240" w:lineRule="auto"/>
              <w:rPr>
                <w:rFonts w:ascii="Times New Roman" w:eastAsia="Calibri" w:hAnsi="Times New Roman" w:cs="Times New Roman"/>
                <w:color w:val="000000"/>
                <w:sz w:val="24"/>
                <w:szCs w:val="24"/>
              </w:rPr>
            </w:pPr>
          </w:p>
          <w:p w:rsidR="00753E3C" w:rsidRPr="00A73698" w:rsidRDefault="00753E3C" w:rsidP="00416BD9">
            <w:pPr>
              <w:spacing w:after="0" w:line="240" w:lineRule="auto"/>
              <w:rPr>
                <w:rFonts w:ascii="Times New Roman" w:eastAsia="Calibri" w:hAnsi="Times New Roman" w:cs="Times New Roman"/>
                <w:color w:val="000000"/>
                <w:sz w:val="24"/>
                <w:szCs w:val="24"/>
              </w:rPr>
            </w:pPr>
          </w:p>
          <w:p w:rsidR="00545843" w:rsidRPr="002E4DE5" w:rsidRDefault="00545843" w:rsidP="00416BD9">
            <w:pPr>
              <w:spacing w:after="0" w:line="240" w:lineRule="auto"/>
              <w:rPr>
                <w:rFonts w:ascii="Times New Roman" w:eastAsia="Calibri" w:hAnsi="Times New Roman" w:cs="Times New Roman"/>
                <w:color w:val="FF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DS Guide and Possible Solution to Reqmt Two</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b/>
                <w:color w:val="000000"/>
                <w:sz w:val="24"/>
                <w:szCs w:val="24"/>
              </w:rPr>
            </w:pPr>
            <w:r w:rsidRPr="00A73698">
              <w:rPr>
                <w:rFonts w:ascii="Times New Roman" w:eastAsia="Calibri" w:hAnsi="Times New Roman" w:cs="Times New Roman"/>
                <w:color w:val="000000"/>
                <w:sz w:val="24"/>
                <w:szCs w:val="24"/>
              </w:rPr>
              <w:t>DS Mark</w:t>
            </w:r>
            <w:r w:rsidR="005C7C08">
              <w:rPr>
                <w:rFonts w:ascii="Times New Roman" w:eastAsia="Calibri" w:hAnsi="Times New Roman" w:cs="Times New Roman"/>
                <w:color w:val="000000"/>
                <w:sz w:val="24"/>
                <w:szCs w:val="24"/>
              </w:rPr>
              <w:t>ing Guide/Score Sheet Reqm</w:t>
            </w:r>
            <w:r w:rsidRPr="00A73698">
              <w:rPr>
                <w:rFonts w:ascii="Times New Roman" w:eastAsia="Calibri" w:hAnsi="Times New Roman" w:cs="Times New Roman"/>
                <w:color w:val="000000"/>
                <w:sz w:val="24"/>
                <w:szCs w:val="24"/>
              </w:rPr>
              <w:t>t Two</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No</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416BD9" w:rsidRPr="00A73698" w:rsidRDefault="00416BD9" w:rsidP="00545843">
            <w:pPr>
              <w:spacing w:after="0" w:line="240" w:lineRule="auto"/>
              <w:rPr>
                <w:rFonts w:ascii="Times New Roman" w:eastAsia="Calibri" w:hAnsi="Times New Roman" w:cs="Times New Roman"/>
                <w:color w:val="000000"/>
                <w:sz w:val="24"/>
                <w:szCs w:val="24"/>
              </w:rPr>
            </w:pPr>
          </w:p>
          <w:p w:rsidR="00416BD9" w:rsidRPr="00A73698" w:rsidRDefault="00416BD9" w:rsidP="00545843">
            <w:pPr>
              <w:spacing w:after="0" w:line="240" w:lineRule="auto"/>
              <w:rPr>
                <w:rFonts w:ascii="Times New Roman" w:eastAsia="Calibri" w:hAnsi="Times New Roman" w:cs="Times New Roman"/>
                <w:color w:val="000000"/>
                <w:sz w:val="24"/>
                <w:szCs w:val="24"/>
              </w:rPr>
            </w:pPr>
          </w:p>
          <w:p w:rsidR="00416BD9" w:rsidRPr="00A73698" w:rsidRDefault="00416BD9"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Green</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 xml:space="preserve">Pink </w:t>
            </w:r>
          </w:p>
        </w:tc>
        <w:tc>
          <w:tcPr>
            <w:tcW w:w="153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6.</w:t>
            </w:r>
          </w:p>
        </w:tc>
        <w:tc>
          <w:tcPr>
            <w:tcW w:w="89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tc>
        <w:tc>
          <w:tcPr>
            <w:tcW w:w="278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Three and Reqmt Three</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Three</w:t>
            </w:r>
          </w:p>
          <w:p w:rsidR="00416BD9" w:rsidRPr="00A73698" w:rsidRDefault="00416BD9" w:rsidP="00545843">
            <w:pPr>
              <w:spacing w:after="0" w:line="240" w:lineRule="auto"/>
              <w:rPr>
                <w:rFonts w:ascii="Times New Roman" w:eastAsia="Calibri" w:hAnsi="Times New Roman" w:cs="Times New Roman"/>
                <w:sz w:val="24"/>
                <w:szCs w:val="24"/>
              </w:rPr>
            </w:pPr>
          </w:p>
          <w:p w:rsidR="00545843" w:rsidRDefault="00545843" w:rsidP="00545843">
            <w:pPr>
              <w:spacing w:after="0" w:line="240" w:lineRule="auto"/>
              <w:rPr>
                <w:rFonts w:ascii="Times New Roman" w:eastAsia="Calibri" w:hAnsi="Times New Roman" w:cs="Times New Roman"/>
                <w:sz w:val="24"/>
                <w:szCs w:val="24"/>
              </w:rPr>
            </w:pPr>
          </w:p>
          <w:p w:rsidR="00753E3C" w:rsidRDefault="00753E3C" w:rsidP="00545843">
            <w:pPr>
              <w:spacing w:after="0" w:line="240" w:lineRule="auto"/>
              <w:rPr>
                <w:rFonts w:ascii="Times New Roman" w:eastAsia="Calibri" w:hAnsi="Times New Roman" w:cs="Times New Roman"/>
                <w:sz w:val="24"/>
                <w:szCs w:val="24"/>
              </w:rPr>
            </w:pPr>
          </w:p>
          <w:p w:rsidR="00753E3C" w:rsidRPr="00A73698" w:rsidRDefault="00753E3C"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Mark</w:t>
            </w:r>
            <w:r w:rsidR="005C7C08">
              <w:rPr>
                <w:rFonts w:ascii="Times New Roman" w:eastAsia="Calibri" w:hAnsi="Times New Roman" w:cs="Times New Roman"/>
                <w:sz w:val="24"/>
                <w:szCs w:val="24"/>
              </w:rPr>
              <w:t>ing Guide/Score Sheet Reqm</w:t>
            </w:r>
            <w:r w:rsidRPr="00A73698">
              <w:rPr>
                <w:rFonts w:ascii="Times New Roman" w:eastAsia="Calibri" w:hAnsi="Times New Roman" w:cs="Times New Roman"/>
                <w:sz w:val="24"/>
                <w:szCs w:val="24"/>
              </w:rPr>
              <w:t xml:space="preserve">t Three </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Pink </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7.</w:t>
            </w:r>
          </w:p>
        </w:tc>
        <w:tc>
          <w:tcPr>
            <w:tcW w:w="899" w:type="dxa"/>
            <w:tcBorders>
              <w:top w:val="single" w:sz="4" w:space="0" w:color="000000"/>
              <w:left w:val="single" w:sz="4" w:space="0" w:color="000000"/>
              <w:bottom w:val="single" w:sz="4" w:space="0" w:color="000000"/>
              <w:right w:val="single" w:sz="4" w:space="0" w:color="000000"/>
            </w:tcBorders>
          </w:tcPr>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545843" w:rsidRPr="00A73698" w:rsidRDefault="00545843" w:rsidP="00545843">
            <w:pPr>
              <w:spacing w:after="0" w:line="24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tc>
        <w:tc>
          <w:tcPr>
            <w:tcW w:w="278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Narrative Four and Reqmt Four</w:t>
            </w:r>
          </w:p>
          <w:p w:rsidR="00545843" w:rsidRPr="00A73698" w:rsidRDefault="00545843" w:rsidP="00545843">
            <w:pPr>
              <w:spacing w:after="0" w:line="240" w:lineRule="auto"/>
              <w:rPr>
                <w:rFonts w:ascii="Times New Roman" w:eastAsia="Calibri" w:hAnsi="Times New Roman" w:cs="Times New Roman"/>
                <w:color w:val="000000" w:themeColor="text1"/>
                <w:sz w:val="24"/>
                <w:szCs w:val="24"/>
              </w:rPr>
            </w:pPr>
          </w:p>
          <w:p w:rsidR="00545843" w:rsidRPr="00A73698" w:rsidRDefault="00545843" w:rsidP="00416BD9">
            <w:pPr>
              <w:spacing w:after="0" w:line="240"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11</w:t>
            </w:r>
            <w:r w:rsidR="00416BD9" w:rsidRPr="00A73698">
              <w:rPr>
                <w:rFonts w:ascii="Times New Roman" w:eastAsia="Calibri" w:hAnsi="Times New Roman" w:cs="Times New Roman"/>
                <w:color w:val="000000" w:themeColor="text1"/>
                <w:sz w:val="24"/>
                <w:szCs w:val="24"/>
              </w:rPr>
              <w:t>1 BG FRADO 01/20</w:t>
            </w:r>
          </w:p>
          <w:p w:rsidR="00416BD9" w:rsidRPr="00A73698" w:rsidRDefault="00416BD9" w:rsidP="00416BD9">
            <w:pPr>
              <w:spacing w:after="0" w:line="240" w:lineRule="auto"/>
              <w:rPr>
                <w:rFonts w:ascii="Times New Roman" w:eastAsia="Calibri" w:hAnsi="Times New Roman" w:cs="Times New Roman"/>
                <w:color w:val="FF0000"/>
                <w:sz w:val="24"/>
                <w:szCs w:val="24"/>
              </w:rPr>
            </w:pPr>
          </w:p>
          <w:p w:rsidR="00416BD9" w:rsidRPr="00844A80" w:rsidRDefault="00753E3C" w:rsidP="00416BD9">
            <w:pPr>
              <w:spacing w:after="0" w:line="240" w:lineRule="auto"/>
              <w:rPr>
                <w:rFonts w:ascii="Times New Roman" w:eastAsia="Calibri" w:hAnsi="Times New Roman" w:cs="Times New Roman"/>
                <w:sz w:val="24"/>
                <w:szCs w:val="24"/>
              </w:rPr>
            </w:pPr>
            <w:r w:rsidRPr="00844A80">
              <w:rPr>
                <w:rFonts w:ascii="Times New Roman" w:eastAsia="Calibri" w:hAnsi="Times New Roman" w:cs="Times New Roman"/>
                <w:sz w:val="24"/>
                <w:szCs w:val="24"/>
              </w:rPr>
              <w:t xml:space="preserve">Google map </w:t>
            </w:r>
            <w:r w:rsidR="00416BD9" w:rsidRPr="00844A80">
              <w:rPr>
                <w:rFonts w:ascii="Times New Roman" w:eastAsia="Calibri" w:hAnsi="Times New Roman" w:cs="Times New Roman"/>
                <w:sz w:val="24"/>
                <w:szCs w:val="24"/>
              </w:rPr>
              <w:t xml:space="preserve">of </w:t>
            </w:r>
            <w:r w:rsidR="0034091F" w:rsidRPr="00844A80">
              <w:rPr>
                <w:rFonts w:ascii="Times New Roman" w:eastAsia="Calibri" w:hAnsi="Times New Roman" w:cs="Times New Roman"/>
                <w:sz w:val="24"/>
                <w:szCs w:val="24"/>
              </w:rPr>
              <w:t xml:space="preserve">KUBORE </w:t>
            </w:r>
            <w:r w:rsidRPr="00844A80">
              <w:rPr>
                <w:rFonts w:ascii="Times New Roman" w:eastAsia="Calibri" w:hAnsi="Times New Roman" w:cs="Times New Roman"/>
                <w:sz w:val="24"/>
                <w:szCs w:val="24"/>
              </w:rPr>
              <w:t>Bridge</w:t>
            </w:r>
            <w:r w:rsidR="00416BD9" w:rsidRPr="00844A80">
              <w:rPr>
                <w:rFonts w:ascii="Times New Roman" w:eastAsia="Calibri" w:hAnsi="Times New Roman" w:cs="Times New Roman"/>
                <w:sz w:val="24"/>
                <w:szCs w:val="24"/>
              </w:rPr>
              <w:t>.</w:t>
            </w:r>
          </w:p>
          <w:p w:rsidR="00416BD9" w:rsidRPr="00A73698" w:rsidRDefault="00416BD9" w:rsidP="00416BD9">
            <w:pPr>
              <w:spacing w:after="0" w:line="240" w:lineRule="auto"/>
              <w:rPr>
                <w:rFonts w:ascii="Times New Roman" w:eastAsia="Calibri" w:hAnsi="Times New Roman" w:cs="Times New Roman"/>
                <w:sz w:val="24"/>
                <w:szCs w:val="24"/>
              </w:rPr>
            </w:pPr>
          </w:p>
          <w:p w:rsidR="00416BD9" w:rsidRPr="00A73698" w:rsidRDefault="00416BD9" w:rsidP="00416BD9">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Four</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 Yellow</w:t>
            </w: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 Yellow</w:t>
            </w: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416BD9" w:rsidRPr="00A73698" w:rsidRDefault="00416BD9" w:rsidP="00545843">
            <w:pPr>
              <w:spacing w:after="0" w:line="240" w:lineRule="auto"/>
              <w:rPr>
                <w:rFonts w:ascii="Times New Roman" w:eastAsia="Calibri" w:hAnsi="Times New Roman" w:cs="Times New Roman"/>
                <w:sz w:val="24"/>
                <w:szCs w:val="24"/>
              </w:rPr>
            </w:pP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bl>
    <w:p w:rsidR="00545843" w:rsidRPr="00545843" w:rsidRDefault="00545843" w:rsidP="00545843">
      <w:pPr>
        <w:spacing w:after="0" w:line="240" w:lineRule="auto"/>
        <w:rPr>
          <w:rFonts w:ascii="Arial" w:eastAsia="Calibri" w:hAnsi="Arial" w:cs="Arial"/>
          <w:b/>
          <w:color w:val="000000"/>
          <w:sz w:val="24"/>
          <w:szCs w:val="24"/>
        </w:rPr>
        <w:sectPr w:rsidR="00545843" w:rsidRPr="00545843" w:rsidSect="00545843">
          <w:footerReference w:type="default" r:id="rId12"/>
          <w:pgSz w:w="12240" w:h="15840"/>
          <w:pgMar w:top="1152" w:right="1152" w:bottom="1152" w:left="1152" w:header="432" w:footer="845" w:gutter="0"/>
          <w:cols w:space="720"/>
        </w:sectPr>
      </w:pPr>
    </w:p>
    <w:tbl>
      <w:tblPr>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7"/>
        <w:gridCol w:w="899"/>
        <w:gridCol w:w="900"/>
        <w:gridCol w:w="2789"/>
        <w:gridCol w:w="1350"/>
        <w:gridCol w:w="900"/>
        <w:gridCol w:w="990"/>
        <w:gridCol w:w="1530"/>
      </w:tblGrid>
      <w:tr w:rsidR="00545843" w:rsidRPr="00A73698" w:rsidTr="00545843">
        <w:tc>
          <w:tcPr>
            <w:tcW w:w="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lastRenderedPageBreak/>
              <w:t>(a)</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(b)</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(c)</w:t>
            </w:r>
          </w:p>
        </w:tc>
        <w:tc>
          <w:tcPr>
            <w:tcW w:w="279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(d)</w:t>
            </w:r>
          </w:p>
        </w:tc>
        <w:tc>
          <w:tcPr>
            <w:tcW w:w="13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(e)</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(f)</w:t>
            </w:r>
          </w:p>
        </w:tc>
        <w:tc>
          <w:tcPr>
            <w:tcW w:w="99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(g)</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(h)</w:t>
            </w:r>
          </w:p>
        </w:tc>
      </w:tr>
      <w:tr w:rsidR="00545843" w:rsidRPr="00A73698" w:rsidTr="00416BD9">
        <w:trPr>
          <w:trHeight w:val="943"/>
        </w:trPr>
        <w:tc>
          <w:tcPr>
            <w:tcW w:w="558"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Mark</w:t>
            </w:r>
            <w:r w:rsidR="005C7C08">
              <w:rPr>
                <w:rFonts w:ascii="Times New Roman" w:eastAsia="Calibri" w:hAnsi="Times New Roman" w:cs="Times New Roman"/>
                <w:sz w:val="24"/>
                <w:szCs w:val="24"/>
              </w:rPr>
              <w:t>ing Guide/Score Sheet Reqm</w:t>
            </w:r>
            <w:r w:rsidRPr="00A73698">
              <w:rPr>
                <w:rFonts w:ascii="Times New Roman" w:eastAsia="Calibri" w:hAnsi="Times New Roman" w:cs="Times New Roman"/>
                <w:sz w:val="24"/>
                <w:szCs w:val="24"/>
              </w:rPr>
              <w:t>t Four</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416BD9">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416BD9" w:rsidP="00416BD9">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545843">
        <w:tc>
          <w:tcPr>
            <w:tcW w:w="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8.</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Five and Reqmt Five</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Five</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Mark</w:t>
            </w:r>
            <w:r w:rsidR="005C7C08">
              <w:rPr>
                <w:rFonts w:ascii="Times New Roman" w:eastAsia="Calibri" w:hAnsi="Times New Roman" w:cs="Times New Roman"/>
                <w:sz w:val="24"/>
                <w:szCs w:val="24"/>
              </w:rPr>
              <w:t>ing Guide/Score Sheet Reqm</w:t>
            </w:r>
            <w:r w:rsidRPr="00A73698">
              <w:rPr>
                <w:rFonts w:ascii="Times New Roman" w:eastAsia="Calibri" w:hAnsi="Times New Roman" w:cs="Times New Roman"/>
                <w:sz w:val="24"/>
                <w:szCs w:val="24"/>
              </w:rPr>
              <w:t xml:space="preserve">t Five </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No </w:t>
            </w:r>
          </w:p>
          <w:p w:rsidR="00545843" w:rsidRPr="00A73698" w:rsidRDefault="00545843" w:rsidP="00545843">
            <w:pPr>
              <w:spacing w:after="0" w:line="240" w:lineRule="auto"/>
              <w:jc w:val="center"/>
              <w:rPr>
                <w:rFonts w:ascii="Times New Roman" w:eastAsia="Calibri" w:hAnsi="Times New Roman" w:cs="Times New Roman"/>
                <w:sz w:val="1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No </w:t>
            </w:r>
          </w:p>
          <w:p w:rsidR="00545843" w:rsidRPr="00A73698" w:rsidRDefault="00545843" w:rsidP="00545843">
            <w:pPr>
              <w:spacing w:after="0" w:line="24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1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Yellow </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Yellow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545843" w:rsidRPr="00A73698" w:rsidRDefault="00545843" w:rsidP="00545843">
            <w:pPr>
              <w:spacing w:after="0" w:line="240" w:lineRule="auto"/>
              <w:rPr>
                <w:rFonts w:ascii="Times New Roman" w:eastAsia="Calibri" w:hAnsi="Times New Roman" w:cs="Times New Roman"/>
                <w:sz w:val="16"/>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D+1 to candidates</w:t>
            </w:r>
          </w:p>
        </w:tc>
      </w:tr>
    </w:tbl>
    <w:p w:rsidR="00545843" w:rsidRDefault="00545843" w:rsidP="00545843">
      <w:pPr>
        <w:rPr>
          <w:rFonts w:ascii="Arial" w:hAnsi="Arial" w:cs="Arial"/>
          <w:sz w:val="24"/>
          <w:szCs w:val="24"/>
        </w:rPr>
      </w:pPr>
    </w:p>
    <w:p w:rsidR="00545843" w:rsidRPr="00545843" w:rsidRDefault="00545843" w:rsidP="00545843">
      <w:pPr>
        <w:rPr>
          <w:rFonts w:ascii="Arial" w:hAnsi="Arial" w:cs="Arial"/>
          <w:sz w:val="24"/>
          <w:szCs w:val="24"/>
        </w:rPr>
      </w:pPr>
    </w:p>
    <w:p w:rsidR="00545843" w:rsidRDefault="00545843" w:rsidP="00545843">
      <w:pPr>
        <w:rPr>
          <w:rFonts w:ascii="Arial" w:hAnsi="Arial" w:cs="Arial"/>
          <w:sz w:val="24"/>
          <w:szCs w:val="24"/>
        </w:rPr>
      </w:pPr>
    </w:p>
    <w:p w:rsidR="00545843" w:rsidRDefault="00545843" w:rsidP="00545843">
      <w:pPr>
        <w:tabs>
          <w:tab w:val="left" w:pos="4023"/>
        </w:tabs>
        <w:rPr>
          <w:rFonts w:ascii="Arial" w:hAnsi="Arial" w:cs="Arial"/>
          <w:sz w:val="24"/>
          <w:szCs w:val="24"/>
        </w:rPr>
        <w:sectPr w:rsidR="00545843" w:rsidSect="00545843">
          <w:footerReference w:type="default" r:id="rId13"/>
          <w:pgSz w:w="12240" w:h="15840" w:code="1"/>
          <w:pgMar w:top="1080" w:right="1325" w:bottom="1440" w:left="1440" w:header="720" w:footer="720" w:gutter="0"/>
          <w:cols w:space="720"/>
          <w:docGrid w:linePitch="360"/>
        </w:sectPr>
      </w:pPr>
      <w:r>
        <w:rPr>
          <w:rFonts w:ascii="Arial" w:hAnsi="Arial" w:cs="Arial"/>
          <w:sz w:val="24"/>
          <w:szCs w:val="24"/>
        </w:rPr>
        <w:tab/>
      </w:r>
    </w:p>
    <w:p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lastRenderedPageBreak/>
        <w:t>SERIAL 1 TO</w:t>
      </w:r>
    </w:p>
    <w:p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DATED……………</w:t>
      </w:r>
      <w:r w:rsidR="00EF7C8B">
        <w:rPr>
          <w:rFonts w:ascii="Times New Roman" w:eastAsia="Calibri" w:hAnsi="Times New Roman" w:cs="Times New Roman"/>
          <w:sz w:val="24"/>
          <w:szCs w:val="24"/>
          <w:u w:val="single"/>
        </w:rPr>
        <w:t>MAY 21</w:t>
      </w:r>
    </w:p>
    <w:p w:rsidR="00545843" w:rsidRPr="00937836" w:rsidRDefault="00545843" w:rsidP="00545843">
      <w:pPr>
        <w:spacing w:after="0" w:line="240" w:lineRule="auto"/>
        <w:ind w:left="5760"/>
        <w:rPr>
          <w:rFonts w:ascii="Times New Roman" w:eastAsia="Calibri" w:hAnsi="Times New Roman" w:cs="Times New Roman"/>
          <w:sz w:val="24"/>
          <w:szCs w:val="24"/>
        </w:rPr>
      </w:pPr>
      <w:r w:rsidRPr="00937836">
        <w:rPr>
          <w:rFonts w:ascii="Times New Roman" w:eastAsia="Calibri" w:hAnsi="Times New Roman" w:cs="Times New Roman"/>
          <w:sz w:val="24"/>
          <w:szCs w:val="24"/>
        </w:rPr>
        <w:t>(White)</w:t>
      </w:r>
    </w:p>
    <w:p w:rsidR="00887AC3" w:rsidRDefault="00887AC3" w:rsidP="007B1BD3">
      <w:pPr>
        <w:spacing w:after="0" w:line="240" w:lineRule="auto"/>
        <w:contextualSpacing/>
        <w:rPr>
          <w:rFonts w:ascii="Times New Roman" w:eastAsia="Calibri" w:hAnsi="Times New Roman" w:cs="Times New Roman"/>
          <w:b/>
          <w:sz w:val="24"/>
          <w:szCs w:val="24"/>
          <w:u w:val="single"/>
        </w:rPr>
      </w:pPr>
    </w:p>
    <w:p w:rsidR="00545843" w:rsidRDefault="00545843" w:rsidP="007B1BD3">
      <w:pPr>
        <w:spacing w:after="0" w:line="240" w:lineRule="auto"/>
        <w:contextualSpacing/>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GENERAL INSTRUCTIONS</w:t>
      </w:r>
    </w:p>
    <w:p w:rsidR="007B1BD3" w:rsidRPr="00937836" w:rsidRDefault="007B1BD3" w:rsidP="007B1BD3">
      <w:pPr>
        <w:spacing w:after="0" w:line="240" w:lineRule="auto"/>
        <w:contextualSpacing/>
        <w:rPr>
          <w:rFonts w:ascii="Times New Roman" w:eastAsia="Calibri" w:hAnsi="Times New Roman" w:cs="Times New Roman"/>
          <w:b/>
          <w:sz w:val="24"/>
          <w:szCs w:val="24"/>
          <w:u w:val="single"/>
        </w:rPr>
      </w:pPr>
    </w:p>
    <w:p w:rsidR="00545843" w:rsidRDefault="00545843" w:rsidP="007B1BD3">
      <w:pPr>
        <w:spacing w:after="0" w:line="24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GENERAL</w:t>
      </w:r>
    </w:p>
    <w:p w:rsidR="007B1BD3" w:rsidRPr="00937836" w:rsidRDefault="007B1BD3" w:rsidP="007B1BD3">
      <w:pPr>
        <w:spacing w:after="0" w:line="360" w:lineRule="auto"/>
        <w:contextualSpacing/>
        <w:jc w:val="both"/>
        <w:rPr>
          <w:rFonts w:ascii="Times New Roman" w:eastAsia="Calibri" w:hAnsi="Times New Roman" w:cs="Times New Roman"/>
          <w:sz w:val="24"/>
          <w:szCs w:val="24"/>
          <w:u w:val="single"/>
        </w:rPr>
      </w:pPr>
    </w:p>
    <w:p w:rsidR="00545843" w:rsidRDefault="00D626ED" w:rsidP="007B1BD3">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The 2021</w:t>
      </w:r>
      <w:r w:rsidR="00545843" w:rsidRPr="00937836">
        <w:rPr>
          <w:rFonts w:ascii="Times New Roman" w:eastAsia="Calibri" w:hAnsi="Times New Roman" w:cs="Times New Roman"/>
          <w:sz w:val="24"/>
          <w:szCs w:val="24"/>
        </w:rPr>
        <w:t xml:space="preserve"> Army Officers’ Practical PROMEX for </w:t>
      </w:r>
      <w:r w:rsidR="005C7C08">
        <w:rPr>
          <w:rFonts w:ascii="Times New Roman" w:eastAsia="Calibri" w:hAnsi="Times New Roman" w:cs="Times New Roman"/>
          <w:sz w:val="24"/>
          <w:szCs w:val="24"/>
        </w:rPr>
        <w:t>Level B (</w:t>
      </w:r>
      <w:r w:rsidR="00545843" w:rsidRPr="00937836">
        <w:rPr>
          <w:rFonts w:ascii="Times New Roman" w:eastAsia="Calibri" w:hAnsi="Times New Roman" w:cs="Times New Roman"/>
          <w:sz w:val="24"/>
          <w:szCs w:val="24"/>
        </w:rPr>
        <w:t>Capt to Maj</w:t>
      </w:r>
      <w:r w:rsidR="005C7C08">
        <w:rPr>
          <w:rFonts w:ascii="Times New Roman" w:eastAsia="Calibri" w:hAnsi="Times New Roman" w:cs="Times New Roman"/>
          <w:sz w:val="24"/>
          <w:szCs w:val="24"/>
        </w:rPr>
        <w:t>)</w:t>
      </w:r>
      <w:r w:rsidR="00545843" w:rsidRPr="00937836">
        <w:rPr>
          <w:rFonts w:ascii="Times New Roman" w:eastAsia="Calibri" w:hAnsi="Times New Roman" w:cs="Times New Roman"/>
          <w:sz w:val="24"/>
          <w:szCs w:val="24"/>
        </w:rPr>
        <w:t xml:space="preserve"> would</w:t>
      </w:r>
      <w:r w:rsidR="002B2D9E" w:rsidRPr="00937836">
        <w:rPr>
          <w:rFonts w:ascii="Times New Roman" w:eastAsia="Calibri" w:hAnsi="Times New Roman" w:cs="Times New Roman"/>
          <w:sz w:val="24"/>
          <w:szCs w:val="24"/>
        </w:rPr>
        <w:t xml:space="preserve"> be conducted from </w:t>
      </w:r>
      <w:r w:rsidR="00BD0B14">
        <w:rPr>
          <w:rFonts w:ascii="Times New Roman" w:eastAsia="Calibri" w:hAnsi="Times New Roman" w:cs="Times New Roman"/>
          <w:sz w:val="24"/>
          <w:szCs w:val="24"/>
        </w:rPr>
        <w:t>1</w:t>
      </w:r>
      <w:r w:rsidR="00D21E0C">
        <w:rPr>
          <w:rFonts w:ascii="Times New Roman" w:eastAsia="Calibri" w:hAnsi="Times New Roman" w:cs="Times New Roman"/>
          <w:sz w:val="24"/>
          <w:szCs w:val="24"/>
        </w:rPr>
        <w:t>3</w:t>
      </w:r>
      <w:r w:rsidR="00BD0B14">
        <w:rPr>
          <w:rFonts w:ascii="Times New Roman" w:eastAsia="Calibri" w:hAnsi="Times New Roman" w:cs="Times New Roman"/>
          <w:sz w:val="24"/>
          <w:szCs w:val="24"/>
        </w:rPr>
        <w:t xml:space="preserve"> – 14</w:t>
      </w:r>
      <w:r w:rsidR="002B2D9E" w:rsidRPr="00937836">
        <w:rPr>
          <w:rFonts w:ascii="Times New Roman" w:eastAsia="Calibri" w:hAnsi="Times New Roman" w:cs="Times New Roman"/>
          <w:sz w:val="24"/>
          <w:szCs w:val="24"/>
        </w:rPr>
        <w:t xml:space="preserve"> </w:t>
      </w:r>
      <w:r>
        <w:rPr>
          <w:rFonts w:ascii="Times New Roman" w:eastAsia="Calibri" w:hAnsi="Times New Roman" w:cs="Times New Roman"/>
          <w:sz w:val="24"/>
          <w:szCs w:val="24"/>
        </w:rPr>
        <w:t>May 21</w:t>
      </w:r>
      <w:r w:rsidR="00545843" w:rsidRPr="00937836">
        <w:rPr>
          <w:rFonts w:ascii="Times New Roman" w:eastAsia="Calibri" w:hAnsi="Times New Roman" w:cs="Times New Roman"/>
          <w:sz w:val="24"/>
          <w:szCs w:val="24"/>
        </w:rPr>
        <w:t xml:space="preserve"> for eligible candidates.</w:t>
      </w:r>
    </w:p>
    <w:p w:rsidR="007B1BD3" w:rsidRPr="00573B55" w:rsidRDefault="007B1BD3" w:rsidP="00573B55">
      <w:pPr>
        <w:spacing w:after="0" w:line="24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bCs/>
          <w:sz w:val="24"/>
          <w:szCs w:val="24"/>
        </w:rPr>
      </w:pPr>
      <w:r w:rsidRPr="00937836">
        <w:rPr>
          <w:rFonts w:ascii="Times New Roman" w:eastAsia="Calibri" w:hAnsi="Times New Roman" w:cs="Times New Roman"/>
          <w:sz w:val="24"/>
          <w:szCs w:val="24"/>
        </w:rPr>
        <w:t>2.</w:t>
      </w:r>
      <w:r w:rsidRPr="00937836">
        <w:rPr>
          <w:rFonts w:ascii="Times New Roman" w:eastAsia="Calibri" w:hAnsi="Times New Roman" w:cs="Times New Roman"/>
          <w:sz w:val="24"/>
          <w:szCs w:val="24"/>
        </w:rPr>
        <w:tab/>
        <w:t>T</w:t>
      </w:r>
      <w:r w:rsidR="002B2D9E" w:rsidRPr="00937836">
        <w:rPr>
          <w:rFonts w:ascii="Times New Roman" w:eastAsia="Calibri" w:hAnsi="Times New Roman" w:cs="Times New Roman"/>
          <w:sz w:val="24"/>
          <w:szCs w:val="24"/>
        </w:rPr>
        <w:t>he aim of the examination is to</w:t>
      </w:r>
      <w:r w:rsidR="002B2D9E" w:rsidRPr="00937836">
        <w:rPr>
          <w:rFonts w:ascii="Times New Roman" w:eastAsia="Calibri" w:hAnsi="Times New Roman" w:cs="Times New Roman"/>
          <w:bCs/>
          <w:sz w:val="24"/>
          <w:szCs w:val="24"/>
        </w:rPr>
        <w:t xml:space="preserve"> test candidates’ proficiency in solving tactical and admin</w:t>
      </w:r>
      <w:r w:rsidR="005C7C08">
        <w:rPr>
          <w:rFonts w:ascii="Times New Roman" w:eastAsia="Calibri" w:hAnsi="Times New Roman" w:cs="Times New Roman"/>
          <w:bCs/>
          <w:sz w:val="24"/>
          <w:szCs w:val="24"/>
        </w:rPr>
        <w:t>istrative</w:t>
      </w:r>
      <w:r w:rsidR="002B2D9E" w:rsidRPr="00937836">
        <w:rPr>
          <w:rFonts w:ascii="Times New Roman" w:eastAsia="Calibri" w:hAnsi="Times New Roman" w:cs="Times New Roman"/>
          <w:bCs/>
          <w:sz w:val="24"/>
          <w:szCs w:val="24"/>
        </w:rPr>
        <w:t xml:space="preserve"> problems in the field with emphasis on the use of the</w:t>
      </w:r>
      <w:r w:rsidR="00A84792">
        <w:rPr>
          <w:rFonts w:ascii="Times New Roman" w:eastAsia="Calibri" w:hAnsi="Times New Roman" w:cs="Times New Roman"/>
          <w:bCs/>
          <w:sz w:val="24"/>
          <w:szCs w:val="24"/>
        </w:rPr>
        <w:t xml:space="preserve"> 7 Question</w:t>
      </w:r>
      <w:r w:rsidR="002B2D9E" w:rsidRPr="00937836">
        <w:rPr>
          <w:rFonts w:ascii="Times New Roman" w:eastAsia="Calibri" w:hAnsi="Times New Roman" w:cs="Times New Roman"/>
          <w:bCs/>
          <w:sz w:val="24"/>
          <w:szCs w:val="24"/>
        </w:rPr>
        <w:t xml:space="preserve"> Combat Estimate Process.</w:t>
      </w:r>
    </w:p>
    <w:p w:rsidR="002B2D9E" w:rsidRPr="00573B55" w:rsidRDefault="002B2D9E" w:rsidP="00573B55">
      <w:pPr>
        <w:spacing w:after="0" w:line="240" w:lineRule="auto"/>
        <w:contextualSpacing/>
        <w:jc w:val="both"/>
        <w:rPr>
          <w:rFonts w:ascii="Times New Roman" w:eastAsia="Calibri" w:hAnsi="Times New Roman" w:cs="Times New Roman"/>
          <w:sz w:val="24"/>
          <w:szCs w:val="24"/>
        </w:r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AIM</w:t>
      </w:r>
    </w:p>
    <w:p w:rsidR="007B1BD3" w:rsidRPr="00573B55" w:rsidRDefault="007B1BD3" w:rsidP="00573B55">
      <w:pPr>
        <w:spacing w:after="0" w:line="24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3.  </w:t>
      </w:r>
      <w:r w:rsidRPr="00937836">
        <w:rPr>
          <w:rFonts w:ascii="Times New Roman" w:eastAsia="Calibri" w:hAnsi="Times New Roman" w:cs="Times New Roman"/>
          <w:sz w:val="24"/>
          <w:szCs w:val="24"/>
        </w:rPr>
        <w:tab/>
        <w:t>The aim of these instructions is to outline the conduct of the 202</w:t>
      </w:r>
      <w:r w:rsidR="00D626ED">
        <w:rPr>
          <w:rFonts w:ascii="Times New Roman" w:eastAsia="Calibri" w:hAnsi="Times New Roman" w:cs="Times New Roman"/>
          <w:sz w:val="24"/>
          <w:szCs w:val="24"/>
        </w:rPr>
        <w:t>1</w:t>
      </w:r>
      <w:r w:rsidRPr="00937836">
        <w:rPr>
          <w:rFonts w:ascii="Times New Roman" w:eastAsia="Calibri" w:hAnsi="Times New Roman" w:cs="Times New Roman"/>
          <w:sz w:val="24"/>
          <w:szCs w:val="24"/>
        </w:rPr>
        <w:t xml:space="preserve"> Army Officers’ Practical PROMEX</w:t>
      </w:r>
      <w:r w:rsidR="005C7C08">
        <w:rPr>
          <w:rFonts w:ascii="Times New Roman" w:eastAsia="Calibri" w:hAnsi="Times New Roman" w:cs="Times New Roman"/>
          <w:sz w:val="24"/>
          <w:szCs w:val="24"/>
        </w:rPr>
        <w:t xml:space="preserve"> Level B (Capt to Maj)</w:t>
      </w:r>
      <w:r w:rsidRPr="00937836">
        <w:rPr>
          <w:rFonts w:ascii="Times New Roman" w:eastAsia="Calibri" w:hAnsi="Times New Roman" w:cs="Times New Roman"/>
          <w:sz w:val="24"/>
          <w:szCs w:val="24"/>
        </w:rPr>
        <w:t>.</w:t>
      </w:r>
    </w:p>
    <w:p w:rsidR="00545843" w:rsidRPr="007B1BD3" w:rsidRDefault="00545843" w:rsidP="007B1BD3">
      <w:pPr>
        <w:spacing w:after="0" w:line="360" w:lineRule="auto"/>
        <w:contextualSpacing/>
        <w:jc w:val="both"/>
        <w:rPr>
          <w:rFonts w:ascii="Times New Roman" w:eastAsia="Calibri" w:hAnsi="Times New Roman" w:cs="Times New Roman"/>
          <w:sz w:val="6"/>
          <w:szCs w:val="24"/>
        </w:r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MAPS</w:t>
      </w:r>
    </w:p>
    <w:p w:rsidR="007B1BD3" w:rsidRPr="007B1BD3" w:rsidRDefault="007B1BD3" w:rsidP="007B1BD3">
      <w:pPr>
        <w:spacing w:after="0" w:line="360" w:lineRule="auto"/>
        <w:contextualSpacing/>
        <w:jc w:val="both"/>
        <w:rPr>
          <w:rFonts w:ascii="Times New Roman" w:eastAsia="Calibri" w:hAnsi="Times New Roman" w:cs="Times New Roman"/>
          <w:sz w:val="10"/>
          <w:szCs w:val="24"/>
        </w:rPr>
      </w:pPr>
    </w:p>
    <w:p w:rsidR="00545843"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4.</w:t>
      </w:r>
      <w:r w:rsidRPr="00937836">
        <w:rPr>
          <w:rFonts w:ascii="Times New Roman" w:eastAsia="Calibri" w:hAnsi="Times New Roman" w:cs="Times New Roman"/>
          <w:sz w:val="24"/>
          <w:szCs w:val="24"/>
        </w:rPr>
        <w:tab/>
        <w:t>The following maps would</w:t>
      </w:r>
      <w:r w:rsidR="00545843" w:rsidRPr="00937836">
        <w:rPr>
          <w:rFonts w:ascii="Times New Roman" w:eastAsia="Calibri" w:hAnsi="Times New Roman" w:cs="Times New Roman"/>
          <w:sz w:val="24"/>
          <w:szCs w:val="24"/>
        </w:rPr>
        <w:t xml:space="preserve"> be used:</w:t>
      </w:r>
    </w:p>
    <w:p w:rsidR="00506FCB" w:rsidRPr="00937836" w:rsidRDefault="00506FCB" w:rsidP="00506FCB">
      <w:pPr>
        <w:spacing w:after="0" w:line="240" w:lineRule="auto"/>
        <w:contextualSpacing/>
        <w:jc w:val="both"/>
        <w:rPr>
          <w:rFonts w:ascii="Times New Roman" w:eastAsia="Calibri" w:hAnsi="Times New Roman" w:cs="Times New Roman"/>
          <w:sz w:val="24"/>
          <w:szCs w:val="24"/>
        </w:rPr>
      </w:pPr>
    </w:p>
    <w:p w:rsidR="00506FCB" w:rsidRPr="00366445" w:rsidRDefault="00506FCB" w:rsidP="00506FCB">
      <w:pPr>
        <w:spacing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t xml:space="preserve">GHANA Sheet 1001A2 Scale </w:t>
      </w:r>
      <w:r w:rsidRPr="00366445">
        <w:rPr>
          <w:rFonts w:ascii="Times New Roman" w:eastAsia="Calibri" w:hAnsi="Times New Roman" w:cs="Times New Roman"/>
          <w:sz w:val="24"/>
          <w:szCs w:val="24"/>
        </w:rPr>
        <w:t>1:50 000.</w:t>
      </w:r>
    </w:p>
    <w:p w:rsidR="00506FCB" w:rsidRPr="00366445" w:rsidRDefault="00506FCB" w:rsidP="00506FCB">
      <w:pPr>
        <w:spacing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 xml:space="preserve">GHANA Sheet 1001B1 Scale </w:t>
      </w:r>
      <w:r w:rsidRPr="00366445">
        <w:rPr>
          <w:rFonts w:ascii="Times New Roman" w:eastAsia="Calibri" w:hAnsi="Times New Roman" w:cs="Times New Roman"/>
          <w:sz w:val="24"/>
          <w:szCs w:val="24"/>
        </w:rPr>
        <w:t>1:50 000.</w:t>
      </w:r>
    </w:p>
    <w:p w:rsidR="007B1BD3" w:rsidRPr="007B1BD3" w:rsidRDefault="007B1BD3" w:rsidP="007B1BD3">
      <w:pPr>
        <w:spacing w:after="0" w:line="360" w:lineRule="auto"/>
        <w:contextualSpacing/>
        <w:jc w:val="both"/>
        <w:rPr>
          <w:rFonts w:ascii="Times New Roman" w:eastAsia="Calibri" w:hAnsi="Times New Roman" w:cs="Times New Roman"/>
          <w:sz w:val="14"/>
          <w:szCs w:val="24"/>
          <w:u w:val="single"/>
        </w:r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MAP FOLDING</w:t>
      </w:r>
    </w:p>
    <w:p w:rsidR="003678C9" w:rsidRPr="00937836" w:rsidRDefault="003678C9" w:rsidP="003678C9">
      <w:pPr>
        <w:spacing w:after="0" w:line="240" w:lineRule="auto"/>
        <w:contextualSpacing/>
        <w:jc w:val="both"/>
        <w:rPr>
          <w:rFonts w:ascii="Times New Roman" w:eastAsia="Calibri" w:hAnsi="Times New Roman" w:cs="Times New Roman"/>
          <w:sz w:val="24"/>
          <w:szCs w:val="24"/>
          <w:u w:val="single"/>
        </w:rPr>
      </w:pPr>
    </w:p>
    <w:p w:rsidR="00545843" w:rsidRPr="000131A0"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5.</w:t>
      </w:r>
      <w:r w:rsidRPr="00937836">
        <w:rPr>
          <w:rFonts w:ascii="Times New Roman" w:eastAsia="Calibri" w:hAnsi="Times New Roman" w:cs="Times New Roman"/>
          <w:sz w:val="24"/>
          <w:szCs w:val="24"/>
        </w:rPr>
        <w:tab/>
      </w:r>
      <w:r w:rsidRPr="000131A0">
        <w:rPr>
          <w:rFonts w:ascii="Times New Roman" w:eastAsia="Calibri" w:hAnsi="Times New Roman" w:cs="Times New Roman"/>
          <w:sz w:val="24"/>
          <w:szCs w:val="24"/>
        </w:rPr>
        <w:t>Maps would be folded as fol</w:t>
      </w:r>
      <w:r w:rsidR="00545843" w:rsidRPr="000131A0">
        <w:rPr>
          <w:rFonts w:ascii="Times New Roman" w:eastAsia="Calibri" w:hAnsi="Times New Roman" w:cs="Times New Roman"/>
          <w:sz w:val="24"/>
          <w:szCs w:val="24"/>
        </w:rPr>
        <w:t>:</w:t>
      </w:r>
    </w:p>
    <w:p w:rsidR="00545843" w:rsidRPr="000131A0" w:rsidRDefault="00545843" w:rsidP="007B1BD3">
      <w:pPr>
        <w:spacing w:after="0" w:line="360" w:lineRule="auto"/>
        <w:contextualSpacing/>
        <w:jc w:val="both"/>
        <w:rPr>
          <w:rFonts w:ascii="Times New Roman" w:eastAsia="Calibri" w:hAnsi="Times New Roman" w:cs="Times New Roman"/>
          <w:sz w:val="24"/>
          <w:szCs w:val="24"/>
        </w:rPr>
      </w:pPr>
      <w:r w:rsidRPr="000131A0">
        <w:rPr>
          <w:rFonts w:ascii="Times New Roman" w:eastAsia="Calibri" w:hAnsi="Times New Roman" w:cs="Times New Roman"/>
          <w:noProof/>
          <w:sz w:val="24"/>
          <w:szCs w:val="24"/>
          <w:lang w:val="en-US"/>
        </w:rPr>
        <mc:AlternateContent>
          <mc:Choice Requires="wpg">
            <w:drawing>
              <wp:anchor distT="0" distB="0" distL="114300" distR="114300" simplePos="0" relativeHeight="251659264" behindDoc="0" locked="0" layoutInCell="1" allowOverlap="1" wp14:anchorId="31EBDDD9" wp14:editId="40AAADD1">
                <wp:simplePos x="0" y="0"/>
                <wp:positionH relativeFrom="column">
                  <wp:posOffset>1554480</wp:posOffset>
                </wp:positionH>
                <wp:positionV relativeFrom="paragraph">
                  <wp:posOffset>161649</wp:posOffset>
                </wp:positionV>
                <wp:extent cx="2917825" cy="1647825"/>
                <wp:effectExtent l="0" t="0" r="15875" b="9525"/>
                <wp:wrapNone/>
                <wp:docPr id="28" name="Group 232"/>
                <wp:cNvGraphicFramePr/>
                <a:graphic xmlns:a="http://schemas.openxmlformats.org/drawingml/2006/main">
                  <a:graphicData uri="http://schemas.microsoft.com/office/word/2010/wordprocessingGroup">
                    <wpg:wgp>
                      <wpg:cNvGrpSpPr/>
                      <wpg:grpSpPr bwMode="auto">
                        <a:xfrm>
                          <a:off x="0" y="0"/>
                          <a:ext cx="2917825" cy="1647825"/>
                          <a:chOff x="-125" y="0"/>
                          <a:chExt cx="4595" cy="2595"/>
                        </a:xfrm>
                      </wpg:grpSpPr>
                      <wps:wsp>
                        <wps:cNvPr id="38" name="AutoShape 100"/>
                        <wps:cNvCnPr>
                          <a:cxnSpLocks noChangeShapeType="1"/>
                        </wps:cNvCnPr>
                        <wps:spPr bwMode="auto">
                          <a:xfrm>
                            <a:off x="1185" y="15"/>
                            <a:ext cx="0" cy="19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AutoShape 101"/>
                        <wps:cNvCnPr>
                          <a:cxnSpLocks noChangeShapeType="1"/>
                        </wps:cNvCnPr>
                        <wps:spPr bwMode="auto">
                          <a:xfrm>
                            <a:off x="3615" y="0"/>
                            <a:ext cx="0" cy="1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AutoShape 102"/>
                        <wps:cNvCnPr>
                          <a:cxnSpLocks noChangeShapeType="1"/>
                        </wps:cNvCnPr>
                        <wps:spPr bwMode="auto">
                          <a:xfrm>
                            <a:off x="465" y="526"/>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AutoShape 103"/>
                        <wps:cNvCnPr>
                          <a:cxnSpLocks noChangeShapeType="1"/>
                        </wps:cNvCnPr>
                        <wps:spPr bwMode="auto">
                          <a:xfrm>
                            <a:off x="480" y="1471"/>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Text Box 104"/>
                        <wps:cNvSpPr txBox="1">
                          <a:spLocks noChangeArrowheads="1"/>
                        </wps:cNvSpPr>
                        <wps:spPr bwMode="auto">
                          <a:xfrm>
                            <a:off x="-125" y="419"/>
                            <a:ext cx="650"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4EB0" w:rsidRPr="000131A0" w:rsidRDefault="00614EB0" w:rsidP="00545843">
                              <w:pPr>
                                <w:rPr>
                                  <w:rFonts w:ascii="Times New Roman" w:hAnsi="Times New Roman" w:cs="Times New Roman"/>
                                  <w:sz w:val="24"/>
                                  <w:szCs w:val="24"/>
                                </w:rPr>
                              </w:pPr>
                              <w:r w:rsidRPr="000131A0">
                                <w:rPr>
                                  <w:rFonts w:ascii="Times New Roman" w:hAnsi="Times New Roman" w:cs="Times New Roman"/>
                                  <w:sz w:val="24"/>
                                  <w:szCs w:val="24"/>
                                </w:rPr>
                                <w:t>46</w:t>
                              </w:r>
                            </w:p>
                          </w:txbxContent>
                        </wps:txbx>
                        <wps:bodyPr rot="0" vert="horz" wrap="square" lIns="91440" tIns="45720" rIns="91440" bIns="45720" anchor="t" anchorCtr="0" upright="1">
                          <a:noAutofit/>
                        </wps:bodyPr>
                      </wps:wsp>
                      <wps:wsp>
                        <wps:cNvPr id="43" name="Text Box 105"/>
                        <wps:cNvSpPr txBox="1">
                          <a:spLocks noChangeArrowheads="1"/>
                        </wps:cNvSpPr>
                        <wps:spPr bwMode="auto">
                          <a:xfrm>
                            <a:off x="-94" y="1364"/>
                            <a:ext cx="649"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4EB0" w:rsidRPr="000131A0" w:rsidRDefault="00614EB0" w:rsidP="00545843">
                              <w:pPr>
                                <w:rPr>
                                  <w:rFonts w:ascii="Times New Roman" w:hAnsi="Times New Roman" w:cs="Times New Roman"/>
                                </w:rPr>
                              </w:pPr>
                              <w:r w:rsidRPr="000131A0">
                                <w:rPr>
                                  <w:rFonts w:ascii="Times New Roman" w:hAnsi="Times New Roman" w:cs="Times New Roman"/>
                                </w:rPr>
                                <w:t>30</w:t>
                              </w:r>
                            </w:p>
                          </w:txbxContent>
                        </wps:txbx>
                        <wps:bodyPr rot="0" vert="horz" wrap="square" lIns="91440" tIns="45720" rIns="91440" bIns="45720" anchor="t" anchorCtr="0" upright="1">
                          <a:noAutofit/>
                        </wps:bodyPr>
                      </wps:wsp>
                      <wps:wsp>
                        <wps:cNvPr id="44" name="Text Box 106"/>
                        <wps:cNvSpPr txBox="1">
                          <a:spLocks noChangeArrowheads="1"/>
                        </wps:cNvSpPr>
                        <wps:spPr bwMode="auto">
                          <a:xfrm>
                            <a:off x="874" y="2040"/>
                            <a:ext cx="64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4EB0" w:rsidRPr="000131A0" w:rsidRDefault="00614EB0" w:rsidP="00545843">
                              <w:pPr>
                                <w:rPr>
                                  <w:rFonts w:ascii="Times New Roman" w:hAnsi="Times New Roman" w:cs="Times New Roman"/>
                                  <w:sz w:val="24"/>
                                  <w:szCs w:val="24"/>
                                </w:rPr>
                              </w:pPr>
                              <w:r w:rsidRPr="000131A0">
                                <w:rPr>
                                  <w:rFonts w:ascii="Times New Roman" w:hAnsi="Times New Roman" w:cs="Times New Roman"/>
                                  <w:sz w:val="24"/>
                                  <w:szCs w:val="24"/>
                                </w:rPr>
                                <w:t>28</w:t>
                              </w:r>
                            </w:p>
                          </w:txbxContent>
                        </wps:txbx>
                        <wps:bodyPr rot="0" vert="horz" wrap="square" lIns="91440" tIns="45720" rIns="91440" bIns="45720" anchor="t" anchorCtr="0" upright="1">
                          <a:noAutofit/>
                        </wps:bodyPr>
                      </wps:wsp>
                      <wps:wsp>
                        <wps:cNvPr id="45" name="Text Box 107"/>
                        <wps:cNvSpPr txBox="1">
                          <a:spLocks noChangeArrowheads="1"/>
                        </wps:cNvSpPr>
                        <wps:spPr bwMode="auto">
                          <a:xfrm>
                            <a:off x="3412" y="1965"/>
                            <a:ext cx="752"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4EB0" w:rsidRPr="000131A0" w:rsidRDefault="00614EB0" w:rsidP="00545843">
                              <w:pPr>
                                <w:rPr>
                                  <w:rFonts w:ascii="Times New Roman" w:hAnsi="Times New Roman" w:cs="Times New Roman"/>
                                  <w:sz w:val="24"/>
                                  <w:szCs w:val="24"/>
                                </w:rPr>
                              </w:pPr>
                              <w:r w:rsidRPr="000131A0">
                                <w:rPr>
                                  <w:rFonts w:ascii="Times New Roman" w:hAnsi="Times New Roman" w:cs="Times New Roman"/>
                                  <w:sz w:val="24"/>
                                  <w:szCs w:val="24"/>
                                </w:rPr>
                                <w:t>65</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EBDDD9" id="Group 232" o:spid="_x0000_s1026" style="position:absolute;left:0;text-align:left;margin-left:122.4pt;margin-top:12.75pt;width:229.75pt;height:129.75pt;z-index:251659264" coordorigin="-125" coordsize="4595,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">
                <v:shapetype id="_x0000_t32" coordsize="21600,21600" o:spt="32" o:oned="t" path="m,l21600,21600e" filled="f">
                  <v:path arrowok="t" fillok="f" o:connecttype="none"/>
                  <o:lock v:ext="edit" shapetype="t"/>
                </v:shapetype>
                <v:shape id="AutoShape 100" o:spid="_x0000_s1027" type="#_x0000_t32" style="position:absolute;left:1185;top:15;width:0;height:19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AutoShape 101" o:spid="_x0000_s1028" type="#_x0000_t32" style="position:absolute;left:3615;width:0;height:19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v:shape id="AutoShape 102" o:spid="_x0000_s1029" type="#_x0000_t32" style="position:absolute;left:465;top:526;width:39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loMEAAADbAAAADwAAAGRycy9kb3ducmV2LnhtbERPTWsCMRC9C/0PYQpeRLOK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uqWgwQAAANsAAAAPAAAAAAAAAAAAAAAA&#10;AKECAABkcnMvZG93bnJldi54bWxQSwUGAAAAAAQABAD5AAAAjwMAAAAA&#10;"/>
                <v:shape id="AutoShape 103" o:spid="_x0000_s1030" type="#_x0000_t32" style="position:absolute;left:480;top:1471;width:39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shapetype id="_x0000_t202" coordsize="21600,21600" o:spt="202" path="m,l,21600r21600,l21600,xe">
                  <v:stroke joinstyle="miter"/>
                  <v:path gradientshapeok="t" o:connecttype="rect"/>
                </v:shapetype>
                <v:shape id="_x0000_s1031" type="#_x0000_t202" style="position:absolute;left:-125;top:419;width:65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rsidR="00614EB0" w:rsidRPr="000131A0" w:rsidRDefault="00614EB0" w:rsidP="00545843">
                        <w:pPr>
                          <w:rPr>
                            <w:rFonts w:ascii="Times New Roman" w:hAnsi="Times New Roman" w:cs="Times New Roman"/>
                            <w:sz w:val="24"/>
                            <w:szCs w:val="24"/>
                          </w:rPr>
                        </w:pPr>
                        <w:r w:rsidRPr="000131A0">
                          <w:rPr>
                            <w:rFonts w:ascii="Times New Roman" w:hAnsi="Times New Roman" w:cs="Times New Roman"/>
                            <w:sz w:val="24"/>
                            <w:szCs w:val="24"/>
                          </w:rPr>
                          <w:t>46</w:t>
                        </w:r>
                      </w:p>
                    </w:txbxContent>
                  </v:textbox>
                </v:shape>
                <v:shape id="_x0000_s1032" type="#_x0000_t202" style="position:absolute;left:-94;top:1364;width:649;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w:txbxContent>
                      <w:p w:rsidR="00614EB0" w:rsidRPr="000131A0" w:rsidRDefault="00614EB0" w:rsidP="00545843">
                        <w:pPr>
                          <w:rPr>
                            <w:rFonts w:ascii="Times New Roman" w:hAnsi="Times New Roman" w:cs="Times New Roman"/>
                          </w:rPr>
                        </w:pPr>
                        <w:r w:rsidRPr="000131A0">
                          <w:rPr>
                            <w:rFonts w:ascii="Times New Roman" w:hAnsi="Times New Roman" w:cs="Times New Roman"/>
                          </w:rPr>
                          <w:t>30</w:t>
                        </w:r>
                      </w:p>
                    </w:txbxContent>
                  </v:textbox>
                </v:shape>
                <v:shape id="_x0000_s1033" type="#_x0000_t202" style="position:absolute;left:874;top:2040;width:64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858IA&#10;AADbAAAADwAAAGRycy9kb3ducmV2LnhtbESPQWvCQBSE7wX/w/IEb3XXkhaNriIVwVOlVgVvj+wz&#10;CWbfhuxq4r93BaHHYWa+YWaLzlbiRo0vHWsYDRUI4syZknMN+7/1+xiED8gGK8ek4U4eFvPe2wxT&#10;41r+pdsu5CJC2KeooQihTqX0WUEW/dDVxNE7u8ZiiLLJpWmwjXBbyQ+lvqTFkuNCgTV9F5Rddler&#10;4fBzPh0Ttc1X9rNuXack24nUetDvllMQgbrwH361N0ZDksD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PznwgAAANsAAAAPAAAAAAAAAAAAAAAAAJgCAABkcnMvZG93&#10;bnJldi54bWxQSwUGAAAAAAQABAD1AAAAhwMAAAAA&#10;" filled="f" stroked="f">
                  <v:textbox>
                    <w:txbxContent>
                      <w:p w:rsidR="00614EB0" w:rsidRPr="000131A0" w:rsidRDefault="00614EB0" w:rsidP="00545843">
                        <w:pPr>
                          <w:rPr>
                            <w:rFonts w:ascii="Times New Roman" w:hAnsi="Times New Roman" w:cs="Times New Roman"/>
                            <w:sz w:val="24"/>
                            <w:szCs w:val="24"/>
                          </w:rPr>
                        </w:pPr>
                        <w:r w:rsidRPr="000131A0">
                          <w:rPr>
                            <w:rFonts w:ascii="Times New Roman" w:hAnsi="Times New Roman" w:cs="Times New Roman"/>
                            <w:sz w:val="24"/>
                            <w:szCs w:val="24"/>
                          </w:rPr>
                          <w:t>28</w:t>
                        </w:r>
                      </w:p>
                    </w:txbxContent>
                  </v:textbox>
                </v:shape>
                <v:shape id="_x0000_s1034" type="#_x0000_t202" style="position:absolute;left:3412;top:1965;width:752;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rsidR="00614EB0" w:rsidRPr="000131A0" w:rsidRDefault="00614EB0" w:rsidP="00545843">
                        <w:pPr>
                          <w:rPr>
                            <w:rFonts w:ascii="Times New Roman" w:hAnsi="Times New Roman" w:cs="Times New Roman"/>
                            <w:sz w:val="24"/>
                            <w:szCs w:val="24"/>
                          </w:rPr>
                        </w:pPr>
                        <w:r w:rsidRPr="000131A0">
                          <w:rPr>
                            <w:rFonts w:ascii="Times New Roman" w:hAnsi="Times New Roman" w:cs="Times New Roman"/>
                            <w:sz w:val="24"/>
                            <w:szCs w:val="24"/>
                          </w:rPr>
                          <w:t>65</w:t>
                        </w:r>
                      </w:p>
                    </w:txbxContent>
                  </v:textbox>
                </v:shape>
              </v:group>
            </w:pict>
          </mc:Fallback>
        </mc:AlternateContent>
      </w:r>
    </w:p>
    <w:p w:rsidR="00545843" w:rsidRPr="000131A0" w:rsidRDefault="00545843" w:rsidP="007B1BD3">
      <w:pPr>
        <w:spacing w:after="0" w:line="360" w:lineRule="auto"/>
        <w:ind w:firstLine="720"/>
        <w:contextualSpacing/>
        <w:jc w:val="both"/>
        <w:rPr>
          <w:rFonts w:ascii="Times New Roman" w:eastAsia="Calibri" w:hAnsi="Times New Roman" w:cs="Times New Roman"/>
          <w:sz w:val="24"/>
          <w:szCs w:val="24"/>
        </w:rPr>
      </w:pPr>
    </w:p>
    <w:p w:rsidR="00545843" w:rsidRPr="000131A0"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b/>
          <w:sz w:val="24"/>
          <w:szCs w:val="24"/>
          <w:u w:val="single"/>
        </w:rPr>
      </w:pPr>
    </w:p>
    <w:p w:rsidR="00545843" w:rsidRPr="00937836" w:rsidRDefault="00545843" w:rsidP="007B1BD3">
      <w:pPr>
        <w:spacing w:after="0" w:line="360" w:lineRule="auto"/>
        <w:contextualSpacing/>
        <w:jc w:val="both"/>
        <w:rPr>
          <w:rFonts w:ascii="Times New Roman" w:eastAsia="Calibri" w:hAnsi="Times New Roman" w:cs="Times New Roman"/>
          <w:b/>
          <w:sz w:val="24"/>
          <w:szCs w:val="24"/>
          <w:u w:val="single"/>
        </w:rPr>
        <w:sectPr w:rsidR="00545843" w:rsidRPr="00937836" w:rsidSect="007B1BD3">
          <w:footerReference w:type="default" r:id="rId14"/>
          <w:pgSz w:w="12240" w:h="15840"/>
          <w:pgMar w:top="709" w:right="1152" w:bottom="1152" w:left="1152" w:header="432" w:footer="576" w:gutter="0"/>
          <w:cols w:space="720"/>
        </w:sect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lastRenderedPageBreak/>
        <w:t>METEOROLGY</w:t>
      </w:r>
    </w:p>
    <w:p w:rsidR="007B1BD3" w:rsidRPr="00937836" w:rsidRDefault="007B1BD3" w:rsidP="00EB3072">
      <w:pPr>
        <w:spacing w:after="0" w:line="24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6.</w:t>
      </w:r>
      <w:r w:rsidRPr="00937836">
        <w:rPr>
          <w:rFonts w:ascii="Times New Roman" w:eastAsia="Calibri" w:hAnsi="Times New Roman" w:cs="Times New Roman"/>
          <w:sz w:val="24"/>
          <w:szCs w:val="24"/>
        </w:rPr>
        <w:tab/>
        <w:t xml:space="preserve">The </w:t>
      </w:r>
      <w:r w:rsidR="00506FCB">
        <w:rPr>
          <w:rFonts w:ascii="Times New Roman" w:eastAsia="Calibri" w:hAnsi="Times New Roman" w:cs="Times New Roman"/>
          <w:sz w:val="24"/>
          <w:szCs w:val="24"/>
        </w:rPr>
        <w:t xml:space="preserve">prevailing </w:t>
      </w:r>
      <w:r w:rsidR="00506FCB" w:rsidRPr="00937836">
        <w:rPr>
          <w:rFonts w:ascii="Times New Roman" w:eastAsia="Calibri" w:hAnsi="Times New Roman" w:cs="Times New Roman"/>
          <w:sz w:val="24"/>
          <w:szCs w:val="24"/>
        </w:rPr>
        <w:t xml:space="preserve">light conditions </w:t>
      </w:r>
      <w:r w:rsidR="00506FCB">
        <w:rPr>
          <w:rFonts w:ascii="Times New Roman" w:eastAsia="Calibri" w:hAnsi="Times New Roman" w:cs="Times New Roman"/>
          <w:sz w:val="24"/>
          <w:szCs w:val="24"/>
        </w:rPr>
        <w:t>are</w:t>
      </w:r>
      <w:r w:rsidRPr="00937836">
        <w:rPr>
          <w:rFonts w:ascii="Times New Roman" w:eastAsia="Calibri" w:hAnsi="Times New Roman" w:cs="Times New Roman"/>
          <w:sz w:val="24"/>
          <w:szCs w:val="24"/>
        </w:rPr>
        <w:t>:</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ab/>
        <w:t>a.</w:t>
      </w:r>
      <w:r w:rsidRPr="00937836">
        <w:rPr>
          <w:rFonts w:ascii="Times New Roman" w:eastAsia="Calibri" w:hAnsi="Times New Roman" w:cs="Times New Roman"/>
          <w:sz w:val="24"/>
          <w:szCs w:val="24"/>
        </w:rPr>
        <w:tab/>
        <w:t>First Light</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0530 hrs.</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ab/>
        <w:t>b.</w:t>
      </w:r>
      <w:r w:rsidRPr="00937836">
        <w:rPr>
          <w:rFonts w:ascii="Times New Roman" w:eastAsia="Calibri" w:hAnsi="Times New Roman" w:cs="Times New Roman"/>
          <w:sz w:val="24"/>
          <w:szCs w:val="24"/>
        </w:rPr>
        <w:tab/>
        <w:t xml:space="preserve">Last Light </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1830 hrs.</w:t>
      </w:r>
    </w:p>
    <w:p w:rsidR="00545843" w:rsidRPr="00937836" w:rsidRDefault="00545843" w:rsidP="00EB3072">
      <w:pPr>
        <w:spacing w:after="0" w:line="240" w:lineRule="auto"/>
        <w:contextualSpacing/>
        <w:jc w:val="both"/>
        <w:rPr>
          <w:rFonts w:ascii="Times New Roman" w:eastAsia="Calibri" w:hAnsi="Times New Roman" w:cs="Times New Roman"/>
          <w:sz w:val="24"/>
          <w:szCs w:val="24"/>
        </w:r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 xml:space="preserve">SCHEDULE OF ACTIVITIES </w:t>
      </w:r>
    </w:p>
    <w:p w:rsidR="00EB3072" w:rsidRPr="00937836" w:rsidRDefault="00EB3072" w:rsidP="00EB3072">
      <w:pPr>
        <w:spacing w:after="0" w:line="24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7.</w:t>
      </w:r>
      <w:r w:rsidRPr="00937836">
        <w:rPr>
          <w:rFonts w:ascii="Times New Roman" w:eastAsia="Calibri" w:hAnsi="Times New Roman" w:cs="Times New Roman"/>
          <w:sz w:val="24"/>
          <w:szCs w:val="24"/>
        </w:rPr>
        <w:tab/>
        <w:t>The schedule of activities is attached as Ann</w:t>
      </w:r>
      <w:r w:rsidR="00D21E0C">
        <w:rPr>
          <w:rFonts w:ascii="Times New Roman" w:eastAsia="Calibri" w:hAnsi="Times New Roman" w:cs="Times New Roman"/>
          <w:sz w:val="24"/>
          <w:szCs w:val="24"/>
        </w:rPr>
        <w:t>ex A to this serial. D-Day is 13</w:t>
      </w:r>
      <w:r w:rsidR="002B2D9E" w:rsidRPr="00937836">
        <w:rPr>
          <w:rFonts w:ascii="Times New Roman" w:eastAsia="Calibri" w:hAnsi="Times New Roman" w:cs="Times New Roman"/>
          <w:sz w:val="24"/>
          <w:szCs w:val="24"/>
        </w:rPr>
        <w:t xml:space="preserve"> </w:t>
      </w:r>
      <w:r w:rsidR="00D626ED">
        <w:rPr>
          <w:rFonts w:ascii="Times New Roman" w:eastAsia="Calibri" w:hAnsi="Times New Roman" w:cs="Times New Roman"/>
          <w:sz w:val="24"/>
          <w:szCs w:val="24"/>
        </w:rPr>
        <w:t>May</w:t>
      </w:r>
      <w:r w:rsidRPr="00937836">
        <w:rPr>
          <w:rFonts w:ascii="Times New Roman" w:eastAsia="Calibri" w:hAnsi="Times New Roman" w:cs="Times New Roman"/>
          <w:sz w:val="24"/>
          <w:szCs w:val="24"/>
        </w:rPr>
        <w:t xml:space="preserve"> 2</w:t>
      </w:r>
      <w:r w:rsidR="00D626ED">
        <w:rPr>
          <w:rFonts w:ascii="Times New Roman" w:eastAsia="Calibri" w:hAnsi="Times New Roman" w:cs="Times New Roman"/>
          <w:sz w:val="24"/>
          <w:szCs w:val="24"/>
        </w:rPr>
        <w:t>1</w:t>
      </w:r>
      <w:r w:rsidRPr="00937836">
        <w:rPr>
          <w:rFonts w:ascii="Times New Roman" w:eastAsia="Calibri" w:hAnsi="Times New Roman" w:cs="Times New Roman"/>
          <w:sz w:val="24"/>
          <w:szCs w:val="24"/>
        </w:rPr>
        <w:t>.</w:t>
      </w:r>
    </w:p>
    <w:p w:rsidR="00545843" w:rsidRPr="00617A30" w:rsidRDefault="00545843" w:rsidP="00EB3072">
      <w:pPr>
        <w:spacing w:after="0" w:line="240" w:lineRule="auto"/>
        <w:contextualSpacing/>
        <w:jc w:val="both"/>
        <w:rPr>
          <w:rFonts w:ascii="Times New Roman" w:eastAsia="Calibri" w:hAnsi="Times New Roman" w:cs="Times New Roman"/>
          <w:sz w:val="20"/>
          <w:szCs w:val="24"/>
        </w:rPr>
      </w:pPr>
    </w:p>
    <w:p w:rsidR="00545843" w:rsidRDefault="00506FCB" w:rsidP="007B1BD3">
      <w:pPr>
        <w:spacing w:after="0" w:line="360" w:lineRule="auto"/>
        <w:contextualSpacing/>
        <w:jc w:val="both"/>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CANDIDATES ORGANIZATION</w:t>
      </w:r>
    </w:p>
    <w:p w:rsidR="00EB3072" w:rsidRPr="00617A30" w:rsidRDefault="00EB3072" w:rsidP="00EB3072">
      <w:pPr>
        <w:spacing w:after="0" w:line="240" w:lineRule="auto"/>
        <w:contextualSpacing/>
        <w:jc w:val="both"/>
        <w:rPr>
          <w:rFonts w:ascii="Times New Roman" w:eastAsia="Calibri" w:hAnsi="Times New Roman" w:cs="Times New Roman"/>
          <w:b/>
          <w:sz w:val="20"/>
          <w:szCs w:val="24"/>
          <w:u w:val="single"/>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8.</w:t>
      </w:r>
      <w:r w:rsidRPr="00937836">
        <w:rPr>
          <w:rFonts w:ascii="Times New Roman" w:eastAsia="Calibri" w:hAnsi="Times New Roman" w:cs="Times New Roman"/>
          <w:sz w:val="24"/>
          <w:szCs w:val="24"/>
        </w:rPr>
        <w:tab/>
        <w:t xml:space="preserve">The </w:t>
      </w:r>
      <w:r w:rsidR="00506FCB" w:rsidRPr="00937836">
        <w:rPr>
          <w:rFonts w:ascii="Times New Roman" w:eastAsia="Calibri" w:hAnsi="Times New Roman" w:cs="Times New Roman"/>
          <w:sz w:val="24"/>
          <w:szCs w:val="24"/>
        </w:rPr>
        <w:t>Candidates List, Syndicate List, Syndicate Rotation Chart</w:t>
      </w:r>
      <w:r w:rsidR="00506FCB">
        <w:rPr>
          <w:rFonts w:ascii="Times New Roman" w:eastAsia="Calibri" w:hAnsi="Times New Roman" w:cs="Times New Roman"/>
          <w:sz w:val="24"/>
          <w:szCs w:val="24"/>
        </w:rPr>
        <w:t>,</w:t>
      </w:r>
      <w:r w:rsidR="00506FCB" w:rsidRPr="00937836">
        <w:rPr>
          <w:rFonts w:ascii="Times New Roman" w:eastAsia="Calibri" w:hAnsi="Times New Roman" w:cs="Times New Roman"/>
          <w:sz w:val="24"/>
          <w:szCs w:val="24"/>
        </w:rPr>
        <w:t xml:space="preserve"> Rotation Timings</w:t>
      </w:r>
      <w:r w:rsidR="00506FCB">
        <w:rPr>
          <w:rFonts w:ascii="Times New Roman" w:eastAsia="Calibri" w:hAnsi="Times New Roman" w:cs="Times New Roman"/>
          <w:sz w:val="24"/>
          <w:szCs w:val="24"/>
        </w:rPr>
        <w:t xml:space="preserve"> and DS Pairings are a</w:t>
      </w:r>
      <w:r w:rsidR="00506FCB" w:rsidRPr="00937836">
        <w:rPr>
          <w:rFonts w:ascii="Times New Roman" w:eastAsia="Calibri" w:hAnsi="Times New Roman" w:cs="Times New Roman"/>
          <w:sz w:val="24"/>
          <w:szCs w:val="24"/>
        </w:rPr>
        <w:t>ttached as Annexes B, C, D</w:t>
      </w:r>
      <w:r w:rsidR="00506FCB">
        <w:rPr>
          <w:rFonts w:ascii="Times New Roman" w:eastAsia="Calibri" w:hAnsi="Times New Roman" w:cs="Times New Roman"/>
          <w:sz w:val="24"/>
          <w:szCs w:val="24"/>
        </w:rPr>
        <w:t>, E</w:t>
      </w:r>
      <w:r w:rsidR="00506FCB" w:rsidRPr="00937836">
        <w:rPr>
          <w:rFonts w:ascii="Times New Roman" w:eastAsia="Calibri" w:hAnsi="Times New Roman" w:cs="Times New Roman"/>
          <w:sz w:val="24"/>
          <w:szCs w:val="24"/>
        </w:rPr>
        <w:t xml:space="preserve"> and </w:t>
      </w:r>
      <w:r w:rsidR="00506FCB">
        <w:rPr>
          <w:rFonts w:ascii="Times New Roman" w:eastAsia="Calibri" w:hAnsi="Times New Roman" w:cs="Times New Roman"/>
          <w:sz w:val="24"/>
          <w:szCs w:val="24"/>
        </w:rPr>
        <w:t>F</w:t>
      </w:r>
      <w:r w:rsidR="00506FCB" w:rsidRPr="00937836">
        <w:rPr>
          <w:rFonts w:ascii="Times New Roman" w:eastAsia="Calibri" w:hAnsi="Times New Roman" w:cs="Times New Roman"/>
          <w:sz w:val="24"/>
          <w:szCs w:val="24"/>
        </w:rPr>
        <w:t xml:space="preserve"> </w:t>
      </w:r>
      <w:r w:rsidR="00506FCB">
        <w:rPr>
          <w:rFonts w:ascii="Times New Roman" w:eastAsia="Calibri" w:hAnsi="Times New Roman" w:cs="Times New Roman"/>
          <w:sz w:val="24"/>
          <w:szCs w:val="24"/>
        </w:rPr>
        <w:t xml:space="preserve">respectively </w:t>
      </w:r>
      <w:r w:rsidR="00506FCB" w:rsidRPr="00937836">
        <w:rPr>
          <w:rFonts w:ascii="Times New Roman" w:eastAsia="Calibri" w:hAnsi="Times New Roman" w:cs="Times New Roman"/>
          <w:sz w:val="24"/>
          <w:szCs w:val="24"/>
        </w:rPr>
        <w:t>to this serial</w:t>
      </w:r>
      <w:r w:rsidRPr="00937836">
        <w:rPr>
          <w:rFonts w:ascii="Times New Roman" w:eastAsia="Calibri" w:hAnsi="Times New Roman" w:cs="Times New Roman"/>
          <w:sz w:val="24"/>
          <w:szCs w:val="24"/>
        </w:rPr>
        <w:t>.</w:t>
      </w:r>
    </w:p>
    <w:p w:rsidR="00545843" w:rsidRPr="00617A30" w:rsidRDefault="00545843" w:rsidP="00EB3072">
      <w:pPr>
        <w:spacing w:after="0" w:line="240" w:lineRule="auto"/>
        <w:contextualSpacing/>
        <w:jc w:val="both"/>
        <w:rPr>
          <w:rFonts w:ascii="Times New Roman" w:eastAsia="Calibri" w:hAnsi="Times New Roman" w:cs="Times New Roman"/>
          <w:sz w:val="20"/>
          <w:szCs w:val="24"/>
        </w:r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BRIEFING ON EXAMINATION RULES AND GUIDELINES</w:t>
      </w:r>
    </w:p>
    <w:p w:rsidR="00617A30" w:rsidRPr="00937836" w:rsidRDefault="00617A30" w:rsidP="00617A30">
      <w:pPr>
        <w:spacing w:after="0" w:line="240" w:lineRule="auto"/>
        <w:contextualSpacing/>
        <w:jc w:val="both"/>
        <w:rPr>
          <w:rFonts w:ascii="Times New Roman" w:eastAsia="Calibri" w:hAnsi="Times New Roman" w:cs="Times New Roman"/>
          <w:sz w:val="24"/>
          <w:szCs w:val="24"/>
        </w:rPr>
      </w:pPr>
    </w:p>
    <w:p w:rsidR="00545843" w:rsidRPr="00937836"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9.</w:t>
      </w:r>
      <w:r w:rsidRPr="00937836">
        <w:rPr>
          <w:rFonts w:ascii="Times New Roman" w:eastAsia="Calibri" w:hAnsi="Times New Roman" w:cs="Times New Roman"/>
          <w:sz w:val="24"/>
          <w:szCs w:val="24"/>
        </w:rPr>
        <w:tab/>
        <w:t>All candidates would</w:t>
      </w:r>
      <w:r w:rsidR="00545843" w:rsidRPr="00937836">
        <w:rPr>
          <w:rFonts w:ascii="Times New Roman" w:eastAsia="Calibri" w:hAnsi="Times New Roman" w:cs="Times New Roman"/>
          <w:sz w:val="24"/>
          <w:szCs w:val="24"/>
        </w:rPr>
        <w:t xml:space="preserve"> be briefed on rules and other guidelines as and when requi</w:t>
      </w:r>
      <w:r w:rsidRPr="00937836">
        <w:rPr>
          <w:rFonts w:ascii="Times New Roman" w:eastAsia="Calibri" w:hAnsi="Times New Roman" w:cs="Times New Roman"/>
          <w:sz w:val="24"/>
          <w:szCs w:val="24"/>
        </w:rPr>
        <w:t xml:space="preserve">red. </w:t>
      </w:r>
      <w:r w:rsidR="00423EC7" w:rsidRPr="00937836">
        <w:rPr>
          <w:rFonts w:ascii="Times New Roman" w:eastAsia="Calibri" w:hAnsi="Times New Roman" w:cs="Times New Roman"/>
          <w:sz w:val="24"/>
          <w:szCs w:val="24"/>
        </w:rPr>
        <w:t xml:space="preserve">However, all candidates would be required to work individually </w:t>
      </w:r>
      <w:r w:rsidR="00423EC7">
        <w:rPr>
          <w:rFonts w:ascii="Times New Roman" w:eastAsia="Calibri" w:hAnsi="Times New Roman" w:cs="Times New Roman"/>
          <w:sz w:val="24"/>
          <w:szCs w:val="24"/>
        </w:rPr>
        <w:t>devoid of any malpractice</w:t>
      </w:r>
      <w:r w:rsidR="00545843" w:rsidRPr="00937836">
        <w:rPr>
          <w:rFonts w:ascii="Times New Roman" w:eastAsia="Calibri" w:hAnsi="Times New Roman" w:cs="Times New Roman"/>
          <w:sz w:val="24"/>
          <w:szCs w:val="24"/>
        </w:rPr>
        <w:t xml:space="preserve">. </w:t>
      </w:r>
    </w:p>
    <w:p w:rsidR="00545843" w:rsidRPr="00937836" w:rsidRDefault="00545843" w:rsidP="00EB3072">
      <w:pPr>
        <w:spacing w:after="0" w:line="240" w:lineRule="auto"/>
        <w:contextualSpacing/>
        <w:rPr>
          <w:rFonts w:ascii="Times New Roman" w:eastAsia="Calibri" w:hAnsi="Times New Roman" w:cs="Times New Roman"/>
          <w:sz w:val="24"/>
          <w:szCs w:val="24"/>
        </w:rPr>
      </w:pPr>
    </w:p>
    <w:p w:rsidR="00545843" w:rsidRDefault="00545843" w:rsidP="007B1BD3">
      <w:pPr>
        <w:spacing w:after="0" w:line="360" w:lineRule="auto"/>
        <w:contextualSpacing/>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 xml:space="preserve">COMMAND AND CONTROL </w:t>
      </w:r>
    </w:p>
    <w:p w:rsidR="00EB3072" w:rsidRPr="00937836" w:rsidRDefault="00EB3072" w:rsidP="00EB3072">
      <w:pPr>
        <w:spacing w:after="0" w:line="240" w:lineRule="auto"/>
        <w:contextualSpacing/>
        <w:rPr>
          <w:rFonts w:ascii="Times New Roman" w:eastAsia="Calibri" w:hAnsi="Times New Roman" w:cs="Times New Roman"/>
          <w:sz w:val="24"/>
          <w:szCs w:val="24"/>
          <w:u w:val="single"/>
        </w:rPr>
      </w:pPr>
    </w:p>
    <w:p w:rsidR="00545843"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10.</w:t>
      </w:r>
      <w:r w:rsidRPr="00937836">
        <w:rPr>
          <w:rFonts w:ascii="Times New Roman" w:eastAsia="Calibri" w:hAnsi="Times New Roman" w:cs="Times New Roman"/>
          <w:sz w:val="24"/>
          <w:szCs w:val="24"/>
        </w:rPr>
        <w:tab/>
        <w:t xml:space="preserve">The following are </w:t>
      </w:r>
      <w:r w:rsidR="00937836">
        <w:rPr>
          <w:rFonts w:ascii="Times New Roman" w:eastAsia="Calibri" w:hAnsi="Times New Roman" w:cs="Times New Roman"/>
          <w:sz w:val="24"/>
          <w:szCs w:val="24"/>
        </w:rPr>
        <w:t xml:space="preserve">the appointments for </w:t>
      </w:r>
      <w:r w:rsidR="00423EC7">
        <w:rPr>
          <w:rFonts w:ascii="Times New Roman" w:eastAsia="Calibri" w:hAnsi="Times New Roman" w:cs="Times New Roman"/>
          <w:sz w:val="24"/>
          <w:szCs w:val="24"/>
        </w:rPr>
        <w:t>Ex</w:t>
      </w:r>
      <w:r w:rsidR="00D626ED">
        <w:rPr>
          <w:rFonts w:ascii="Times New Roman" w:eastAsia="Calibri" w:hAnsi="Times New Roman" w:cs="Times New Roman"/>
          <w:sz w:val="24"/>
          <w:szCs w:val="24"/>
        </w:rPr>
        <w:t xml:space="preserve"> GBAM SONGA</w:t>
      </w:r>
      <w:r w:rsidRPr="00937836">
        <w:rPr>
          <w:rFonts w:ascii="Times New Roman" w:eastAsia="Calibri" w:hAnsi="Times New Roman" w:cs="Times New Roman"/>
          <w:sz w:val="24"/>
          <w:szCs w:val="24"/>
        </w:rPr>
        <w:t>:</w:t>
      </w:r>
    </w:p>
    <w:p w:rsidR="00EB3072" w:rsidRPr="00617A30" w:rsidRDefault="00EB3072" w:rsidP="00EB3072">
      <w:pPr>
        <w:spacing w:after="0" w:line="240" w:lineRule="auto"/>
        <w:contextualSpacing/>
        <w:rPr>
          <w:rFonts w:ascii="Times New Roman" w:eastAsia="Calibri" w:hAnsi="Times New Roman" w:cs="Times New Roman"/>
          <w:sz w:val="20"/>
          <w:szCs w:val="24"/>
        </w:rPr>
      </w:pPr>
    </w:p>
    <w:p w:rsidR="00545843" w:rsidRPr="00937836" w:rsidRDefault="00545843" w:rsidP="007B1BD3">
      <w:pPr>
        <w:numPr>
          <w:ilvl w:val="0"/>
          <w:numId w:val="1"/>
        </w:num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t xml:space="preserve">Ex Director </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 xml:space="preserve">Brig Gen </w:t>
      </w:r>
      <w:r w:rsidR="00D626ED">
        <w:rPr>
          <w:rFonts w:ascii="Times New Roman" w:eastAsia="Calibri" w:hAnsi="Times New Roman" w:cs="Times New Roman"/>
          <w:sz w:val="24"/>
          <w:szCs w:val="24"/>
        </w:rPr>
        <w:t>W Dzandu-Hedidor</w:t>
      </w:r>
      <w:r w:rsidRPr="00937836">
        <w:rPr>
          <w:rFonts w:ascii="Times New Roman" w:eastAsia="Calibri" w:hAnsi="Times New Roman" w:cs="Times New Roman"/>
          <w:sz w:val="24"/>
          <w:szCs w:val="24"/>
        </w:rPr>
        <w:t>.</w:t>
      </w:r>
    </w:p>
    <w:p w:rsidR="00545843" w:rsidRPr="00937836" w:rsidRDefault="00545843" w:rsidP="007B1BD3">
      <w:pPr>
        <w:numPr>
          <w:ilvl w:val="0"/>
          <w:numId w:val="1"/>
        </w:num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t>Ex Controller</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Lt Col A</w:t>
      </w:r>
      <w:r w:rsidR="00D626ED">
        <w:rPr>
          <w:rFonts w:ascii="Times New Roman" w:eastAsia="Calibri" w:hAnsi="Times New Roman" w:cs="Times New Roman"/>
          <w:sz w:val="24"/>
          <w:szCs w:val="24"/>
        </w:rPr>
        <w:t xml:space="preserve"> Atuluk</w:t>
      </w:r>
    </w:p>
    <w:p w:rsidR="00545843" w:rsidRPr="00937836" w:rsidRDefault="00D626ED" w:rsidP="007B1BD3">
      <w:pPr>
        <w:numPr>
          <w:ilvl w:val="0"/>
          <w:numId w:val="1"/>
        </w:numPr>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Ex Coord</w:t>
      </w:r>
      <w:r>
        <w:rPr>
          <w:rFonts w:ascii="Times New Roman" w:eastAsia="Calibri" w:hAnsi="Times New Roman" w:cs="Times New Roman"/>
          <w:sz w:val="24"/>
          <w:szCs w:val="24"/>
        </w:rPr>
        <w:tab/>
        <w:t>-</w:t>
      </w:r>
      <w:r>
        <w:rPr>
          <w:rFonts w:ascii="Times New Roman" w:eastAsia="Calibri" w:hAnsi="Times New Roman" w:cs="Times New Roman"/>
          <w:sz w:val="24"/>
          <w:szCs w:val="24"/>
        </w:rPr>
        <w:tab/>
        <w:t>Lt Col D Buah</w:t>
      </w:r>
      <w:r w:rsidR="00545843" w:rsidRPr="00937836">
        <w:rPr>
          <w:rFonts w:ascii="Times New Roman" w:eastAsia="Calibri" w:hAnsi="Times New Roman" w:cs="Times New Roman"/>
          <w:sz w:val="24"/>
          <w:szCs w:val="24"/>
        </w:rPr>
        <w:t>.</w:t>
      </w:r>
    </w:p>
    <w:p w:rsidR="00545843" w:rsidRPr="00617A30" w:rsidRDefault="00545843" w:rsidP="00EB3072">
      <w:pPr>
        <w:spacing w:after="0" w:line="240" w:lineRule="auto"/>
        <w:contextualSpacing/>
        <w:rPr>
          <w:rFonts w:ascii="Times New Roman" w:eastAsia="Calibri" w:hAnsi="Times New Roman" w:cs="Times New Roman"/>
          <w:sz w:val="20"/>
          <w:szCs w:val="24"/>
        </w:rPr>
      </w:pP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Annexes:</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A.</w:t>
      </w:r>
      <w:r w:rsidRPr="00937836">
        <w:rPr>
          <w:rFonts w:ascii="Times New Roman" w:eastAsia="Calibri" w:hAnsi="Times New Roman" w:cs="Times New Roman"/>
          <w:sz w:val="24"/>
          <w:szCs w:val="24"/>
        </w:rPr>
        <w:tab/>
        <w:t>Schedule of Activities.</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B.</w:t>
      </w:r>
      <w:r w:rsidRPr="00937836">
        <w:rPr>
          <w:rFonts w:ascii="Times New Roman" w:eastAsia="Calibri" w:hAnsi="Times New Roman" w:cs="Times New Roman"/>
          <w:sz w:val="24"/>
          <w:szCs w:val="24"/>
        </w:rPr>
        <w:tab/>
        <w:t>Candidates List.</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C</w:t>
      </w:r>
      <w:r w:rsidRPr="00937836">
        <w:rPr>
          <w:rFonts w:ascii="Times New Roman" w:eastAsia="Calibri" w:hAnsi="Times New Roman" w:cs="Times New Roman"/>
          <w:sz w:val="24"/>
          <w:szCs w:val="24"/>
        </w:rPr>
        <w:tab/>
        <w:t>Syndicate List.</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D.</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Syndicate Rotation Chart.</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E.</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Syndicate Rotation Timings.</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F.</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DS Pairings.</w:t>
      </w:r>
    </w:p>
    <w:p w:rsidR="00AD6AD0" w:rsidRDefault="00FA328A" w:rsidP="007B1BD3">
      <w:pPr>
        <w:spacing w:after="0" w:line="360" w:lineRule="auto"/>
        <w:contextualSpacing/>
        <w:rPr>
          <w:rFonts w:ascii="Arial" w:hAnsi="Arial" w:cs="Arial"/>
          <w:sz w:val="24"/>
          <w:szCs w:val="24"/>
        </w:rPr>
        <w:sectPr w:rsidR="00AD6AD0" w:rsidSect="00545843">
          <w:footerReference w:type="default" r:id="rId15"/>
          <w:pgSz w:w="12240" w:h="15840" w:code="1"/>
          <w:pgMar w:top="1080" w:right="1325" w:bottom="1440" w:left="1440" w:header="720" w:footer="720" w:gutter="0"/>
          <w:cols w:space="720"/>
          <w:docGrid w:linePitch="360"/>
        </w:sectPr>
      </w:pPr>
      <w:r>
        <w:rPr>
          <w:rFonts w:ascii="Arial" w:hAnsi="Arial" w:cs="Arial"/>
          <w:sz w:val="24"/>
          <w:szCs w:val="24"/>
        </w:rPr>
        <w:br w:type="page"/>
      </w:r>
    </w:p>
    <w:p w:rsidR="00A73698" w:rsidRDefault="00A73698" w:rsidP="00FA328A">
      <w:pPr>
        <w:spacing w:after="0" w:line="240" w:lineRule="auto"/>
        <w:ind w:left="4320" w:firstLine="720"/>
        <w:rPr>
          <w:rFonts w:ascii="Arial" w:eastAsia="Calibri" w:hAnsi="Arial" w:cs="Arial"/>
          <w:sz w:val="24"/>
          <w:szCs w:val="24"/>
        </w:rPr>
      </w:pPr>
    </w:p>
    <w:p w:rsidR="00FA328A" w:rsidRPr="00937836" w:rsidRDefault="00FA328A" w:rsidP="00FA328A">
      <w:pPr>
        <w:spacing w:after="0" w:line="240" w:lineRule="auto"/>
        <w:ind w:left="4320" w:firstLine="720"/>
        <w:rPr>
          <w:rFonts w:ascii="Times New Roman" w:eastAsia="Calibri" w:hAnsi="Times New Roman" w:cs="Times New Roman"/>
          <w:sz w:val="24"/>
          <w:szCs w:val="24"/>
          <w:u w:val="single"/>
        </w:rPr>
      </w:pPr>
      <w:r>
        <w:rPr>
          <w:rFonts w:ascii="Arial" w:eastAsia="Calibri" w:hAnsi="Arial" w:cs="Arial"/>
          <w:sz w:val="24"/>
          <w:szCs w:val="24"/>
        </w:rPr>
        <w:t xml:space="preserve">    </w:t>
      </w:r>
      <w:r>
        <w:rPr>
          <w:rFonts w:ascii="Arial" w:eastAsia="Calibri" w:hAnsi="Arial" w:cs="Arial"/>
          <w:sz w:val="24"/>
          <w:szCs w:val="24"/>
        </w:rPr>
        <w:tab/>
      </w:r>
      <w:r w:rsidRPr="00937836">
        <w:rPr>
          <w:rFonts w:ascii="Times New Roman" w:eastAsia="Calibri" w:hAnsi="Times New Roman" w:cs="Times New Roman"/>
          <w:sz w:val="24"/>
          <w:szCs w:val="24"/>
          <w:u w:val="single"/>
        </w:rPr>
        <w:t>ANNEX A TO</w:t>
      </w:r>
    </w:p>
    <w:p w:rsidR="00FA328A" w:rsidRPr="00937836" w:rsidRDefault="00FA328A" w:rsidP="00FA328A">
      <w:pPr>
        <w:spacing w:after="0" w:line="240" w:lineRule="auto"/>
        <w:ind w:left="504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r>
      <w:r w:rsidRPr="00937836">
        <w:rPr>
          <w:rFonts w:ascii="Times New Roman" w:eastAsia="Calibri" w:hAnsi="Times New Roman" w:cs="Times New Roman"/>
          <w:sz w:val="24"/>
          <w:szCs w:val="24"/>
          <w:u w:val="single"/>
        </w:rPr>
        <w:t>SERIAL 1 TO</w:t>
      </w:r>
    </w:p>
    <w:p w:rsidR="00FA328A" w:rsidRPr="00937836" w:rsidRDefault="00573B55" w:rsidP="00FA328A">
      <w:pPr>
        <w:spacing w:after="0" w:line="240" w:lineRule="auto"/>
        <w:ind w:left="5040" w:firstLine="720"/>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SONGA </w:t>
      </w:r>
    </w:p>
    <w:p w:rsidR="00FA328A" w:rsidRPr="00937836" w:rsidRDefault="00FA328A" w:rsidP="00FA328A">
      <w:pPr>
        <w:spacing w:after="0" w:line="240" w:lineRule="auto"/>
        <w:ind w:left="5040" w:firstLine="72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rsidR="00FA328A" w:rsidRPr="00937836" w:rsidRDefault="00FA328A" w:rsidP="00FA328A">
      <w:pPr>
        <w:spacing w:after="0" w:line="240" w:lineRule="auto"/>
        <w:rPr>
          <w:rFonts w:ascii="Times New Roman" w:eastAsia="Calibri" w:hAnsi="Times New Roman" w:cs="Times New Roman"/>
          <w:sz w:val="24"/>
          <w:szCs w:val="24"/>
          <w:u w:val="single"/>
        </w:rPr>
      </w:pPr>
    </w:p>
    <w:p w:rsidR="00FA328A" w:rsidRPr="00937836" w:rsidRDefault="00FA328A" w:rsidP="00FA328A">
      <w:pPr>
        <w:spacing w:after="0" w:line="240" w:lineRule="auto"/>
        <w:ind w:left="-426"/>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 xml:space="preserve">SCHEDULE OF ACTIVITES - LEVEL </w:t>
      </w:r>
      <w:r w:rsidR="00D626ED">
        <w:rPr>
          <w:rFonts w:ascii="Times New Roman" w:eastAsia="Calibri" w:hAnsi="Times New Roman" w:cs="Times New Roman"/>
          <w:b/>
          <w:sz w:val="24"/>
          <w:szCs w:val="24"/>
          <w:u w:val="single"/>
        </w:rPr>
        <w:t>BRAVO</w:t>
      </w:r>
    </w:p>
    <w:p w:rsidR="00FA328A" w:rsidRPr="00914444" w:rsidRDefault="00FA328A" w:rsidP="00FA328A">
      <w:pPr>
        <w:spacing w:after="0" w:line="276" w:lineRule="auto"/>
        <w:rPr>
          <w:rFonts w:ascii="Arial" w:eastAsia="Calibri" w:hAnsi="Arial" w:cs="Arial"/>
          <w:sz w:val="24"/>
          <w:szCs w:val="24"/>
        </w:rPr>
      </w:pPr>
    </w:p>
    <w:tbl>
      <w:tblPr>
        <w:tblW w:w="10596"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2023"/>
        <w:gridCol w:w="1710"/>
        <w:gridCol w:w="3960"/>
        <w:gridCol w:w="2340"/>
      </w:tblGrid>
      <w:tr w:rsidR="00FA328A" w:rsidRPr="00FA328A" w:rsidTr="00423EC7">
        <w:trPr>
          <w:trHeight w:val="567"/>
        </w:trPr>
        <w:tc>
          <w:tcPr>
            <w:tcW w:w="563"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S</w:t>
            </w:r>
            <w:r>
              <w:rPr>
                <w:rFonts w:ascii="Times New Roman" w:eastAsia="Calibri" w:hAnsi="Times New Roman" w:cs="Times New Roman"/>
                <w:b/>
                <w:sz w:val="24"/>
                <w:szCs w:val="24"/>
              </w:rPr>
              <w:t>er</w:t>
            </w:r>
          </w:p>
        </w:tc>
        <w:tc>
          <w:tcPr>
            <w:tcW w:w="2023"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Date</w:t>
            </w:r>
          </w:p>
        </w:tc>
        <w:tc>
          <w:tcPr>
            <w:tcW w:w="1710"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Timings (hrs)</w:t>
            </w:r>
          </w:p>
        </w:tc>
        <w:tc>
          <w:tcPr>
            <w:tcW w:w="3960"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Activities</w:t>
            </w:r>
          </w:p>
        </w:tc>
        <w:tc>
          <w:tcPr>
            <w:tcW w:w="2340"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Remarks</w:t>
            </w:r>
          </w:p>
        </w:tc>
      </w:tr>
      <w:tr w:rsidR="00FA328A" w:rsidRPr="00FA328A" w:rsidTr="00423EC7">
        <w:trPr>
          <w:trHeight w:val="567"/>
        </w:trPr>
        <w:tc>
          <w:tcPr>
            <w:tcW w:w="56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(a)</w:t>
            </w:r>
          </w:p>
        </w:tc>
        <w:tc>
          <w:tcPr>
            <w:tcW w:w="202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(b)</w:t>
            </w:r>
          </w:p>
        </w:tc>
        <w:tc>
          <w:tcPr>
            <w:tcW w:w="1710"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(c)</w:t>
            </w:r>
          </w:p>
        </w:tc>
        <w:tc>
          <w:tcPr>
            <w:tcW w:w="3960"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(d)</w:t>
            </w:r>
          </w:p>
        </w:tc>
        <w:tc>
          <w:tcPr>
            <w:tcW w:w="2340"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(e)</w:t>
            </w:r>
          </w:p>
        </w:tc>
      </w:tr>
      <w:tr w:rsidR="00572551" w:rsidRPr="00FA328A" w:rsidTr="00423EC7">
        <w:trPr>
          <w:trHeight w:val="567"/>
        </w:trPr>
        <w:tc>
          <w:tcPr>
            <w:tcW w:w="563"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1.</w:t>
            </w:r>
          </w:p>
        </w:tc>
        <w:tc>
          <w:tcPr>
            <w:tcW w:w="2023" w:type="dxa"/>
          </w:tcPr>
          <w:p w:rsidR="00572551" w:rsidRPr="00186CB2" w:rsidRDefault="00572551" w:rsidP="00572551">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Mon</w:t>
            </w:r>
            <w:r w:rsidR="00423EC7">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3 May 21</w:t>
            </w:r>
          </w:p>
        </w:tc>
        <w:tc>
          <w:tcPr>
            <w:tcW w:w="1710" w:type="dxa"/>
          </w:tcPr>
          <w:p w:rsidR="00572551" w:rsidRPr="00FA328A" w:rsidRDefault="00572551" w:rsidP="00572551">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0800</w:t>
            </w:r>
          </w:p>
        </w:tc>
        <w:tc>
          <w:tcPr>
            <w:tcW w:w="3960"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Writing Team mov to Ex Area</w:t>
            </w:r>
          </w:p>
        </w:tc>
        <w:tc>
          <w:tcPr>
            <w:tcW w:w="2340"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Team Ldr</w:t>
            </w:r>
          </w:p>
        </w:tc>
      </w:tr>
      <w:tr w:rsidR="00572551" w:rsidRPr="00FA328A" w:rsidTr="00423EC7">
        <w:trPr>
          <w:trHeight w:val="567"/>
        </w:trPr>
        <w:tc>
          <w:tcPr>
            <w:tcW w:w="563"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2.</w:t>
            </w:r>
          </w:p>
        </w:tc>
        <w:tc>
          <w:tcPr>
            <w:tcW w:w="2023" w:type="dxa"/>
          </w:tcPr>
          <w:p w:rsidR="00572551" w:rsidRPr="00186CB2" w:rsidRDefault="00572551" w:rsidP="00572551">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Tue</w:t>
            </w:r>
            <w:r w:rsidR="00423EC7">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4 May 21</w:t>
            </w:r>
          </w:p>
        </w:tc>
        <w:tc>
          <w:tcPr>
            <w:tcW w:w="1710" w:type="dxa"/>
          </w:tcPr>
          <w:p w:rsidR="00572551" w:rsidRPr="00FA328A" w:rsidRDefault="00572551" w:rsidP="00572551">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0800</w:t>
            </w:r>
          </w:p>
        </w:tc>
        <w:tc>
          <w:tcPr>
            <w:tcW w:w="3960" w:type="dxa"/>
          </w:tcPr>
          <w:p w:rsidR="00572551" w:rsidRPr="00FA328A" w:rsidRDefault="00572551" w:rsidP="00572551">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Pers mov to Ex Area to estb admin base</w:t>
            </w:r>
          </w:p>
        </w:tc>
        <w:tc>
          <w:tcPr>
            <w:tcW w:w="2340"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Camp Comdt</w:t>
            </w:r>
          </w:p>
        </w:tc>
      </w:tr>
      <w:tr w:rsidR="00572551" w:rsidRPr="00FA328A" w:rsidTr="00423EC7">
        <w:trPr>
          <w:trHeight w:val="567"/>
        </w:trPr>
        <w:tc>
          <w:tcPr>
            <w:tcW w:w="563"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3.</w:t>
            </w:r>
          </w:p>
        </w:tc>
        <w:tc>
          <w:tcPr>
            <w:tcW w:w="2023" w:type="dxa"/>
          </w:tcPr>
          <w:p w:rsidR="00572551" w:rsidRPr="00186CB2" w:rsidRDefault="00572551" w:rsidP="00572551">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Sat</w:t>
            </w:r>
            <w:r w:rsidR="00423EC7">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8 May 21</w:t>
            </w:r>
          </w:p>
        </w:tc>
        <w:tc>
          <w:tcPr>
            <w:tcW w:w="1710" w:type="dxa"/>
          </w:tcPr>
          <w:p w:rsidR="00572551" w:rsidRPr="00FA328A" w:rsidRDefault="00572551" w:rsidP="00572551">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0430</w:t>
            </w:r>
          </w:p>
        </w:tc>
        <w:tc>
          <w:tcPr>
            <w:tcW w:w="3960" w:type="dxa"/>
          </w:tcPr>
          <w:p w:rsidR="00572551" w:rsidRPr="00FA328A" w:rsidRDefault="00572551" w:rsidP="005725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BFT ends for </w:t>
            </w:r>
            <w:r w:rsidRPr="00FA328A">
              <w:rPr>
                <w:rFonts w:ascii="Times New Roman" w:eastAsia="Calibri" w:hAnsi="Times New Roman" w:cs="Times New Roman"/>
                <w:sz w:val="24"/>
                <w:szCs w:val="24"/>
              </w:rPr>
              <w:t>Candidates</w:t>
            </w:r>
          </w:p>
        </w:tc>
        <w:tc>
          <w:tcPr>
            <w:tcW w:w="2340"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EL WAK Stadium</w:t>
            </w:r>
          </w:p>
        </w:tc>
      </w:tr>
      <w:tr w:rsidR="00572551" w:rsidRPr="00FA328A" w:rsidTr="00423EC7">
        <w:trPr>
          <w:trHeight w:val="2857"/>
        </w:trPr>
        <w:tc>
          <w:tcPr>
            <w:tcW w:w="563" w:type="dxa"/>
          </w:tcPr>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4.</w:t>
            </w:r>
          </w:p>
        </w:tc>
        <w:tc>
          <w:tcPr>
            <w:tcW w:w="2023" w:type="dxa"/>
          </w:tcPr>
          <w:p w:rsidR="00572551" w:rsidRPr="00186CB2" w:rsidRDefault="00572551" w:rsidP="00572551">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Sun</w:t>
            </w:r>
            <w:r w:rsidR="00423EC7">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9 May 21</w:t>
            </w:r>
          </w:p>
        </w:tc>
        <w:tc>
          <w:tcPr>
            <w:tcW w:w="1710" w:type="dxa"/>
          </w:tcPr>
          <w:p w:rsidR="00572551" w:rsidRPr="00FA328A" w:rsidRDefault="00572551" w:rsidP="00572551">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w:t>
            </w:r>
            <w:r>
              <w:rPr>
                <w:rFonts w:ascii="Times New Roman" w:eastAsia="Calibri" w:hAnsi="Times New Roman" w:cs="Times New Roman"/>
                <w:sz w:val="24"/>
                <w:szCs w:val="24"/>
              </w:rPr>
              <w:t>8</w:t>
            </w:r>
            <w:r w:rsidRPr="00FA328A">
              <w:rPr>
                <w:rFonts w:ascii="Times New Roman" w:eastAsia="Calibri" w:hAnsi="Times New Roman" w:cs="Times New Roman"/>
                <w:sz w:val="24"/>
                <w:szCs w:val="24"/>
              </w:rPr>
              <w:t>00</w:t>
            </w:r>
          </w:p>
          <w:p w:rsidR="00572551" w:rsidRPr="00FA328A" w:rsidRDefault="00572551" w:rsidP="00572551">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1130</w:t>
            </w:r>
          </w:p>
          <w:p w:rsidR="00572551" w:rsidRPr="00FA328A" w:rsidRDefault="00572551" w:rsidP="00572551">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1200</w:t>
            </w:r>
          </w:p>
          <w:p w:rsidR="00572551" w:rsidRDefault="00572551" w:rsidP="00572551">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1330</w:t>
            </w:r>
          </w:p>
          <w:p w:rsidR="00572551" w:rsidRPr="00FA328A" w:rsidRDefault="00572551" w:rsidP="00572551">
            <w:pPr>
              <w:spacing w:after="0" w:line="360" w:lineRule="auto"/>
              <w:jc w:val="center"/>
              <w:rPr>
                <w:rFonts w:ascii="Times New Roman" w:eastAsia="Calibri" w:hAnsi="Times New Roman" w:cs="Times New Roman"/>
                <w:sz w:val="24"/>
                <w:szCs w:val="24"/>
              </w:rPr>
            </w:pPr>
          </w:p>
          <w:p w:rsidR="00572551" w:rsidRPr="00FA328A" w:rsidRDefault="00572551" w:rsidP="00572551">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16</w:t>
            </w:r>
            <w:r w:rsidRPr="00FA328A">
              <w:rPr>
                <w:rFonts w:ascii="Times New Roman" w:eastAsia="Calibri" w:hAnsi="Times New Roman" w:cs="Times New Roman"/>
                <w:sz w:val="24"/>
                <w:szCs w:val="24"/>
              </w:rPr>
              <w:t>00</w:t>
            </w:r>
          </w:p>
          <w:p w:rsidR="00572551" w:rsidRPr="00FA328A" w:rsidRDefault="00572551" w:rsidP="00572551">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1800</w:t>
            </w:r>
          </w:p>
        </w:tc>
        <w:tc>
          <w:tcPr>
            <w:tcW w:w="3960" w:type="dxa"/>
          </w:tcPr>
          <w:p w:rsidR="00572551" w:rsidRPr="00FA328A" w:rsidRDefault="00572551" w:rsidP="005725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DS depart (Comd Mess) for E</w:t>
            </w:r>
            <w:r w:rsidRPr="00FA328A">
              <w:rPr>
                <w:rFonts w:ascii="Times New Roman" w:eastAsia="Calibri" w:hAnsi="Times New Roman" w:cs="Times New Roman"/>
                <w:sz w:val="24"/>
                <w:szCs w:val="24"/>
              </w:rPr>
              <w:t xml:space="preserve">x </w:t>
            </w:r>
            <w:r w:rsidR="00A84792" w:rsidRPr="00FA328A">
              <w:rPr>
                <w:rFonts w:ascii="Times New Roman" w:eastAsia="Calibri" w:hAnsi="Times New Roman" w:cs="Times New Roman"/>
                <w:sz w:val="24"/>
                <w:szCs w:val="24"/>
              </w:rPr>
              <w:t>Area</w:t>
            </w:r>
          </w:p>
          <w:p w:rsidR="00572551" w:rsidRPr="00FA328A" w:rsidRDefault="00572551" w:rsidP="005725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DS a</w:t>
            </w:r>
            <w:r w:rsidRPr="00FA328A">
              <w:rPr>
                <w:rFonts w:ascii="Times New Roman" w:eastAsia="Calibri" w:hAnsi="Times New Roman" w:cs="Times New Roman"/>
                <w:sz w:val="24"/>
                <w:szCs w:val="24"/>
              </w:rPr>
              <w:t>rrive Ex Area</w:t>
            </w:r>
          </w:p>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rsidR="00572551" w:rsidRDefault="00572551" w:rsidP="00572551">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DS Briefing/Coord Conf 1</w:t>
            </w:r>
            <w:r>
              <w:rPr>
                <w:rFonts w:ascii="Times New Roman" w:eastAsia="Calibri" w:hAnsi="Times New Roman" w:cs="Times New Roman"/>
                <w:sz w:val="24"/>
                <w:szCs w:val="24"/>
              </w:rPr>
              <w:t xml:space="preserve">/Issue of Handouts </w:t>
            </w:r>
          </w:p>
          <w:p w:rsidR="00572551" w:rsidRDefault="00572551" w:rsidP="00572551">
            <w:pPr>
              <w:spacing w:after="0" w:line="240" w:lineRule="auto"/>
              <w:rPr>
                <w:rFonts w:ascii="Times New Roman" w:eastAsia="Calibri" w:hAnsi="Times New Roman" w:cs="Times New Roman"/>
                <w:sz w:val="24"/>
                <w:szCs w:val="24"/>
              </w:rPr>
            </w:pPr>
          </w:p>
          <w:p w:rsidR="00572551" w:rsidRDefault="00572551" w:rsidP="005725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Move to Hotels</w:t>
            </w:r>
          </w:p>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 Supper</w:t>
            </w:r>
          </w:p>
        </w:tc>
        <w:tc>
          <w:tcPr>
            <w:tcW w:w="2340" w:type="dxa"/>
          </w:tcPr>
          <w:p w:rsidR="00572551" w:rsidRDefault="00572551" w:rsidP="005725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DAT Staff</w:t>
            </w:r>
          </w:p>
          <w:p w:rsidR="00572551" w:rsidRDefault="00572551" w:rsidP="00572551">
            <w:pPr>
              <w:spacing w:after="0" w:line="360" w:lineRule="auto"/>
              <w:rPr>
                <w:rFonts w:ascii="Times New Roman" w:eastAsia="Calibri" w:hAnsi="Times New Roman" w:cs="Times New Roman"/>
                <w:sz w:val="24"/>
                <w:szCs w:val="24"/>
              </w:rPr>
            </w:pPr>
          </w:p>
          <w:p w:rsidR="00572551" w:rsidRPr="00FA328A"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p w:rsidR="00572551" w:rsidRDefault="00572551" w:rsidP="00572551">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Ldr of the Team</w:t>
            </w:r>
          </w:p>
          <w:p w:rsidR="00572551" w:rsidRDefault="00572551" w:rsidP="00572551">
            <w:pPr>
              <w:spacing w:after="0" w:line="360" w:lineRule="auto"/>
              <w:rPr>
                <w:rFonts w:ascii="Times New Roman" w:eastAsia="Calibri" w:hAnsi="Times New Roman" w:cs="Times New Roman"/>
                <w:sz w:val="24"/>
                <w:szCs w:val="24"/>
              </w:rPr>
            </w:pPr>
          </w:p>
          <w:p w:rsidR="00572551" w:rsidRDefault="00572551" w:rsidP="005725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Maj P Atuiri</w:t>
            </w:r>
          </w:p>
          <w:p w:rsidR="00572551" w:rsidRPr="00FA328A" w:rsidRDefault="00572551" w:rsidP="005725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Admin Offr</w:t>
            </w:r>
          </w:p>
        </w:tc>
      </w:tr>
      <w:tr w:rsidR="00FA328A" w:rsidRPr="00FA328A" w:rsidTr="00423EC7">
        <w:trPr>
          <w:trHeight w:val="56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5.</w:t>
            </w:r>
          </w:p>
        </w:tc>
        <w:tc>
          <w:tcPr>
            <w:tcW w:w="2023" w:type="dxa"/>
          </w:tcPr>
          <w:p w:rsidR="00FA328A" w:rsidRPr="00365822" w:rsidRDefault="00FA328A" w:rsidP="00572551">
            <w:pPr>
              <w:spacing w:after="0" w:line="360" w:lineRule="auto"/>
              <w:rPr>
                <w:rFonts w:ascii="Times New Roman" w:eastAsia="Calibri" w:hAnsi="Times New Roman" w:cs="Times New Roman"/>
                <w:color w:val="FF0000"/>
                <w:sz w:val="24"/>
                <w:szCs w:val="24"/>
              </w:rPr>
            </w:pPr>
            <w:r w:rsidRPr="00572551">
              <w:rPr>
                <w:rFonts w:ascii="Times New Roman" w:eastAsia="Calibri" w:hAnsi="Times New Roman" w:cs="Times New Roman"/>
                <w:sz w:val="24"/>
                <w:szCs w:val="24"/>
              </w:rPr>
              <w:t>Wed</w:t>
            </w:r>
            <w:r w:rsidR="00423EC7">
              <w:rPr>
                <w:rFonts w:ascii="Times New Roman" w:eastAsia="Calibri" w:hAnsi="Times New Roman" w:cs="Times New Roman"/>
                <w:sz w:val="24"/>
                <w:szCs w:val="24"/>
              </w:rPr>
              <w:t>,</w:t>
            </w:r>
            <w:r w:rsidRPr="00572551">
              <w:rPr>
                <w:rFonts w:ascii="Times New Roman" w:eastAsia="Calibri" w:hAnsi="Times New Roman" w:cs="Times New Roman"/>
                <w:sz w:val="24"/>
                <w:szCs w:val="24"/>
              </w:rPr>
              <w:t xml:space="preserve"> </w:t>
            </w:r>
            <w:r w:rsidR="00572551">
              <w:rPr>
                <w:rFonts w:ascii="Times New Roman" w:eastAsia="Calibri" w:hAnsi="Times New Roman" w:cs="Times New Roman"/>
                <w:sz w:val="24"/>
                <w:szCs w:val="24"/>
              </w:rPr>
              <w:t>12</w:t>
            </w:r>
            <w:r w:rsidR="00EF0B26" w:rsidRPr="00572551">
              <w:rPr>
                <w:rFonts w:ascii="Times New Roman" w:eastAsia="Calibri" w:hAnsi="Times New Roman" w:cs="Times New Roman"/>
                <w:sz w:val="24"/>
                <w:szCs w:val="24"/>
              </w:rPr>
              <w:t xml:space="preserve"> </w:t>
            </w:r>
            <w:r w:rsidR="00572551">
              <w:rPr>
                <w:rFonts w:ascii="Times New Roman" w:eastAsia="Calibri" w:hAnsi="Times New Roman" w:cs="Times New Roman"/>
                <w:sz w:val="24"/>
                <w:szCs w:val="24"/>
              </w:rPr>
              <w:t>May</w:t>
            </w:r>
            <w:r w:rsidR="00EF0B26" w:rsidRPr="00572551">
              <w:rPr>
                <w:rFonts w:ascii="Times New Roman" w:eastAsia="Calibri" w:hAnsi="Times New Roman" w:cs="Times New Roman"/>
                <w:sz w:val="24"/>
                <w:szCs w:val="24"/>
              </w:rPr>
              <w:t xml:space="preserve"> 2</w:t>
            </w:r>
            <w:r w:rsidR="00572551">
              <w:rPr>
                <w:rFonts w:ascii="Times New Roman" w:eastAsia="Calibri" w:hAnsi="Times New Roman" w:cs="Times New Roman"/>
                <w:sz w:val="24"/>
                <w:szCs w:val="24"/>
              </w:rPr>
              <w:t>1</w:t>
            </w:r>
          </w:p>
        </w:tc>
        <w:tc>
          <w:tcPr>
            <w:tcW w:w="1710" w:type="dxa"/>
          </w:tcPr>
          <w:p w:rsid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08</w:t>
            </w:r>
            <w:r w:rsidR="00FA328A" w:rsidRPr="00FA328A">
              <w:rPr>
                <w:rFonts w:ascii="Times New Roman" w:eastAsia="Calibri" w:hAnsi="Times New Roman" w:cs="Times New Roman"/>
                <w:sz w:val="24"/>
                <w:szCs w:val="24"/>
              </w:rPr>
              <w:t>00</w:t>
            </w:r>
          </w:p>
          <w:p w:rsidR="00EF0B26"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0900</w:t>
            </w:r>
          </w:p>
          <w:p w:rsidR="00FA328A"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13</w:t>
            </w:r>
            <w:r w:rsidR="00FA328A" w:rsidRPr="00FA328A">
              <w:rPr>
                <w:rFonts w:ascii="Times New Roman" w:eastAsia="Calibri" w:hAnsi="Times New Roman" w:cs="Times New Roman"/>
                <w:sz w:val="24"/>
                <w:szCs w:val="24"/>
              </w:rPr>
              <w:t>00</w:t>
            </w:r>
          </w:p>
          <w:p w:rsidR="00FA328A"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14</w:t>
            </w:r>
            <w:r w:rsidR="00FA328A" w:rsidRPr="00FA328A">
              <w:rPr>
                <w:rFonts w:ascii="Times New Roman" w:eastAsia="Calibri" w:hAnsi="Times New Roman" w:cs="Times New Roman"/>
                <w:sz w:val="24"/>
                <w:szCs w:val="24"/>
              </w:rPr>
              <w:t>00</w:t>
            </w:r>
          </w:p>
          <w:p w:rsid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w:t>
            </w:r>
            <w:r w:rsidR="00EF0B26">
              <w:rPr>
                <w:rFonts w:ascii="Times New Roman" w:eastAsia="Calibri" w:hAnsi="Times New Roman" w:cs="Times New Roman"/>
                <w:sz w:val="24"/>
                <w:szCs w:val="24"/>
              </w:rPr>
              <w:t>7</w:t>
            </w:r>
            <w:r w:rsidRPr="00FA328A">
              <w:rPr>
                <w:rFonts w:ascii="Times New Roman" w:eastAsia="Calibri" w:hAnsi="Times New Roman" w:cs="Times New Roman"/>
                <w:sz w:val="24"/>
                <w:szCs w:val="24"/>
              </w:rPr>
              <w:t>00</w:t>
            </w:r>
          </w:p>
          <w:p w:rsidR="00AD6AD0" w:rsidRPr="00EF0B26" w:rsidRDefault="00AD6AD0" w:rsidP="00FA328A">
            <w:pPr>
              <w:spacing w:after="0" w:line="360" w:lineRule="auto"/>
              <w:jc w:val="center"/>
              <w:rPr>
                <w:rFonts w:ascii="Times New Roman" w:eastAsia="Calibri" w:hAnsi="Times New Roman" w:cs="Times New Roman"/>
                <w:sz w:val="12"/>
                <w:szCs w:val="24"/>
              </w:rPr>
            </w:pPr>
          </w:p>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1900</w:t>
            </w:r>
          </w:p>
        </w:tc>
        <w:tc>
          <w:tcPr>
            <w:tcW w:w="3960" w:type="dxa"/>
          </w:tcPr>
          <w:p w:rsid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Candidates RV at Burma Hall</w:t>
            </w:r>
          </w:p>
          <w:p w:rsidR="00EF0B26"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Candidates depart for Ex </w:t>
            </w:r>
            <w:r w:rsidR="00A84792">
              <w:rPr>
                <w:rFonts w:ascii="Times New Roman" w:eastAsia="Calibri" w:hAnsi="Times New Roman" w:cs="Times New Roman"/>
                <w:sz w:val="24"/>
                <w:szCs w:val="24"/>
              </w:rPr>
              <w:t>Area</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Candidates </w:t>
            </w:r>
            <w:r w:rsidR="00EF0B26">
              <w:rPr>
                <w:rFonts w:ascii="Times New Roman" w:eastAsia="Calibri" w:hAnsi="Times New Roman" w:cs="Times New Roman"/>
                <w:sz w:val="24"/>
                <w:szCs w:val="24"/>
              </w:rPr>
              <w:t xml:space="preserve">arrive </w:t>
            </w:r>
            <w:r w:rsidRPr="00FA328A">
              <w:rPr>
                <w:rFonts w:ascii="Times New Roman" w:eastAsia="Calibri" w:hAnsi="Times New Roman" w:cs="Times New Roman"/>
                <w:sz w:val="24"/>
                <w:szCs w:val="24"/>
              </w:rPr>
              <w:t xml:space="preserve"> Ex </w:t>
            </w:r>
            <w:r w:rsidR="00A84792" w:rsidRPr="00FA328A">
              <w:rPr>
                <w:rFonts w:ascii="Times New Roman" w:eastAsia="Calibri" w:hAnsi="Times New Roman" w:cs="Times New Roman"/>
                <w:sz w:val="24"/>
                <w:szCs w:val="24"/>
              </w:rPr>
              <w:t>Area</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rsidR="00EF0B26" w:rsidRDefault="00FA328A" w:rsidP="00EF0B26">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Candidates Briefing/Issue of Ex Papers and Maps</w:t>
            </w:r>
          </w:p>
          <w:p w:rsidR="00EF0B26" w:rsidRPr="00EF0B26" w:rsidRDefault="00EF0B26" w:rsidP="00EF0B26">
            <w:pPr>
              <w:spacing w:after="0" w:line="240" w:lineRule="auto"/>
              <w:rPr>
                <w:rFonts w:ascii="Times New Roman" w:eastAsia="Calibri" w:hAnsi="Times New Roman" w:cs="Times New Roman"/>
                <w:sz w:val="10"/>
                <w:szCs w:val="24"/>
              </w:rPr>
            </w:pPr>
          </w:p>
          <w:p w:rsidR="00FA328A" w:rsidRPr="00FA328A" w:rsidRDefault="00FA328A" w:rsidP="00AD6AD0">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Supper</w:t>
            </w:r>
          </w:p>
        </w:tc>
        <w:tc>
          <w:tcPr>
            <w:tcW w:w="2340" w:type="dxa"/>
          </w:tcPr>
          <w:p w:rsidR="00EF0B26"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DAT Staff</w:t>
            </w:r>
          </w:p>
          <w:p w:rsidR="00EF0B26"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p w:rsidR="00FA328A"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Maj </w:t>
            </w:r>
            <w:r w:rsidR="00D626ED">
              <w:rPr>
                <w:rFonts w:ascii="Times New Roman" w:eastAsia="Calibri" w:hAnsi="Times New Roman" w:cs="Times New Roman"/>
                <w:sz w:val="24"/>
                <w:szCs w:val="24"/>
              </w:rPr>
              <w:t>P Atuiri</w:t>
            </w:r>
          </w:p>
          <w:p w:rsidR="00FA328A" w:rsidRPr="00EF0B26" w:rsidRDefault="00FA328A" w:rsidP="00FA328A">
            <w:pPr>
              <w:spacing w:after="0" w:line="360" w:lineRule="auto"/>
              <w:rPr>
                <w:rFonts w:ascii="Times New Roman" w:eastAsia="Calibri" w:hAnsi="Times New Roman" w:cs="Times New Roman"/>
                <w:sz w:val="6"/>
                <w:szCs w:val="24"/>
              </w:rPr>
            </w:pPr>
          </w:p>
          <w:p w:rsidR="00EF0B26" w:rsidRPr="00EF0B26" w:rsidRDefault="00EF0B26" w:rsidP="00FA328A">
            <w:pPr>
              <w:spacing w:after="0" w:line="360" w:lineRule="auto"/>
              <w:rPr>
                <w:rFonts w:ascii="Times New Roman" w:eastAsia="Calibri" w:hAnsi="Times New Roman" w:cs="Times New Roman"/>
                <w:sz w:val="10"/>
                <w:szCs w:val="24"/>
              </w:rPr>
            </w:pP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tc>
      </w:tr>
      <w:tr w:rsidR="00FA328A" w:rsidRPr="00FA328A" w:rsidTr="00423EC7">
        <w:trPr>
          <w:trHeight w:val="56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6.</w:t>
            </w:r>
          </w:p>
        </w:tc>
        <w:tc>
          <w:tcPr>
            <w:tcW w:w="2023" w:type="dxa"/>
          </w:tcPr>
          <w:p w:rsidR="00FA328A" w:rsidRPr="00FA328A" w:rsidRDefault="00EF0B26" w:rsidP="00572551">
            <w:pPr>
              <w:spacing w:after="0" w:line="360" w:lineRule="auto"/>
              <w:rPr>
                <w:rFonts w:ascii="Times New Roman" w:eastAsia="Calibri" w:hAnsi="Times New Roman" w:cs="Times New Roman"/>
                <w:sz w:val="24"/>
                <w:szCs w:val="24"/>
              </w:rPr>
            </w:pPr>
            <w:r w:rsidRPr="00572551">
              <w:rPr>
                <w:rFonts w:ascii="Times New Roman" w:eastAsia="Calibri" w:hAnsi="Times New Roman" w:cs="Times New Roman"/>
                <w:sz w:val="24"/>
                <w:szCs w:val="24"/>
              </w:rPr>
              <w:t>Thu</w:t>
            </w:r>
            <w:r w:rsidR="00423EC7">
              <w:rPr>
                <w:rFonts w:ascii="Times New Roman" w:eastAsia="Calibri" w:hAnsi="Times New Roman" w:cs="Times New Roman"/>
                <w:sz w:val="24"/>
                <w:szCs w:val="24"/>
              </w:rPr>
              <w:t>,</w:t>
            </w:r>
            <w:r w:rsidRPr="00572551">
              <w:rPr>
                <w:rFonts w:ascii="Times New Roman" w:eastAsia="Calibri" w:hAnsi="Times New Roman" w:cs="Times New Roman"/>
                <w:sz w:val="24"/>
                <w:szCs w:val="24"/>
              </w:rPr>
              <w:t xml:space="preserve"> </w:t>
            </w:r>
            <w:r w:rsidR="00572551" w:rsidRPr="00572551">
              <w:rPr>
                <w:rFonts w:ascii="Times New Roman" w:eastAsia="Calibri" w:hAnsi="Times New Roman" w:cs="Times New Roman"/>
                <w:sz w:val="24"/>
                <w:szCs w:val="24"/>
              </w:rPr>
              <w:t>13</w:t>
            </w:r>
            <w:r w:rsidRPr="00572551">
              <w:rPr>
                <w:rFonts w:ascii="Times New Roman" w:eastAsia="Calibri" w:hAnsi="Times New Roman" w:cs="Times New Roman"/>
                <w:sz w:val="24"/>
                <w:szCs w:val="24"/>
              </w:rPr>
              <w:t xml:space="preserve"> </w:t>
            </w:r>
            <w:r w:rsidR="00572551" w:rsidRPr="00572551">
              <w:rPr>
                <w:rFonts w:ascii="Times New Roman" w:eastAsia="Calibri" w:hAnsi="Times New Roman" w:cs="Times New Roman"/>
                <w:sz w:val="24"/>
                <w:szCs w:val="24"/>
              </w:rPr>
              <w:t>May 21</w:t>
            </w:r>
          </w:p>
        </w:tc>
        <w:tc>
          <w:tcPr>
            <w:tcW w:w="1710"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0430</w:t>
            </w:r>
          </w:p>
          <w:p w:rsidR="00FA328A" w:rsidRPr="00FA328A" w:rsidRDefault="00FA328A" w:rsidP="00FA328A">
            <w:pPr>
              <w:spacing w:after="0" w:line="360" w:lineRule="auto"/>
              <w:jc w:val="center"/>
              <w:rPr>
                <w:rFonts w:ascii="Times New Roman" w:eastAsia="Calibri" w:hAnsi="Times New Roman" w:cs="Times New Roman"/>
                <w:sz w:val="28"/>
                <w:szCs w:val="24"/>
              </w:rPr>
            </w:pPr>
            <w:r w:rsidRPr="00FA328A">
              <w:rPr>
                <w:rFonts w:ascii="Times New Roman" w:eastAsia="Calibri" w:hAnsi="Times New Roman" w:cs="Times New Roman"/>
                <w:sz w:val="24"/>
                <w:szCs w:val="24"/>
              </w:rPr>
              <w:t xml:space="preserve">0500    </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  </w:t>
            </w:r>
            <w:r w:rsidR="00EF0B26">
              <w:rPr>
                <w:rFonts w:ascii="Times New Roman" w:eastAsia="Calibri" w:hAnsi="Times New Roman" w:cs="Times New Roman"/>
                <w:sz w:val="24"/>
                <w:szCs w:val="24"/>
              </w:rPr>
              <w:t xml:space="preserve">    </w:t>
            </w:r>
            <w:r w:rsidRPr="00FA328A">
              <w:rPr>
                <w:rFonts w:ascii="Times New Roman" w:eastAsia="Calibri" w:hAnsi="Times New Roman" w:cs="Times New Roman"/>
                <w:sz w:val="24"/>
                <w:szCs w:val="24"/>
              </w:rPr>
              <w:t xml:space="preserve"> </w:t>
            </w:r>
            <w:r w:rsidR="009626C9">
              <w:rPr>
                <w:rFonts w:ascii="Times New Roman" w:eastAsia="Calibri" w:hAnsi="Times New Roman" w:cs="Times New Roman"/>
                <w:sz w:val="24"/>
                <w:szCs w:val="24"/>
              </w:rPr>
              <w:t>0515</w:t>
            </w:r>
          </w:p>
          <w:p w:rsidR="00FA328A" w:rsidRPr="00FA328A" w:rsidRDefault="009626C9" w:rsidP="009626C9">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0610 - 0840</w:t>
            </w:r>
          </w:p>
        </w:tc>
        <w:tc>
          <w:tcPr>
            <w:tcW w:w="3960"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Breakfast</w:t>
            </w:r>
          </w:p>
          <w:p w:rsidR="009626C9" w:rsidRP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Issue </w:t>
            </w:r>
            <w:r w:rsidRPr="009626C9">
              <w:rPr>
                <w:rFonts w:ascii="Times New Roman" w:eastAsia="Calibri" w:hAnsi="Times New Roman" w:cs="Times New Roman"/>
                <w:sz w:val="24"/>
                <w:szCs w:val="24"/>
              </w:rPr>
              <w:t>Reqmt 1</w:t>
            </w:r>
          </w:p>
          <w:p w:rsidR="009626C9" w:rsidRDefault="009626C9"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DS Dep to Ex Area</w:t>
            </w:r>
          </w:p>
          <w:p w:rsidR="00FA328A" w:rsidRPr="00FA328A"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Discuss Reqmt 1</w:t>
            </w:r>
          </w:p>
        </w:tc>
        <w:tc>
          <w:tcPr>
            <w:tcW w:w="2340"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w:t>
            </w:r>
            <w:r w:rsidR="002E3A23">
              <w:rPr>
                <w:rFonts w:ascii="Times New Roman" w:eastAsia="Calibri" w:hAnsi="Times New Roman" w:cs="Times New Roman"/>
                <w:sz w:val="24"/>
                <w:szCs w:val="24"/>
              </w:rPr>
              <w:t>dmin Offr</w:t>
            </w:r>
          </w:p>
          <w:p w:rsidR="009626C9" w:rsidRDefault="009626C9" w:rsidP="009626C9">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Maj </w:t>
            </w:r>
            <w:r w:rsidR="00D626ED">
              <w:rPr>
                <w:rFonts w:ascii="Times New Roman" w:eastAsia="Calibri" w:hAnsi="Times New Roman" w:cs="Times New Roman"/>
                <w:sz w:val="24"/>
                <w:szCs w:val="24"/>
              </w:rPr>
              <w:t>P Atuiri</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Coord</w:t>
            </w:r>
          </w:p>
          <w:p w:rsidR="00937836" w:rsidRPr="00FA328A" w:rsidRDefault="00937836" w:rsidP="00AD6AD0">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Coord </w:t>
            </w:r>
          </w:p>
        </w:tc>
      </w:tr>
      <w:tr w:rsidR="00FA328A" w:rsidRPr="00FA328A" w:rsidTr="00423EC7">
        <w:trPr>
          <w:trHeight w:val="231"/>
        </w:trPr>
        <w:tc>
          <w:tcPr>
            <w:tcW w:w="563" w:type="dxa"/>
          </w:tcPr>
          <w:p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lastRenderedPageBreak/>
              <w:t>(a)</w:t>
            </w:r>
          </w:p>
        </w:tc>
        <w:tc>
          <w:tcPr>
            <w:tcW w:w="2023" w:type="dxa"/>
          </w:tcPr>
          <w:p w:rsidR="00FA328A" w:rsidRPr="00914444" w:rsidRDefault="00FA328A" w:rsidP="00AD6AD0">
            <w:pPr>
              <w:spacing w:after="0" w:line="360" w:lineRule="auto"/>
              <w:jc w:val="center"/>
              <w:rPr>
                <w:rFonts w:ascii="Arial" w:eastAsia="Calibri" w:hAnsi="Arial" w:cs="Arial"/>
                <w:b/>
                <w:sz w:val="24"/>
                <w:szCs w:val="24"/>
              </w:rPr>
            </w:pPr>
            <w:r w:rsidRPr="00914444">
              <w:rPr>
                <w:rFonts w:ascii="Arial" w:eastAsia="Calibri" w:hAnsi="Arial" w:cs="Arial"/>
                <w:b/>
                <w:sz w:val="24"/>
                <w:szCs w:val="24"/>
              </w:rPr>
              <w:t>(b)</w:t>
            </w:r>
          </w:p>
        </w:tc>
        <w:tc>
          <w:tcPr>
            <w:tcW w:w="1710" w:type="dxa"/>
          </w:tcPr>
          <w:p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t>(c)</w:t>
            </w:r>
          </w:p>
        </w:tc>
        <w:tc>
          <w:tcPr>
            <w:tcW w:w="3960" w:type="dxa"/>
          </w:tcPr>
          <w:p w:rsidR="00FA328A" w:rsidRPr="00914444" w:rsidRDefault="00FA328A" w:rsidP="00FA328A">
            <w:pPr>
              <w:tabs>
                <w:tab w:val="left" w:pos="975"/>
                <w:tab w:val="center" w:pos="2008"/>
              </w:tabs>
              <w:spacing w:after="0" w:line="360" w:lineRule="auto"/>
              <w:rPr>
                <w:rFonts w:ascii="Arial" w:eastAsia="Calibri" w:hAnsi="Arial" w:cs="Arial"/>
                <w:b/>
                <w:sz w:val="24"/>
                <w:szCs w:val="24"/>
              </w:rPr>
            </w:pPr>
            <w:r w:rsidRPr="00914444">
              <w:rPr>
                <w:rFonts w:ascii="Arial" w:eastAsia="Calibri" w:hAnsi="Arial" w:cs="Arial"/>
                <w:b/>
                <w:sz w:val="24"/>
                <w:szCs w:val="24"/>
              </w:rPr>
              <w:tab/>
            </w:r>
            <w:r w:rsidRPr="00914444">
              <w:rPr>
                <w:rFonts w:ascii="Arial" w:eastAsia="Calibri" w:hAnsi="Arial" w:cs="Arial"/>
                <w:b/>
                <w:sz w:val="24"/>
                <w:szCs w:val="24"/>
              </w:rPr>
              <w:tab/>
              <w:t>(d)</w:t>
            </w:r>
          </w:p>
        </w:tc>
        <w:tc>
          <w:tcPr>
            <w:tcW w:w="2340" w:type="dxa"/>
          </w:tcPr>
          <w:p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t>(e)</w:t>
            </w:r>
          </w:p>
        </w:tc>
      </w:tr>
      <w:tr w:rsidR="00AD6AD0" w:rsidRPr="00FA328A" w:rsidTr="00423EC7">
        <w:trPr>
          <w:trHeight w:val="567"/>
        </w:trPr>
        <w:tc>
          <w:tcPr>
            <w:tcW w:w="563" w:type="dxa"/>
          </w:tcPr>
          <w:p w:rsidR="00AD6AD0" w:rsidRPr="00914444" w:rsidRDefault="00AD6AD0" w:rsidP="00FA328A">
            <w:pPr>
              <w:spacing w:after="0" w:line="360" w:lineRule="auto"/>
              <w:jc w:val="center"/>
              <w:rPr>
                <w:rFonts w:ascii="Arial" w:eastAsia="Calibri" w:hAnsi="Arial" w:cs="Arial"/>
                <w:b/>
                <w:sz w:val="24"/>
                <w:szCs w:val="24"/>
              </w:rPr>
            </w:pPr>
          </w:p>
        </w:tc>
        <w:tc>
          <w:tcPr>
            <w:tcW w:w="2023" w:type="dxa"/>
          </w:tcPr>
          <w:p w:rsidR="00AD6AD0" w:rsidRPr="00914444" w:rsidRDefault="00AD6AD0" w:rsidP="00AD6AD0">
            <w:pPr>
              <w:spacing w:after="0" w:line="360" w:lineRule="auto"/>
              <w:jc w:val="center"/>
              <w:rPr>
                <w:rFonts w:ascii="Arial" w:eastAsia="Calibri" w:hAnsi="Arial" w:cs="Arial"/>
                <w:b/>
                <w:sz w:val="24"/>
                <w:szCs w:val="24"/>
              </w:rPr>
            </w:pPr>
          </w:p>
        </w:tc>
        <w:tc>
          <w:tcPr>
            <w:tcW w:w="1710" w:type="dxa"/>
          </w:tcPr>
          <w:p w:rsidR="009626C9"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0730 - 0840</w:t>
            </w:r>
          </w:p>
          <w:p w:rsidR="00AD6AD0" w:rsidRPr="00FA328A"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0850 - 1000</w:t>
            </w:r>
          </w:p>
          <w:p w:rsidR="00937836"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0900 -1320 </w:t>
            </w:r>
          </w:p>
          <w:p w:rsidR="009626C9"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1330 - 1500</w:t>
            </w:r>
          </w:p>
          <w:p w:rsidR="00AD6AD0" w:rsidRPr="00FA328A" w:rsidRDefault="00937836"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1330 -1740</w:t>
            </w:r>
          </w:p>
          <w:p w:rsidR="00AD6AD0" w:rsidRPr="00914444" w:rsidRDefault="00937836" w:rsidP="00937836">
            <w:pPr>
              <w:spacing w:after="0" w:line="360" w:lineRule="auto"/>
              <w:rPr>
                <w:rFonts w:ascii="Arial" w:eastAsia="Calibri" w:hAnsi="Arial" w:cs="Arial"/>
                <w:b/>
                <w:sz w:val="24"/>
                <w:szCs w:val="24"/>
              </w:rPr>
            </w:pPr>
            <w:r>
              <w:rPr>
                <w:rFonts w:ascii="Times New Roman" w:eastAsia="Calibri" w:hAnsi="Times New Roman" w:cs="Times New Roman"/>
                <w:sz w:val="24"/>
                <w:szCs w:val="24"/>
              </w:rPr>
              <w:t>1840 - 2000</w:t>
            </w:r>
          </w:p>
        </w:tc>
        <w:tc>
          <w:tcPr>
            <w:tcW w:w="3960" w:type="dxa"/>
          </w:tcPr>
          <w:p w:rsidR="009626C9" w:rsidRP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Syn 1 Recce of </w:t>
            </w:r>
            <w:r w:rsidRPr="009626C9">
              <w:rPr>
                <w:rFonts w:ascii="Times New Roman" w:eastAsia="Calibri" w:hAnsi="Times New Roman" w:cs="Times New Roman"/>
                <w:sz w:val="24"/>
                <w:szCs w:val="24"/>
              </w:rPr>
              <w:t>Ex Area</w:t>
            </w:r>
            <w:r>
              <w:rPr>
                <w:rFonts w:ascii="Times New Roman" w:eastAsia="Calibri" w:hAnsi="Times New Roman" w:cs="Times New Roman"/>
                <w:sz w:val="24"/>
                <w:szCs w:val="24"/>
              </w:rPr>
              <w:t>/Orientation</w:t>
            </w:r>
          </w:p>
          <w:p w:rsidR="009626C9" w:rsidRP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Syn 2 Recce of Ex Area/Orientation</w:t>
            </w:r>
          </w:p>
          <w:p w:rsidR="00AD6AD0" w:rsidRPr="00FA328A" w:rsidRDefault="00AD6AD0" w:rsidP="00AD6AD0">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Issue and Discuss Reqmt 2</w:t>
            </w:r>
          </w:p>
          <w:p w:rsidR="00AD6AD0" w:rsidRPr="00FA328A" w:rsidRDefault="00AD6AD0" w:rsidP="00AD6AD0">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rsidR="00AD6AD0" w:rsidRPr="00FA328A" w:rsidRDefault="002E3A23" w:rsidP="00AD6AD0">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Issue and Discuss Reqmt 3</w:t>
            </w:r>
          </w:p>
          <w:p w:rsidR="00AD6AD0" w:rsidRPr="00914444" w:rsidRDefault="00AD6AD0" w:rsidP="00AD6AD0">
            <w:pPr>
              <w:tabs>
                <w:tab w:val="left" w:pos="975"/>
                <w:tab w:val="center" w:pos="2008"/>
              </w:tabs>
              <w:spacing w:after="0" w:line="360" w:lineRule="auto"/>
              <w:rPr>
                <w:rFonts w:ascii="Arial" w:eastAsia="Calibri" w:hAnsi="Arial" w:cs="Arial"/>
                <w:b/>
                <w:sz w:val="24"/>
                <w:szCs w:val="24"/>
              </w:rPr>
            </w:pPr>
            <w:r w:rsidRPr="00FA328A">
              <w:rPr>
                <w:rFonts w:ascii="Times New Roman" w:eastAsia="Calibri" w:hAnsi="Times New Roman" w:cs="Times New Roman"/>
                <w:sz w:val="24"/>
                <w:szCs w:val="24"/>
              </w:rPr>
              <w:t>Supper/DS Coord Conf 2</w:t>
            </w:r>
          </w:p>
        </w:tc>
        <w:tc>
          <w:tcPr>
            <w:tcW w:w="2340" w:type="dxa"/>
          </w:tcPr>
          <w:p w:rsidR="00AD6AD0" w:rsidRPr="00FA328A"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Coord/</w:t>
            </w:r>
            <w:r w:rsidR="00AD6AD0" w:rsidRPr="00FA328A">
              <w:rPr>
                <w:rFonts w:ascii="Times New Roman" w:eastAsia="Calibri" w:hAnsi="Times New Roman" w:cs="Times New Roman"/>
                <w:sz w:val="24"/>
                <w:szCs w:val="24"/>
              </w:rPr>
              <w:t xml:space="preserve">Maj </w:t>
            </w:r>
            <w:r w:rsidR="00D626ED">
              <w:rPr>
                <w:rFonts w:ascii="Times New Roman" w:eastAsia="Calibri" w:hAnsi="Times New Roman" w:cs="Times New Roman"/>
                <w:sz w:val="24"/>
                <w:szCs w:val="24"/>
              </w:rPr>
              <w:t>P Atuiri</w:t>
            </w:r>
          </w:p>
          <w:p w:rsidR="00AD6AD0" w:rsidRPr="00FA328A" w:rsidRDefault="00AD6AD0" w:rsidP="009626C9">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rsidR="00AD6AD0" w:rsidRPr="00FA328A" w:rsidRDefault="002E3A23"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rsidR="009626C9" w:rsidRDefault="009626C9" w:rsidP="009626C9">
            <w:pPr>
              <w:spacing w:after="0" w:line="360" w:lineRule="auto"/>
              <w:rPr>
                <w:rFonts w:ascii="Times New Roman" w:eastAsia="Calibri" w:hAnsi="Times New Roman" w:cs="Times New Roman"/>
                <w:sz w:val="24"/>
                <w:szCs w:val="24"/>
              </w:rPr>
            </w:pPr>
            <w:r w:rsidRPr="009626C9">
              <w:rPr>
                <w:rFonts w:ascii="Times New Roman" w:eastAsia="Calibri" w:hAnsi="Times New Roman" w:cs="Times New Roman"/>
                <w:sz w:val="24"/>
                <w:szCs w:val="24"/>
              </w:rPr>
              <w:t>Admin Offr</w:t>
            </w:r>
          </w:p>
          <w:p w:rsid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rsidR="00AD6AD0" w:rsidRPr="00914444" w:rsidRDefault="00AD6AD0" w:rsidP="009626C9">
            <w:pPr>
              <w:spacing w:after="0" w:line="240" w:lineRule="auto"/>
              <w:rPr>
                <w:rFonts w:ascii="Arial" w:eastAsia="Calibri" w:hAnsi="Arial" w:cs="Arial"/>
                <w:b/>
                <w:sz w:val="24"/>
                <w:szCs w:val="24"/>
              </w:rPr>
            </w:pPr>
            <w:r w:rsidRPr="00FA328A">
              <w:rPr>
                <w:rFonts w:ascii="Times New Roman" w:eastAsia="Calibri" w:hAnsi="Times New Roman" w:cs="Times New Roman"/>
                <w:sz w:val="24"/>
                <w:szCs w:val="24"/>
              </w:rPr>
              <w:t>Admin Offr/Ldr of</w:t>
            </w:r>
            <w:r w:rsidR="002E3A23">
              <w:rPr>
                <w:rFonts w:ascii="Times New Roman" w:eastAsia="Calibri" w:hAnsi="Times New Roman" w:cs="Times New Roman"/>
                <w:sz w:val="24"/>
                <w:szCs w:val="24"/>
              </w:rPr>
              <w:t xml:space="preserve"> </w:t>
            </w:r>
            <w:r w:rsidRPr="00FA328A">
              <w:rPr>
                <w:rFonts w:ascii="Times New Roman" w:eastAsia="Calibri" w:hAnsi="Times New Roman" w:cs="Times New Roman"/>
                <w:sz w:val="24"/>
                <w:szCs w:val="24"/>
              </w:rPr>
              <w:t>Writing Team</w:t>
            </w:r>
          </w:p>
        </w:tc>
      </w:tr>
      <w:tr w:rsidR="00FA328A" w:rsidRPr="00FA328A" w:rsidTr="00423EC7">
        <w:trPr>
          <w:trHeight w:val="567"/>
        </w:trPr>
        <w:tc>
          <w:tcPr>
            <w:tcW w:w="563" w:type="dxa"/>
          </w:tcPr>
          <w:p w:rsidR="00FA328A" w:rsidRPr="00937836" w:rsidRDefault="002F3ED2"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7</w:t>
            </w:r>
            <w:r w:rsidR="00FA328A" w:rsidRPr="00937836">
              <w:rPr>
                <w:rFonts w:ascii="Times New Roman" w:eastAsia="Calibri" w:hAnsi="Times New Roman" w:cs="Times New Roman"/>
                <w:sz w:val="24"/>
                <w:szCs w:val="24"/>
              </w:rPr>
              <w:t>.</w:t>
            </w:r>
          </w:p>
        </w:tc>
        <w:tc>
          <w:tcPr>
            <w:tcW w:w="2023" w:type="dxa"/>
          </w:tcPr>
          <w:p w:rsidR="00FA328A" w:rsidRPr="00937836" w:rsidRDefault="00FA328A" w:rsidP="00572551">
            <w:pPr>
              <w:spacing w:after="0" w:line="360" w:lineRule="auto"/>
              <w:rPr>
                <w:rFonts w:ascii="Times New Roman" w:eastAsia="Calibri" w:hAnsi="Times New Roman" w:cs="Times New Roman"/>
                <w:sz w:val="24"/>
                <w:szCs w:val="24"/>
              </w:rPr>
            </w:pPr>
            <w:r w:rsidRPr="00E66FDD">
              <w:rPr>
                <w:rFonts w:ascii="Times New Roman" w:eastAsia="Calibri" w:hAnsi="Times New Roman" w:cs="Times New Roman"/>
                <w:sz w:val="24"/>
                <w:szCs w:val="24"/>
              </w:rPr>
              <w:t>Fri</w:t>
            </w:r>
            <w:r w:rsidR="00423EC7">
              <w:rPr>
                <w:rFonts w:ascii="Times New Roman" w:eastAsia="Calibri" w:hAnsi="Times New Roman" w:cs="Times New Roman"/>
                <w:sz w:val="24"/>
                <w:szCs w:val="24"/>
              </w:rPr>
              <w:t>,</w:t>
            </w:r>
            <w:r w:rsidRPr="00E66FDD">
              <w:rPr>
                <w:rFonts w:ascii="Times New Roman" w:eastAsia="Calibri" w:hAnsi="Times New Roman" w:cs="Times New Roman"/>
                <w:sz w:val="24"/>
                <w:szCs w:val="24"/>
              </w:rPr>
              <w:t xml:space="preserve"> </w:t>
            </w:r>
            <w:r w:rsidR="00572551" w:rsidRPr="00E66FDD">
              <w:rPr>
                <w:rFonts w:ascii="Times New Roman" w:eastAsia="Calibri" w:hAnsi="Times New Roman" w:cs="Times New Roman"/>
                <w:sz w:val="24"/>
                <w:szCs w:val="24"/>
              </w:rPr>
              <w:t>14 May</w:t>
            </w:r>
            <w:r w:rsidRPr="00E66FDD">
              <w:rPr>
                <w:rFonts w:ascii="Times New Roman" w:eastAsia="Calibri" w:hAnsi="Times New Roman" w:cs="Times New Roman"/>
                <w:sz w:val="24"/>
                <w:szCs w:val="24"/>
              </w:rPr>
              <w:t xml:space="preserve"> 2</w:t>
            </w:r>
            <w:r w:rsidR="00572551" w:rsidRPr="00E66FDD">
              <w:rPr>
                <w:rFonts w:ascii="Times New Roman" w:eastAsia="Calibri" w:hAnsi="Times New Roman" w:cs="Times New Roman"/>
                <w:sz w:val="24"/>
                <w:szCs w:val="24"/>
              </w:rPr>
              <w:t>1</w:t>
            </w:r>
          </w:p>
        </w:tc>
        <w:tc>
          <w:tcPr>
            <w:tcW w:w="1710" w:type="dxa"/>
          </w:tcPr>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0430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0</w:t>
            </w:r>
            <w:r w:rsidR="002E3A23">
              <w:rPr>
                <w:rFonts w:ascii="Times New Roman" w:eastAsia="Calibri" w:hAnsi="Times New Roman" w:cs="Times New Roman"/>
                <w:sz w:val="24"/>
                <w:szCs w:val="24"/>
              </w:rPr>
              <w:t>500</w:t>
            </w:r>
          </w:p>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0600</w:t>
            </w:r>
          </w:p>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0700-1110</w:t>
            </w:r>
          </w:p>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1120-1250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w:t>
            </w:r>
            <w:r w:rsidR="002E3A23">
              <w:rPr>
                <w:rFonts w:ascii="Times New Roman" w:eastAsia="Calibri" w:hAnsi="Times New Roman" w:cs="Times New Roman"/>
                <w:sz w:val="24"/>
                <w:szCs w:val="24"/>
              </w:rPr>
              <w:t>300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1400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1500</w:t>
            </w:r>
          </w:p>
          <w:p w:rsidR="00FA328A" w:rsidRPr="00937836" w:rsidRDefault="00617A30"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16</w:t>
            </w:r>
            <w:r w:rsidR="00FA328A" w:rsidRPr="00937836">
              <w:rPr>
                <w:rFonts w:ascii="Times New Roman" w:eastAsia="Calibri" w:hAnsi="Times New Roman" w:cs="Times New Roman"/>
                <w:sz w:val="24"/>
                <w:szCs w:val="24"/>
              </w:rPr>
              <w:t>00</w:t>
            </w:r>
          </w:p>
          <w:p w:rsidR="00FA328A" w:rsidRDefault="00617A30" w:rsidP="002E3A23">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17</w:t>
            </w:r>
            <w:r w:rsidR="002E3A23">
              <w:rPr>
                <w:rFonts w:ascii="Times New Roman" w:eastAsia="Calibri" w:hAnsi="Times New Roman" w:cs="Times New Roman"/>
                <w:sz w:val="24"/>
                <w:szCs w:val="24"/>
              </w:rPr>
              <w:t>00</w:t>
            </w:r>
          </w:p>
          <w:p w:rsidR="00617A30" w:rsidRPr="00937836" w:rsidRDefault="00617A30" w:rsidP="002E3A23">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1800</w:t>
            </w:r>
          </w:p>
        </w:tc>
        <w:tc>
          <w:tcPr>
            <w:tcW w:w="3960" w:type="dxa"/>
          </w:tcPr>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Breakfast</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Candidates Dep Base Camp to Ex Area</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DS Dep to Ex Area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Issue and Discuss Reqmt 4</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Issue and Discuss Reqmt 5</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Lunch</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DS Walk through with Candidates</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Brief Back/Announce results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Candidates/DS Dep for Acc</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Supper</w:t>
            </w:r>
          </w:p>
        </w:tc>
        <w:tc>
          <w:tcPr>
            <w:tcW w:w="2340" w:type="dxa"/>
          </w:tcPr>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Admin Offr</w:t>
            </w:r>
          </w:p>
          <w:p w:rsidR="00FA328A" w:rsidRPr="00937836" w:rsidRDefault="00FA328A" w:rsidP="00FA328A">
            <w:pPr>
              <w:spacing w:after="0" w:line="360" w:lineRule="auto"/>
              <w:rPr>
                <w:rFonts w:ascii="Times New Roman" w:eastAsia="Calibri" w:hAnsi="Times New Roman" w:cs="Times New Roman"/>
                <w:sz w:val="16"/>
                <w:szCs w:val="24"/>
              </w:rPr>
            </w:pPr>
            <w:r w:rsidRPr="00937836">
              <w:rPr>
                <w:rFonts w:ascii="Times New Roman" w:eastAsia="Calibri" w:hAnsi="Times New Roman" w:cs="Times New Roman"/>
                <w:sz w:val="24"/>
                <w:szCs w:val="24"/>
              </w:rPr>
              <w:t xml:space="preserve">Coord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Admin Offr</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rsidR="00FA328A" w:rsidRPr="00937836" w:rsidRDefault="00D348BC"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Coord</w:t>
            </w:r>
            <w:r w:rsidR="00FA328A" w:rsidRPr="00937836">
              <w:rPr>
                <w:rFonts w:ascii="Times New Roman" w:eastAsia="Calibri" w:hAnsi="Times New Roman" w:cs="Times New Roman"/>
                <w:sz w:val="24"/>
                <w:szCs w:val="24"/>
              </w:rPr>
              <w:t>/Ldr</w:t>
            </w:r>
          </w:p>
          <w:p w:rsidR="00FA328A" w:rsidRPr="00937836" w:rsidRDefault="00D348BC"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President</w:t>
            </w:r>
            <w:r w:rsidR="00FA328A" w:rsidRPr="00937836">
              <w:rPr>
                <w:rFonts w:ascii="Times New Roman" w:eastAsia="Calibri" w:hAnsi="Times New Roman" w:cs="Times New Roman"/>
                <w:sz w:val="24"/>
                <w:szCs w:val="24"/>
              </w:rPr>
              <w:t>/</w:t>
            </w:r>
            <w:r>
              <w:rPr>
                <w:rFonts w:ascii="Times New Roman" w:eastAsia="Calibri" w:hAnsi="Times New Roman" w:cs="Times New Roman"/>
                <w:sz w:val="24"/>
                <w:szCs w:val="24"/>
              </w:rPr>
              <w:t>Ldr</w:t>
            </w:r>
          </w:p>
          <w:p w:rsidR="00617A30" w:rsidRPr="00937836" w:rsidRDefault="00617A30" w:rsidP="00617A30">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Coord/Admin Offr</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Writing Team only</w:t>
            </w:r>
          </w:p>
        </w:tc>
      </w:tr>
    </w:tbl>
    <w:p w:rsidR="00FA328A" w:rsidRDefault="00FA328A">
      <w:pPr>
        <w:rPr>
          <w:rFonts w:ascii="Arial" w:hAnsi="Arial" w:cs="Arial"/>
          <w:sz w:val="24"/>
          <w:szCs w:val="24"/>
        </w:rPr>
      </w:pPr>
      <w:r>
        <w:rPr>
          <w:rFonts w:ascii="Arial" w:hAnsi="Arial" w:cs="Arial"/>
          <w:sz w:val="24"/>
          <w:szCs w:val="24"/>
        </w:rPr>
        <w:br w:type="page"/>
      </w:r>
    </w:p>
    <w:p w:rsidR="00AD6AD0" w:rsidRDefault="00AD6AD0" w:rsidP="002B2D9E">
      <w:pPr>
        <w:tabs>
          <w:tab w:val="left" w:pos="4023"/>
        </w:tabs>
        <w:spacing w:after="120" w:line="240" w:lineRule="auto"/>
        <w:rPr>
          <w:rFonts w:ascii="Arial" w:hAnsi="Arial" w:cs="Arial"/>
          <w:sz w:val="24"/>
          <w:szCs w:val="24"/>
        </w:rPr>
        <w:sectPr w:rsidR="00AD6AD0" w:rsidSect="00AD6AD0">
          <w:footerReference w:type="default" r:id="rId16"/>
          <w:footerReference w:type="first" r:id="rId17"/>
          <w:pgSz w:w="12240" w:h="15840" w:code="1"/>
          <w:pgMar w:top="1080" w:right="1325" w:bottom="1440" w:left="1440" w:header="720" w:footer="720" w:gutter="0"/>
          <w:cols w:space="720"/>
          <w:titlePg/>
          <w:docGrid w:linePitch="360"/>
        </w:sectPr>
      </w:pPr>
    </w:p>
    <w:p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lastRenderedPageBreak/>
        <w:t xml:space="preserve">      </w:t>
      </w:r>
      <w:r w:rsidRPr="00AD6AD0">
        <w:rPr>
          <w:rFonts w:ascii="Times New Roman" w:eastAsia="Calibri" w:hAnsi="Times New Roman" w:cs="Times New Roman"/>
          <w:sz w:val="24"/>
          <w:szCs w:val="24"/>
          <w:u w:val="single"/>
        </w:rPr>
        <w:t>ANNEX B TO</w:t>
      </w:r>
    </w:p>
    <w:p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 xml:space="preserve">SERIAL 1 TO </w:t>
      </w:r>
    </w:p>
    <w:p w:rsidR="00AD6AD0" w:rsidRPr="00AD6AD0" w:rsidRDefault="00AD6AD0" w:rsidP="00AD6AD0">
      <w:pPr>
        <w:spacing w:after="0" w:line="240" w:lineRule="auto"/>
        <w:ind w:left="576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rsidR="00AD6AD0" w:rsidRPr="00AD6AD0" w:rsidRDefault="00AD6AD0" w:rsidP="00AD6AD0">
      <w:pPr>
        <w:spacing w:after="0" w:line="240" w:lineRule="auto"/>
        <w:rPr>
          <w:rFonts w:ascii="Times New Roman" w:eastAsia="Calibri" w:hAnsi="Times New Roman" w:cs="Times New Roman"/>
          <w:b/>
          <w:sz w:val="24"/>
          <w:szCs w:val="24"/>
          <w:u w:val="single"/>
        </w:rPr>
      </w:pPr>
    </w:p>
    <w:p w:rsidR="00AD6AD0" w:rsidRPr="00AD6AD0" w:rsidRDefault="00AD6AD0" w:rsidP="00AD6AD0">
      <w:pPr>
        <w:spacing w:after="0" w:line="240" w:lineRule="auto"/>
        <w:rPr>
          <w:rFonts w:ascii="Times New Roman" w:eastAsia="Calibri" w:hAnsi="Times New Roman" w:cs="Times New Roman"/>
          <w:b/>
          <w:sz w:val="24"/>
          <w:szCs w:val="24"/>
          <w:u w:val="single"/>
        </w:rPr>
      </w:pPr>
      <w:r w:rsidRPr="00AD6AD0">
        <w:rPr>
          <w:rFonts w:ascii="Times New Roman" w:eastAsia="Calibri" w:hAnsi="Times New Roman" w:cs="Times New Roman"/>
          <w:b/>
          <w:sz w:val="24"/>
          <w:szCs w:val="24"/>
          <w:u w:val="single"/>
        </w:rPr>
        <w:t>CANDIDATES LIST</w:t>
      </w:r>
    </w:p>
    <w:p w:rsidR="00AD6AD0" w:rsidRDefault="00AD6AD0" w:rsidP="00042CFE">
      <w:pPr>
        <w:spacing w:after="0" w:line="240" w:lineRule="auto"/>
        <w:rPr>
          <w:rFonts w:ascii="Times New Roman" w:eastAsia="Calibri" w:hAnsi="Times New Roman" w:cs="Times New Roman"/>
          <w:sz w:val="24"/>
          <w:szCs w:val="24"/>
        </w:rPr>
      </w:pPr>
    </w:p>
    <w:p w:rsidR="00042CFE" w:rsidRPr="00AD6AD0" w:rsidRDefault="00042CFE" w:rsidP="00042CFE">
      <w:pPr>
        <w:spacing w:after="0" w:line="240" w:lineRule="auto"/>
        <w:rPr>
          <w:rFonts w:ascii="Times New Roman" w:eastAsia="Calibri" w:hAnsi="Times New Roman" w:cs="Times New Roman"/>
          <w:sz w:val="24"/>
          <w:szCs w:val="24"/>
        </w:rPr>
      </w:pPr>
    </w:p>
    <w:tbl>
      <w:tblPr>
        <w:tblW w:w="9989" w:type="dxa"/>
        <w:tblInd w:w="85" w:type="dxa"/>
        <w:tblLayout w:type="fixed"/>
        <w:tblLook w:val="04A0" w:firstRow="1" w:lastRow="0" w:firstColumn="1" w:lastColumn="0" w:noHBand="0" w:noVBand="1"/>
      </w:tblPr>
      <w:tblGrid>
        <w:gridCol w:w="809"/>
        <w:gridCol w:w="1260"/>
        <w:gridCol w:w="990"/>
        <w:gridCol w:w="2521"/>
        <w:gridCol w:w="1260"/>
        <w:gridCol w:w="2070"/>
        <w:gridCol w:w="1079"/>
      </w:tblGrid>
      <w:tr w:rsidR="00F4659D" w:rsidRPr="008F3568" w:rsidTr="003D4677">
        <w:trPr>
          <w:trHeight w:val="458"/>
        </w:trPr>
        <w:tc>
          <w:tcPr>
            <w:tcW w:w="809"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4659D" w:rsidRPr="008F3568" w:rsidRDefault="00580BB6" w:rsidP="00FC2056">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Ser</w:t>
            </w:r>
          </w:p>
        </w:tc>
        <w:tc>
          <w:tcPr>
            <w:tcW w:w="126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4659D" w:rsidRPr="008F3568" w:rsidRDefault="00423EC7"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Svc no</w:t>
            </w:r>
          </w:p>
        </w:tc>
        <w:tc>
          <w:tcPr>
            <w:tcW w:w="99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4659D" w:rsidRPr="008F3568" w:rsidRDefault="00423EC7"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Rank</w:t>
            </w:r>
          </w:p>
        </w:tc>
        <w:tc>
          <w:tcPr>
            <w:tcW w:w="2521"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4659D" w:rsidRPr="008F3568" w:rsidRDefault="00423EC7"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Name</w:t>
            </w:r>
          </w:p>
        </w:tc>
        <w:tc>
          <w:tcPr>
            <w:tcW w:w="126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4659D" w:rsidRPr="008F3568" w:rsidRDefault="00423EC7"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Arm</w:t>
            </w:r>
            <w:r>
              <w:rPr>
                <w:rFonts w:ascii="Times New Roman" w:eastAsia="Times New Roman" w:hAnsi="Times New Roman" w:cs="Times New Roman"/>
                <w:b/>
                <w:bCs/>
                <w:color w:val="000000"/>
              </w:rPr>
              <w:t xml:space="preserve"> of Svc</w:t>
            </w:r>
          </w:p>
        </w:tc>
        <w:tc>
          <w:tcPr>
            <w:tcW w:w="207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4659D" w:rsidRPr="008F3568" w:rsidRDefault="00423EC7"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Unit</w:t>
            </w:r>
          </w:p>
        </w:tc>
        <w:tc>
          <w:tcPr>
            <w:tcW w:w="1079"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4659D" w:rsidRPr="008F3568" w:rsidRDefault="00423EC7" w:rsidP="003D4677">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R</w:t>
            </w:r>
            <w:r w:rsidRPr="008F3568">
              <w:rPr>
                <w:rFonts w:ascii="Times New Roman" w:eastAsia="Times New Roman" w:hAnsi="Times New Roman" w:cs="Times New Roman"/>
                <w:b/>
                <w:bCs/>
                <w:color w:val="000000"/>
              </w:rPr>
              <w:t>mks</w:t>
            </w:r>
          </w:p>
        </w:tc>
      </w:tr>
      <w:tr w:rsidR="00F4659D" w:rsidRPr="008F3568" w:rsidTr="003D4677">
        <w:trPr>
          <w:trHeight w:val="458"/>
        </w:trPr>
        <w:tc>
          <w:tcPr>
            <w:tcW w:w="809" w:type="dxa"/>
            <w:vMerge/>
            <w:tcBorders>
              <w:top w:val="single" w:sz="4" w:space="0" w:color="auto"/>
              <w:left w:val="single" w:sz="4" w:space="0" w:color="auto"/>
              <w:bottom w:val="single" w:sz="4" w:space="0" w:color="000000"/>
              <w:right w:val="single" w:sz="4" w:space="0" w:color="auto"/>
            </w:tcBorders>
            <w:vAlign w:val="center"/>
            <w:hideMark/>
          </w:tcPr>
          <w:p w:rsidR="00F4659D" w:rsidRPr="008F3568" w:rsidRDefault="00F4659D" w:rsidP="00FC2056">
            <w:pPr>
              <w:spacing w:after="0" w:line="240" w:lineRule="auto"/>
              <w:rPr>
                <w:rFonts w:ascii="Times New Roman" w:eastAsia="Times New Roman" w:hAnsi="Times New Roman" w:cs="Times New Roman"/>
                <w:b/>
                <w:bCs/>
                <w:color w:val="000000"/>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F4659D" w:rsidRPr="008F3568" w:rsidRDefault="00F4659D" w:rsidP="00FC2056">
            <w:pPr>
              <w:spacing w:after="0" w:line="240" w:lineRule="auto"/>
              <w:rPr>
                <w:rFonts w:ascii="Times New Roman" w:eastAsia="Times New Roman" w:hAnsi="Times New Roman" w:cs="Times New Roman"/>
                <w:b/>
                <w:bCs/>
                <w:color w:val="000000"/>
              </w:rPr>
            </w:pPr>
          </w:p>
        </w:tc>
        <w:tc>
          <w:tcPr>
            <w:tcW w:w="990" w:type="dxa"/>
            <w:vMerge/>
            <w:tcBorders>
              <w:top w:val="single" w:sz="4" w:space="0" w:color="auto"/>
              <w:left w:val="single" w:sz="4" w:space="0" w:color="auto"/>
              <w:bottom w:val="single" w:sz="4" w:space="0" w:color="000000"/>
              <w:right w:val="single" w:sz="4" w:space="0" w:color="auto"/>
            </w:tcBorders>
            <w:vAlign w:val="center"/>
            <w:hideMark/>
          </w:tcPr>
          <w:p w:rsidR="00F4659D" w:rsidRPr="008F3568" w:rsidRDefault="00F4659D" w:rsidP="00FC2056">
            <w:pPr>
              <w:spacing w:after="0" w:line="240" w:lineRule="auto"/>
              <w:rPr>
                <w:rFonts w:ascii="Times New Roman" w:eastAsia="Times New Roman" w:hAnsi="Times New Roman" w:cs="Times New Roman"/>
                <w:b/>
                <w:bCs/>
                <w:color w:val="000000"/>
              </w:rPr>
            </w:pPr>
          </w:p>
        </w:tc>
        <w:tc>
          <w:tcPr>
            <w:tcW w:w="2521" w:type="dxa"/>
            <w:vMerge/>
            <w:tcBorders>
              <w:top w:val="single" w:sz="4" w:space="0" w:color="auto"/>
              <w:left w:val="single" w:sz="4" w:space="0" w:color="auto"/>
              <w:bottom w:val="single" w:sz="4" w:space="0" w:color="000000"/>
              <w:right w:val="single" w:sz="4" w:space="0" w:color="auto"/>
            </w:tcBorders>
            <w:vAlign w:val="center"/>
            <w:hideMark/>
          </w:tcPr>
          <w:p w:rsidR="00F4659D" w:rsidRPr="008F3568" w:rsidRDefault="00F4659D" w:rsidP="00FC2056">
            <w:pPr>
              <w:spacing w:after="0" w:line="240" w:lineRule="auto"/>
              <w:rPr>
                <w:rFonts w:ascii="Times New Roman" w:eastAsia="Times New Roman" w:hAnsi="Times New Roman" w:cs="Times New Roman"/>
                <w:b/>
                <w:bCs/>
                <w:color w:val="000000"/>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F4659D" w:rsidRPr="008F3568" w:rsidRDefault="00F4659D" w:rsidP="00FC2056">
            <w:pPr>
              <w:spacing w:after="0" w:line="240" w:lineRule="auto"/>
              <w:rPr>
                <w:rFonts w:ascii="Times New Roman" w:eastAsia="Times New Roman" w:hAnsi="Times New Roman" w:cs="Times New Roman"/>
                <w:b/>
                <w:bCs/>
                <w:color w:val="000000"/>
              </w:rPr>
            </w:pPr>
          </w:p>
        </w:tc>
        <w:tc>
          <w:tcPr>
            <w:tcW w:w="2070" w:type="dxa"/>
            <w:vMerge/>
            <w:tcBorders>
              <w:top w:val="single" w:sz="4" w:space="0" w:color="auto"/>
              <w:left w:val="single" w:sz="4" w:space="0" w:color="auto"/>
              <w:bottom w:val="single" w:sz="4" w:space="0" w:color="000000"/>
              <w:right w:val="single" w:sz="4" w:space="0" w:color="auto"/>
            </w:tcBorders>
            <w:vAlign w:val="center"/>
            <w:hideMark/>
          </w:tcPr>
          <w:p w:rsidR="00F4659D" w:rsidRPr="008F3568" w:rsidRDefault="00F4659D" w:rsidP="00FC2056">
            <w:pPr>
              <w:spacing w:after="0" w:line="240" w:lineRule="auto"/>
              <w:rPr>
                <w:rFonts w:ascii="Times New Roman" w:eastAsia="Times New Roman" w:hAnsi="Times New Roman" w:cs="Times New Roman"/>
                <w:b/>
                <w:bCs/>
                <w:color w:val="000000"/>
              </w:rPr>
            </w:pPr>
          </w:p>
        </w:tc>
        <w:tc>
          <w:tcPr>
            <w:tcW w:w="1079" w:type="dxa"/>
            <w:vMerge/>
            <w:tcBorders>
              <w:top w:val="single" w:sz="4" w:space="0" w:color="auto"/>
              <w:left w:val="single" w:sz="4" w:space="0" w:color="auto"/>
              <w:bottom w:val="single" w:sz="4" w:space="0" w:color="000000"/>
              <w:right w:val="single" w:sz="4" w:space="0" w:color="auto"/>
            </w:tcBorders>
            <w:vAlign w:val="center"/>
            <w:hideMark/>
          </w:tcPr>
          <w:p w:rsidR="00F4659D" w:rsidRPr="008F3568" w:rsidRDefault="00F4659D" w:rsidP="00FC2056">
            <w:pPr>
              <w:spacing w:after="0" w:line="240" w:lineRule="auto"/>
              <w:rPr>
                <w:rFonts w:ascii="Times New Roman" w:eastAsia="Times New Roman" w:hAnsi="Times New Roman" w:cs="Times New Roman"/>
                <w:b/>
                <w:bCs/>
                <w:color w:val="000000"/>
              </w:rPr>
            </w:pPr>
          </w:p>
        </w:tc>
      </w:tr>
      <w:tr w:rsidR="00F4659D"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(a)</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(b)</w:t>
            </w:r>
          </w:p>
        </w:tc>
        <w:tc>
          <w:tcPr>
            <w:tcW w:w="99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(c)</w:t>
            </w:r>
          </w:p>
        </w:tc>
        <w:tc>
          <w:tcPr>
            <w:tcW w:w="2521"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(d)</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(e)</w:t>
            </w:r>
          </w:p>
        </w:tc>
        <w:tc>
          <w:tcPr>
            <w:tcW w:w="207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(f)</w:t>
            </w:r>
          </w:p>
        </w:tc>
        <w:tc>
          <w:tcPr>
            <w:tcW w:w="1079" w:type="dxa"/>
            <w:tcBorders>
              <w:top w:val="nil"/>
              <w:left w:val="nil"/>
              <w:bottom w:val="single" w:sz="4" w:space="0" w:color="auto"/>
              <w:right w:val="single" w:sz="4" w:space="0" w:color="auto"/>
            </w:tcBorders>
            <w:shd w:val="clear" w:color="auto" w:fill="auto"/>
            <w:hideMark/>
          </w:tcPr>
          <w:p w:rsidR="00F4659D" w:rsidRPr="008F3568" w:rsidRDefault="003D4677" w:rsidP="00FC2056">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(g</w:t>
            </w:r>
            <w:r w:rsidR="00F4659D" w:rsidRPr="008F3568">
              <w:rPr>
                <w:rFonts w:ascii="Times New Roman" w:eastAsia="Times New Roman" w:hAnsi="Times New Roman" w:cs="Times New Roman"/>
                <w:b/>
                <w:bCs/>
                <w:color w:val="000000"/>
              </w:rPr>
              <w:t>)</w:t>
            </w:r>
          </w:p>
        </w:tc>
      </w:tr>
      <w:tr w:rsidR="00F4659D"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GH/4116</w:t>
            </w:r>
          </w:p>
        </w:tc>
        <w:tc>
          <w:tcPr>
            <w:tcW w:w="99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AB ADJETEY</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ARTY</w:t>
            </w:r>
          </w:p>
        </w:tc>
        <w:tc>
          <w:tcPr>
            <w:tcW w:w="207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GHQ (DI)</w:t>
            </w:r>
          </w:p>
        </w:tc>
        <w:tc>
          <w:tcPr>
            <w:tcW w:w="1079" w:type="dxa"/>
            <w:tcBorders>
              <w:top w:val="nil"/>
              <w:left w:val="nil"/>
              <w:bottom w:val="single" w:sz="4" w:space="0" w:color="auto"/>
              <w:right w:val="single" w:sz="4" w:space="0" w:color="auto"/>
            </w:tcBorders>
            <w:shd w:val="clear" w:color="auto" w:fill="auto"/>
            <w:noWrap/>
          </w:tcPr>
          <w:p w:rsidR="00F4659D"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F4659D"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GH/4907</w:t>
            </w:r>
          </w:p>
        </w:tc>
        <w:tc>
          <w:tcPr>
            <w:tcW w:w="99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FS KHAKO</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GHQ (DES)</w:t>
            </w:r>
          </w:p>
        </w:tc>
        <w:tc>
          <w:tcPr>
            <w:tcW w:w="1079" w:type="dxa"/>
            <w:tcBorders>
              <w:top w:val="nil"/>
              <w:left w:val="nil"/>
              <w:bottom w:val="single" w:sz="4" w:space="0" w:color="auto"/>
              <w:right w:val="single" w:sz="4" w:space="0" w:color="auto"/>
            </w:tcBorders>
            <w:shd w:val="clear" w:color="auto" w:fill="auto"/>
            <w:noWrap/>
          </w:tcPr>
          <w:p w:rsidR="00F4659D"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F4659D"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F4659D" w:rsidRPr="008F3568" w:rsidRDefault="00F4659D" w:rsidP="00FC2056">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3</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GH/4914</w:t>
            </w:r>
          </w:p>
        </w:tc>
        <w:tc>
          <w:tcPr>
            <w:tcW w:w="99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EA OSAFO</w:t>
            </w:r>
          </w:p>
        </w:tc>
        <w:tc>
          <w:tcPr>
            <w:tcW w:w="126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auto" w:fill="auto"/>
            <w:hideMark/>
          </w:tcPr>
          <w:p w:rsidR="00F4659D" w:rsidRPr="008F3568" w:rsidRDefault="00F4659D" w:rsidP="00FC2056">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GHQ (DES)</w:t>
            </w:r>
          </w:p>
        </w:tc>
        <w:tc>
          <w:tcPr>
            <w:tcW w:w="1079" w:type="dxa"/>
            <w:tcBorders>
              <w:top w:val="nil"/>
              <w:left w:val="nil"/>
              <w:bottom w:val="single" w:sz="4" w:space="0" w:color="auto"/>
              <w:right w:val="single" w:sz="4" w:space="0" w:color="auto"/>
            </w:tcBorders>
            <w:shd w:val="clear" w:color="auto" w:fill="auto"/>
          </w:tcPr>
          <w:p w:rsidR="00F4659D"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4</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GH/4304</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M IKOE</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GHQ (DES)</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5</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GH/4331</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SA ADOLINAMA</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GHQ (DES)</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6</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GH/3936</w:t>
            </w:r>
          </w:p>
        </w:tc>
        <w:tc>
          <w:tcPr>
            <w:tcW w:w="99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P NELSON</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EME</w:t>
            </w:r>
          </w:p>
        </w:tc>
        <w:tc>
          <w:tcPr>
            <w:tcW w:w="207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ARMY HQ</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7</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GH/4207</w:t>
            </w:r>
          </w:p>
        </w:tc>
        <w:tc>
          <w:tcPr>
            <w:tcW w:w="99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FB ESHUN</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8</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GH/4382</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ELK ADDO</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9</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GH/4384</w:t>
            </w:r>
          </w:p>
        </w:tc>
        <w:tc>
          <w:tcPr>
            <w:tcW w:w="990" w:type="dxa"/>
            <w:tcBorders>
              <w:top w:val="nil"/>
              <w:left w:val="nil"/>
              <w:bottom w:val="single" w:sz="4" w:space="0" w:color="auto"/>
              <w:right w:val="single" w:sz="4" w:space="0" w:color="auto"/>
            </w:tcBorders>
            <w:shd w:val="clear" w:color="auto" w:fill="auto"/>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TK OKLU</w:t>
            </w:r>
          </w:p>
        </w:tc>
        <w:tc>
          <w:tcPr>
            <w:tcW w:w="1260" w:type="dxa"/>
            <w:tcBorders>
              <w:top w:val="nil"/>
              <w:left w:val="nil"/>
              <w:bottom w:val="single" w:sz="4" w:space="0" w:color="auto"/>
              <w:right w:val="single" w:sz="4" w:space="0" w:color="auto"/>
            </w:tcBorders>
            <w:shd w:val="clear" w:color="auto" w:fill="auto"/>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auto" w:fill="auto"/>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10</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GH/4427</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DNK ADU</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11</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GH/4283</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BG BOATENG</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KAIPTC</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12</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GH/4318</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EMK FEDAH</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HQ S/COMD</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13</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GH/4241</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ZK AMIDU</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1 BN</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14</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GH/4316</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L NAGBIJA</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1 BN</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15</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GH/3883</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RS HOKOE</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16</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GH/4038</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 PAAGA</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17</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GH/4234</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PPN DJIDJAN</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18</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GH/4339</w:t>
            </w:r>
          </w:p>
        </w:tc>
        <w:tc>
          <w:tcPr>
            <w:tcW w:w="99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BAT AMISSAH</w:t>
            </w:r>
          </w:p>
        </w:tc>
        <w:tc>
          <w:tcPr>
            <w:tcW w:w="126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noWrap/>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079" w:type="dxa"/>
            <w:tcBorders>
              <w:top w:val="nil"/>
              <w:left w:val="nil"/>
              <w:bottom w:val="single" w:sz="4" w:space="0" w:color="auto"/>
              <w:right w:val="single" w:sz="4" w:space="0" w:color="auto"/>
            </w:tcBorders>
            <w:shd w:val="clear" w:color="000000" w:fill="FFFFFF"/>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28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eastAsia="Times New Roman" w:hAnsi="Times New Roman" w:cs="Times New Roman"/>
              </w:rPr>
              <w:t>19</w:t>
            </w:r>
            <w:r w:rsidR="003D4677">
              <w:rPr>
                <w:rFonts w:ascii="Times New Roman" w:eastAsia="Times New Roman" w:hAnsi="Times New Roman" w:cs="Times New Roman"/>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GH/4423</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AA MAJEED</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25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20</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GH/4509</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AK APPIAH</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25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21</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GH/4048</w:t>
            </w:r>
          </w:p>
        </w:tc>
        <w:tc>
          <w:tcPr>
            <w:tcW w:w="99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K OSEI</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00"/>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22</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GH/4125</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YS BADUWEH</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25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23</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GH/4298</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 GAISIE</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00"/>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24</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GH/4419</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 ARTHUR-SAM</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25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25</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GH/4021</w:t>
            </w:r>
          </w:p>
        </w:tc>
        <w:tc>
          <w:tcPr>
            <w:tcW w:w="99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AA HAMMOND</w:t>
            </w:r>
          </w:p>
        </w:tc>
        <w:tc>
          <w:tcPr>
            <w:tcW w:w="126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4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30"/>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26</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GH/4335</w:t>
            </w:r>
          </w:p>
        </w:tc>
        <w:tc>
          <w:tcPr>
            <w:tcW w:w="99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M SAANI</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5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00"/>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27</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GH/4432</w:t>
            </w:r>
          </w:p>
        </w:tc>
        <w:tc>
          <w:tcPr>
            <w:tcW w:w="99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 LARYEA</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5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28</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GH/4347</w:t>
            </w:r>
          </w:p>
        </w:tc>
        <w:tc>
          <w:tcPr>
            <w:tcW w:w="99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AS ADOCTAR</w:t>
            </w:r>
          </w:p>
        </w:tc>
        <w:tc>
          <w:tcPr>
            <w:tcW w:w="126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auto" w:fill="auto"/>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6 BN</w:t>
            </w:r>
          </w:p>
        </w:tc>
        <w:tc>
          <w:tcPr>
            <w:tcW w:w="1079" w:type="dxa"/>
            <w:tcBorders>
              <w:top w:val="nil"/>
              <w:left w:val="nil"/>
              <w:bottom w:val="single" w:sz="4" w:space="0" w:color="auto"/>
              <w:right w:val="single" w:sz="4" w:space="0" w:color="auto"/>
            </w:tcBorders>
            <w:shd w:val="clear" w:color="auto" w:fill="auto"/>
            <w:noWrap/>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00ABE"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hideMark/>
          </w:tcPr>
          <w:p w:rsidR="00300ABE" w:rsidRPr="008F3568" w:rsidRDefault="00300ABE" w:rsidP="00300ABE">
            <w:pPr>
              <w:spacing w:after="0" w:line="240" w:lineRule="auto"/>
              <w:jc w:val="center"/>
              <w:rPr>
                <w:rFonts w:ascii="Times New Roman" w:eastAsia="Times New Roman" w:hAnsi="Times New Roman" w:cs="Times New Roman"/>
              </w:rPr>
            </w:pPr>
            <w:r w:rsidRPr="008F3568">
              <w:rPr>
                <w:rFonts w:ascii="Times New Roman" w:eastAsia="Times New Roman" w:hAnsi="Times New Roman" w:cs="Times New Roman"/>
              </w:rPr>
              <w:t>29</w:t>
            </w:r>
            <w:r w:rsidR="003D4677">
              <w:rPr>
                <w:rFonts w:ascii="Times New Roman" w:eastAsia="Times New Roman" w:hAnsi="Times New Roman" w:cs="Times New Roman"/>
              </w:rPr>
              <w:t>.</w:t>
            </w:r>
          </w:p>
        </w:tc>
        <w:tc>
          <w:tcPr>
            <w:tcW w:w="1260" w:type="dxa"/>
            <w:tcBorders>
              <w:top w:val="nil"/>
              <w:left w:val="nil"/>
              <w:bottom w:val="single" w:sz="4" w:space="0" w:color="auto"/>
              <w:right w:val="single" w:sz="4" w:space="0" w:color="auto"/>
            </w:tcBorders>
            <w:shd w:val="clear" w:color="000000" w:fill="FFFFFF"/>
            <w:noWrap/>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GH4416</w:t>
            </w:r>
          </w:p>
        </w:tc>
        <w:tc>
          <w:tcPr>
            <w:tcW w:w="990" w:type="dxa"/>
            <w:tcBorders>
              <w:top w:val="nil"/>
              <w:left w:val="nil"/>
              <w:bottom w:val="single" w:sz="4" w:space="0" w:color="auto"/>
              <w:right w:val="single" w:sz="4" w:space="0" w:color="auto"/>
            </w:tcBorders>
            <w:shd w:val="clear" w:color="000000" w:fill="FFFFFF"/>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RA ANSONG</w:t>
            </w:r>
          </w:p>
        </w:tc>
        <w:tc>
          <w:tcPr>
            <w:tcW w:w="1260" w:type="dxa"/>
            <w:tcBorders>
              <w:top w:val="nil"/>
              <w:left w:val="nil"/>
              <w:bottom w:val="single" w:sz="4" w:space="0" w:color="auto"/>
              <w:right w:val="single" w:sz="4" w:space="0" w:color="auto"/>
            </w:tcBorders>
            <w:shd w:val="clear" w:color="000000" w:fill="FFFFFF"/>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hideMark/>
          </w:tcPr>
          <w:p w:rsidR="00300ABE" w:rsidRPr="008F3568" w:rsidRDefault="00300ABE" w:rsidP="00300AB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6 BN</w:t>
            </w:r>
          </w:p>
        </w:tc>
        <w:tc>
          <w:tcPr>
            <w:tcW w:w="1079" w:type="dxa"/>
            <w:tcBorders>
              <w:top w:val="nil"/>
              <w:left w:val="nil"/>
              <w:bottom w:val="single" w:sz="4" w:space="0" w:color="auto"/>
              <w:right w:val="single" w:sz="4" w:space="0" w:color="auto"/>
            </w:tcBorders>
            <w:shd w:val="clear" w:color="000000" w:fill="FFFFFF"/>
          </w:tcPr>
          <w:p w:rsidR="00300ABE" w:rsidRPr="008F3568" w:rsidRDefault="00C31497" w:rsidP="00300AB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3D4677" w:rsidRPr="008F3568" w:rsidTr="00EE0F48">
        <w:trPr>
          <w:trHeight w:val="315"/>
        </w:trPr>
        <w:tc>
          <w:tcPr>
            <w:tcW w:w="809" w:type="dxa"/>
            <w:tcBorders>
              <w:top w:val="single" w:sz="4" w:space="0" w:color="auto"/>
              <w:left w:val="single" w:sz="4" w:space="0" w:color="auto"/>
              <w:bottom w:val="single" w:sz="4" w:space="0" w:color="auto"/>
              <w:right w:val="single" w:sz="4" w:space="0" w:color="auto"/>
            </w:tcBorders>
            <w:shd w:val="clear" w:color="auto" w:fill="auto"/>
            <w:hideMark/>
          </w:tcPr>
          <w:p w:rsidR="003D4677" w:rsidRPr="008F3568" w:rsidRDefault="003D4677" w:rsidP="003D4677">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lastRenderedPageBreak/>
              <w:t>(a)</w:t>
            </w:r>
          </w:p>
        </w:tc>
        <w:tc>
          <w:tcPr>
            <w:tcW w:w="1260" w:type="dxa"/>
            <w:tcBorders>
              <w:top w:val="single" w:sz="4" w:space="0" w:color="auto"/>
              <w:left w:val="nil"/>
              <w:bottom w:val="single" w:sz="4" w:space="0" w:color="auto"/>
              <w:right w:val="single" w:sz="4" w:space="0" w:color="auto"/>
            </w:tcBorders>
            <w:shd w:val="clear" w:color="000000" w:fill="FFFFFF"/>
            <w:hideMark/>
          </w:tcPr>
          <w:p w:rsidR="003D4677" w:rsidRPr="008F3568" w:rsidRDefault="003D4677" w:rsidP="003D4677">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(b)</w:t>
            </w:r>
          </w:p>
        </w:tc>
        <w:tc>
          <w:tcPr>
            <w:tcW w:w="990" w:type="dxa"/>
            <w:tcBorders>
              <w:top w:val="single" w:sz="4" w:space="0" w:color="auto"/>
              <w:left w:val="nil"/>
              <w:bottom w:val="single" w:sz="4" w:space="0" w:color="auto"/>
              <w:right w:val="single" w:sz="4" w:space="0" w:color="auto"/>
            </w:tcBorders>
            <w:shd w:val="clear" w:color="000000" w:fill="FFFFFF"/>
            <w:hideMark/>
          </w:tcPr>
          <w:p w:rsidR="003D4677" w:rsidRPr="008F3568" w:rsidRDefault="003D4677" w:rsidP="003D4677">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(c)</w:t>
            </w:r>
          </w:p>
        </w:tc>
        <w:tc>
          <w:tcPr>
            <w:tcW w:w="2521" w:type="dxa"/>
            <w:tcBorders>
              <w:top w:val="single" w:sz="4" w:space="0" w:color="auto"/>
              <w:left w:val="nil"/>
              <w:bottom w:val="single" w:sz="4" w:space="0" w:color="auto"/>
              <w:right w:val="single" w:sz="4" w:space="0" w:color="auto"/>
            </w:tcBorders>
            <w:shd w:val="clear" w:color="000000" w:fill="FFFFFF"/>
            <w:hideMark/>
          </w:tcPr>
          <w:p w:rsidR="003D4677" w:rsidRPr="008F3568" w:rsidRDefault="003D4677" w:rsidP="003D4677">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(d)</w:t>
            </w:r>
          </w:p>
        </w:tc>
        <w:tc>
          <w:tcPr>
            <w:tcW w:w="1260" w:type="dxa"/>
            <w:tcBorders>
              <w:top w:val="single" w:sz="4" w:space="0" w:color="auto"/>
              <w:left w:val="nil"/>
              <w:bottom w:val="single" w:sz="4" w:space="0" w:color="auto"/>
              <w:right w:val="single" w:sz="4" w:space="0" w:color="auto"/>
            </w:tcBorders>
            <w:shd w:val="clear" w:color="000000" w:fill="FFFFFF"/>
            <w:hideMark/>
          </w:tcPr>
          <w:p w:rsidR="003D4677" w:rsidRPr="008F3568" w:rsidRDefault="003D4677" w:rsidP="003D4677">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(e)</w:t>
            </w:r>
          </w:p>
        </w:tc>
        <w:tc>
          <w:tcPr>
            <w:tcW w:w="2070" w:type="dxa"/>
            <w:tcBorders>
              <w:top w:val="single" w:sz="4" w:space="0" w:color="auto"/>
              <w:left w:val="nil"/>
              <w:bottom w:val="single" w:sz="4" w:space="0" w:color="auto"/>
              <w:right w:val="single" w:sz="4" w:space="0" w:color="auto"/>
            </w:tcBorders>
            <w:shd w:val="clear" w:color="000000" w:fill="FFFFFF"/>
            <w:hideMark/>
          </w:tcPr>
          <w:p w:rsidR="003D4677" w:rsidRPr="008F3568" w:rsidRDefault="003D4677" w:rsidP="003D4677">
            <w:pPr>
              <w:spacing w:after="0" w:line="240" w:lineRule="auto"/>
              <w:jc w:val="center"/>
              <w:rPr>
                <w:rFonts w:ascii="Times New Roman" w:eastAsia="Times New Roman" w:hAnsi="Times New Roman" w:cs="Times New Roman"/>
                <w:b/>
                <w:bCs/>
                <w:color w:val="000000"/>
              </w:rPr>
            </w:pPr>
            <w:r w:rsidRPr="008F3568">
              <w:rPr>
                <w:rFonts w:ascii="Times New Roman" w:eastAsia="Times New Roman" w:hAnsi="Times New Roman" w:cs="Times New Roman"/>
                <w:b/>
                <w:bCs/>
                <w:color w:val="000000"/>
              </w:rPr>
              <w:t>(f)</w:t>
            </w:r>
          </w:p>
        </w:tc>
        <w:tc>
          <w:tcPr>
            <w:tcW w:w="1079" w:type="dxa"/>
            <w:tcBorders>
              <w:top w:val="single" w:sz="4" w:space="0" w:color="auto"/>
              <w:left w:val="nil"/>
              <w:bottom w:val="single" w:sz="4" w:space="0" w:color="auto"/>
              <w:right w:val="single" w:sz="4" w:space="0" w:color="auto"/>
            </w:tcBorders>
            <w:shd w:val="clear" w:color="000000" w:fill="FFFFFF"/>
          </w:tcPr>
          <w:p w:rsidR="003D4677" w:rsidRPr="008F3568" w:rsidRDefault="003D4677" w:rsidP="003D4677">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(g</w:t>
            </w:r>
            <w:r w:rsidRPr="008F3568">
              <w:rPr>
                <w:rFonts w:ascii="Times New Roman" w:eastAsia="Times New Roman" w:hAnsi="Times New Roman" w:cs="Times New Roman"/>
                <w:b/>
                <w:bCs/>
                <w:color w:val="000000"/>
              </w:rPr>
              <w:t>)</w:t>
            </w:r>
          </w:p>
        </w:tc>
      </w:tr>
      <w:tr w:rsidR="003D4677" w:rsidRPr="008F3568" w:rsidTr="00EE0F48">
        <w:trPr>
          <w:trHeight w:val="315"/>
        </w:trPr>
        <w:tc>
          <w:tcPr>
            <w:tcW w:w="809" w:type="dxa"/>
            <w:tcBorders>
              <w:top w:val="single" w:sz="4" w:space="0" w:color="auto"/>
              <w:left w:val="single" w:sz="4" w:space="0" w:color="auto"/>
              <w:bottom w:val="single" w:sz="4" w:space="0" w:color="auto"/>
              <w:right w:val="single" w:sz="4" w:space="0" w:color="auto"/>
            </w:tcBorders>
            <w:shd w:val="clear" w:color="auto" w:fill="auto"/>
          </w:tcPr>
          <w:p w:rsidR="003D4677" w:rsidRPr="008F3568" w:rsidRDefault="003D4677" w:rsidP="003D4677">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30</w:t>
            </w:r>
            <w:r>
              <w:rPr>
                <w:rFonts w:ascii="Times New Roman" w:hAnsi="Times New Roman" w:cs="Times New Roman"/>
                <w:color w:val="000000"/>
              </w:rPr>
              <w:t>.</w:t>
            </w:r>
          </w:p>
        </w:tc>
        <w:tc>
          <w:tcPr>
            <w:tcW w:w="1260" w:type="dxa"/>
            <w:tcBorders>
              <w:top w:val="single" w:sz="4" w:space="0" w:color="auto"/>
              <w:left w:val="nil"/>
              <w:bottom w:val="single" w:sz="4" w:space="0" w:color="auto"/>
              <w:right w:val="single" w:sz="4" w:space="0" w:color="auto"/>
            </w:tcBorders>
            <w:shd w:val="clear" w:color="000000" w:fill="FFFFFF"/>
            <w:noWrap/>
            <w:vAlign w:val="bottom"/>
          </w:tcPr>
          <w:p w:rsidR="003D4677" w:rsidRPr="008F3568" w:rsidRDefault="003D4677" w:rsidP="003D467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GH/3458</w:t>
            </w:r>
          </w:p>
        </w:tc>
        <w:tc>
          <w:tcPr>
            <w:tcW w:w="990" w:type="dxa"/>
            <w:tcBorders>
              <w:top w:val="single" w:sz="4" w:space="0" w:color="auto"/>
              <w:left w:val="nil"/>
              <w:bottom w:val="single" w:sz="4" w:space="0" w:color="auto"/>
              <w:right w:val="single" w:sz="4" w:space="0" w:color="auto"/>
            </w:tcBorders>
            <w:shd w:val="clear" w:color="000000" w:fill="FFFFFF"/>
            <w:vAlign w:val="bottom"/>
          </w:tcPr>
          <w:p w:rsidR="003D4677" w:rsidRPr="008F3568" w:rsidRDefault="003D4677" w:rsidP="003D467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single" w:sz="4" w:space="0" w:color="auto"/>
              <w:left w:val="nil"/>
              <w:bottom w:val="single" w:sz="4" w:space="0" w:color="auto"/>
              <w:right w:val="single" w:sz="4" w:space="0" w:color="auto"/>
            </w:tcBorders>
            <w:shd w:val="clear" w:color="000000" w:fill="FFFFFF"/>
            <w:vAlign w:val="bottom"/>
          </w:tcPr>
          <w:p w:rsidR="003D4677" w:rsidRPr="008F3568" w:rsidRDefault="003D4677" w:rsidP="003D467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L MANTEY</w:t>
            </w:r>
          </w:p>
        </w:tc>
        <w:tc>
          <w:tcPr>
            <w:tcW w:w="1260" w:type="dxa"/>
            <w:tcBorders>
              <w:top w:val="single" w:sz="4" w:space="0" w:color="auto"/>
              <w:left w:val="nil"/>
              <w:bottom w:val="single" w:sz="4" w:space="0" w:color="auto"/>
              <w:right w:val="single" w:sz="4" w:space="0" w:color="auto"/>
            </w:tcBorders>
            <w:shd w:val="clear" w:color="000000" w:fill="FFFFFF"/>
            <w:vAlign w:val="bottom"/>
          </w:tcPr>
          <w:p w:rsidR="003D4677" w:rsidRPr="008F3568" w:rsidRDefault="003D4677" w:rsidP="003D467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single" w:sz="4" w:space="0" w:color="auto"/>
              <w:left w:val="nil"/>
              <w:bottom w:val="single" w:sz="4" w:space="0" w:color="auto"/>
              <w:right w:val="single" w:sz="4" w:space="0" w:color="auto"/>
            </w:tcBorders>
            <w:shd w:val="clear" w:color="000000" w:fill="FFFFFF"/>
            <w:vAlign w:val="bottom"/>
          </w:tcPr>
          <w:p w:rsidR="003D4677" w:rsidRPr="008F3568" w:rsidRDefault="003D4677" w:rsidP="003D467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079" w:type="dxa"/>
            <w:tcBorders>
              <w:top w:val="single" w:sz="4" w:space="0" w:color="auto"/>
              <w:left w:val="nil"/>
              <w:bottom w:val="single" w:sz="4" w:space="0" w:color="auto"/>
              <w:right w:val="single" w:sz="4" w:space="0" w:color="auto"/>
            </w:tcBorders>
            <w:shd w:val="clear" w:color="000000" w:fill="FFFFFF"/>
          </w:tcPr>
          <w:p w:rsidR="003D4677" w:rsidRPr="008F3568" w:rsidRDefault="003D4677" w:rsidP="003D467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single" w:sz="4" w:space="0" w:color="auto"/>
              <w:left w:val="single" w:sz="4" w:space="0" w:color="auto"/>
              <w:bottom w:val="single" w:sz="4" w:space="0" w:color="auto"/>
              <w:right w:val="single" w:sz="4" w:space="0" w:color="auto"/>
            </w:tcBorders>
            <w:shd w:val="clear" w:color="auto" w:fill="auto"/>
            <w:hideMark/>
          </w:tcPr>
          <w:p w:rsidR="00C31497" w:rsidRPr="008F3568" w:rsidRDefault="00C31497" w:rsidP="00C31497">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31</w:t>
            </w:r>
            <w:r w:rsidR="003D4677">
              <w:rPr>
                <w:rFonts w:ascii="Times New Roman" w:hAnsi="Times New Roman" w:cs="Times New Roman"/>
                <w:color w:val="000000"/>
              </w:rPr>
              <w:t>.</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GH/4319</w:t>
            </w:r>
          </w:p>
        </w:tc>
        <w:tc>
          <w:tcPr>
            <w:tcW w:w="990" w:type="dxa"/>
            <w:tcBorders>
              <w:top w:val="single" w:sz="4" w:space="0" w:color="auto"/>
              <w:left w:val="nil"/>
              <w:bottom w:val="single" w:sz="4" w:space="0" w:color="auto"/>
              <w:right w:val="single" w:sz="4" w:space="0" w:color="auto"/>
            </w:tcBorders>
            <w:shd w:val="clear" w:color="000000" w:fill="FFFFFF"/>
            <w:vAlign w:val="bottom"/>
            <w:hideMark/>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single" w:sz="4" w:space="0" w:color="auto"/>
              <w:left w:val="nil"/>
              <w:bottom w:val="single" w:sz="4" w:space="0" w:color="auto"/>
              <w:right w:val="single" w:sz="4" w:space="0" w:color="auto"/>
            </w:tcBorders>
            <w:shd w:val="clear" w:color="000000" w:fill="FFFFFF"/>
            <w:vAlign w:val="bottom"/>
            <w:hideMark/>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JN SANGMOR</w:t>
            </w:r>
          </w:p>
        </w:tc>
        <w:tc>
          <w:tcPr>
            <w:tcW w:w="1260" w:type="dxa"/>
            <w:tcBorders>
              <w:top w:val="single" w:sz="4" w:space="0" w:color="auto"/>
              <w:left w:val="nil"/>
              <w:bottom w:val="single" w:sz="4" w:space="0" w:color="auto"/>
              <w:right w:val="single" w:sz="4" w:space="0" w:color="auto"/>
            </w:tcBorders>
            <w:shd w:val="clear" w:color="000000" w:fill="FFFFFF"/>
            <w:vAlign w:val="bottom"/>
            <w:hideMark/>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single" w:sz="4" w:space="0" w:color="auto"/>
              <w:left w:val="nil"/>
              <w:bottom w:val="single" w:sz="4" w:space="0" w:color="auto"/>
              <w:right w:val="single" w:sz="4" w:space="0" w:color="auto"/>
            </w:tcBorders>
            <w:shd w:val="clear" w:color="000000" w:fill="FFFFFF"/>
            <w:vAlign w:val="bottom"/>
            <w:hideMark/>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079" w:type="dxa"/>
            <w:tcBorders>
              <w:top w:val="single" w:sz="4" w:space="0" w:color="auto"/>
              <w:left w:val="nil"/>
              <w:bottom w:val="single" w:sz="4" w:space="0" w:color="auto"/>
              <w:right w:val="single" w:sz="4" w:space="0" w:color="auto"/>
            </w:tcBorders>
            <w:shd w:val="clear" w:color="000000" w:fill="FFFFFF"/>
            <w:hideMark/>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8F3568" w:rsidRDefault="00C31497" w:rsidP="00C31497">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32</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noWrap/>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GH/4337</w:t>
            </w:r>
          </w:p>
        </w:tc>
        <w:tc>
          <w:tcPr>
            <w:tcW w:w="99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RB BLACKMAN</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8F3568" w:rsidRDefault="00C31497" w:rsidP="00C31497">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33</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GH/4428</w:t>
            </w:r>
          </w:p>
        </w:tc>
        <w:tc>
          <w:tcPr>
            <w:tcW w:w="99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FI MOHAMMED</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8F3568"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34</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GH/4242</w:t>
            </w:r>
          </w:p>
        </w:tc>
        <w:tc>
          <w:tcPr>
            <w:tcW w:w="99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SE BAIDOO</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10 MECH BN</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8F3568"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35</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GH/4129</w:t>
            </w:r>
          </w:p>
        </w:tc>
        <w:tc>
          <w:tcPr>
            <w:tcW w:w="99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ED SAGOE</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11 MECH BN</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8F3568" w:rsidRDefault="00C31497" w:rsidP="00C31497">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36</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GH/4280</w:t>
            </w:r>
          </w:p>
        </w:tc>
        <w:tc>
          <w:tcPr>
            <w:tcW w:w="99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 NKANSAH</w:t>
            </w:r>
          </w:p>
        </w:tc>
        <w:tc>
          <w:tcPr>
            <w:tcW w:w="126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8F3568" w:rsidRDefault="00C31497" w:rsidP="00C3149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64 INF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37</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GH/4239</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 YIRASAH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64 INF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38</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GH/4244</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S ACKAH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HQ SP SVCS BDE</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F4659D">
              <w:rPr>
                <w:rFonts w:ascii="Times New Roman" w:hAnsi="Times New Roman" w:cs="Times New Roman"/>
                <w:color w:val="000000"/>
              </w:rPr>
              <w:t>39</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GH4427</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DNK ADU</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64 INF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40</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GH/4126</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KD SAKYI</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ARTY</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66 ARTY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41</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GH/4229</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SK DZAMEFE</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ARTY</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66 ARTY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42</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GH/4310</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SK OKLU</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ARTY</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66 ARTY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43</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GH/4056</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AAM OKAH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SIG</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1 SIG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44</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GH/4197</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 BANJIE</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SIG</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1 SIG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45</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GH/4223</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JT NARTEY</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SIG</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1 SIG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46</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GH/3778</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GD AGYARE</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48 ENGR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47</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GH/4235</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F BAFFOE-BONNIE</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48 ENGR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48</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GH/4397</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TKC DARKWAH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48 ENGR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F4659D">
              <w:rPr>
                <w:rFonts w:ascii="Times New Roman" w:hAnsi="Times New Roman" w:cs="Times New Roman"/>
                <w:color w:val="000000"/>
              </w:rPr>
              <w:t>49</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GH/4123</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L FORKUO</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49 ENGR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50</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GH/4291</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AA BEDIAKO</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49 ENGR REGT</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51</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GH/4055</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TA KELLEY</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ST</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BSD</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52</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GH/3578</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CK AMEYAW</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BOD</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53</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GH3683</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K APPIAH-NUAMAH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BOD</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54</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GH/4284</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 SUNNU</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BOD</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55</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GH/3737</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AA AMUAH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BAD</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56</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GH/4313</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SK KUMAH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BAD</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57</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GH/3959</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EL AMUI</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EME</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B/WKSP</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58</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GH/3975</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WK AVOXE</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EME</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B/WKSP</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F4659D">
              <w:rPr>
                <w:rFonts w:ascii="Times New Roman" w:hAnsi="Times New Roman" w:cs="Times New Roman"/>
                <w:color w:val="000000"/>
              </w:rPr>
              <w:t>59</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GH/4323</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CN TAABAZUING</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MP</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GMP HQ</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60</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GH/4386</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TNA TELFER</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MP</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GMP HQ</w:t>
            </w:r>
          </w:p>
        </w:tc>
        <w:tc>
          <w:tcPr>
            <w:tcW w:w="1079" w:type="dxa"/>
            <w:tcBorders>
              <w:top w:val="nil"/>
              <w:left w:val="nil"/>
              <w:bottom w:val="single" w:sz="4" w:space="0" w:color="auto"/>
              <w:right w:val="single" w:sz="4" w:space="0" w:color="auto"/>
            </w:tcBorders>
            <w:shd w:val="clear" w:color="000000" w:fill="FFFFFF"/>
          </w:tcPr>
          <w:p w:rsidR="00C31497" w:rsidRPr="008F3568" w:rsidRDefault="00C31497" w:rsidP="00C3149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61</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GH/4301</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M KOTAH</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ARMOUR</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154 ARMD REGT</w:t>
            </w:r>
          </w:p>
        </w:tc>
        <w:tc>
          <w:tcPr>
            <w:tcW w:w="1079"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62</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GH/4007</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JB ODURO</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079"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63</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GH/4121</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NB DONKOR</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079"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1</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64</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GH/4340</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 OWUSU-SEKYERE</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079"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2</w:t>
            </w:r>
          </w:p>
        </w:tc>
      </w:tr>
      <w:tr w:rsidR="00C31497" w:rsidRPr="008F3568" w:rsidTr="003D4677">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65</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GH/4349</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WS FUSEINI</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079"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1</w:t>
            </w:r>
          </w:p>
        </w:tc>
      </w:tr>
      <w:tr w:rsidR="00C31497" w:rsidRPr="008F3568" w:rsidTr="00667854">
        <w:trPr>
          <w:trHeight w:val="315"/>
        </w:trPr>
        <w:tc>
          <w:tcPr>
            <w:tcW w:w="809" w:type="dxa"/>
            <w:tcBorders>
              <w:top w:val="nil"/>
              <w:left w:val="single" w:sz="4" w:space="0" w:color="auto"/>
              <w:bottom w:val="single" w:sz="4" w:space="0" w:color="auto"/>
              <w:right w:val="single" w:sz="4" w:space="0" w:color="auto"/>
            </w:tcBorders>
            <w:shd w:val="clear" w:color="auto" w:fill="auto"/>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66</w:t>
            </w:r>
            <w:r w:rsidR="003D4677">
              <w:rPr>
                <w:rFonts w:ascii="Times New Roman" w:hAnsi="Times New Roman" w:cs="Times New Roman"/>
                <w:color w:val="000000"/>
              </w:rPr>
              <w:t>.</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GH/4426</w:t>
            </w:r>
          </w:p>
        </w:tc>
        <w:tc>
          <w:tcPr>
            <w:tcW w:w="99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21"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RD LODO</w:t>
            </w:r>
          </w:p>
        </w:tc>
        <w:tc>
          <w:tcPr>
            <w:tcW w:w="126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070"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079" w:type="dxa"/>
            <w:tcBorders>
              <w:top w:val="nil"/>
              <w:left w:val="nil"/>
              <w:bottom w:val="single" w:sz="4" w:space="0" w:color="auto"/>
              <w:right w:val="single" w:sz="4" w:space="0" w:color="auto"/>
            </w:tcBorders>
            <w:shd w:val="clear" w:color="000000" w:fill="FFFFFF"/>
            <w:vAlign w:val="bottom"/>
          </w:tcPr>
          <w:p w:rsidR="00C31497" w:rsidRPr="00F4659D" w:rsidRDefault="00C31497" w:rsidP="00C31497">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2</w:t>
            </w:r>
          </w:p>
        </w:tc>
      </w:tr>
      <w:tr w:rsidR="00667854" w:rsidRPr="008F3568" w:rsidTr="00667854">
        <w:trPr>
          <w:trHeight w:val="315"/>
        </w:trPr>
        <w:tc>
          <w:tcPr>
            <w:tcW w:w="809" w:type="dxa"/>
            <w:tcBorders>
              <w:top w:val="single" w:sz="4" w:space="0" w:color="auto"/>
              <w:left w:val="single" w:sz="4" w:space="0" w:color="auto"/>
              <w:bottom w:val="single" w:sz="4" w:space="0" w:color="auto"/>
              <w:right w:val="single" w:sz="4" w:space="0" w:color="auto"/>
            </w:tcBorders>
            <w:shd w:val="clear" w:color="auto" w:fill="auto"/>
          </w:tcPr>
          <w:p w:rsidR="00667854" w:rsidRPr="008F3568" w:rsidRDefault="00667854" w:rsidP="00C31497">
            <w:pPr>
              <w:spacing w:after="0" w:line="240" w:lineRule="auto"/>
              <w:jc w:val="center"/>
              <w:rPr>
                <w:rFonts w:ascii="Times New Roman" w:hAnsi="Times New Roman" w:cs="Times New Roman"/>
                <w:color w:val="000000"/>
              </w:rPr>
            </w:pPr>
            <w:r>
              <w:rPr>
                <w:rFonts w:ascii="Times New Roman" w:hAnsi="Times New Roman" w:cs="Times New Roman"/>
                <w:color w:val="000000"/>
              </w:rPr>
              <w:t>67.</w:t>
            </w:r>
          </w:p>
        </w:tc>
        <w:tc>
          <w:tcPr>
            <w:tcW w:w="1260" w:type="dxa"/>
            <w:tcBorders>
              <w:top w:val="single" w:sz="4" w:space="0" w:color="auto"/>
              <w:left w:val="nil"/>
              <w:bottom w:val="single" w:sz="4" w:space="0" w:color="auto"/>
              <w:right w:val="single" w:sz="4" w:space="0" w:color="auto"/>
            </w:tcBorders>
            <w:shd w:val="clear" w:color="000000" w:fill="FFFFFF"/>
            <w:vAlign w:val="bottom"/>
          </w:tcPr>
          <w:p w:rsidR="00667854" w:rsidRPr="008F3568"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GH/4047</w:t>
            </w:r>
          </w:p>
        </w:tc>
        <w:tc>
          <w:tcPr>
            <w:tcW w:w="990" w:type="dxa"/>
            <w:tcBorders>
              <w:top w:val="single" w:sz="4" w:space="0" w:color="auto"/>
              <w:left w:val="nil"/>
              <w:bottom w:val="single" w:sz="4" w:space="0" w:color="auto"/>
              <w:right w:val="single" w:sz="4" w:space="0" w:color="auto"/>
            </w:tcBorders>
            <w:shd w:val="clear" w:color="000000" w:fill="FFFFFF"/>
            <w:vAlign w:val="bottom"/>
          </w:tcPr>
          <w:p w:rsidR="00667854" w:rsidRPr="008F3568"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CAPT</w:t>
            </w:r>
          </w:p>
        </w:tc>
        <w:tc>
          <w:tcPr>
            <w:tcW w:w="2521" w:type="dxa"/>
            <w:tcBorders>
              <w:top w:val="single" w:sz="4" w:space="0" w:color="auto"/>
              <w:left w:val="nil"/>
              <w:bottom w:val="single" w:sz="4" w:space="0" w:color="auto"/>
              <w:right w:val="single" w:sz="4" w:space="0" w:color="auto"/>
            </w:tcBorders>
            <w:shd w:val="clear" w:color="000000" w:fill="FFFFFF"/>
            <w:vAlign w:val="bottom"/>
          </w:tcPr>
          <w:p w:rsidR="00667854" w:rsidRPr="008F3568"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EA AGYEMANG</w:t>
            </w:r>
          </w:p>
        </w:tc>
        <w:tc>
          <w:tcPr>
            <w:tcW w:w="1260" w:type="dxa"/>
            <w:tcBorders>
              <w:top w:val="single" w:sz="4" w:space="0" w:color="auto"/>
              <w:left w:val="nil"/>
              <w:bottom w:val="single" w:sz="4" w:space="0" w:color="auto"/>
              <w:right w:val="single" w:sz="4" w:space="0" w:color="auto"/>
            </w:tcBorders>
            <w:shd w:val="clear" w:color="000000" w:fill="FFFFFF"/>
            <w:vAlign w:val="bottom"/>
          </w:tcPr>
          <w:p w:rsidR="00667854" w:rsidRPr="008F3568"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 xml:space="preserve">INF </w:t>
            </w:r>
          </w:p>
        </w:tc>
        <w:tc>
          <w:tcPr>
            <w:tcW w:w="2070" w:type="dxa"/>
            <w:tcBorders>
              <w:top w:val="single" w:sz="4" w:space="0" w:color="auto"/>
              <w:left w:val="nil"/>
              <w:bottom w:val="single" w:sz="4" w:space="0" w:color="auto"/>
              <w:right w:val="single" w:sz="4" w:space="0" w:color="auto"/>
            </w:tcBorders>
            <w:shd w:val="clear" w:color="000000" w:fill="FFFFFF"/>
            <w:vAlign w:val="bottom"/>
          </w:tcPr>
          <w:p w:rsidR="00667854" w:rsidRPr="008F3568" w:rsidRDefault="00667854" w:rsidP="00C31497">
            <w:pPr>
              <w:spacing w:after="0" w:line="240" w:lineRule="auto"/>
              <w:rPr>
                <w:rFonts w:ascii="Times New Roman" w:hAnsi="Times New Roman" w:cs="Times New Roman"/>
                <w:color w:val="000000"/>
              </w:rPr>
            </w:pPr>
            <w:r>
              <w:rPr>
                <w:rFonts w:ascii="Times New Roman" w:hAnsi="Times New Roman" w:cs="Times New Roman"/>
                <w:color w:val="000000"/>
              </w:rPr>
              <w:t>ARTS</w:t>
            </w:r>
          </w:p>
        </w:tc>
        <w:tc>
          <w:tcPr>
            <w:tcW w:w="1079" w:type="dxa"/>
            <w:tcBorders>
              <w:top w:val="single" w:sz="4" w:space="0" w:color="auto"/>
              <w:left w:val="nil"/>
              <w:bottom w:val="single" w:sz="4" w:space="0" w:color="auto"/>
              <w:right w:val="single" w:sz="4" w:space="0" w:color="auto"/>
            </w:tcBorders>
            <w:shd w:val="clear" w:color="000000" w:fill="FFFFFF"/>
            <w:vAlign w:val="bottom"/>
          </w:tcPr>
          <w:p w:rsidR="00667854" w:rsidRPr="008F3568" w:rsidRDefault="00667854" w:rsidP="00C31497">
            <w:pPr>
              <w:spacing w:after="0" w:line="240" w:lineRule="auto"/>
              <w:jc w:val="center"/>
              <w:rPr>
                <w:rFonts w:ascii="Times New Roman" w:hAnsi="Times New Roman" w:cs="Times New Roman"/>
                <w:color w:val="000000"/>
              </w:rPr>
            </w:pPr>
            <w:r>
              <w:rPr>
                <w:rFonts w:ascii="Times New Roman" w:hAnsi="Times New Roman" w:cs="Times New Roman"/>
                <w:color w:val="000000"/>
              </w:rPr>
              <w:t>1</w:t>
            </w:r>
          </w:p>
        </w:tc>
      </w:tr>
    </w:tbl>
    <w:p w:rsidR="00C31497" w:rsidRPr="00A73698" w:rsidRDefault="00291436" w:rsidP="00A73698">
      <w:pPr>
        <w:tabs>
          <w:tab w:val="left" w:pos="8468"/>
        </w:tabs>
        <w:rPr>
          <w:rFonts w:ascii="Arial" w:hAnsi="Arial" w:cs="Arial"/>
          <w:sz w:val="24"/>
          <w:szCs w:val="24"/>
        </w:rPr>
        <w:sectPr w:rsidR="00C31497" w:rsidRPr="00A73698" w:rsidSect="00AD6AD0">
          <w:footerReference w:type="first" r:id="rId18"/>
          <w:pgSz w:w="12240" w:h="15840" w:code="1"/>
          <w:pgMar w:top="1080" w:right="1325" w:bottom="1440" w:left="1440" w:header="720" w:footer="720" w:gutter="0"/>
          <w:cols w:space="720"/>
          <w:titlePg/>
          <w:docGrid w:linePitch="360"/>
        </w:sectPr>
      </w:pPr>
      <w:r>
        <w:rPr>
          <w:rFonts w:ascii="Arial" w:hAnsi="Arial" w:cs="Arial"/>
          <w:noProof/>
          <w:sz w:val="24"/>
          <w:szCs w:val="24"/>
          <w:lang w:val="en-US"/>
        </w:rPr>
        <mc:AlternateContent>
          <mc:Choice Requires="wps">
            <w:drawing>
              <wp:anchor distT="0" distB="0" distL="114300" distR="114300" simplePos="0" relativeHeight="251892736" behindDoc="0" locked="0" layoutInCell="1" allowOverlap="1">
                <wp:simplePos x="0" y="0"/>
                <wp:positionH relativeFrom="column">
                  <wp:posOffset>2647315</wp:posOffset>
                </wp:positionH>
                <wp:positionV relativeFrom="paragraph">
                  <wp:posOffset>153670</wp:posOffset>
                </wp:positionV>
                <wp:extent cx="691764" cy="238539"/>
                <wp:effectExtent l="0" t="0" r="0" b="9525"/>
                <wp:wrapNone/>
                <wp:docPr id="66" name="Text Box 66"/>
                <wp:cNvGraphicFramePr/>
                <a:graphic xmlns:a="http://schemas.openxmlformats.org/drawingml/2006/main">
                  <a:graphicData uri="http://schemas.microsoft.com/office/word/2010/wordprocessingShape">
                    <wps:wsp>
                      <wps:cNvSpPr txBox="1"/>
                      <wps:spPr>
                        <a:xfrm>
                          <a:off x="0" y="0"/>
                          <a:ext cx="691764" cy="23853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1B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66" o:spid="_x0000_s1035" type="#_x0000_t202" style="position:absolute;margin-left:208.45pt;margin-top:12.1pt;width:54.45pt;height:18.8pt;z-index:251892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" fillcolor="white [3201]" stroked="f" strokeweight=".5pt">
                <v:textbox>
                  <w:txbxContent>
                    <w:p w:rsidR="00614EB0" w:rsidRDefault="00614EB0">
                      <w:r>
                        <w:t xml:space="preserve">1B – 2 </w:t>
                      </w:r>
                    </w:p>
                  </w:txbxContent>
                </v:textbox>
              </v:shape>
            </w:pict>
          </mc:Fallback>
        </mc:AlternateContent>
      </w:r>
    </w:p>
    <w:p w:rsidR="00735502" w:rsidRPr="00F72EB3" w:rsidRDefault="00735502" w:rsidP="00735502">
      <w:pPr>
        <w:spacing w:after="0" w:line="240" w:lineRule="auto"/>
        <w:ind w:left="2880" w:firstLine="720"/>
        <w:jc w:val="center"/>
        <w:rPr>
          <w:rFonts w:ascii="Times New Roman" w:eastAsia="Calibri" w:hAnsi="Times New Roman" w:cs="Times New Roman"/>
          <w:sz w:val="24"/>
          <w:szCs w:val="24"/>
          <w:u w:val="single"/>
        </w:rPr>
      </w:pPr>
      <w:r w:rsidRPr="00F72EB3">
        <w:rPr>
          <w:rFonts w:ascii="Times New Roman" w:eastAsia="Calibri" w:hAnsi="Times New Roman" w:cs="Times New Roman"/>
          <w:b/>
          <w:sz w:val="24"/>
          <w:szCs w:val="24"/>
        </w:rPr>
        <w:lastRenderedPageBreak/>
        <w:t xml:space="preserve">    </w:t>
      </w:r>
      <w:r w:rsidR="00423EC7">
        <w:rPr>
          <w:rFonts w:ascii="Times New Roman" w:eastAsia="Calibri" w:hAnsi="Times New Roman" w:cs="Times New Roman"/>
          <w:b/>
          <w:sz w:val="24"/>
          <w:szCs w:val="24"/>
        </w:rPr>
        <w:t xml:space="preserve">     </w:t>
      </w:r>
      <w:r w:rsidR="00573B55">
        <w:rPr>
          <w:rFonts w:ascii="Times New Roman" w:eastAsia="Calibri" w:hAnsi="Times New Roman" w:cs="Times New Roman"/>
          <w:b/>
          <w:sz w:val="24"/>
          <w:szCs w:val="24"/>
        </w:rPr>
        <w:t xml:space="preserve"> </w:t>
      </w:r>
      <w:r w:rsidRPr="00F72EB3">
        <w:rPr>
          <w:rFonts w:ascii="Times New Roman" w:eastAsia="Calibri" w:hAnsi="Times New Roman" w:cs="Times New Roman"/>
          <w:sz w:val="24"/>
          <w:szCs w:val="24"/>
          <w:u w:val="single"/>
        </w:rPr>
        <w:t>ANNEX C TO</w:t>
      </w:r>
    </w:p>
    <w:p w:rsidR="00735502" w:rsidRPr="00F72EB3" w:rsidRDefault="008D58AD"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00735502" w:rsidRPr="00F72EB3">
        <w:rPr>
          <w:rFonts w:ascii="Times New Roman" w:eastAsia="Calibri" w:hAnsi="Times New Roman" w:cs="Times New Roman"/>
          <w:sz w:val="24"/>
          <w:szCs w:val="24"/>
          <w:u w:val="single"/>
        </w:rPr>
        <w:t>SERIAL 1 TO</w:t>
      </w:r>
    </w:p>
    <w:p w:rsidR="00735502" w:rsidRPr="00F72EB3" w:rsidRDefault="00735502"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008D58AD" w:rsidRPr="00F72EB3">
        <w:rPr>
          <w:rFonts w:ascii="Times New Roman" w:eastAsia="Calibri" w:hAnsi="Times New Roman" w:cs="Times New Roman"/>
          <w:sz w:val="24"/>
          <w:szCs w:val="24"/>
        </w:rPr>
        <w:t xml:space="preserve"> </w:t>
      </w:r>
      <w:r w:rsidRPr="00F72EB3">
        <w:rPr>
          <w:rFonts w:ascii="Times New Roman" w:eastAsia="Calibri" w:hAnsi="Times New Roman" w:cs="Times New Roman"/>
          <w:sz w:val="24"/>
          <w:szCs w:val="24"/>
        </w:rPr>
        <w:t xml:space="preserve">  </w:t>
      </w:r>
      <w:r w:rsidR="008D58AD" w:rsidRPr="00F72EB3">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735502" w:rsidRPr="00F72EB3" w:rsidRDefault="00735502"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Pr="00F72EB3">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rsidR="00735502" w:rsidRPr="00F72EB3" w:rsidRDefault="00735502" w:rsidP="00735502">
      <w:pPr>
        <w:spacing w:after="0" w:line="240" w:lineRule="auto"/>
        <w:rPr>
          <w:rFonts w:ascii="Times New Roman" w:eastAsia="Calibri" w:hAnsi="Times New Roman" w:cs="Times New Roman"/>
          <w:b/>
          <w:sz w:val="24"/>
          <w:szCs w:val="24"/>
          <w:u w:val="single"/>
        </w:rPr>
      </w:pPr>
      <w:r w:rsidRPr="00F72EB3">
        <w:rPr>
          <w:rFonts w:ascii="Times New Roman" w:eastAsia="Calibri" w:hAnsi="Times New Roman" w:cs="Times New Roman"/>
          <w:b/>
          <w:sz w:val="24"/>
          <w:szCs w:val="24"/>
          <w:u w:val="single"/>
        </w:rPr>
        <w:t xml:space="preserve">SYNDICATE LIST – </w:t>
      </w:r>
      <w:r w:rsidR="00D626ED">
        <w:rPr>
          <w:rFonts w:ascii="Times New Roman" w:eastAsia="Calibri" w:hAnsi="Times New Roman" w:cs="Times New Roman"/>
          <w:b/>
          <w:sz w:val="24"/>
          <w:szCs w:val="24"/>
          <w:u w:val="single"/>
        </w:rPr>
        <w:t>CAPTAIN TO MAJOR</w:t>
      </w:r>
      <w:r w:rsidRPr="00F72EB3">
        <w:rPr>
          <w:rFonts w:ascii="Times New Roman" w:eastAsia="Calibri" w:hAnsi="Times New Roman" w:cs="Times New Roman"/>
          <w:b/>
          <w:sz w:val="24"/>
          <w:szCs w:val="24"/>
          <w:u w:val="single"/>
        </w:rPr>
        <w:t xml:space="preserve"> </w:t>
      </w:r>
    </w:p>
    <w:p w:rsidR="00735502" w:rsidRPr="00423EC7" w:rsidRDefault="00735502" w:rsidP="00735502">
      <w:pPr>
        <w:spacing w:after="0" w:line="240" w:lineRule="auto"/>
        <w:rPr>
          <w:rFonts w:ascii="Times New Roman" w:eastAsia="Calibri" w:hAnsi="Times New Roman" w:cs="Times New Roman"/>
          <w:b/>
          <w:sz w:val="18"/>
          <w:szCs w:val="24"/>
          <w:u w:val="single"/>
        </w:rPr>
      </w:pPr>
    </w:p>
    <w:p w:rsidR="00735502" w:rsidRDefault="00735502" w:rsidP="00735502">
      <w:pPr>
        <w:spacing w:after="0" w:line="240" w:lineRule="auto"/>
        <w:rPr>
          <w:rFonts w:ascii="Times New Roman" w:eastAsia="Calibri" w:hAnsi="Times New Roman" w:cs="Times New Roman"/>
          <w:sz w:val="24"/>
          <w:szCs w:val="24"/>
          <w:u w:val="single"/>
        </w:rPr>
      </w:pPr>
      <w:r w:rsidRPr="00735502">
        <w:rPr>
          <w:rFonts w:ascii="Times New Roman" w:eastAsia="Calibri" w:hAnsi="Times New Roman" w:cs="Times New Roman"/>
          <w:sz w:val="24"/>
          <w:szCs w:val="24"/>
          <w:u w:val="single"/>
        </w:rPr>
        <w:t>SYNDICATE ONE</w:t>
      </w:r>
    </w:p>
    <w:p w:rsidR="008D5BC5" w:rsidRPr="00423EC7" w:rsidRDefault="008D5BC5" w:rsidP="00735502">
      <w:pPr>
        <w:spacing w:after="0" w:line="240" w:lineRule="auto"/>
        <w:rPr>
          <w:rFonts w:ascii="Times New Roman" w:eastAsia="Calibri" w:hAnsi="Times New Roman" w:cs="Times New Roman"/>
          <w:sz w:val="12"/>
          <w:szCs w:val="24"/>
          <w:u w:val="single"/>
        </w:rPr>
      </w:pPr>
    </w:p>
    <w:p w:rsidR="00735502" w:rsidRPr="00914444" w:rsidRDefault="00735502" w:rsidP="00735502">
      <w:pPr>
        <w:spacing w:after="0" w:line="276" w:lineRule="auto"/>
        <w:rPr>
          <w:rFonts w:ascii="Arial" w:eastAsia="Calibri" w:hAnsi="Arial" w:cs="Arial"/>
          <w:color w:val="C00000"/>
          <w:sz w:val="8"/>
          <w:szCs w:val="24"/>
        </w:rPr>
      </w:pPr>
    </w:p>
    <w:tbl>
      <w:tblPr>
        <w:tblW w:w="9967" w:type="dxa"/>
        <w:tblInd w:w="93" w:type="dxa"/>
        <w:tblLook w:val="04A0" w:firstRow="1" w:lastRow="0" w:firstColumn="1" w:lastColumn="0" w:noHBand="0" w:noVBand="1"/>
      </w:tblPr>
      <w:tblGrid>
        <w:gridCol w:w="656"/>
        <w:gridCol w:w="1110"/>
        <w:gridCol w:w="779"/>
        <w:gridCol w:w="2620"/>
        <w:gridCol w:w="1270"/>
        <w:gridCol w:w="2116"/>
        <w:gridCol w:w="1416"/>
      </w:tblGrid>
      <w:tr w:rsidR="00D626ED" w:rsidRPr="00FC2056" w:rsidTr="00423EC7">
        <w:trPr>
          <w:trHeight w:hRule="exact" w:val="685"/>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rPr>
                <w:rFonts w:ascii="Times New Roman" w:eastAsia="Calibri" w:hAnsi="Times New Roman" w:cs="Times New Roman"/>
                <w:b/>
                <w:bCs/>
                <w:sz w:val="24"/>
                <w:szCs w:val="24"/>
              </w:rPr>
            </w:pPr>
            <w:r w:rsidRPr="00FC2056">
              <w:rPr>
                <w:rFonts w:ascii="Times New Roman" w:eastAsia="Calibri" w:hAnsi="Times New Roman" w:cs="Times New Roman"/>
                <w:b/>
                <w:bCs/>
                <w:sz w:val="24"/>
                <w:szCs w:val="24"/>
              </w:rPr>
              <w:t>Ser</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rPr>
                <w:rFonts w:ascii="Times New Roman" w:eastAsia="Calibri" w:hAnsi="Times New Roman" w:cs="Times New Roman"/>
                <w:b/>
                <w:bCs/>
                <w:sz w:val="24"/>
                <w:szCs w:val="24"/>
              </w:rPr>
            </w:pPr>
            <w:r w:rsidRPr="00FC2056">
              <w:rPr>
                <w:rFonts w:ascii="Times New Roman" w:eastAsia="Calibri" w:hAnsi="Times New Roman" w:cs="Times New Roman"/>
                <w:b/>
                <w:bCs/>
                <w:sz w:val="24"/>
                <w:szCs w:val="24"/>
              </w:rPr>
              <w:t>Svc No</w:t>
            </w:r>
          </w:p>
        </w:tc>
        <w:tc>
          <w:tcPr>
            <w:tcW w:w="779" w:type="dxa"/>
            <w:tcBorders>
              <w:top w:val="single" w:sz="4" w:space="0" w:color="auto"/>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
                <w:bCs/>
                <w:sz w:val="24"/>
                <w:szCs w:val="24"/>
              </w:rPr>
            </w:pPr>
            <w:r w:rsidRPr="00FC2056">
              <w:rPr>
                <w:rFonts w:ascii="Times New Roman" w:eastAsia="Calibri" w:hAnsi="Times New Roman" w:cs="Times New Roman"/>
                <w:b/>
                <w:bCs/>
                <w:sz w:val="24"/>
                <w:szCs w:val="24"/>
              </w:rPr>
              <w:t>Rank</w:t>
            </w:r>
          </w:p>
        </w:tc>
        <w:tc>
          <w:tcPr>
            <w:tcW w:w="2620" w:type="dxa"/>
            <w:tcBorders>
              <w:top w:val="single" w:sz="4" w:space="0" w:color="auto"/>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
                <w:bCs/>
                <w:sz w:val="24"/>
                <w:szCs w:val="24"/>
              </w:rPr>
            </w:pPr>
            <w:r w:rsidRPr="00FC2056">
              <w:rPr>
                <w:rFonts w:ascii="Times New Roman" w:eastAsia="Calibri" w:hAnsi="Times New Roman" w:cs="Times New Roman"/>
                <w:b/>
                <w:bCs/>
                <w:sz w:val="24"/>
                <w:szCs w:val="24"/>
              </w:rPr>
              <w:t>Name</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
                <w:bCs/>
                <w:sz w:val="24"/>
                <w:szCs w:val="24"/>
              </w:rPr>
            </w:pPr>
            <w:r w:rsidRPr="00FC2056">
              <w:rPr>
                <w:rFonts w:ascii="Times New Roman" w:eastAsia="Calibri" w:hAnsi="Times New Roman" w:cs="Times New Roman"/>
                <w:b/>
                <w:bCs/>
                <w:sz w:val="24"/>
                <w:szCs w:val="24"/>
              </w:rPr>
              <w:t>Arm</w:t>
            </w:r>
            <w:r w:rsidR="00423EC7">
              <w:rPr>
                <w:rFonts w:ascii="Times New Roman" w:eastAsia="Calibri" w:hAnsi="Times New Roman" w:cs="Times New Roman"/>
                <w:b/>
                <w:bCs/>
                <w:sz w:val="24"/>
                <w:szCs w:val="24"/>
              </w:rPr>
              <w:t xml:space="preserve"> of Svc</w:t>
            </w:r>
          </w:p>
        </w:tc>
        <w:tc>
          <w:tcPr>
            <w:tcW w:w="2116" w:type="dxa"/>
            <w:tcBorders>
              <w:top w:val="single" w:sz="4" w:space="0" w:color="auto"/>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
                <w:bCs/>
                <w:sz w:val="24"/>
                <w:szCs w:val="24"/>
              </w:rPr>
            </w:pPr>
            <w:r w:rsidRPr="00FC2056">
              <w:rPr>
                <w:rFonts w:ascii="Times New Roman" w:eastAsia="Calibri" w:hAnsi="Times New Roman" w:cs="Times New Roman"/>
                <w:b/>
                <w:bCs/>
                <w:sz w:val="24"/>
                <w:szCs w:val="24"/>
              </w:rPr>
              <w:t>Unit</w:t>
            </w:r>
          </w:p>
        </w:tc>
        <w:tc>
          <w:tcPr>
            <w:tcW w:w="1416" w:type="dxa"/>
            <w:tcBorders>
              <w:top w:val="single" w:sz="4" w:space="0" w:color="auto"/>
              <w:left w:val="nil"/>
              <w:bottom w:val="single" w:sz="4" w:space="0" w:color="auto"/>
              <w:right w:val="single" w:sz="4" w:space="0" w:color="auto"/>
            </w:tcBorders>
          </w:tcPr>
          <w:p w:rsidR="00735502" w:rsidRPr="00FC2056" w:rsidRDefault="00735502" w:rsidP="00735502">
            <w:pPr>
              <w:spacing w:after="0" w:line="276" w:lineRule="auto"/>
              <w:jc w:val="center"/>
              <w:rPr>
                <w:rFonts w:ascii="Times New Roman" w:eastAsia="Calibri" w:hAnsi="Times New Roman" w:cs="Times New Roman"/>
                <w:b/>
                <w:bCs/>
                <w:sz w:val="24"/>
                <w:szCs w:val="24"/>
              </w:rPr>
            </w:pPr>
            <w:r w:rsidRPr="00FC2056">
              <w:rPr>
                <w:rFonts w:ascii="Times New Roman" w:eastAsia="Calibri" w:hAnsi="Times New Roman" w:cs="Times New Roman"/>
                <w:b/>
                <w:bCs/>
                <w:sz w:val="24"/>
                <w:szCs w:val="24"/>
              </w:rPr>
              <w:t>Remarks</w:t>
            </w:r>
          </w:p>
        </w:tc>
      </w:tr>
      <w:tr w:rsidR="00D626ED"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Cs/>
                <w:sz w:val="24"/>
                <w:szCs w:val="24"/>
              </w:rPr>
            </w:pPr>
            <w:r w:rsidRPr="00FC2056">
              <w:rPr>
                <w:rFonts w:ascii="Times New Roman" w:eastAsia="Calibri" w:hAnsi="Times New Roman" w:cs="Times New Roman"/>
                <w:bCs/>
                <w:sz w:val="24"/>
                <w:szCs w:val="24"/>
              </w:rPr>
              <w:t>(a)</w:t>
            </w:r>
          </w:p>
        </w:tc>
        <w:tc>
          <w:tcPr>
            <w:tcW w:w="1110" w:type="dxa"/>
            <w:tcBorders>
              <w:top w:val="nil"/>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Cs/>
                <w:sz w:val="24"/>
                <w:szCs w:val="24"/>
              </w:rPr>
            </w:pPr>
            <w:r w:rsidRPr="00FC2056">
              <w:rPr>
                <w:rFonts w:ascii="Times New Roman" w:eastAsia="Calibri" w:hAnsi="Times New Roman" w:cs="Times New Roman"/>
                <w:bCs/>
                <w:sz w:val="24"/>
                <w:szCs w:val="24"/>
              </w:rPr>
              <w:t>(b)</w:t>
            </w:r>
          </w:p>
        </w:tc>
        <w:tc>
          <w:tcPr>
            <w:tcW w:w="779" w:type="dxa"/>
            <w:tcBorders>
              <w:top w:val="nil"/>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Cs/>
                <w:sz w:val="24"/>
                <w:szCs w:val="24"/>
              </w:rPr>
            </w:pPr>
            <w:r w:rsidRPr="00FC2056">
              <w:rPr>
                <w:rFonts w:ascii="Times New Roman" w:eastAsia="Calibri" w:hAnsi="Times New Roman" w:cs="Times New Roman"/>
                <w:bCs/>
                <w:sz w:val="24"/>
                <w:szCs w:val="24"/>
              </w:rPr>
              <w:t>(c)</w:t>
            </w:r>
          </w:p>
        </w:tc>
        <w:tc>
          <w:tcPr>
            <w:tcW w:w="2620" w:type="dxa"/>
            <w:tcBorders>
              <w:top w:val="nil"/>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Cs/>
                <w:sz w:val="24"/>
                <w:szCs w:val="24"/>
              </w:rPr>
            </w:pPr>
            <w:r w:rsidRPr="00FC2056">
              <w:rPr>
                <w:rFonts w:ascii="Times New Roman" w:eastAsia="Calibri" w:hAnsi="Times New Roman" w:cs="Times New Roman"/>
                <w:bCs/>
                <w:sz w:val="24"/>
                <w:szCs w:val="24"/>
              </w:rPr>
              <w:t>(d)</w:t>
            </w:r>
          </w:p>
        </w:tc>
        <w:tc>
          <w:tcPr>
            <w:tcW w:w="1270" w:type="dxa"/>
            <w:tcBorders>
              <w:top w:val="nil"/>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Cs/>
                <w:sz w:val="24"/>
                <w:szCs w:val="24"/>
              </w:rPr>
            </w:pPr>
            <w:r w:rsidRPr="00FC2056">
              <w:rPr>
                <w:rFonts w:ascii="Times New Roman" w:eastAsia="Calibri" w:hAnsi="Times New Roman" w:cs="Times New Roman"/>
                <w:bCs/>
                <w:sz w:val="24"/>
                <w:szCs w:val="24"/>
              </w:rPr>
              <w:t>(e)</w:t>
            </w:r>
          </w:p>
        </w:tc>
        <w:tc>
          <w:tcPr>
            <w:tcW w:w="2116" w:type="dxa"/>
            <w:tcBorders>
              <w:top w:val="nil"/>
              <w:left w:val="nil"/>
              <w:bottom w:val="single" w:sz="4" w:space="0" w:color="auto"/>
              <w:right w:val="single" w:sz="4" w:space="0" w:color="auto"/>
            </w:tcBorders>
            <w:shd w:val="clear" w:color="auto" w:fill="auto"/>
            <w:noWrap/>
            <w:vAlign w:val="bottom"/>
            <w:hideMark/>
          </w:tcPr>
          <w:p w:rsidR="00735502" w:rsidRPr="00FC2056" w:rsidRDefault="00735502" w:rsidP="00735502">
            <w:pPr>
              <w:spacing w:after="0" w:line="276" w:lineRule="auto"/>
              <w:jc w:val="center"/>
              <w:rPr>
                <w:rFonts w:ascii="Times New Roman" w:eastAsia="Calibri" w:hAnsi="Times New Roman" w:cs="Times New Roman"/>
                <w:bCs/>
                <w:sz w:val="24"/>
                <w:szCs w:val="24"/>
              </w:rPr>
            </w:pPr>
            <w:r w:rsidRPr="00FC2056">
              <w:rPr>
                <w:rFonts w:ascii="Times New Roman" w:eastAsia="Calibri" w:hAnsi="Times New Roman" w:cs="Times New Roman"/>
                <w:bCs/>
                <w:sz w:val="24"/>
                <w:szCs w:val="24"/>
              </w:rPr>
              <w:t>(f)</w:t>
            </w:r>
          </w:p>
        </w:tc>
        <w:tc>
          <w:tcPr>
            <w:tcW w:w="1416" w:type="dxa"/>
            <w:tcBorders>
              <w:top w:val="nil"/>
              <w:left w:val="nil"/>
              <w:bottom w:val="single" w:sz="4" w:space="0" w:color="auto"/>
              <w:right w:val="single" w:sz="4" w:space="0" w:color="auto"/>
            </w:tcBorders>
          </w:tcPr>
          <w:p w:rsidR="00735502" w:rsidRPr="00FC2056" w:rsidRDefault="00735502" w:rsidP="00735502">
            <w:pPr>
              <w:spacing w:after="0" w:line="276" w:lineRule="auto"/>
              <w:jc w:val="center"/>
              <w:rPr>
                <w:rFonts w:ascii="Times New Roman" w:eastAsia="Calibri" w:hAnsi="Times New Roman" w:cs="Times New Roman"/>
                <w:bCs/>
                <w:sz w:val="24"/>
                <w:szCs w:val="24"/>
              </w:rPr>
            </w:pPr>
            <w:r w:rsidRPr="00FC2056">
              <w:rPr>
                <w:rFonts w:ascii="Times New Roman" w:eastAsia="Calibri" w:hAnsi="Times New Roman" w:cs="Times New Roman"/>
                <w:bCs/>
                <w:sz w:val="24"/>
                <w:szCs w:val="24"/>
              </w:rPr>
              <w:t>(g)</w:t>
            </w:r>
          </w:p>
        </w:tc>
      </w:tr>
      <w:tr w:rsidR="005C1F75" w:rsidRPr="00FC2056" w:rsidTr="00B86434">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5C1F75" w:rsidRPr="008F3568" w:rsidRDefault="005C1F75" w:rsidP="005C1F75">
            <w:pPr>
              <w:spacing w:after="0" w:line="240" w:lineRule="auto"/>
              <w:jc w:val="center"/>
              <w:rPr>
                <w:rFonts w:ascii="Times New Roman" w:eastAsia="Times New Roman" w:hAnsi="Times New Roman" w:cs="Times New Roman"/>
              </w:rPr>
            </w:pPr>
            <w:r w:rsidRPr="008F3568">
              <w:rPr>
                <w:rFonts w:ascii="Times New Roman" w:hAnsi="Times New Roman" w:cs="Times New Roman"/>
                <w:color w:val="000000"/>
              </w:rPr>
              <w:t>1</w:t>
            </w:r>
            <w:r w:rsidR="005A7D5C">
              <w:rPr>
                <w:rFonts w:ascii="Times New Roman" w:hAnsi="Times New Roman" w:cs="Times New Roman"/>
                <w:color w:val="000000"/>
              </w:rPr>
              <w:t>.</w:t>
            </w:r>
          </w:p>
        </w:tc>
        <w:tc>
          <w:tcPr>
            <w:tcW w:w="111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GH/4116</w:t>
            </w:r>
          </w:p>
        </w:tc>
        <w:tc>
          <w:tcPr>
            <w:tcW w:w="779"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AB ADJETEY</w:t>
            </w:r>
          </w:p>
        </w:tc>
        <w:tc>
          <w:tcPr>
            <w:tcW w:w="127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ARTY</w:t>
            </w:r>
          </w:p>
        </w:tc>
        <w:tc>
          <w:tcPr>
            <w:tcW w:w="2116"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GHQ (DI)</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hAnsi="Times New Roman" w:cs="Times New Roman"/>
                <w:color w:val="000000"/>
              </w:rPr>
              <w:t>2.</w:t>
            </w:r>
          </w:p>
        </w:tc>
        <w:tc>
          <w:tcPr>
            <w:tcW w:w="111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GH/4914</w:t>
            </w:r>
          </w:p>
        </w:tc>
        <w:tc>
          <w:tcPr>
            <w:tcW w:w="779"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CAPT</w:t>
            </w:r>
          </w:p>
        </w:tc>
        <w:tc>
          <w:tcPr>
            <w:tcW w:w="262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EA OSAFO</w:t>
            </w:r>
          </w:p>
        </w:tc>
        <w:tc>
          <w:tcPr>
            <w:tcW w:w="127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ENGR</w:t>
            </w:r>
          </w:p>
        </w:tc>
        <w:tc>
          <w:tcPr>
            <w:tcW w:w="2116"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GHQ (DES)</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3.</w:t>
            </w:r>
          </w:p>
        </w:tc>
        <w:tc>
          <w:tcPr>
            <w:tcW w:w="111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GH/4331</w:t>
            </w:r>
          </w:p>
        </w:tc>
        <w:tc>
          <w:tcPr>
            <w:tcW w:w="779"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SA ADOLINAMA</w:t>
            </w:r>
          </w:p>
        </w:tc>
        <w:tc>
          <w:tcPr>
            <w:tcW w:w="127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116"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GHQ (DES)</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4.</w:t>
            </w:r>
          </w:p>
        </w:tc>
        <w:tc>
          <w:tcPr>
            <w:tcW w:w="1110" w:type="dxa"/>
            <w:tcBorders>
              <w:top w:val="nil"/>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GH/4207</w:t>
            </w:r>
          </w:p>
        </w:tc>
        <w:tc>
          <w:tcPr>
            <w:tcW w:w="779" w:type="dxa"/>
            <w:tcBorders>
              <w:top w:val="nil"/>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nil"/>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FB ESHUN</w:t>
            </w:r>
          </w:p>
        </w:tc>
        <w:tc>
          <w:tcPr>
            <w:tcW w:w="1270" w:type="dxa"/>
            <w:tcBorders>
              <w:top w:val="nil"/>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111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GH/4384</w:t>
            </w:r>
          </w:p>
        </w:tc>
        <w:tc>
          <w:tcPr>
            <w:tcW w:w="779"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TK OKLU</w:t>
            </w:r>
          </w:p>
        </w:tc>
        <w:tc>
          <w:tcPr>
            <w:tcW w:w="127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116"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6.</w:t>
            </w:r>
          </w:p>
        </w:tc>
        <w:tc>
          <w:tcPr>
            <w:tcW w:w="111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GH/4283</w:t>
            </w:r>
          </w:p>
        </w:tc>
        <w:tc>
          <w:tcPr>
            <w:tcW w:w="779"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BG BOATENG</w:t>
            </w:r>
          </w:p>
        </w:tc>
        <w:tc>
          <w:tcPr>
            <w:tcW w:w="127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116"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KAIPTC</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7.</w:t>
            </w:r>
          </w:p>
        </w:tc>
        <w:tc>
          <w:tcPr>
            <w:tcW w:w="111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GH/4241</w:t>
            </w:r>
          </w:p>
        </w:tc>
        <w:tc>
          <w:tcPr>
            <w:tcW w:w="779"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ZK AMIDU</w:t>
            </w:r>
          </w:p>
        </w:tc>
        <w:tc>
          <w:tcPr>
            <w:tcW w:w="127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1 BN</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8.</w:t>
            </w:r>
          </w:p>
        </w:tc>
        <w:tc>
          <w:tcPr>
            <w:tcW w:w="111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GH/3883</w:t>
            </w:r>
          </w:p>
        </w:tc>
        <w:tc>
          <w:tcPr>
            <w:tcW w:w="779"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RS HOKOE</w:t>
            </w:r>
          </w:p>
        </w:tc>
        <w:tc>
          <w:tcPr>
            <w:tcW w:w="1270"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9.</w:t>
            </w:r>
          </w:p>
        </w:tc>
        <w:tc>
          <w:tcPr>
            <w:tcW w:w="111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GH/4234</w:t>
            </w:r>
          </w:p>
        </w:tc>
        <w:tc>
          <w:tcPr>
            <w:tcW w:w="779"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PPN DJIDJAN</w:t>
            </w:r>
          </w:p>
        </w:tc>
        <w:tc>
          <w:tcPr>
            <w:tcW w:w="127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10.</w:t>
            </w:r>
          </w:p>
        </w:tc>
        <w:tc>
          <w:tcPr>
            <w:tcW w:w="111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GH/4423</w:t>
            </w:r>
          </w:p>
        </w:tc>
        <w:tc>
          <w:tcPr>
            <w:tcW w:w="779"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AA MAJEED</w:t>
            </w:r>
          </w:p>
        </w:tc>
        <w:tc>
          <w:tcPr>
            <w:tcW w:w="127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11.</w:t>
            </w:r>
          </w:p>
        </w:tc>
        <w:tc>
          <w:tcPr>
            <w:tcW w:w="111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GH/4048</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K OSEI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12.</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GH/4298</w:t>
            </w:r>
          </w:p>
        </w:tc>
        <w:tc>
          <w:tcPr>
            <w:tcW w:w="779"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 GAISIE</w:t>
            </w:r>
          </w:p>
        </w:tc>
        <w:tc>
          <w:tcPr>
            <w:tcW w:w="127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5C1F75" w:rsidRPr="00FC2056" w:rsidTr="00B86434">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5C1F75" w:rsidRPr="008F3568" w:rsidRDefault="005A7D5C"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13.</w:t>
            </w:r>
          </w:p>
        </w:tc>
        <w:tc>
          <w:tcPr>
            <w:tcW w:w="111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GH/4021</w:t>
            </w:r>
          </w:p>
        </w:tc>
        <w:tc>
          <w:tcPr>
            <w:tcW w:w="779"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AA HAMMOND</w:t>
            </w:r>
          </w:p>
        </w:tc>
        <w:tc>
          <w:tcPr>
            <w:tcW w:w="1270"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rsidR="005C1F75" w:rsidRPr="008F3568" w:rsidRDefault="005C1F75" w:rsidP="005C1F75">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4 BN</w:t>
            </w:r>
          </w:p>
        </w:tc>
        <w:tc>
          <w:tcPr>
            <w:tcW w:w="1416" w:type="dxa"/>
            <w:tcBorders>
              <w:top w:val="nil"/>
              <w:left w:val="nil"/>
              <w:bottom w:val="single" w:sz="4" w:space="0" w:color="auto"/>
              <w:right w:val="single" w:sz="4" w:space="0" w:color="auto"/>
            </w:tcBorders>
          </w:tcPr>
          <w:p w:rsidR="005C1F75" w:rsidRPr="008F3568" w:rsidRDefault="005C1F75" w:rsidP="005C1F7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1F15BC"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1F15BC" w:rsidRPr="008F3568" w:rsidRDefault="005A7D5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14.</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GH/4432</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 LARYEA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5 BN</w:t>
            </w:r>
          </w:p>
        </w:tc>
        <w:tc>
          <w:tcPr>
            <w:tcW w:w="1416" w:type="dxa"/>
            <w:tcBorders>
              <w:top w:val="single" w:sz="4" w:space="0" w:color="auto"/>
              <w:left w:val="nil"/>
              <w:bottom w:val="single" w:sz="4" w:space="0" w:color="auto"/>
              <w:right w:val="single" w:sz="4" w:space="0" w:color="auto"/>
            </w:tcBorders>
          </w:tcPr>
          <w:p w:rsidR="001F15BC" w:rsidRPr="008F3568" w:rsidRDefault="001F15B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1F15BC"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1F15BC" w:rsidRPr="008F3568" w:rsidRDefault="005A7D5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15.</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GH4416</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RA ANSONG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6 BN</w:t>
            </w:r>
          </w:p>
        </w:tc>
        <w:tc>
          <w:tcPr>
            <w:tcW w:w="1416" w:type="dxa"/>
            <w:tcBorders>
              <w:top w:val="single" w:sz="4" w:space="0" w:color="auto"/>
              <w:left w:val="nil"/>
              <w:bottom w:val="single" w:sz="4" w:space="0" w:color="auto"/>
              <w:right w:val="single" w:sz="4" w:space="0" w:color="auto"/>
            </w:tcBorders>
          </w:tcPr>
          <w:p w:rsidR="001F15BC" w:rsidRPr="008F3568" w:rsidRDefault="001F15B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1F15BC"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1F15BC" w:rsidRPr="008F3568" w:rsidRDefault="005A7D5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16.</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GH/4319</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JN SANGMOR</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416" w:type="dxa"/>
            <w:tcBorders>
              <w:top w:val="single" w:sz="4" w:space="0" w:color="auto"/>
              <w:left w:val="nil"/>
              <w:bottom w:val="single" w:sz="4" w:space="0" w:color="auto"/>
              <w:right w:val="single" w:sz="4" w:space="0" w:color="auto"/>
            </w:tcBorders>
          </w:tcPr>
          <w:p w:rsidR="001F15BC" w:rsidRPr="008F3568" w:rsidRDefault="001F15B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1F15BC"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1F15BC" w:rsidRPr="008F3568" w:rsidRDefault="005A7D5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17.</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GH/4428</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FI MOHAMMED</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416" w:type="dxa"/>
            <w:tcBorders>
              <w:top w:val="single" w:sz="4" w:space="0" w:color="auto"/>
              <w:left w:val="nil"/>
              <w:bottom w:val="single" w:sz="4" w:space="0" w:color="auto"/>
              <w:right w:val="single" w:sz="4" w:space="0" w:color="auto"/>
            </w:tcBorders>
          </w:tcPr>
          <w:p w:rsidR="001F15BC" w:rsidRPr="008F3568" w:rsidRDefault="001F15B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1F15BC"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1F15BC" w:rsidRPr="008F3568" w:rsidRDefault="005A7D5C" w:rsidP="001F15BC">
            <w:pPr>
              <w:spacing w:after="0" w:line="240" w:lineRule="auto"/>
              <w:jc w:val="center"/>
              <w:rPr>
                <w:rFonts w:ascii="Times New Roman" w:hAnsi="Times New Roman" w:cs="Times New Roman"/>
                <w:color w:val="000000"/>
              </w:rPr>
            </w:pPr>
            <w:r>
              <w:rPr>
                <w:rFonts w:ascii="Times New Roman" w:hAnsi="Times New Roman" w:cs="Times New Roman"/>
                <w:color w:val="000000"/>
              </w:rPr>
              <w:t>18.</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GH/4129</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ED SAGOE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1F15BC" w:rsidRPr="008F3568"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11 MECH BN</w:t>
            </w:r>
          </w:p>
        </w:tc>
        <w:tc>
          <w:tcPr>
            <w:tcW w:w="1416" w:type="dxa"/>
            <w:tcBorders>
              <w:top w:val="single" w:sz="4" w:space="0" w:color="auto"/>
              <w:left w:val="nil"/>
              <w:bottom w:val="single" w:sz="4" w:space="0" w:color="auto"/>
              <w:right w:val="single" w:sz="4" w:space="0" w:color="auto"/>
            </w:tcBorders>
          </w:tcPr>
          <w:p w:rsidR="001F15BC" w:rsidRPr="008F3568" w:rsidRDefault="001F15B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1F15BC"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1F15BC" w:rsidRPr="00F4659D" w:rsidRDefault="005A7D5C" w:rsidP="001F15BC">
            <w:pPr>
              <w:spacing w:after="0" w:line="240" w:lineRule="auto"/>
              <w:jc w:val="center"/>
              <w:rPr>
                <w:rFonts w:ascii="Times New Roman" w:hAnsi="Times New Roman" w:cs="Times New Roman"/>
                <w:color w:val="000000"/>
              </w:rPr>
            </w:pPr>
            <w:r>
              <w:rPr>
                <w:rFonts w:ascii="Times New Roman" w:hAnsi="Times New Roman" w:cs="Times New Roman"/>
                <w:color w:val="000000"/>
              </w:rPr>
              <w:t>19.</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GH/4239</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I YIRASAH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64 INF REGT</w:t>
            </w:r>
          </w:p>
        </w:tc>
        <w:tc>
          <w:tcPr>
            <w:tcW w:w="1416" w:type="dxa"/>
            <w:tcBorders>
              <w:top w:val="single" w:sz="4" w:space="0" w:color="auto"/>
              <w:left w:val="nil"/>
              <w:bottom w:val="single" w:sz="4" w:space="0" w:color="auto"/>
              <w:right w:val="single" w:sz="4" w:space="0" w:color="auto"/>
            </w:tcBorders>
          </w:tcPr>
          <w:p w:rsidR="001F15BC" w:rsidRPr="008F3568" w:rsidRDefault="001F15B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1F15BC"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1F15BC" w:rsidRPr="00F4659D" w:rsidRDefault="005A7D5C" w:rsidP="001F15BC">
            <w:pPr>
              <w:spacing w:after="0" w:line="240" w:lineRule="auto"/>
              <w:jc w:val="center"/>
              <w:rPr>
                <w:rFonts w:ascii="Times New Roman" w:hAnsi="Times New Roman" w:cs="Times New Roman"/>
                <w:color w:val="000000"/>
              </w:rPr>
            </w:pPr>
            <w:r>
              <w:rPr>
                <w:rFonts w:ascii="Times New Roman" w:hAnsi="Times New Roman" w:cs="Times New Roman"/>
                <w:color w:val="000000"/>
              </w:rPr>
              <w:t>20.</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GH4427</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DNK ADU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1F15BC" w:rsidRPr="00F4659D" w:rsidRDefault="001F15BC" w:rsidP="001F15BC">
            <w:pPr>
              <w:spacing w:after="0" w:line="240" w:lineRule="auto"/>
              <w:rPr>
                <w:rFonts w:ascii="Times New Roman" w:hAnsi="Times New Roman" w:cs="Times New Roman"/>
                <w:color w:val="000000"/>
              </w:rPr>
            </w:pPr>
            <w:r w:rsidRPr="008F3568">
              <w:rPr>
                <w:rFonts w:ascii="Times New Roman" w:hAnsi="Times New Roman" w:cs="Times New Roman"/>
                <w:color w:val="000000"/>
              </w:rPr>
              <w:t>64 INF REGT</w:t>
            </w:r>
          </w:p>
        </w:tc>
        <w:tc>
          <w:tcPr>
            <w:tcW w:w="1416" w:type="dxa"/>
            <w:tcBorders>
              <w:top w:val="single" w:sz="4" w:space="0" w:color="auto"/>
              <w:left w:val="nil"/>
              <w:bottom w:val="single" w:sz="4" w:space="0" w:color="auto"/>
              <w:right w:val="single" w:sz="4" w:space="0" w:color="auto"/>
            </w:tcBorders>
          </w:tcPr>
          <w:p w:rsidR="001F15BC" w:rsidRPr="008F3568" w:rsidRDefault="001F15BC" w:rsidP="001F15B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075834"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075834" w:rsidRPr="00F4659D" w:rsidRDefault="005A7D5C" w:rsidP="00075834">
            <w:pPr>
              <w:spacing w:after="0" w:line="240" w:lineRule="auto"/>
              <w:jc w:val="center"/>
              <w:rPr>
                <w:rFonts w:ascii="Times New Roman" w:hAnsi="Times New Roman" w:cs="Times New Roman"/>
                <w:color w:val="000000"/>
              </w:rPr>
            </w:pPr>
            <w:r>
              <w:rPr>
                <w:rFonts w:ascii="Times New Roman" w:hAnsi="Times New Roman" w:cs="Times New Roman"/>
                <w:color w:val="000000"/>
              </w:rPr>
              <w:t>21.</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GH/4229</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SK DZAMEFE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ARTY</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66 ARTY REGT</w:t>
            </w:r>
          </w:p>
        </w:tc>
        <w:tc>
          <w:tcPr>
            <w:tcW w:w="1416" w:type="dxa"/>
            <w:tcBorders>
              <w:top w:val="single" w:sz="4" w:space="0" w:color="auto"/>
              <w:left w:val="nil"/>
              <w:bottom w:val="single" w:sz="4" w:space="0" w:color="auto"/>
              <w:right w:val="single" w:sz="4" w:space="0" w:color="auto"/>
            </w:tcBorders>
          </w:tcPr>
          <w:p w:rsidR="00075834" w:rsidRPr="008F3568" w:rsidRDefault="00075834" w:rsidP="00075834">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075834"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075834" w:rsidRPr="00F4659D" w:rsidRDefault="005A7D5C" w:rsidP="00075834">
            <w:pPr>
              <w:spacing w:after="0" w:line="240" w:lineRule="auto"/>
              <w:jc w:val="center"/>
              <w:rPr>
                <w:rFonts w:ascii="Times New Roman" w:hAnsi="Times New Roman" w:cs="Times New Roman"/>
                <w:color w:val="000000"/>
              </w:rPr>
            </w:pPr>
            <w:r>
              <w:rPr>
                <w:rFonts w:ascii="Times New Roman" w:hAnsi="Times New Roman" w:cs="Times New Roman"/>
                <w:color w:val="000000"/>
              </w:rPr>
              <w:t>22.</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GH/4056</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AAM OKAH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SIG</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1 SIG REGT</w:t>
            </w:r>
          </w:p>
        </w:tc>
        <w:tc>
          <w:tcPr>
            <w:tcW w:w="1416" w:type="dxa"/>
            <w:tcBorders>
              <w:top w:val="single" w:sz="4" w:space="0" w:color="auto"/>
              <w:left w:val="nil"/>
              <w:bottom w:val="single" w:sz="4" w:space="0" w:color="auto"/>
              <w:right w:val="single" w:sz="4" w:space="0" w:color="auto"/>
            </w:tcBorders>
          </w:tcPr>
          <w:p w:rsidR="00075834" w:rsidRPr="008F3568" w:rsidRDefault="00075834" w:rsidP="00075834">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075834"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075834" w:rsidRPr="00F4659D" w:rsidRDefault="005A7D5C" w:rsidP="00075834">
            <w:pPr>
              <w:spacing w:after="0" w:line="240" w:lineRule="auto"/>
              <w:jc w:val="center"/>
              <w:rPr>
                <w:rFonts w:ascii="Times New Roman" w:hAnsi="Times New Roman" w:cs="Times New Roman"/>
                <w:color w:val="000000"/>
              </w:rPr>
            </w:pPr>
            <w:r>
              <w:rPr>
                <w:rFonts w:ascii="Times New Roman" w:hAnsi="Times New Roman" w:cs="Times New Roman"/>
                <w:color w:val="000000"/>
              </w:rPr>
              <w:t>23.</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GH/4223</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JT NARTEY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SIG</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1 SIG REGT</w:t>
            </w:r>
          </w:p>
        </w:tc>
        <w:tc>
          <w:tcPr>
            <w:tcW w:w="1416" w:type="dxa"/>
            <w:tcBorders>
              <w:top w:val="single" w:sz="4" w:space="0" w:color="auto"/>
              <w:left w:val="nil"/>
              <w:bottom w:val="single" w:sz="4" w:space="0" w:color="auto"/>
              <w:right w:val="single" w:sz="4" w:space="0" w:color="auto"/>
            </w:tcBorders>
          </w:tcPr>
          <w:p w:rsidR="00075834" w:rsidRPr="008F3568" w:rsidRDefault="00075834" w:rsidP="00075834">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075834"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075834" w:rsidRPr="00F4659D" w:rsidRDefault="005A7D5C" w:rsidP="00075834">
            <w:pPr>
              <w:spacing w:after="0" w:line="240" w:lineRule="auto"/>
              <w:jc w:val="center"/>
              <w:rPr>
                <w:rFonts w:ascii="Times New Roman" w:hAnsi="Times New Roman" w:cs="Times New Roman"/>
                <w:color w:val="000000"/>
              </w:rPr>
            </w:pPr>
            <w:r>
              <w:rPr>
                <w:rFonts w:ascii="Times New Roman" w:hAnsi="Times New Roman" w:cs="Times New Roman"/>
                <w:color w:val="000000"/>
              </w:rPr>
              <w:t>24.</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GH/4235</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F BAFFOE-BONNIE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48 ENGR REGT</w:t>
            </w:r>
          </w:p>
        </w:tc>
        <w:tc>
          <w:tcPr>
            <w:tcW w:w="1416" w:type="dxa"/>
            <w:tcBorders>
              <w:top w:val="single" w:sz="4" w:space="0" w:color="auto"/>
              <w:left w:val="nil"/>
              <w:bottom w:val="single" w:sz="4" w:space="0" w:color="auto"/>
              <w:right w:val="single" w:sz="4" w:space="0" w:color="auto"/>
            </w:tcBorders>
          </w:tcPr>
          <w:p w:rsidR="00075834" w:rsidRPr="008F3568" w:rsidRDefault="00075834" w:rsidP="00075834">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075834"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075834" w:rsidRPr="00F4659D" w:rsidRDefault="005A7D5C" w:rsidP="00075834">
            <w:pPr>
              <w:spacing w:after="0" w:line="240" w:lineRule="auto"/>
              <w:jc w:val="center"/>
              <w:rPr>
                <w:rFonts w:ascii="Times New Roman" w:hAnsi="Times New Roman" w:cs="Times New Roman"/>
                <w:color w:val="000000"/>
              </w:rPr>
            </w:pPr>
            <w:r>
              <w:rPr>
                <w:rFonts w:ascii="Times New Roman" w:hAnsi="Times New Roman" w:cs="Times New Roman"/>
                <w:color w:val="000000"/>
              </w:rPr>
              <w:t>25.</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GH/4123</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L FORKUO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49 ENGR REGT</w:t>
            </w:r>
          </w:p>
        </w:tc>
        <w:tc>
          <w:tcPr>
            <w:tcW w:w="1416" w:type="dxa"/>
            <w:tcBorders>
              <w:top w:val="single" w:sz="4" w:space="0" w:color="auto"/>
              <w:left w:val="nil"/>
              <w:bottom w:val="single" w:sz="4" w:space="0" w:color="auto"/>
              <w:right w:val="single" w:sz="4" w:space="0" w:color="auto"/>
            </w:tcBorders>
          </w:tcPr>
          <w:p w:rsidR="00075834" w:rsidRPr="008F3568" w:rsidRDefault="00075834" w:rsidP="00075834">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075834"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075834" w:rsidRPr="00F4659D" w:rsidRDefault="005A7D5C" w:rsidP="00075834">
            <w:pPr>
              <w:spacing w:after="0" w:line="240" w:lineRule="auto"/>
              <w:jc w:val="center"/>
              <w:rPr>
                <w:rFonts w:ascii="Times New Roman" w:hAnsi="Times New Roman" w:cs="Times New Roman"/>
                <w:color w:val="000000"/>
              </w:rPr>
            </w:pPr>
            <w:r>
              <w:rPr>
                <w:rFonts w:ascii="Times New Roman" w:hAnsi="Times New Roman" w:cs="Times New Roman"/>
                <w:color w:val="000000"/>
              </w:rPr>
              <w:t>26.</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GH/4055</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TA KELLEY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ST</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075834" w:rsidRPr="00F4659D" w:rsidRDefault="00075834" w:rsidP="00075834">
            <w:pPr>
              <w:spacing w:after="0" w:line="240" w:lineRule="auto"/>
              <w:rPr>
                <w:rFonts w:ascii="Times New Roman" w:hAnsi="Times New Roman" w:cs="Times New Roman"/>
                <w:color w:val="000000"/>
              </w:rPr>
            </w:pPr>
            <w:r w:rsidRPr="008F3568">
              <w:rPr>
                <w:rFonts w:ascii="Times New Roman" w:hAnsi="Times New Roman" w:cs="Times New Roman"/>
                <w:color w:val="000000"/>
              </w:rPr>
              <w:t>BSD</w:t>
            </w:r>
          </w:p>
        </w:tc>
        <w:tc>
          <w:tcPr>
            <w:tcW w:w="1416" w:type="dxa"/>
            <w:tcBorders>
              <w:top w:val="single" w:sz="4" w:space="0" w:color="auto"/>
              <w:left w:val="nil"/>
              <w:bottom w:val="single" w:sz="4" w:space="0" w:color="auto"/>
              <w:right w:val="single" w:sz="4" w:space="0" w:color="auto"/>
            </w:tcBorders>
          </w:tcPr>
          <w:p w:rsidR="00075834" w:rsidRPr="008F3568" w:rsidRDefault="00075834" w:rsidP="00075834">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4132FE" w:rsidRPr="00075834" w:rsidTr="00EE0F48">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132FE" w:rsidRPr="00F4659D" w:rsidRDefault="005A7D5C" w:rsidP="004132FE">
            <w:pPr>
              <w:spacing w:after="0" w:line="240" w:lineRule="auto"/>
              <w:jc w:val="center"/>
              <w:rPr>
                <w:rFonts w:ascii="Times New Roman" w:hAnsi="Times New Roman" w:cs="Times New Roman"/>
                <w:color w:val="000000"/>
              </w:rPr>
            </w:pPr>
            <w:r>
              <w:rPr>
                <w:rFonts w:ascii="Times New Roman" w:hAnsi="Times New Roman" w:cs="Times New Roman"/>
                <w:color w:val="000000"/>
              </w:rPr>
              <w:t>27.</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GH3683</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K APPIAH-NUAMAH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BOD</w:t>
            </w:r>
          </w:p>
        </w:tc>
        <w:tc>
          <w:tcPr>
            <w:tcW w:w="1416" w:type="dxa"/>
            <w:tcBorders>
              <w:top w:val="single" w:sz="4" w:space="0" w:color="auto"/>
              <w:left w:val="nil"/>
              <w:bottom w:val="single" w:sz="4" w:space="0" w:color="auto"/>
              <w:right w:val="single" w:sz="4" w:space="0" w:color="auto"/>
            </w:tcBorders>
          </w:tcPr>
          <w:p w:rsidR="004132FE" w:rsidRPr="008F3568" w:rsidRDefault="004132FE" w:rsidP="004132F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4132FE"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132FE" w:rsidRPr="00F4659D" w:rsidRDefault="005A7D5C" w:rsidP="004132FE">
            <w:pPr>
              <w:spacing w:after="0" w:line="240" w:lineRule="auto"/>
              <w:jc w:val="center"/>
              <w:rPr>
                <w:rFonts w:ascii="Times New Roman" w:hAnsi="Times New Roman" w:cs="Times New Roman"/>
                <w:color w:val="000000"/>
              </w:rPr>
            </w:pPr>
            <w:r>
              <w:rPr>
                <w:rFonts w:ascii="Times New Roman" w:hAnsi="Times New Roman" w:cs="Times New Roman"/>
                <w:color w:val="000000"/>
              </w:rPr>
              <w:t>28.</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GH/3737</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AA AMUAH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BAD</w:t>
            </w:r>
          </w:p>
        </w:tc>
        <w:tc>
          <w:tcPr>
            <w:tcW w:w="1416" w:type="dxa"/>
            <w:tcBorders>
              <w:top w:val="single" w:sz="4" w:space="0" w:color="auto"/>
              <w:left w:val="nil"/>
              <w:bottom w:val="single" w:sz="4" w:space="0" w:color="auto"/>
              <w:right w:val="single" w:sz="4" w:space="0" w:color="auto"/>
            </w:tcBorders>
          </w:tcPr>
          <w:p w:rsidR="004132FE" w:rsidRPr="008F3568" w:rsidRDefault="004132FE" w:rsidP="004132F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4132FE" w:rsidRPr="00FC2056" w:rsidTr="00EE0F48">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132FE" w:rsidRPr="00423EC7" w:rsidRDefault="004132FE" w:rsidP="004132FE">
            <w:pPr>
              <w:spacing w:after="0" w:line="276" w:lineRule="auto"/>
              <w:jc w:val="center"/>
              <w:rPr>
                <w:rFonts w:ascii="Times New Roman" w:eastAsia="Calibri" w:hAnsi="Times New Roman" w:cs="Times New Roman"/>
                <w:b/>
                <w:bCs/>
                <w:sz w:val="24"/>
                <w:szCs w:val="24"/>
              </w:rPr>
            </w:pPr>
            <w:r w:rsidRPr="00423EC7">
              <w:rPr>
                <w:rFonts w:ascii="Times New Roman" w:eastAsia="Calibri" w:hAnsi="Times New Roman" w:cs="Times New Roman"/>
                <w:b/>
                <w:bCs/>
                <w:sz w:val="24"/>
                <w:szCs w:val="24"/>
              </w:rPr>
              <w:lastRenderedPageBreak/>
              <w:t>(a)</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423EC7" w:rsidRDefault="004132FE" w:rsidP="004132FE">
            <w:pPr>
              <w:spacing w:after="0" w:line="276" w:lineRule="auto"/>
              <w:jc w:val="center"/>
              <w:rPr>
                <w:rFonts w:ascii="Times New Roman" w:eastAsia="Calibri" w:hAnsi="Times New Roman" w:cs="Times New Roman"/>
                <w:b/>
                <w:bCs/>
                <w:sz w:val="24"/>
                <w:szCs w:val="24"/>
              </w:rPr>
            </w:pPr>
            <w:r w:rsidRPr="00423EC7">
              <w:rPr>
                <w:rFonts w:ascii="Times New Roman" w:eastAsia="Calibri" w:hAnsi="Times New Roman" w:cs="Times New Roman"/>
                <w:b/>
                <w:bCs/>
                <w:sz w:val="24"/>
                <w:szCs w:val="24"/>
              </w:rPr>
              <w:t>(b)</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423EC7" w:rsidRDefault="004132FE" w:rsidP="004132FE">
            <w:pPr>
              <w:spacing w:after="0" w:line="276" w:lineRule="auto"/>
              <w:jc w:val="center"/>
              <w:rPr>
                <w:rFonts w:ascii="Times New Roman" w:eastAsia="Calibri" w:hAnsi="Times New Roman" w:cs="Times New Roman"/>
                <w:b/>
                <w:bCs/>
                <w:sz w:val="24"/>
                <w:szCs w:val="24"/>
              </w:rPr>
            </w:pPr>
            <w:r w:rsidRPr="00423EC7">
              <w:rPr>
                <w:rFonts w:ascii="Times New Roman" w:eastAsia="Calibri" w:hAnsi="Times New Roman" w:cs="Times New Roman"/>
                <w:b/>
                <w:bCs/>
                <w:sz w:val="24"/>
                <w:szCs w:val="24"/>
              </w:rPr>
              <w:t>(c)</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423EC7" w:rsidRDefault="004132FE" w:rsidP="004132FE">
            <w:pPr>
              <w:spacing w:after="0" w:line="276" w:lineRule="auto"/>
              <w:jc w:val="center"/>
              <w:rPr>
                <w:rFonts w:ascii="Times New Roman" w:eastAsia="Calibri" w:hAnsi="Times New Roman" w:cs="Times New Roman"/>
                <w:b/>
                <w:bCs/>
                <w:sz w:val="24"/>
                <w:szCs w:val="24"/>
              </w:rPr>
            </w:pPr>
            <w:r w:rsidRPr="00423EC7">
              <w:rPr>
                <w:rFonts w:ascii="Times New Roman" w:eastAsia="Calibri" w:hAnsi="Times New Roman" w:cs="Times New Roman"/>
                <w:b/>
                <w:bCs/>
                <w:sz w:val="24"/>
                <w:szCs w:val="24"/>
              </w:rPr>
              <w:t>(d)</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423EC7" w:rsidRDefault="004132FE" w:rsidP="004132FE">
            <w:pPr>
              <w:spacing w:after="0" w:line="276" w:lineRule="auto"/>
              <w:jc w:val="center"/>
              <w:rPr>
                <w:rFonts w:ascii="Times New Roman" w:eastAsia="Calibri" w:hAnsi="Times New Roman" w:cs="Times New Roman"/>
                <w:b/>
                <w:bCs/>
                <w:sz w:val="24"/>
                <w:szCs w:val="24"/>
              </w:rPr>
            </w:pPr>
            <w:r w:rsidRPr="00423EC7">
              <w:rPr>
                <w:rFonts w:ascii="Times New Roman" w:eastAsia="Calibri" w:hAnsi="Times New Roman" w:cs="Times New Roman"/>
                <w:b/>
                <w:bCs/>
                <w:sz w:val="24"/>
                <w:szCs w:val="24"/>
              </w:rPr>
              <w:t>(e)</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423EC7" w:rsidRDefault="004132FE" w:rsidP="004132FE">
            <w:pPr>
              <w:spacing w:after="0" w:line="276" w:lineRule="auto"/>
              <w:jc w:val="center"/>
              <w:rPr>
                <w:rFonts w:ascii="Times New Roman" w:eastAsia="Calibri" w:hAnsi="Times New Roman" w:cs="Times New Roman"/>
                <w:b/>
                <w:bCs/>
                <w:sz w:val="24"/>
                <w:szCs w:val="24"/>
              </w:rPr>
            </w:pPr>
            <w:r w:rsidRPr="00423EC7">
              <w:rPr>
                <w:rFonts w:ascii="Times New Roman" w:eastAsia="Calibri" w:hAnsi="Times New Roman" w:cs="Times New Roman"/>
                <w:b/>
                <w:bCs/>
                <w:sz w:val="24"/>
                <w:szCs w:val="24"/>
              </w:rPr>
              <w:t>(f)</w:t>
            </w:r>
          </w:p>
        </w:tc>
        <w:tc>
          <w:tcPr>
            <w:tcW w:w="1416" w:type="dxa"/>
            <w:tcBorders>
              <w:top w:val="single" w:sz="4" w:space="0" w:color="auto"/>
              <w:left w:val="nil"/>
              <w:bottom w:val="single" w:sz="4" w:space="0" w:color="auto"/>
              <w:right w:val="single" w:sz="4" w:space="0" w:color="auto"/>
            </w:tcBorders>
          </w:tcPr>
          <w:p w:rsidR="004132FE" w:rsidRPr="00423EC7" w:rsidRDefault="004132FE" w:rsidP="004132FE">
            <w:pPr>
              <w:spacing w:after="0" w:line="276" w:lineRule="auto"/>
              <w:jc w:val="center"/>
              <w:rPr>
                <w:rFonts w:ascii="Times New Roman" w:eastAsia="Calibri" w:hAnsi="Times New Roman" w:cs="Times New Roman"/>
                <w:b/>
                <w:bCs/>
                <w:sz w:val="24"/>
                <w:szCs w:val="24"/>
              </w:rPr>
            </w:pPr>
            <w:r w:rsidRPr="00423EC7">
              <w:rPr>
                <w:rFonts w:ascii="Times New Roman" w:eastAsia="Calibri" w:hAnsi="Times New Roman" w:cs="Times New Roman"/>
                <w:b/>
                <w:bCs/>
                <w:sz w:val="24"/>
                <w:szCs w:val="24"/>
              </w:rPr>
              <w:t>(g)</w:t>
            </w:r>
          </w:p>
        </w:tc>
      </w:tr>
      <w:tr w:rsidR="004132FE"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132FE" w:rsidRPr="00F4659D" w:rsidRDefault="005A7D5C" w:rsidP="004132FE">
            <w:pPr>
              <w:spacing w:after="0" w:line="240" w:lineRule="auto"/>
              <w:jc w:val="center"/>
              <w:rPr>
                <w:rFonts w:ascii="Times New Roman" w:hAnsi="Times New Roman" w:cs="Times New Roman"/>
                <w:color w:val="000000"/>
              </w:rPr>
            </w:pPr>
            <w:r>
              <w:rPr>
                <w:rFonts w:ascii="Times New Roman" w:hAnsi="Times New Roman" w:cs="Times New Roman"/>
                <w:color w:val="000000"/>
              </w:rPr>
              <w:t>29.</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GH/3959</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EL AMUI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EME</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B/WKSP</w:t>
            </w:r>
          </w:p>
        </w:tc>
        <w:tc>
          <w:tcPr>
            <w:tcW w:w="1416" w:type="dxa"/>
            <w:tcBorders>
              <w:top w:val="single" w:sz="4" w:space="0" w:color="auto"/>
              <w:left w:val="nil"/>
              <w:bottom w:val="single" w:sz="4" w:space="0" w:color="auto"/>
              <w:right w:val="single" w:sz="4" w:space="0" w:color="auto"/>
            </w:tcBorders>
          </w:tcPr>
          <w:p w:rsidR="004132FE" w:rsidRPr="008F3568" w:rsidRDefault="004132FE" w:rsidP="004132F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4132FE" w:rsidRPr="00FC2056" w:rsidTr="001F15B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132FE" w:rsidRPr="00F4659D" w:rsidRDefault="005A7D5C" w:rsidP="004132FE">
            <w:pPr>
              <w:spacing w:after="0" w:line="240" w:lineRule="auto"/>
              <w:jc w:val="center"/>
              <w:rPr>
                <w:rFonts w:ascii="Times New Roman" w:hAnsi="Times New Roman" w:cs="Times New Roman"/>
                <w:color w:val="000000"/>
              </w:rPr>
            </w:pPr>
            <w:r>
              <w:rPr>
                <w:rFonts w:ascii="Times New Roman" w:hAnsi="Times New Roman" w:cs="Times New Roman"/>
                <w:color w:val="000000"/>
              </w:rPr>
              <w:t>30.</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GH/4323</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CN TAABAZUING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MP</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GMP HQ</w:t>
            </w:r>
          </w:p>
        </w:tc>
        <w:tc>
          <w:tcPr>
            <w:tcW w:w="1416" w:type="dxa"/>
            <w:tcBorders>
              <w:top w:val="single" w:sz="4" w:space="0" w:color="auto"/>
              <w:left w:val="nil"/>
              <w:bottom w:val="single" w:sz="4" w:space="0" w:color="auto"/>
              <w:right w:val="single" w:sz="4" w:space="0" w:color="auto"/>
            </w:tcBorders>
          </w:tcPr>
          <w:p w:rsidR="004132FE" w:rsidRPr="008F3568" w:rsidRDefault="004132FE" w:rsidP="004132F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4132FE" w:rsidRPr="00FC2056" w:rsidTr="00EE0F48">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132FE" w:rsidRPr="00F4659D" w:rsidRDefault="005A7D5C" w:rsidP="004132FE">
            <w:pPr>
              <w:spacing w:after="0" w:line="240" w:lineRule="auto"/>
              <w:jc w:val="center"/>
              <w:rPr>
                <w:rFonts w:ascii="Times New Roman" w:hAnsi="Times New Roman" w:cs="Times New Roman"/>
                <w:color w:val="000000"/>
              </w:rPr>
            </w:pPr>
            <w:r>
              <w:rPr>
                <w:rFonts w:ascii="Times New Roman" w:hAnsi="Times New Roman" w:cs="Times New Roman"/>
                <w:color w:val="000000"/>
              </w:rPr>
              <w:t>31.</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GH/4301</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M KOTAH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ARMOUR</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154 ARMD REGT</w:t>
            </w:r>
          </w:p>
        </w:tc>
        <w:tc>
          <w:tcPr>
            <w:tcW w:w="1416" w:type="dxa"/>
            <w:tcBorders>
              <w:top w:val="single" w:sz="4" w:space="0" w:color="auto"/>
              <w:left w:val="nil"/>
              <w:bottom w:val="single" w:sz="4" w:space="0" w:color="auto"/>
              <w:right w:val="single" w:sz="4" w:space="0" w:color="auto"/>
            </w:tcBorders>
            <w:vAlign w:val="bottom"/>
          </w:tcPr>
          <w:p w:rsidR="004132FE" w:rsidRPr="00F4659D" w:rsidRDefault="004132FE" w:rsidP="004132FE">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1</w:t>
            </w:r>
          </w:p>
        </w:tc>
      </w:tr>
      <w:tr w:rsidR="004132FE" w:rsidRPr="00FC2056" w:rsidTr="00EE0F48">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132FE" w:rsidRPr="00F4659D" w:rsidRDefault="005A7D5C" w:rsidP="004132FE">
            <w:pPr>
              <w:spacing w:after="0" w:line="240" w:lineRule="auto"/>
              <w:jc w:val="center"/>
              <w:rPr>
                <w:rFonts w:ascii="Times New Roman" w:hAnsi="Times New Roman" w:cs="Times New Roman"/>
                <w:color w:val="000000"/>
              </w:rPr>
            </w:pPr>
            <w:r>
              <w:rPr>
                <w:rFonts w:ascii="Times New Roman" w:hAnsi="Times New Roman" w:cs="Times New Roman"/>
                <w:color w:val="000000"/>
              </w:rPr>
              <w:t>32.</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GH/4121</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NB DONKOR</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416" w:type="dxa"/>
            <w:tcBorders>
              <w:top w:val="single" w:sz="4" w:space="0" w:color="auto"/>
              <w:left w:val="nil"/>
              <w:bottom w:val="single" w:sz="4" w:space="0" w:color="auto"/>
              <w:right w:val="single" w:sz="4" w:space="0" w:color="auto"/>
            </w:tcBorders>
            <w:vAlign w:val="bottom"/>
          </w:tcPr>
          <w:p w:rsidR="004132FE" w:rsidRPr="00F4659D" w:rsidRDefault="004132FE" w:rsidP="004132FE">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1</w:t>
            </w:r>
          </w:p>
        </w:tc>
      </w:tr>
      <w:tr w:rsidR="004132FE" w:rsidRPr="00FC2056" w:rsidTr="00EE0F48">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132FE" w:rsidRPr="00F4659D" w:rsidRDefault="005A7D5C" w:rsidP="004132FE">
            <w:pPr>
              <w:spacing w:after="0" w:line="240" w:lineRule="auto"/>
              <w:jc w:val="center"/>
              <w:rPr>
                <w:rFonts w:ascii="Times New Roman" w:hAnsi="Times New Roman" w:cs="Times New Roman"/>
                <w:color w:val="000000"/>
              </w:rPr>
            </w:pPr>
            <w:r>
              <w:rPr>
                <w:rFonts w:ascii="Times New Roman" w:hAnsi="Times New Roman" w:cs="Times New Roman"/>
                <w:color w:val="000000"/>
              </w:rPr>
              <w:t>33.</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GH/4349</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WS FUSEINI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4132FE" w:rsidRPr="00F4659D" w:rsidRDefault="004132FE" w:rsidP="004132FE">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416" w:type="dxa"/>
            <w:tcBorders>
              <w:top w:val="single" w:sz="4" w:space="0" w:color="auto"/>
              <w:left w:val="nil"/>
              <w:bottom w:val="single" w:sz="4" w:space="0" w:color="auto"/>
              <w:right w:val="single" w:sz="4" w:space="0" w:color="auto"/>
            </w:tcBorders>
            <w:vAlign w:val="bottom"/>
          </w:tcPr>
          <w:p w:rsidR="004132FE" w:rsidRPr="00F4659D" w:rsidRDefault="004132FE" w:rsidP="004132FE">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1</w:t>
            </w:r>
          </w:p>
        </w:tc>
      </w:tr>
      <w:tr w:rsidR="006A0CC7" w:rsidRPr="00FC2056" w:rsidTr="00EE0F48">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6A0CC7" w:rsidRPr="008F3568" w:rsidRDefault="006A0CC7" w:rsidP="006A0CC7">
            <w:pPr>
              <w:spacing w:after="0" w:line="240" w:lineRule="auto"/>
              <w:jc w:val="center"/>
              <w:rPr>
                <w:rFonts w:ascii="Times New Roman" w:hAnsi="Times New Roman" w:cs="Times New Roman"/>
                <w:color w:val="000000"/>
              </w:rPr>
            </w:pPr>
            <w:r>
              <w:rPr>
                <w:rFonts w:ascii="Times New Roman" w:hAnsi="Times New Roman" w:cs="Times New Roman"/>
                <w:color w:val="000000"/>
              </w:rPr>
              <w:t>34.</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6A0CC7" w:rsidRPr="008F3568"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GH/4047</w:t>
            </w:r>
          </w:p>
        </w:tc>
        <w:tc>
          <w:tcPr>
            <w:tcW w:w="779" w:type="dxa"/>
            <w:tcBorders>
              <w:top w:val="single" w:sz="4" w:space="0" w:color="auto"/>
              <w:left w:val="nil"/>
              <w:bottom w:val="single" w:sz="4" w:space="0" w:color="auto"/>
              <w:right w:val="single" w:sz="4" w:space="0" w:color="auto"/>
            </w:tcBorders>
            <w:shd w:val="clear" w:color="000000" w:fill="FFFFFF"/>
            <w:noWrap/>
            <w:vAlign w:val="bottom"/>
          </w:tcPr>
          <w:p w:rsidR="006A0CC7" w:rsidRPr="008F3568"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CAPT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6A0CC7" w:rsidRPr="008F3568"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EA AGYEMANG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6A0CC7" w:rsidRPr="008F3568"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 xml:space="preserve">INF </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6A0CC7" w:rsidRPr="008F3568"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ARTS</w:t>
            </w:r>
          </w:p>
        </w:tc>
        <w:tc>
          <w:tcPr>
            <w:tcW w:w="1416" w:type="dxa"/>
            <w:tcBorders>
              <w:top w:val="single" w:sz="4" w:space="0" w:color="auto"/>
              <w:left w:val="nil"/>
              <w:bottom w:val="single" w:sz="4" w:space="0" w:color="auto"/>
              <w:right w:val="single" w:sz="4" w:space="0" w:color="auto"/>
            </w:tcBorders>
            <w:vAlign w:val="bottom"/>
          </w:tcPr>
          <w:p w:rsidR="006A0CC7" w:rsidRPr="008F3568" w:rsidRDefault="006A0CC7" w:rsidP="006A0CC7">
            <w:pPr>
              <w:spacing w:after="0" w:line="240" w:lineRule="auto"/>
              <w:jc w:val="center"/>
              <w:rPr>
                <w:rFonts w:ascii="Times New Roman" w:hAnsi="Times New Roman" w:cs="Times New Roman"/>
                <w:color w:val="000000"/>
              </w:rPr>
            </w:pPr>
            <w:r>
              <w:rPr>
                <w:rFonts w:ascii="Times New Roman" w:hAnsi="Times New Roman" w:cs="Times New Roman"/>
                <w:color w:val="000000"/>
              </w:rPr>
              <w:t>1</w:t>
            </w:r>
          </w:p>
        </w:tc>
      </w:tr>
    </w:tbl>
    <w:p w:rsidR="00735502" w:rsidRPr="00914444" w:rsidRDefault="00735502" w:rsidP="00735502">
      <w:pPr>
        <w:spacing w:after="0" w:line="240" w:lineRule="auto"/>
        <w:rPr>
          <w:rFonts w:ascii="Arial" w:eastAsia="Calibri" w:hAnsi="Arial" w:cs="Arial"/>
          <w:color w:val="C00000"/>
          <w:sz w:val="24"/>
          <w:szCs w:val="24"/>
        </w:rPr>
      </w:pPr>
    </w:p>
    <w:p w:rsidR="00735502" w:rsidRDefault="00235052" w:rsidP="00235052">
      <w:pPr>
        <w:tabs>
          <w:tab w:val="left" w:pos="555"/>
        </w:tabs>
        <w:spacing w:after="0" w:line="240" w:lineRule="auto"/>
        <w:rPr>
          <w:rFonts w:ascii="Arial" w:eastAsia="Calibri" w:hAnsi="Arial" w:cs="Arial"/>
          <w:sz w:val="24"/>
          <w:szCs w:val="24"/>
        </w:rPr>
      </w:pPr>
      <w:r>
        <w:rPr>
          <w:rFonts w:ascii="Arial" w:eastAsia="Calibri" w:hAnsi="Arial" w:cs="Arial"/>
          <w:sz w:val="24"/>
          <w:szCs w:val="24"/>
        </w:rPr>
        <w:tab/>
      </w: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A5441E" w:rsidP="00235052">
      <w:pPr>
        <w:tabs>
          <w:tab w:val="left" w:pos="555"/>
        </w:tabs>
        <w:spacing w:after="0" w:line="240" w:lineRule="auto"/>
        <w:rPr>
          <w:rFonts w:ascii="Arial" w:eastAsia="Calibri" w:hAnsi="Arial" w:cs="Arial"/>
          <w:sz w:val="24"/>
          <w:szCs w:val="24"/>
        </w:rPr>
      </w:pPr>
    </w:p>
    <w:p w:rsidR="00A5441E" w:rsidRDefault="00291436" w:rsidP="00235052">
      <w:pPr>
        <w:tabs>
          <w:tab w:val="left" w:pos="555"/>
        </w:tabs>
        <w:spacing w:after="0" w:line="240" w:lineRule="auto"/>
        <w:rPr>
          <w:rFonts w:ascii="Arial" w:eastAsia="Calibri" w:hAnsi="Arial" w:cs="Arial"/>
          <w:sz w:val="24"/>
          <w:szCs w:val="24"/>
        </w:rPr>
      </w:pPr>
      <w:r>
        <w:rPr>
          <w:rFonts w:ascii="Arial" w:eastAsia="Calibri" w:hAnsi="Arial" w:cs="Arial"/>
          <w:noProof/>
          <w:sz w:val="24"/>
          <w:szCs w:val="24"/>
          <w:lang w:val="en-US"/>
        </w:rPr>
        <mc:AlternateContent>
          <mc:Choice Requires="wps">
            <w:drawing>
              <wp:anchor distT="0" distB="0" distL="114300" distR="114300" simplePos="0" relativeHeight="251893760" behindDoc="0" locked="0" layoutInCell="1" allowOverlap="1">
                <wp:simplePos x="0" y="0"/>
                <wp:positionH relativeFrom="column">
                  <wp:posOffset>2615565</wp:posOffset>
                </wp:positionH>
                <wp:positionV relativeFrom="paragraph">
                  <wp:posOffset>191991</wp:posOffset>
                </wp:positionV>
                <wp:extent cx="644056" cy="270344"/>
                <wp:effectExtent l="0" t="0" r="3810" b="0"/>
                <wp:wrapNone/>
                <wp:docPr id="103" name="Text Box 103"/>
                <wp:cNvGraphicFramePr/>
                <a:graphic xmlns:a="http://schemas.openxmlformats.org/drawingml/2006/main">
                  <a:graphicData uri="http://schemas.microsoft.com/office/word/2010/wordprocessingShape">
                    <wps:wsp>
                      <wps:cNvSpPr txBox="1"/>
                      <wps:spPr>
                        <a:xfrm>
                          <a:off x="0" y="0"/>
                          <a:ext cx="644056" cy="2703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1C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03" o:spid="_x0000_s1036" type="#_x0000_t202" style="position:absolute;margin-left:205.95pt;margin-top:15.1pt;width:50.7pt;height:21.3pt;z-index:251893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" fillcolor="white [3201]" stroked="f" strokeweight=".5pt">
                <v:textbox>
                  <w:txbxContent>
                    <w:p w:rsidR="00614EB0" w:rsidRDefault="00614EB0">
                      <w:r>
                        <w:t xml:space="preserve">1C – 2 </w:t>
                      </w:r>
                    </w:p>
                  </w:txbxContent>
                </v:textbox>
              </v:shape>
            </w:pict>
          </mc:Fallback>
        </mc:AlternateContent>
      </w:r>
    </w:p>
    <w:p w:rsidR="00235052" w:rsidRPr="00FF2DF2" w:rsidRDefault="00235052" w:rsidP="00235052">
      <w:pPr>
        <w:tabs>
          <w:tab w:val="left" w:pos="1509"/>
        </w:tabs>
        <w:rPr>
          <w:rFonts w:ascii="Times New Roman" w:hAnsi="Times New Roman" w:cs="Times New Roman"/>
          <w:sz w:val="24"/>
          <w:szCs w:val="24"/>
          <w:u w:val="single"/>
        </w:rPr>
      </w:pPr>
      <w:r w:rsidRPr="00FF2DF2">
        <w:rPr>
          <w:rFonts w:ascii="Times New Roman" w:hAnsi="Times New Roman" w:cs="Times New Roman"/>
          <w:sz w:val="24"/>
          <w:szCs w:val="24"/>
          <w:u w:val="single"/>
        </w:rPr>
        <w:lastRenderedPageBreak/>
        <w:t>SYNDICATE TWO</w:t>
      </w:r>
    </w:p>
    <w:p w:rsidR="00235052" w:rsidRPr="00423EC7" w:rsidRDefault="00235052" w:rsidP="003F5C8E">
      <w:pPr>
        <w:tabs>
          <w:tab w:val="left" w:pos="1509"/>
        </w:tabs>
        <w:spacing w:after="0" w:line="240" w:lineRule="auto"/>
        <w:rPr>
          <w:rFonts w:ascii="Arial" w:hAnsi="Arial" w:cs="Arial"/>
          <w:sz w:val="8"/>
          <w:szCs w:val="24"/>
          <w:u w:val="single"/>
        </w:rPr>
      </w:pPr>
    </w:p>
    <w:tbl>
      <w:tblPr>
        <w:tblpPr w:leftFromText="180" w:rightFromText="180" w:vertAnchor="text" w:horzAnchor="margin" w:tblpY="31"/>
        <w:tblOverlap w:val="never"/>
        <w:tblW w:w="10060" w:type="dxa"/>
        <w:tblLook w:val="04A0" w:firstRow="1" w:lastRow="0" w:firstColumn="1" w:lastColumn="0" w:noHBand="0" w:noVBand="1"/>
      </w:tblPr>
      <w:tblGrid>
        <w:gridCol w:w="633"/>
        <w:gridCol w:w="1164"/>
        <w:gridCol w:w="876"/>
        <w:gridCol w:w="2587"/>
        <w:gridCol w:w="1270"/>
        <w:gridCol w:w="2126"/>
        <w:gridCol w:w="1404"/>
      </w:tblGrid>
      <w:tr w:rsidR="00FC2056" w:rsidRPr="00FC2056" w:rsidTr="00423EC7">
        <w:trPr>
          <w:trHeight w:hRule="exact" w:val="55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
                <w:bCs/>
                <w:sz w:val="24"/>
                <w:szCs w:val="24"/>
              </w:rPr>
            </w:pPr>
            <w:r w:rsidRPr="00FC2056">
              <w:rPr>
                <w:rFonts w:ascii="Times New Roman" w:hAnsi="Times New Roman" w:cs="Times New Roman"/>
                <w:b/>
                <w:bCs/>
                <w:sz w:val="24"/>
                <w:szCs w:val="24"/>
              </w:rPr>
              <w:t>Ser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
                <w:bCs/>
                <w:sz w:val="24"/>
                <w:szCs w:val="24"/>
              </w:rPr>
            </w:pPr>
            <w:r w:rsidRPr="00FC2056">
              <w:rPr>
                <w:rFonts w:ascii="Times New Roman" w:hAnsi="Times New Roman" w:cs="Times New Roman"/>
                <w:b/>
                <w:bCs/>
                <w:sz w:val="24"/>
                <w:szCs w:val="24"/>
              </w:rPr>
              <w:t>Svc No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
                <w:bCs/>
                <w:sz w:val="24"/>
                <w:szCs w:val="24"/>
              </w:rPr>
            </w:pPr>
            <w:r w:rsidRPr="00FC2056">
              <w:rPr>
                <w:rFonts w:ascii="Times New Roman" w:hAnsi="Times New Roman" w:cs="Times New Roman"/>
                <w:b/>
                <w:bCs/>
                <w:sz w:val="24"/>
                <w:szCs w:val="24"/>
              </w:rPr>
              <w:t>Rank</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
                <w:bCs/>
                <w:sz w:val="24"/>
                <w:szCs w:val="24"/>
              </w:rPr>
            </w:pPr>
            <w:r w:rsidRPr="00FC2056">
              <w:rPr>
                <w:rFonts w:ascii="Times New Roman" w:hAnsi="Times New Roman" w:cs="Times New Roman"/>
                <w:b/>
                <w:bCs/>
                <w:sz w:val="24"/>
                <w:szCs w:val="24"/>
              </w:rPr>
              <w:t>Name</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
                <w:bCs/>
                <w:sz w:val="24"/>
                <w:szCs w:val="24"/>
              </w:rPr>
            </w:pPr>
            <w:r w:rsidRPr="00FC2056">
              <w:rPr>
                <w:rFonts w:ascii="Times New Roman" w:hAnsi="Times New Roman" w:cs="Times New Roman"/>
                <w:b/>
                <w:bCs/>
                <w:sz w:val="24"/>
                <w:szCs w:val="24"/>
              </w:rPr>
              <w:t>Arm</w:t>
            </w:r>
            <w:r w:rsidR="00423EC7">
              <w:rPr>
                <w:rFonts w:ascii="Times New Roman" w:hAnsi="Times New Roman" w:cs="Times New Roman"/>
                <w:b/>
                <w:bCs/>
                <w:sz w:val="24"/>
                <w:szCs w:val="24"/>
              </w:rPr>
              <w:t xml:space="preserve"> of Svc</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
                <w:bCs/>
                <w:sz w:val="24"/>
                <w:szCs w:val="24"/>
              </w:rPr>
            </w:pPr>
            <w:r w:rsidRPr="00FC2056">
              <w:rPr>
                <w:rFonts w:ascii="Times New Roman" w:hAnsi="Times New Roman" w:cs="Times New Roman"/>
                <w:b/>
                <w:bCs/>
                <w:sz w:val="24"/>
                <w:szCs w:val="24"/>
              </w:rPr>
              <w:t>Unit</w:t>
            </w:r>
          </w:p>
        </w:tc>
        <w:tc>
          <w:tcPr>
            <w:tcW w:w="1404" w:type="dxa"/>
            <w:tcBorders>
              <w:top w:val="single" w:sz="4" w:space="0" w:color="auto"/>
              <w:left w:val="nil"/>
              <w:bottom w:val="single" w:sz="4" w:space="0" w:color="auto"/>
              <w:right w:val="single" w:sz="4" w:space="0" w:color="auto"/>
            </w:tcBorders>
          </w:tcPr>
          <w:p w:rsidR="00235052" w:rsidRPr="00FC2056" w:rsidRDefault="00235052" w:rsidP="00235052">
            <w:pPr>
              <w:tabs>
                <w:tab w:val="left" w:pos="1509"/>
              </w:tabs>
              <w:rPr>
                <w:rFonts w:ascii="Times New Roman" w:hAnsi="Times New Roman" w:cs="Times New Roman"/>
                <w:b/>
                <w:bCs/>
                <w:sz w:val="24"/>
                <w:szCs w:val="24"/>
              </w:rPr>
            </w:pPr>
            <w:r w:rsidRPr="00FC2056">
              <w:rPr>
                <w:rFonts w:ascii="Times New Roman" w:hAnsi="Times New Roman" w:cs="Times New Roman"/>
                <w:b/>
                <w:bCs/>
                <w:sz w:val="24"/>
                <w:szCs w:val="24"/>
              </w:rPr>
              <w:t>Remarks</w:t>
            </w:r>
          </w:p>
        </w:tc>
      </w:tr>
      <w:tr w:rsidR="00FC2056" w:rsidRPr="00FC2056" w:rsidTr="00F860A1">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Cs/>
                <w:sz w:val="24"/>
                <w:szCs w:val="24"/>
              </w:rPr>
            </w:pPr>
            <w:r w:rsidRPr="00FC2056">
              <w:rPr>
                <w:rFonts w:ascii="Times New Roman" w:hAnsi="Times New Roman" w:cs="Times New Roman"/>
                <w:bCs/>
                <w:sz w:val="24"/>
                <w:szCs w:val="24"/>
              </w:rPr>
              <w:t>(a)</w:t>
            </w:r>
          </w:p>
        </w:tc>
        <w:tc>
          <w:tcPr>
            <w:tcW w:w="0" w:type="auto"/>
            <w:tcBorders>
              <w:top w:val="nil"/>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Cs/>
                <w:sz w:val="24"/>
                <w:szCs w:val="24"/>
              </w:rPr>
            </w:pPr>
            <w:r w:rsidRPr="00FC2056">
              <w:rPr>
                <w:rFonts w:ascii="Times New Roman" w:hAnsi="Times New Roman" w:cs="Times New Roman"/>
                <w:bCs/>
                <w:sz w:val="24"/>
                <w:szCs w:val="24"/>
              </w:rPr>
              <w:t>(b)</w:t>
            </w:r>
          </w:p>
        </w:tc>
        <w:tc>
          <w:tcPr>
            <w:tcW w:w="0" w:type="auto"/>
            <w:tcBorders>
              <w:top w:val="nil"/>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Cs/>
                <w:sz w:val="24"/>
                <w:szCs w:val="24"/>
              </w:rPr>
            </w:pPr>
            <w:r w:rsidRPr="00FC2056">
              <w:rPr>
                <w:rFonts w:ascii="Times New Roman" w:hAnsi="Times New Roman" w:cs="Times New Roman"/>
                <w:bCs/>
                <w:sz w:val="24"/>
                <w:szCs w:val="24"/>
              </w:rPr>
              <w:t>(c)</w:t>
            </w:r>
          </w:p>
        </w:tc>
        <w:tc>
          <w:tcPr>
            <w:tcW w:w="0" w:type="auto"/>
            <w:tcBorders>
              <w:top w:val="nil"/>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Cs/>
                <w:sz w:val="24"/>
                <w:szCs w:val="24"/>
              </w:rPr>
            </w:pPr>
            <w:r w:rsidRPr="00FC2056">
              <w:rPr>
                <w:rFonts w:ascii="Times New Roman" w:hAnsi="Times New Roman" w:cs="Times New Roman"/>
                <w:bCs/>
                <w:sz w:val="24"/>
                <w:szCs w:val="24"/>
              </w:rPr>
              <w:t>(d)</w:t>
            </w:r>
          </w:p>
        </w:tc>
        <w:tc>
          <w:tcPr>
            <w:tcW w:w="1270" w:type="dxa"/>
            <w:tcBorders>
              <w:top w:val="nil"/>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Cs/>
                <w:sz w:val="24"/>
                <w:szCs w:val="24"/>
              </w:rPr>
            </w:pPr>
            <w:r w:rsidRPr="00FC2056">
              <w:rPr>
                <w:rFonts w:ascii="Times New Roman" w:hAnsi="Times New Roman" w:cs="Times New Roman"/>
                <w:bCs/>
                <w:sz w:val="24"/>
                <w:szCs w:val="24"/>
              </w:rPr>
              <w:t>(e)</w:t>
            </w:r>
          </w:p>
        </w:tc>
        <w:tc>
          <w:tcPr>
            <w:tcW w:w="2126" w:type="dxa"/>
            <w:tcBorders>
              <w:top w:val="nil"/>
              <w:left w:val="nil"/>
              <w:bottom w:val="single" w:sz="4" w:space="0" w:color="auto"/>
              <w:right w:val="single" w:sz="4" w:space="0" w:color="auto"/>
            </w:tcBorders>
            <w:shd w:val="clear" w:color="auto" w:fill="auto"/>
            <w:noWrap/>
            <w:vAlign w:val="bottom"/>
            <w:hideMark/>
          </w:tcPr>
          <w:p w:rsidR="00235052" w:rsidRPr="00FC2056" w:rsidRDefault="00235052" w:rsidP="00235052">
            <w:pPr>
              <w:tabs>
                <w:tab w:val="left" w:pos="1509"/>
              </w:tabs>
              <w:rPr>
                <w:rFonts w:ascii="Times New Roman" w:hAnsi="Times New Roman" w:cs="Times New Roman"/>
                <w:bCs/>
                <w:sz w:val="24"/>
                <w:szCs w:val="24"/>
              </w:rPr>
            </w:pPr>
            <w:r w:rsidRPr="00FC2056">
              <w:rPr>
                <w:rFonts w:ascii="Times New Roman" w:hAnsi="Times New Roman" w:cs="Times New Roman"/>
                <w:bCs/>
                <w:sz w:val="24"/>
                <w:szCs w:val="24"/>
              </w:rPr>
              <w:t>(f)</w:t>
            </w:r>
          </w:p>
        </w:tc>
        <w:tc>
          <w:tcPr>
            <w:tcW w:w="1404" w:type="dxa"/>
            <w:tcBorders>
              <w:top w:val="nil"/>
              <w:left w:val="nil"/>
              <w:bottom w:val="single" w:sz="4" w:space="0" w:color="auto"/>
              <w:right w:val="single" w:sz="4" w:space="0" w:color="auto"/>
            </w:tcBorders>
          </w:tcPr>
          <w:p w:rsidR="00235052" w:rsidRPr="003F5C8E" w:rsidRDefault="003F5C8E" w:rsidP="00235052">
            <w:pPr>
              <w:tabs>
                <w:tab w:val="left" w:pos="1509"/>
              </w:tabs>
              <w:rPr>
                <w:rFonts w:ascii="Times New Roman" w:hAnsi="Times New Roman" w:cs="Times New Roman"/>
                <w:bCs/>
                <w:sz w:val="24"/>
                <w:szCs w:val="24"/>
              </w:rPr>
            </w:pPr>
            <w:r w:rsidRPr="003F5C8E">
              <w:rPr>
                <w:rFonts w:ascii="Times New Roman" w:hAnsi="Times New Roman" w:cs="Times New Roman"/>
                <w:bCs/>
                <w:sz w:val="24"/>
                <w:szCs w:val="24"/>
              </w:rPr>
              <w:t>(g)</w:t>
            </w:r>
          </w:p>
        </w:tc>
      </w:tr>
      <w:tr w:rsidR="003F5C8E" w:rsidRPr="00FC2056" w:rsidTr="00EE0F48">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GH/4907</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rPr>
            </w:pPr>
            <w:r w:rsidRPr="008F3568">
              <w:rPr>
                <w:rFonts w:ascii="Times New Roman" w:hAnsi="Times New Roman" w:cs="Times New Roman"/>
                <w:color w:val="000000"/>
              </w:rPr>
              <w:t>FS KHAKO</w:t>
            </w:r>
          </w:p>
        </w:tc>
        <w:tc>
          <w:tcPr>
            <w:tcW w:w="1270"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rPr>
            </w:pPr>
            <w:r w:rsidRPr="008F3568">
              <w:rPr>
                <w:rFonts w:ascii="Times New Roman" w:hAnsi="Times New Roman" w:cs="Times New Roman"/>
                <w:color w:val="000000"/>
              </w:rPr>
              <w:t>ENGR</w:t>
            </w:r>
          </w:p>
        </w:tc>
        <w:tc>
          <w:tcPr>
            <w:tcW w:w="2126"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rPr>
            </w:pPr>
            <w:r w:rsidRPr="008F3568">
              <w:rPr>
                <w:rFonts w:ascii="Times New Roman" w:hAnsi="Times New Roman" w:cs="Times New Roman"/>
                <w:color w:val="000000"/>
              </w:rPr>
              <w:t>GHQ (DES)</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c>
          <w:tcPr>
            <w:tcW w:w="0" w:type="auto"/>
            <w:tcBorders>
              <w:top w:val="nil"/>
              <w:left w:val="nil"/>
              <w:bottom w:val="single" w:sz="4" w:space="0" w:color="auto"/>
              <w:right w:val="single" w:sz="4" w:space="0" w:color="auto"/>
            </w:tcBorders>
            <w:shd w:val="clear" w:color="auto" w:fill="auto"/>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GH/4304</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M IKOE</w:t>
            </w:r>
          </w:p>
        </w:tc>
        <w:tc>
          <w:tcPr>
            <w:tcW w:w="1270"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ENGR</w:t>
            </w:r>
          </w:p>
        </w:tc>
        <w:tc>
          <w:tcPr>
            <w:tcW w:w="2126"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GHQ (DES)</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3.</w:t>
            </w:r>
          </w:p>
        </w:tc>
        <w:tc>
          <w:tcPr>
            <w:tcW w:w="0" w:type="auto"/>
            <w:tcBorders>
              <w:top w:val="nil"/>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GH/3936</w:t>
            </w:r>
          </w:p>
        </w:tc>
        <w:tc>
          <w:tcPr>
            <w:tcW w:w="0" w:type="auto"/>
            <w:tcBorders>
              <w:top w:val="nil"/>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P NELSON</w:t>
            </w:r>
          </w:p>
        </w:tc>
        <w:tc>
          <w:tcPr>
            <w:tcW w:w="1270" w:type="dxa"/>
            <w:tcBorders>
              <w:top w:val="nil"/>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EME</w:t>
            </w:r>
          </w:p>
        </w:tc>
        <w:tc>
          <w:tcPr>
            <w:tcW w:w="2126" w:type="dxa"/>
            <w:tcBorders>
              <w:top w:val="nil"/>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ARMY HQ</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4.</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GH/4382</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ELK ADDO</w:t>
            </w:r>
          </w:p>
        </w:tc>
        <w:tc>
          <w:tcPr>
            <w:tcW w:w="1270"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GH/4427</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DNK ADU</w:t>
            </w:r>
          </w:p>
        </w:tc>
        <w:tc>
          <w:tcPr>
            <w:tcW w:w="1270"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GMA</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6.</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GH/4318</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EMK FEDAH</w:t>
            </w:r>
          </w:p>
        </w:tc>
        <w:tc>
          <w:tcPr>
            <w:tcW w:w="1270"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HQ S/COMD</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7.</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GH/4316</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L NAGBIJA</w:t>
            </w:r>
          </w:p>
        </w:tc>
        <w:tc>
          <w:tcPr>
            <w:tcW w:w="1270"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1 BN</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8.</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GH/4038</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 PAAGA</w:t>
            </w:r>
          </w:p>
        </w:tc>
        <w:tc>
          <w:tcPr>
            <w:tcW w:w="1270"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404" w:type="dxa"/>
            <w:tcBorders>
              <w:top w:val="nil"/>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9.</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GH/4339</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BAT AMISSAH</w:t>
            </w:r>
          </w:p>
        </w:tc>
        <w:tc>
          <w:tcPr>
            <w:tcW w:w="1270"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10.</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GH/4509</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AK APPIAH</w:t>
            </w:r>
          </w:p>
        </w:tc>
        <w:tc>
          <w:tcPr>
            <w:tcW w:w="1270"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GH/4125</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YS BADUWEH</w:t>
            </w:r>
          </w:p>
        </w:tc>
        <w:tc>
          <w:tcPr>
            <w:tcW w:w="1270"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404" w:type="dxa"/>
            <w:tcBorders>
              <w:top w:val="single" w:sz="4" w:space="0" w:color="auto"/>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12.</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GH/4419</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 ARTHUR-SAM</w:t>
            </w:r>
          </w:p>
        </w:tc>
        <w:tc>
          <w:tcPr>
            <w:tcW w:w="1270"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3 BN</w:t>
            </w:r>
          </w:p>
        </w:tc>
        <w:tc>
          <w:tcPr>
            <w:tcW w:w="1404" w:type="dxa"/>
            <w:tcBorders>
              <w:top w:val="single" w:sz="4" w:space="0" w:color="auto"/>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3F5C8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3F5C8E" w:rsidRPr="008F3568" w:rsidRDefault="005A7D5C"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M SAANI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3F5C8E" w:rsidRPr="008F3568" w:rsidRDefault="003F5C8E" w:rsidP="003F5C8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rsidR="003F5C8E" w:rsidRPr="008F3568" w:rsidRDefault="003F5C8E" w:rsidP="003F5C8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8F3568" w:rsidRDefault="005A7D5C"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GH/4347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AS ADOCTAR</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6 BN</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8F3568" w:rsidRDefault="005A7D5C"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GH/3458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L MANTEY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8F3568" w:rsidRDefault="005A7D5C"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GH/4337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RB BLACKMAN</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ABF</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8F3568"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17.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GH/4242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SE BAIDOO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10 MECH BN</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8F3568" w:rsidRDefault="005A7D5C"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GH/4280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 NKANSAH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8F3568" w:rsidRDefault="0045740D" w:rsidP="0045740D">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64 INF REGT</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6A0CC7"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6A0CC7" w:rsidRPr="00F4659D" w:rsidRDefault="006A0CC7" w:rsidP="006A0CC7">
            <w:pPr>
              <w:spacing w:after="0" w:line="240" w:lineRule="auto"/>
              <w:jc w:val="center"/>
              <w:rPr>
                <w:rFonts w:ascii="Times New Roman" w:hAnsi="Times New Roman" w:cs="Times New Roman"/>
                <w:color w:val="000000"/>
              </w:rPr>
            </w:pPr>
            <w:r>
              <w:rPr>
                <w:rFonts w:ascii="Times New Roman" w:hAnsi="Times New Roman" w:cs="Times New Roman"/>
                <w:color w:val="000000"/>
              </w:rPr>
              <w:t>19.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6A0CC7" w:rsidRPr="00F4659D"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GH/4244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6A0CC7" w:rsidRPr="00F4659D" w:rsidRDefault="006A0CC7" w:rsidP="006A0CC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6A0CC7" w:rsidRPr="00F4659D"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S ACKAH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6A0CC7" w:rsidRPr="00F4659D" w:rsidRDefault="006A0CC7" w:rsidP="006A0CC7">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6A0CC7" w:rsidRPr="00F4659D" w:rsidRDefault="006A0CC7" w:rsidP="006A0CC7">
            <w:pPr>
              <w:spacing w:after="0" w:line="240" w:lineRule="auto"/>
              <w:rPr>
                <w:rFonts w:ascii="Times New Roman" w:hAnsi="Times New Roman" w:cs="Times New Roman"/>
                <w:color w:val="000000"/>
              </w:rPr>
            </w:pPr>
            <w:r>
              <w:rPr>
                <w:rFonts w:ascii="Times New Roman" w:hAnsi="Times New Roman" w:cs="Times New Roman"/>
                <w:color w:val="000000"/>
              </w:rPr>
              <w:t>HQ SP SVCS BDE</w:t>
            </w:r>
          </w:p>
        </w:tc>
        <w:tc>
          <w:tcPr>
            <w:tcW w:w="1404" w:type="dxa"/>
            <w:tcBorders>
              <w:top w:val="single" w:sz="4" w:space="0" w:color="auto"/>
              <w:left w:val="nil"/>
              <w:bottom w:val="single" w:sz="4" w:space="0" w:color="auto"/>
              <w:right w:val="single" w:sz="4" w:space="0" w:color="auto"/>
            </w:tcBorders>
          </w:tcPr>
          <w:p w:rsidR="006A0CC7" w:rsidRPr="008F3568" w:rsidRDefault="006A0CC7" w:rsidP="006A0CC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F4659D"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20.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GH/4126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KD SAKYI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ARTY</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66 ARTY REGT</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F4659D"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21.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GH/4310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SK OKLU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ARTY</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66 ARTY REGT</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F4659D"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22.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GH/4197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 BANJIE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SIG</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1 SIG REGT</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F4659D"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23.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GH/3778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GD AGYARE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48 ENGR REGT</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F4659D"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24.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GH/4397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TKC DARKWAH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48 ENGR REGT</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F4659D"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25.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GH/4291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AA BEDIAKO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ENGR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49 ENGR REGT</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45740D"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45740D" w:rsidRPr="00F4659D" w:rsidRDefault="005A7D5C" w:rsidP="0045740D">
            <w:pPr>
              <w:spacing w:after="0" w:line="240" w:lineRule="auto"/>
              <w:jc w:val="center"/>
              <w:rPr>
                <w:rFonts w:ascii="Times New Roman" w:hAnsi="Times New Roman" w:cs="Times New Roman"/>
                <w:color w:val="000000"/>
              </w:rPr>
            </w:pPr>
            <w:r>
              <w:rPr>
                <w:rFonts w:ascii="Times New Roman" w:hAnsi="Times New Roman" w:cs="Times New Roman"/>
                <w:color w:val="000000"/>
              </w:rPr>
              <w:t>26.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GH/3578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CK AMEYAW</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45740D" w:rsidRPr="00F4659D" w:rsidRDefault="0045740D" w:rsidP="0045740D">
            <w:pPr>
              <w:spacing w:after="0" w:line="240" w:lineRule="auto"/>
              <w:rPr>
                <w:rFonts w:ascii="Times New Roman" w:hAnsi="Times New Roman" w:cs="Times New Roman"/>
                <w:color w:val="000000"/>
              </w:rPr>
            </w:pPr>
            <w:r w:rsidRPr="008F3568">
              <w:rPr>
                <w:rFonts w:ascii="Times New Roman" w:hAnsi="Times New Roman" w:cs="Times New Roman"/>
                <w:color w:val="000000"/>
              </w:rPr>
              <w:t>BOD</w:t>
            </w:r>
          </w:p>
        </w:tc>
        <w:tc>
          <w:tcPr>
            <w:tcW w:w="1404" w:type="dxa"/>
            <w:tcBorders>
              <w:top w:val="single" w:sz="4" w:space="0" w:color="auto"/>
              <w:left w:val="nil"/>
              <w:bottom w:val="single" w:sz="4" w:space="0" w:color="auto"/>
              <w:right w:val="single" w:sz="4" w:space="0" w:color="auto"/>
            </w:tcBorders>
          </w:tcPr>
          <w:p w:rsidR="0045740D" w:rsidRPr="008F3568" w:rsidRDefault="0045740D" w:rsidP="0045740D">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A5441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A5441E" w:rsidRPr="00F4659D" w:rsidRDefault="00A5441E" w:rsidP="00A5441E">
            <w:pPr>
              <w:spacing w:after="0" w:line="240" w:lineRule="auto"/>
              <w:jc w:val="center"/>
              <w:rPr>
                <w:rFonts w:ascii="Times New Roman" w:hAnsi="Times New Roman" w:cs="Times New Roman"/>
                <w:color w:val="000000"/>
              </w:rPr>
            </w:pPr>
            <w:r>
              <w:rPr>
                <w:rFonts w:ascii="Times New Roman" w:hAnsi="Times New Roman" w:cs="Times New Roman"/>
                <w:color w:val="000000"/>
              </w:rPr>
              <w:t>27.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GH/4284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 SUNNU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BOD</w:t>
            </w:r>
          </w:p>
        </w:tc>
        <w:tc>
          <w:tcPr>
            <w:tcW w:w="1404" w:type="dxa"/>
            <w:tcBorders>
              <w:top w:val="single" w:sz="4" w:space="0" w:color="auto"/>
              <w:left w:val="nil"/>
              <w:bottom w:val="single" w:sz="4" w:space="0" w:color="auto"/>
              <w:right w:val="single" w:sz="4" w:space="0" w:color="auto"/>
            </w:tcBorders>
          </w:tcPr>
          <w:p w:rsidR="00A5441E" w:rsidRPr="008F3568" w:rsidRDefault="00A5441E" w:rsidP="00A5441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A5441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A5441E" w:rsidRPr="00F4659D" w:rsidRDefault="00A5441E" w:rsidP="00A5441E">
            <w:pPr>
              <w:spacing w:after="0" w:line="240" w:lineRule="auto"/>
              <w:jc w:val="center"/>
              <w:rPr>
                <w:rFonts w:ascii="Times New Roman" w:hAnsi="Times New Roman" w:cs="Times New Roman"/>
                <w:color w:val="000000"/>
              </w:rPr>
            </w:pPr>
            <w:r>
              <w:rPr>
                <w:rFonts w:ascii="Times New Roman" w:hAnsi="Times New Roman" w:cs="Times New Roman"/>
                <w:color w:val="000000"/>
              </w:rPr>
              <w:t>28.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GH/4313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SK KUMAH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ORD</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BAD</w:t>
            </w:r>
          </w:p>
        </w:tc>
        <w:tc>
          <w:tcPr>
            <w:tcW w:w="1404" w:type="dxa"/>
            <w:tcBorders>
              <w:top w:val="single" w:sz="4" w:space="0" w:color="auto"/>
              <w:left w:val="nil"/>
              <w:bottom w:val="single" w:sz="4" w:space="0" w:color="auto"/>
              <w:right w:val="single" w:sz="4" w:space="0" w:color="auto"/>
            </w:tcBorders>
          </w:tcPr>
          <w:p w:rsidR="00A5441E" w:rsidRPr="008F3568" w:rsidRDefault="00A5441E" w:rsidP="00A5441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A5441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A5441E" w:rsidRPr="00F4659D" w:rsidRDefault="00A5441E" w:rsidP="00A5441E">
            <w:pPr>
              <w:spacing w:after="0" w:line="240" w:lineRule="auto"/>
              <w:jc w:val="center"/>
              <w:rPr>
                <w:rFonts w:ascii="Times New Roman" w:hAnsi="Times New Roman" w:cs="Times New Roman"/>
                <w:color w:val="000000"/>
              </w:rPr>
            </w:pPr>
            <w:r>
              <w:rPr>
                <w:rFonts w:ascii="Times New Roman" w:hAnsi="Times New Roman" w:cs="Times New Roman"/>
                <w:color w:val="000000"/>
              </w:rPr>
              <w:t>29.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GH/3975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WK AVOXE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EME</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B/WKSP</w:t>
            </w:r>
          </w:p>
        </w:tc>
        <w:tc>
          <w:tcPr>
            <w:tcW w:w="1404" w:type="dxa"/>
            <w:tcBorders>
              <w:top w:val="single" w:sz="4" w:space="0" w:color="auto"/>
              <w:left w:val="nil"/>
              <w:bottom w:val="single" w:sz="4" w:space="0" w:color="auto"/>
              <w:right w:val="single" w:sz="4" w:space="0" w:color="auto"/>
            </w:tcBorders>
          </w:tcPr>
          <w:p w:rsidR="00A5441E" w:rsidRPr="008F3568" w:rsidRDefault="00A5441E" w:rsidP="00A5441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A5441E" w:rsidRPr="00FC2056" w:rsidTr="00EE0F48">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A5441E" w:rsidRPr="00F4659D" w:rsidRDefault="00A5441E" w:rsidP="00A5441E">
            <w:pPr>
              <w:spacing w:after="0" w:line="240" w:lineRule="auto"/>
              <w:jc w:val="center"/>
              <w:rPr>
                <w:rFonts w:ascii="Times New Roman" w:hAnsi="Times New Roman" w:cs="Times New Roman"/>
                <w:color w:val="000000"/>
              </w:rPr>
            </w:pPr>
            <w:r>
              <w:rPr>
                <w:rFonts w:ascii="Times New Roman" w:hAnsi="Times New Roman" w:cs="Times New Roman"/>
                <w:color w:val="000000"/>
              </w:rPr>
              <w:t>30.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GH/4386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TNA TELFER</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MP</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GMP HQ</w:t>
            </w:r>
          </w:p>
        </w:tc>
        <w:tc>
          <w:tcPr>
            <w:tcW w:w="1404" w:type="dxa"/>
            <w:tcBorders>
              <w:top w:val="single" w:sz="4" w:space="0" w:color="auto"/>
              <w:left w:val="nil"/>
              <w:bottom w:val="single" w:sz="4" w:space="0" w:color="auto"/>
              <w:right w:val="single" w:sz="4" w:space="0" w:color="auto"/>
            </w:tcBorders>
          </w:tcPr>
          <w:p w:rsidR="00A5441E" w:rsidRPr="008F3568" w:rsidRDefault="00A5441E" w:rsidP="00A5441E">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r>
      <w:tr w:rsidR="00A5441E" w:rsidRPr="00FC2056" w:rsidTr="008F30BA">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A5441E" w:rsidRPr="00F4659D" w:rsidRDefault="00A5441E" w:rsidP="00A5441E">
            <w:pPr>
              <w:spacing w:after="0" w:line="240" w:lineRule="auto"/>
              <w:jc w:val="center"/>
              <w:rPr>
                <w:rFonts w:ascii="Times New Roman" w:hAnsi="Times New Roman" w:cs="Times New Roman"/>
                <w:color w:val="000000"/>
              </w:rPr>
            </w:pPr>
            <w:r>
              <w:rPr>
                <w:rFonts w:ascii="Times New Roman" w:hAnsi="Times New Roman" w:cs="Times New Roman"/>
                <w:color w:val="000000"/>
              </w:rPr>
              <w:t>31.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GH/4007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JB ODURO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404" w:type="dxa"/>
            <w:tcBorders>
              <w:top w:val="single" w:sz="4" w:space="0" w:color="auto"/>
              <w:left w:val="nil"/>
              <w:bottom w:val="single" w:sz="4" w:space="0" w:color="auto"/>
              <w:right w:val="single" w:sz="4" w:space="0" w:color="auto"/>
            </w:tcBorders>
            <w:vAlign w:val="bottom"/>
          </w:tcPr>
          <w:p w:rsidR="00A5441E" w:rsidRPr="00F4659D" w:rsidRDefault="00A5441E" w:rsidP="00A5441E">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2</w:t>
            </w:r>
          </w:p>
        </w:tc>
      </w:tr>
      <w:tr w:rsidR="00A5441E" w:rsidRPr="00FC2056" w:rsidTr="008F30BA">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A5441E" w:rsidRPr="00F4659D" w:rsidRDefault="00A5441E" w:rsidP="00A5441E">
            <w:pPr>
              <w:spacing w:after="0" w:line="240" w:lineRule="auto"/>
              <w:jc w:val="center"/>
              <w:rPr>
                <w:rFonts w:ascii="Times New Roman" w:hAnsi="Times New Roman" w:cs="Times New Roman"/>
                <w:color w:val="000000"/>
              </w:rPr>
            </w:pPr>
            <w:r>
              <w:rPr>
                <w:rFonts w:ascii="Times New Roman" w:hAnsi="Times New Roman" w:cs="Times New Roman"/>
                <w:color w:val="000000"/>
              </w:rPr>
              <w:t>32.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GH/4340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 OWUSU-SEKYERE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404" w:type="dxa"/>
            <w:tcBorders>
              <w:top w:val="single" w:sz="4" w:space="0" w:color="auto"/>
              <w:left w:val="nil"/>
              <w:bottom w:val="single" w:sz="4" w:space="0" w:color="auto"/>
              <w:right w:val="single" w:sz="4" w:space="0" w:color="auto"/>
            </w:tcBorders>
            <w:vAlign w:val="bottom"/>
          </w:tcPr>
          <w:p w:rsidR="00A5441E" w:rsidRPr="00F4659D" w:rsidRDefault="00A5441E" w:rsidP="00A5441E">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2</w:t>
            </w:r>
          </w:p>
        </w:tc>
      </w:tr>
      <w:tr w:rsidR="00A5441E" w:rsidRPr="00FC2056" w:rsidTr="008F30BA">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rsidR="00A5441E" w:rsidRPr="00F4659D" w:rsidRDefault="00A5441E" w:rsidP="00A5441E">
            <w:pPr>
              <w:spacing w:after="0" w:line="240" w:lineRule="auto"/>
              <w:jc w:val="center"/>
              <w:rPr>
                <w:rFonts w:ascii="Times New Roman" w:hAnsi="Times New Roman" w:cs="Times New Roman"/>
                <w:color w:val="000000"/>
              </w:rPr>
            </w:pPr>
            <w:r>
              <w:rPr>
                <w:rFonts w:ascii="Times New Roman" w:hAnsi="Times New Roman" w:cs="Times New Roman"/>
                <w:color w:val="000000"/>
              </w:rPr>
              <w:t>33.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GH/4426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RD LODO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ARTS</w:t>
            </w:r>
          </w:p>
        </w:tc>
        <w:tc>
          <w:tcPr>
            <w:tcW w:w="1404" w:type="dxa"/>
            <w:tcBorders>
              <w:top w:val="single" w:sz="4" w:space="0" w:color="auto"/>
              <w:left w:val="nil"/>
              <w:bottom w:val="single" w:sz="4" w:space="0" w:color="auto"/>
              <w:right w:val="single" w:sz="4" w:space="0" w:color="auto"/>
            </w:tcBorders>
            <w:vAlign w:val="bottom"/>
          </w:tcPr>
          <w:p w:rsidR="00A5441E" w:rsidRPr="00F4659D" w:rsidRDefault="00A5441E" w:rsidP="00A5441E">
            <w:pPr>
              <w:spacing w:after="0" w:line="240" w:lineRule="auto"/>
              <w:jc w:val="center"/>
              <w:rPr>
                <w:rFonts w:ascii="Times New Roman" w:hAnsi="Times New Roman" w:cs="Times New Roman"/>
                <w:color w:val="000000"/>
              </w:rPr>
            </w:pPr>
            <w:r w:rsidRPr="008F3568">
              <w:rPr>
                <w:rFonts w:ascii="Times New Roman" w:hAnsi="Times New Roman" w:cs="Times New Roman"/>
                <w:color w:val="000000"/>
              </w:rPr>
              <w:t> </w:t>
            </w:r>
            <w:r>
              <w:rPr>
                <w:rFonts w:ascii="Times New Roman" w:hAnsi="Times New Roman" w:cs="Times New Roman"/>
                <w:color w:val="000000"/>
              </w:rPr>
              <w:t>2</w:t>
            </w:r>
          </w:p>
        </w:tc>
      </w:tr>
    </w:tbl>
    <w:p w:rsidR="00C13D82" w:rsidRDefault="00C13D82"/>
    <w:p w:rsidR="008D58AD" w:rsidRPr="00235052" w:rsidRDefault="00291436" w:rsidP="00235052">
      <w:pPr>
        <w:tabs>
          <w:tab w:val="left" w:pos="2446"/>
        </w:tabs>
        <w:rPr>
          <w:rFonts w:ascii="Arial" w:hAnsi="Arial" w:cs="Arial"/>
          <w:sz w:val="24"/>
          <w:szCs w:val="24"/>
        </w:rPr>
        <w:sectPr w:rsidR="008D58AD" w:rsidRPr="00235052" w:rsidSect="00AD6AD0">
          <w:footerReference w:type="first" r:id="rId19"/>
          <w:pgSz w:w="12240" w:h="15840" w:code="1"/>
          <w:pgMar w:top="1080" w:right="1325" w:bottom="1440" w:left="1440" w:header="720" w:footer="720" w:gutter="0"/>
          <w:cols w:space="720"/>
          <w:titlePg/>
          <w:docGrid w:linePitch="360"/>
        </w:sectPr>
      </w:pPr>
      <w:r>
        <w:rPr>
          <w:rFonts w:ascii="Arial" w:hAnsi="Arial" w:cs="Arial"/>
          <w:noProof/>
          <w:sz w:val="24"/>
          <w:szCs w:val="24"/>
          <w:lang w:val="en-US"/>
        </w:rPr>
        <mc:AlternateContent>
          <mc:Choice Requires="wps">
            <w:drawing>
              <wp:anchor distT="0" distB="0" distL="114300" distR="114300" simplePos="0" relativeHeight="251894784" behindDoc="0" locked="0" layoutInCell="1" allowOverlap="1">
                <wp:simplePos x="0" y="0"/>
                <wp:positionH relativeFrom="column">
                  <wp:posOffset>2671638</wp:posOffset>
                </wp:positionH>
                <wp:positionV relativeFrom="paragraph">
                  <wp:posOffset>191494</wp:posOffset>
                </wp:positionV>
                <wp:extent cx="675861" cy="294198"/>
                <wp:effectExtent l="0" t="0" r="0" b="0"/>
                <wp:wrapNone/>
                <wp:docPr id="107" name="Text Box 107"/>
                <wp:cNvGraphicFramePr/>
                <a:graphic xmlns:a="http://schemas.openxmlformats.org/drawingml/2006/main">
                  <a:graphicData uri="http://schemas.microsoft.com/office/word/2010/wordprocessingShape">
                    <wps:wsp>
                      <wps:cNvSpPr txBox="1"/>
                      <wps:spPr>
                        <a:xfrm>
                          <a:off x="0" y="0"/>
                          <a:ext cx="675861" cy="29419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1C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07" o:spid="_x0000_s1037" type="#_x0000_t202" style="position:absolute;margin-left:210.35pt;margin-top:15.1pt;width:53.2pt;height:23.15pt;z-index:251894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" fillcolor="white [3201]" stroked="f" strokeweight=".5pt">
                <v:textbox>
                  <w:txbxContent>
                    <w:p w:rsidR="00614EB0" w:rsidRDefault="00614EB0">
                      <w:r>
                        <w:t xml:space="preserve">1C – 3 </w:t>
                      </w:r>
                    </w:p>
                  </w:txbxContent>
                </v:textbox>
              </v:shape>
            </w:pict>
          </mc:Fallback>
        </mc:AlternateContent>
      </w:r>
      <w:r w:rsidR="00235052">
        <w:rPr>
          <w:rFonts w:ascii="Arial" w:hAnsi="Arial" w:cs="Arial"/>
          <w:sz w:val="24"/>
          <w:szCs w:val="24"/>
        </w:rPr>
        <w:tab/>
      </w:r>
    </w:p>
    <w:p w:rsidR="008D58AD" w:rsidRPr="008D58AD" w:rsidRDefault="008D58AD" w:rsidP="008D58AD">
      <w:pPr>
        <w:spacing w:after="0" w:line="240" w:lineRule="auto"/>
        <w:ind w:left="4320" w:firstLine="72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lastRenderedPageBreak/>
        <w:t xml:space="preserve">          </w:t>
      </w:r>
      <w:r w:rsidR="00E86DBC">
        <w:rPr>
          <w:rFonts w:ascii="Times New Roman" w:eastAsia="Calibri" w:hAnsi="Times New Roman" w:cs="Times New Roman"/>
          <w:sz w:val="24"/>
          <w:szCs w:val="24"/>
          <w:u w:val="single"/>
        </w:rPr>
        <w:t>ANNEX D</w:t>
      </w:r>
      <w:r w:rsidRPr="008D58AD">
        <w:rPr>
          <w:rFonts w:ascii="Times New Roman" w:eastAsia="Calibri" w:hAnsi="Times New Roman" w:cs="Times New Roman"/>
          <w:sz w:val="24"/>
          <w:szCs w:val="24"/>
          <w:u w:val="single"/>
        </w:rPr>
        <w:t xml:space="preserve"> TO</w:t>
      </w:r>
    </w:p>
    <w:p w:rsidR="008D58AD" w:rsidRPr="008D58AD" w:rsidRDefault="008D58AD" w:rsidP="008D58AD">
      <w:pPr>
        <w:spacing w:after="0" w:line="240" w:lineRule="auto"/>
        <w:ind w:left="4320" w:firstLine="72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SERIAL 1 TO</w:t>
      </w:r>
    </w:p>
    <w:p w:rsidR="008D58AD" w:rsidRPr="008D58AD" w:rsidRDefault="008D58AD" w:rsidP="008D58AD">
      <w:pPr>
        <w:spacing w:after="0" w:line="240" w:lineRule="auto"/>
        <w:ind w:left="504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r w:rsidRPr="008D58AD">
        <w:rPr>
          <w:rFonts w:ascii="Times New Roman" w:eastAsia="Calibri" w:hAnsi="Times New Roman" w:cs="Times New Roman"/>
          <w:sz w:val="24"/>
          <w:szCs w:val="24"/>
          <w:u w:val="single"/>
        </w:rPr>
        <w:t xml:space="preserve"> </w:t>
      </w:r>
    </w:p>
    <w:p w:rsidR="008D58AD" w:rsidRPr="008D58AD" w:rsidRDefault="008D58AD" w:rsidP="008D58AD">
      <w:pPr>
        <w:spacing w:after="0" w:line="240" w:lineRule="auto"/>
        <w:ind w:left="504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rsidR="008D58AD" w:rsidRPr="008D58AD" w:rsidRDefault="008D58AD" w:rsidP="008D58AD">
      <w:pPr>
        <w:spacing w:after="0" w:line="240" w:lineRule="auto"/>
        <w:rPr>
          <w:rFonts w:ascii="Times New Roman" w:eastAsia="Calibri" w:hAnsi="Times New Roman" w:cs="Times New Roman"/>
          <w:sz w:val="24"/>
          <w:szCs w:val="24"/>
          <w:u w:val="single"/>
        </w:rPr>
      </w:pPr>
    </w:p>
    <w:p w:rsidR="008D58AD" w:rsidRPr="008D58AD" w:rsidRDefault="008D58AD" w:rsidP="00386CB1">
      <w:pPr>
        <w:spacing w:after="0" w:line="240" w:lineRule="auto"/>
        <w:ind w:left="-284"/>
        <w:rPr>
          <w:rFonts w:ascii="Arial" w:eastAsia="Calibri" w:hAnsi="Arial" w:cs="Arial"/>
          <w:b/>
          <w:sz w:val="24"/>
          <w:szCs w:val="24"/>
          <w:u w:val="single"/>
        </w:rPr>
      </w:pPr>
      <w:r w:rsidRPr="008D58AD">
        <w:rPr>
          <w:rFonts w:ascii="Times New Roman" w:eastAsia="Calibri" w:hAnsi="Times New Roman" w:cs="Times New Roman"/>
          <w:b/>
          <w:sz w:val="24"/>
          <w:szCs w:val="24"/>
          <w:u w:val="single"/>
        </w:rPr>
        <w:t xml:space="preserve">ROTATION CHART – </w:t>
      </w:r>
      <w:r w:rsidR="00D626ED">
        <w:rPr>
          <w:rFonts w:ascii="Times New Roman" w:eastAsia="Calibri" w:hAnsi="Times New Roman" w:cs="Times New Roman"/>
          <w:b/>
          <w:sz w:val="24"/>
          <w:szCs w:val="24"/>
          <w:u w:val="single"/>
        </w:rPr>
        <w:t>CAPTAIN TO MAJOR</w:t>
      </w:r>
    </w:p>
    <w:tbl>
      <w:tblPr>
        <w:tblpPr w:leftFromText="180" w:rightFromText="180" w:vertAnchor="text" w:horzAnchor="margin" w:tblpXSpec="center" w:tblpY="402"/>
        <w:tblW w:w="10097" w:type="dxa"/>
        <w:tblLayout w:type="fixed"/>
        <w:tblLook w:val="04A0" w:firstRow="1" w:lastRow="0" w:firstColumn="1" w:lastColumn="0" w:noHBand="0" w:noVBand="1"/>
      </w:tblPr>
      <w:tblGrid>
        <w:gridCol w:w="657"/>
        <w:gridCol w:w="1372"/>
        <w:gridCol w:w="2540"/>
        <w:gridCol w:w="1388"/>
        <w:gridCol w:w="1170"/>
        <w:gridCol w:w="990"/>
        <w:gridCol w:w="988"/>
        <w:gridCol w:w="992"/>
      </w:tblGrid>
      <w:tr w:rsidR="00D626ED" w:rsidRPr="00A40C24" w:rsidTr="00386CB1">
        <w:trPr>
          <w:trHeight w:hRule="exact" w:val="536"/>
        </w:trPr>
        <w:tc>
          <w:tcPr>
            <w:tcW w:w="657" w:type="dxa"/>
            <w:tcBorders>
              <w:top w:val="single" w:sz="4" w:space="0" w:color="auto"/>
              <w:left w:val="single" w:sz="4" w:space="0" w:color="auto"/>
              <w:bottom w:val="single" w:sz="4" w:space="0" w:color="auto"/>
              <w:right w:val="single" w:sz="4" w:space="0" w:color="auto"/>
            </w:tcBorders>
            <w:noWrap/>
            <w:vAlign w:val="bottom"/>
            <w:hideMark/>
          </w:tcPr>
          <w:p w:rsidR="00386CB1" w:rsidRPr="00A40C24" w:rsidRDefault="00386CB1" w:rsidP="00386CB1">
            <w:pPr>
              <w:rPr>
                <w:rFonts w:ascii="Times New Roman" w:hAnsi="Times New Roman" w:cs="Times New Roman"/>
                <w:sz w:val="24"/>
                <w:szCs w:val="24"/>
              </w:rPr>
            </w:pPr>
          </w:p>
        </w:tc>
        <w:tc>
          <w:tcPr>
            <w:tcW w:w="1372" w:type="dxa"/>
            <w:tcBorders>
              <w:top w:val="single" w:sz="4" w:space="0" w:color="auto"/>
              <w:left w:val="nil"/>
              <w:bottom w:val="single" w:sz="4" w:space="0" w:color="auto"/>
              <w:right w:val="single" w:sz="4" w:space="0" w:color="auto"/>
            </w:tcBorders>
            <w:noWrap/>
            <w:vAlign w:val="bottom"/>
            <w:hideMark/>
          </w:tcPr>
          <w:p w:rsidR="00386CB1" w:rsidRPr="00A40C24" w:rsidRDefault="00386CB1" w:rsidP="00386CB1">
            <w:pPr>
              <w:rPr>
                <w:rFonts w:ascii="Times New Roman" w:hAnsi="Times New Roman" w:cs="Times New Roman"/>
                <w:sz w:val="24"/>
                <w:szCs w:val="24"/>
              </w:rPr>
            </w:pPr>
          </w:p>
        </w:tc>
        <w:tc>
          <w:tcPr>
            <w:tcW w:w="2540" w:type="dxa"/>
            <w:tcBorders>
              <w:top w:val="single" w:sz="4" w:space="0" w:color="auto"/>
              <w:left w:val="nil"/>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u w:val="single"/>
              </w:rPr>
            </w:pPr>
            <w:r w:rsidRPr="00A40C24">
              <w:rPr>
                <w:rFonts w:ascii="Times New Roman" w:hAnsi="Times New Roman" w:cs="Times New Roman"/>
                <w:bCs/>
                <w:sz w:val="24"/>
                <w:szCs w:val="24"/>
                <w:u w:val="single"/>
              </w:rPr>
              <w:t>SYNDICATE ONE</w:t>
            </w:r>
          </w:p>
        </w:tc>
        <w:tc>
          <w:tcPr>
            <w:tcW w:w="1388" w:type="dxa"/>
            <w:tcBorders>
              <w:top w:val="single" w:sz="4" w:space="0" w:color="auto"/>
              <w:left w:val="nil"/>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Rqmt 1</w:t>
            </w:r>
          </w:p>
        </w:tc>
        <w:tc>
          <w:tcPr>
            <w:tcW w:w="1170" w:type="dxa"/>
            <w:tcBorders>
              <w:top w:val="single" w:sz="4" w:space="0" w:color="auto"/>
              <w:left w:val="nil"/>
              <w:bottom w:val="single" w:sz="4" w:space="0" w:color="auto"/>
              <w:right w:val="single" w:sz="4" w:space="0" w:color="auto"/>
            </w:tcBorders>
            <w:vAlign w:val="center"/>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Rqmt 2</w:t>
            </w:r>
          </w:p>
        </w:tc>
        <w:tc>
          <w:tcPr>
            <w:tcW w:w="990" w:type="dxa"/>
            <w:tcBorders>
              <w:top w:val="single" w:sz="4" w:space="0" w:color="auto"/>
              <w:left w:val="single" w:sz="4" w:space="0" w:color="auto"/>
              <w:bottom w:val="single" w:sz="4" w:space="0" w:color="auto"/>
              <w:right w:val="single" w:sz="4" w:space="0" w:color="auto"/>
            </w:tcBorders>
            <w:vAlign w:val="center"/>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Rqmt 3</w:t>
            </w:r>
          </w:p>
        </w:tc>
        <w:tc>
          <w:tcPr>
            <w:tcW w:w="988" w:type="dxa"/>
            <w:tcBorders>
              <w:top w:val="single" w:sz="4" w:space="0" w:color="auto"/>
              <w:left w:val="single" w:sz="4" w:space="0" w:color="auto"/>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Rqmt 4</w:t>
            </w:r>
          </w:p>
        </w:tc>
        <w:tc>
          <w:tcPr>
            <w:tcW w:w="992" w:type="dxa"/>
            <w:tcBorders>
              <w:top w:val="single" w:sz="4" w:space="0" w:color="auto"/>
              <w:left w:val="nil"/>
              <w:bottom w:val="single" w:sz="4" w:space="0" w:color="auto"/>
              <w:right w:val="single" w:sz="4" w:space="0" w:color="auto"/>
            </w:tcBorders>
            <w:vAlign w:val="center"/>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Rqmt 5</w:t>
            </w:r>
          </w:p>
        </w:tc>
      </w:tr>
      <w:tr w:rsidR="00D626ED" w:rsidRPr="00A40C24" w:rsidTr="00386CB1">
        <w:trPr>
          <w:trHeight w:hRule="exact" w:val="397"/>
        </w:trPr>
        <w:tc>
          <w:tcPr>
            <w:tcW w:w="657" w:type="dxa"/>
            <w:tcBorders>
              <w:top w:val="nil"/>
              <w:left w:val="single" w:sz="4" w:space="0" w:color="auto"/>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Ser</w:t>
            </w:r>
          </w:p>
        </w:tc>
        <w:tc>
          <w:tcPr>
            <w:tcW w:w="1372" w:type="dxa"/>
            <w:tcBorders>
              <w:top w:val="nil"/>
              <w:left w:val="nil"/>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Rank</w:t>
            </w:r>
          </w:p>
        </w:tc>
        <w:tc>
          <w:tcPr>
            <w:tcW w:w="2540" w:type="dxa"/>
            <w:tcBorders>
              <w:top w:val="nil"/>
              <w:left w:val="nil"/>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Name</w:t>
            </w:r>
          </w:p>
        </w:tc>
        <w:tc>
          <w:tcPr>
            <w:tcW w:w="1388" w:type="dxa"/>
            <w:tcBorders>
              <w:top w:val="nil"/>
              <w:left w:val="nil"/>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Stand</w:t>
            </w:r>
          </w:p>
        </w:tc>
        <w:tc>
          <w:tcPr>
            <w:tcW w:w="1170" w:type="dxa"/>
            <w:tcBorders>
              <w:top w:val="single" w:sz="4" w:space="0" w:color="auto"/>
              <w:left w:val="nil"/>
              <w:bottom w:val="single" w:sz="4" w:space="0" w:color="auto"/>
              <w:right w:val="single" w:sz="4" w:space="0" w:color="auto"/>
            </w:tcBorders>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Stand</w:t>
            </w:r>
          </w:p>
        </w:tc>
        <w:tc>
          <w:tcPr>
            <w:tcW w:w="990" w:type="dxa"/>
            <w:tcBorders>
              <w:top w:val="nil"/>
              <w:left w:val="single" w:sz="4" w:space="0" w:color="auto"/>
              <w:bottom w:val="single" w:sz="4" w:space="0" w:color="auto"/>
              <w:right w:val="single" w:sz="4" w:space="0" w:color="auto"/>
            </w:tcBorders>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Stand</w:t>
            </w:r>
          </w:p>
        </w:tc>
        <w:tc>
          <w:tcPr>
            <w:tcW w:w="988" w:type="dxa"/>
            <w:tcBorders>
              <w:top w:val="nil"/>
              <w:left w:val="single" w:sz="4" w:space="0" w:color="auto"/>
              <w:bottom w:val="single" w:sz="4" w:space="0" w:color="auto"/>
              <w:right w:val="single" w:sz="4" w:space="0" w:color="auto"/>
            </w:tcBorders>
            <w:noWrap/>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Stand</w:t>
            </w:r>
          </w:p>
        </w:tc>
        <w:tc>
          <w:tcPr>
            <w:tcW w:w="992" w:type="dxa"/>
            <w:tcBorders>
              <w:top w:val="nil"/>
              <w:left w:val="nil"/>
              <w:bottom w:val="single" w:sz="4" w:space="0" w:color="auto"/>
              <w:right w:val="single" w:sz="4" w:space="0" w:color="auto"/>
            </w:tcBorders>
            <w:vAlign w:val="center"/>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Stand</w:t>
            </w:r>
          </w:p>
        </w:tc>
      </w:tr>
      <w:tr w:rsidR="00D626ED" w:rsidRPr="00A40C24" w:rsidTr="00386CB1">
        <w:trPr>
          <w:trHeight w:hRule="exact" w:val="397"/>
        </w:trPr>
        <w:tc>
          <w:tcPr>
            <w:tcW w:w="657" w:type="dxa"/>
            <w:tcBorders>
              <w:top w:val="nil"/>
              <w:left w:val="single" w:sz="4" w:space="0" w:color="auto"/>
              <w:bottom w:val="single" w:sz="4" w:space="0" w:color="auto"/>
              <w:right w:val="single" w:sz="4" w:space="0" w:color="auto"/>
            </w:tcBorders>
            <w:noWrap/>
            <w:vAlign w:val="bottom"/>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(a)</w:t>
            </w:r>
          </w:p>
        </w:tc>
        <w:tc>
          <w:tcPr>
            <w:tcW w:w="1372" w:type="dxa"/>
            <w:tcBorders>
              <w:top w:val="nil"/>
              <w:left w:val="nil"/>
              <w:bottom w:val="single" w:sz="4" w:space="0" w:color="auto"/>
              <w:right w:val="single" w:sz="4" w:space="0" w:color="auto"/>
            </w:tcBorders>
            <w:noWrap/>
            <w:vAlign w:val="bottom"/>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(b)</w:t>
            </w:r>
          </w:p>
        </w:tc>
        <w:tc>
          <w:tcPr>
            <w:tcW w:w="2540" w:type="dxa"/>
            <w:tcBorders>
              <w:top w:val="nil"/>
              <w:left w:val="nil"/>
              <w:bottom w:val="single" w:sz="4" w:space="0" w:color="auto"/>
              <w:right w:val="single" w:sz="4" w:space="0" w:color="auto"/>
            </w:tcBorders>
            <w:noWrap/>
            <w:vAlign w:val="bottom"/>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(c)</w:t>
            </w:r>
          </w:p>
        </w:tc>
        <w:tc>
          <w:tcPr>
            <w:tcW w:w="1388" w:type="dxa"/>
            <w:tcBorders>
              <w:top w:val="nil"/>
              <w:left w:val="nil"/>
              <w:bottom w:val="single" w:sz="4" w:space="0" w:color="auto"/>
              <w:right w:val="single" w:sz="4" w:space="0" w:color="auto"/>
            </w:tcBorders>
            <w:noWrap/>
            <w:vAlign w:val="bottom"/>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(d)</w:t>
            </w:r>
          </w:p>
        </w:tc>
        <w:tc>
          <w:tcPr>
            <w:tcW w:w="1170" w:type="dxa"/>
            <w:tcBorders>
              <w:top w:val="single" w:sz="4" w:space="0" w:color="auto"/>
              <w:left w:val="nil"/>
              <w:bottom w:val="single" w:sz="4" w:space="0" w:color="auto"/>
              <w:right w:val="single" w:sz="4" w:space="0" w:color="auto"/>
            </w:tcBorders>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(e)</w:t>
            </w:r>
          </w:p>
        </w:tc>
        <w:tc>
          <w:tcPr>
            <w:tcW w:w="990" w:type="dxa"/>
            <w:tcBorders>
              <w:top w:val="nil"/>
              <w:left w:val="single" w:sz="4" w:space="0" w:color="auto"/>
              <w:bottom w:val="single" w:sz="4" w:space="0" w:color="auto"/>
              <w:right w:val="single" w:sz="4" w:space="0" w:color="auto"/>
            </w:tcBorders>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(f)</w:t>
            </w:r>
          </w:p>
        </w:tc>
        <w:tc>
          <w:tcPr>
            <w:tcW w:w="988" w:type="dxa"/>
            <w:tcBorders>
              <w:top w:val="nil"/>
              <w:left w:val="single" w:sz="4" w:space="0" w:color="auto"/>
              <w:bottom w:val="single" w:sz="4" w:space="0" w:color="auto"/>
              <w:right w:val="single" w:sz="4" w:space="0" w:color="auto"/>
            </w:tcBorders>
            <w:noWrap/>
            <w:vAlign w:val="bottom"/>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(g)</w:t>
            </w:r>
          </w:p>
        </w:tc>
        <w:tc>
          <w:tcPr>
            <w:tcW w:w="992" w:type="dxa"/>
            <w:tcBorders>
              <w:top w:val="nil"/>
              <w:left w:val="nil"/>
              <w:bottom w:val="single" w:sz="4" w:space="0" w:color="auto"/>
              <w:right w:val="single" w:sz="4" w:space="0" w:color="auto"/>
            </w:tcBorders>
            <w:hideMark/>
          </w:tcPr>
          <w:p w:rsidR="00386CB1" w:rsidRPr="00A40C24" w:rsidRDefault="00386CB1" w:rsidP="00386CB1">
            <w:pPr>
              <w:spacing w:after="0"/>
              <w:jc w:val="center"/>
              <w:rPr>
                <w:rFonts w:ascii="Times New Roman" w:eastAsia="Calibri" w:hAnsi="Times New Roman" w:cs="Times New Roman"/>
                <w:bCs/>
                <w:sz w:val="24"/>
                <w:szCs w:val="24"/>
              </w:rPr>
            </w:pPr>
            <w:r w:rsidRPr="00A40C24">
              <w:rPr>
                <w:rFonts w:ascii="Times New Roman" w:hAnsi="Times New Roman" w:cs="Times New Roman"/>
                <w:bCs/>
                <w:sz w:val="24"/>
                <w:szCs w:val="24"/>
              </w:rPr>
              <w:t>(h)</w:t>
            </w:r>
          </w:p>
        </w:tc>
      </w:tr>
      <w:tr w:rsidR="00832C27" w:rsidRPr="00A40C24" w:rsidTr="008F30BA">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1</w:t>
            </w:r>
            <w:r>
              <w:rPr>
                <w:rFonts w:ascii="Times New Roman" w:hAnsi="Times New Roman" w:cs="Times New Roman"/>
                <w:sz w:val="24"/>
                <w:szCs w:val="24"/>
              </w:rPr>
              <w:t>.</w:t>
            </w:r>
          </w:p>
        </w:tc>
        <w:tc>
          <w:tcPr>
            <w:tcW w:w="1372" w:type="dxa"/>
            <w:tcBorders>
              <w:top w:val="single" w:sz="4" w:space="0" w:color="auto"/>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rPr>
            </w:pPr>
            <w:r w:rsidRPr="008F3568">
              <w:rPr>
                <w:rFonts w:ascii="Times New Roman" w:hAnsi="Times New Roman" w:cs="Times New Roman"/>
                <w:color w:val="000000"/>
              </w:rPr>
              <w:t>AB ADJETEY</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2</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rPr>
            </w:pPr>
            <w:r w:rsidRPr="008F3568">
              <w:rPr>
                <w:rFonts w:ascii="Times New Roman" w:hAnsi="Times New Roman" w:cs="Times New Roman"/>
                <w:color w:val="000000"/>
              </w:rPr>
              <w:t>EA OSAFO</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3</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SA ADOLINAMA</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4</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FB ESHUN</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5</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TK OKLU</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6</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BG BOATENG</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7</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ZK AMIDU</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r>
      <w:tr w:rsidR="00832C27" w:rsidRPr="00A40C24"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8</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RS HOKOE</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9</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PPN DJIDJAN</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r>
      <w:tr w:rsidR="00832C27" w:rsidRPr="00A40C24"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10</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AA MAJEED</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11</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K OSEI</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12</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 GAISIE</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r>
      <w:tr w:rsidR="00832C27" w:rsidRPr="00A40C24" w:rsidTr="008F30BA">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13</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AA HAMMOND</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92" w:type="dxa"/>
            <w:tcBorders>
              <w:top w:val="nil"/>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r>
      <w:tr w:rsidR="00832C27" w:rsidRPr="00A40C24" w:rsidTr="00EE0F48">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14</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EN LARYEA</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88" w:type="dxa"/>
            <w:tcBorders>
              <w:top w:val="nil"/>
              <w:left w:val="single" w:sz="4" w:space="0" w:color="auto"/>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92" w:type="dxa"/>
            <w:tcBorders>
              <w:top w:val="nil"/>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18</w:t>
            </w:r>
          </w:p>
        </w:tc>
      </w:tr>
      <w:tr w:rsidR="00832C27" w:rsidRPr="00A40C24" w:rsidTr="00EE0F48">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spacing w:after="0" w:line="240" w:lineRule="auto"/>
              <w:jc w:val="center"/>
              <w:rPr>
                <w:rFonts w:ascii="Times New Roman" w:hAnsi="Times New Roman" w:cs="Times New Roman"/>
                <w:sz w:val="24"/>
                <w:szCs w:val="24"/>
              </w:rPr>
            </w:pPr>
            <w:r w:rsidRPr="00A40C24">
              <w:rPr>
                <w:rFonts w:ascii="Times New Roman" w:hAnsi="Times New Roman" w:cs="Times New Roman"/>
                <w:sz w:val="24"/>
                <w:szCs w:val="24"/>
              </w:rPr>
              <w:t>15</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RA ANSONG</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90" w:type="dxa"/>
            <w:tcBorders>
              <w:top w:val="nil"/>
              <w:left w:val="single" w:sz="4" w:space="0" w:color="auto"/>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88" w:type="dxa"/>
            <w:tcBorders>
              <w:top w:val="nil"/>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992" w:type="dxa"/>
            <w:tcBorders>
              <w:top w:val="nil"/>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19</w:t>
            </w:r>
          </w:p>
        </w:tc>
      </w:tr>
      <w:tr w:rsidR="00832C27" w:rsidRPr="00A40C24" w:rsidTr="00EE0F48">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sidRPr="00A40C24">
              <w:rPr>
                <w:rFonts w:ascii="Times New Roman" w:hAnsi="Times New Roman" w:cs="Times New Roman"/>
                <w:sz w:val="24"/>
                <w:szCs w:val="24"/>
              </w:rPr>
              <w:t>16</w:t>
            </w:r>
            <w:r>
              <w:rPr>
                <w:rFonts w:ascii="Times New Roman" w:hAnsi="Times New Roman" w:cs="Times New Roman"/>
                <w:sz w:val="24"/>
                <w:szCs w:val="24"/>
              </w:rPr>
              <w:t>.</w:t>
            </w:r>
          </w:p>
        </w:tc>
        <w:tc>
          <w:tcPr>
            <w:tcW w:w="1372"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nil"/>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JN SANGMOR</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90" w:type="dxa"/>
            <w:tcBorders>
              <w:top w:val="nil"/>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988" w:type="dxa"/>
            <w:tcBorders>
              <w:top w:val="nil"/>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992" w:type="dxa"/>
            <w:tcBorders>
              <w:top w:val="nil"/>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20</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sidRPr="00A40C24">
              <w:rPr>
                <w:rFonts w:ascii="Times New Roman" w:hAnsi="Times New Roman" w:cs="Times New Roman"/>
                <w:sz w:val="24"/>
                <w:szCs w:val="24"/>
              </w:rPr>
              <w:t>17</w:t>
            </w:r>
            <w:r>
              <w:rPr>
                <w:rFonts w:ascii="Times New Roman" w:hAnsi="Times New Roman" w:cs="Times New Roman"/>
                <w:sz w:val="24"/>
                <w:szCs w:val="24"/>
              </w:rPr>
              <w:t>.</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FI MOHAMMED</w:t>
            </w:r>
          </w:p>
        </w:tc>
        <w:tc>
          <w:tcPr>
            <w:tcW w:w="1388" w:type="dxa"/>
            <w:tcBorders>
              <w:top w:val="nil"/>
              <w:left w:val="nil"/>
              <w:bottom w:val="single" w:sz="4" w:space="0" w:color="auto"/>
              <w:right w:val="single" w:sz="4" w:space="0" w:color="auto"/>
            </w:tcBorders>
            <w:noWrap/>
            <w:vAlign w:val="center"/>
            <w:hideMark/>
          </w:tcPr>
          <w:p w:rsidR="00832C27" w:rsidRPr="00A40C24" w:rsidRDefault="00832C27" w:rsidP="00832C27">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1170" w:type="dxa"/>
            <w:tcBorders>
              <w:top w:val="single" w:sz="4" w:space="0" w:color="auto"/>
              <w:left w:val="nil"/>
              <w:bottom w:val="single" w:sz="4" w:space="0" w:color="auto"/>
              <w:right w:val="single" w:sz="4" w:space="0" w:color="auto"/>
            </w:tcBorders>
            <w:vAlign w:val="center"/>
            <w:hideMark/>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990" w:type="dxa"/>
            <w:tcBorders>
              <w:top w:val="nil"/>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988" w:type="dxa"/>
            <w:tcBorders>
              <w:top w:val="nil"/>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992" w:type="dxa"/>
            <w:tcBorders>
              <w:top w:val="nil"/>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21</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Pr>
                <w:rFonts w:ascii="Times New Roman" w:hAnsi="Times New Roman" w:cs="Times New Roman"/>
                <w:sz w:val="24"/>
                <w:szCs w:val="24"/>
              </w:rPr>
              <w:t>18.</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ED SAGOE</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22</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Pr>
                <w:rFonts w:ascii="Times New Roman" w:hAnsi="Times New Roman" w:cs="Times New Roman"/>
                <w:sz w:val="24"/>
                <w:szCs w:val="24"/>
              </w:rPr>
              <w:t>19.</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I YIRASAH</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23</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Pr>
                <w:rFonts w:ascii="Times New Roman" w:hAnsi="Times New Roman" w:cs="Times New Roman"/>
                <w:sz w:val="24"/>
                <w:szCs w:val="24"/>
              </w:rPr>
              <w:t>20.</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DNK ADU</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24</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Pr>
                <w:rFonts w:ascii="Times New Roman" w:hAnsi="Times New Roman" w:cs="Times New Roman"/>
                <w:sz w:val="24"/>
                <w:szCs w:val="24"/>
              </w:rPr>
              <w:t>21.</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32C27" w:rsidRDefault="00832C27" w:rsidP="00832C27">
            <w:pPr>
              <w:rPr>
                <w:rFonts w:ascii="Times New Roman" w:hAnsi="Times New Roman" w:cs="Times New Roman"/>
              </w:rPr>
            </w:pPr>
            <w:r w:rsidRPr="00832C27">
              <w:rPr>
                <w:rFonts w:ascii="Times New Roman" w:hAnsi="Times New Roman" w:cs="Times New Roman"/>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SK DZAMEFE</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25</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Pr>
                <w:rFonts w:ascii="Times New Roman" w:hAnsi="Times New Roman" w:cs="Times New Roman"/>
                <w:sz w:val="24"/>
                <w:szCs w:val="24"/>
              </w:rPr>
              <w:t>22.</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32C27" w:rsidRDefault="00832C27" w:rsidP="00832C27">
            <w:pPr>
              <w:rPr>
                <w:rFonts w:ascii="Times New Roman" w:hAnsi="Times New Roman" w:cs="Times New Roman"/>
              </w:rPr>
            </w:pPr>
            <w:r w:rsidRPr="00832C27">
              <w:rPr>
                <w:rFonts w:ascii="Times New Roman" w:hAnsi="Times New Roman" w:cs="Times New Roman"/>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AAM OKAH</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26</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Pr>
                <w:rFonts w:ascii="Times New Roman" w:hAnsi="Times New Roman" w:cs="Times New Roman"/>
                <w:sz w:val="24"/>
                <w:szCs w:val="24"/>
              </w:rPr>
              <w:t>23.</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32C27" w:rsidRDefault="00832C27" w:rsidP="00832C27">
            <w:pPr>
              <w:rPr>
                <w:rFonts w:ascii="Times New Roman" w:hAnsi="Times New Roman" w:cs="Times New Roman"/>
              </w:rPr>
            </w:pPr>
            <w:r w:rsidRPr="00832C27">
              <w:rPr>
                <w:rFonts w:ascii="Times New Roman" w:hAnsi="Times New Roman" w:cs="Times New Roman"/>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JT NARTEY</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27</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3027D5">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lastRenderedPageBreak/>
              <w:t>(a)</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A40C24" w:rsidRDefault="00832C27" w:rsidP="003027D5">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(b)</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3027D5">
            <w:pPr>
              <w:spacing w:after="0" w:line="240" w:lineRule="auto"/>
              <w:rPr>
                <w:rFonts w:ascii="Times New Roman" w:hAnsi="Times New Roman" w:cs="Times New Roman"/>
                <w:color w:val="000000"/>
              </w:rPr>
            </w:pPr>
            <w:r>
              <w:rPr>
                <w:rFonts w:ascii="Times New Roman" w:hAnsi="Times New Roman" w:cs="Times New Roman"/>
                <w:color w:val="000000"/>
              </w:rPr>
              <w:t>(c)</w:t>
            </w:r>
          </w:p>
        </w:tc>
        <w:tc>
          <w:tcPr>
            <w:tcW w:w="1388" w:type="dxa"/>
            <w:tcBorders>
              <w:top w:val="single" w:sz="4" w:space="0" w:color="auto"/>
              <w:left w:val="nil"/>
              <w:bottom w:val="single" w:sz="4" w:space="0" w:color="auto"/>
              <w:right w:val="single" w:sz="4" w:space="0" w:color="auto"/>
            </w:tcBorders>
            <w:noWrap/>
            <w:vAlign w:val="bottom"/>
          </w:tcPr>
          <w:p w:rsidR="00832C27" w:rsidRPr="00A40C24" w:rsidRDefault="00832C27" w:rsidP="003027D5">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(d)</w:t>
            </w:r>
          </w:p>
        </w:tc>
        <w:tc>
          <w:tcPr>
            <w:tcW w:w="1170" w:type="dxa"/>
            <w:tcBorders>
              <w:top w:val="single" w:sz="4" w:space="0" w:color="auto"/>
              <w:left w:val="nil"/>
              <w:bottom w:val="single" w:sz="4" w:space="0" w:color="auto"/>
              <w:right w:val="single" w:sz="4" w:space="0" w:color="auto"/>
            </w:tcBorders>
          </w:tcPr>
          <w:p w:rsidR="00832C27" w:rsidRPr="00A40C24" w:rsidRDefault="00832C27" w:rsidP="003027D5">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(e)</w:t>
            </w:r>
          </w:p>
        </w:tc>
        <w:tc>
          <w:tcPr>
            <w:tcW w:w="990" w:type="dxa"/>
            <w:tcBorders>
              <w:top w:val="single" w:sz="4" w:space="0" w:color="auto"/>
              <w:left w:val="single" w:sz="4" w:space="0" w:color="auto"/>
              <w:bottom w:val="single" w:sz="4" w:space="0" w:color="auto"/>
              <w:right w:val="single" w:sz="4" w:space="0" w:color="auto"/>
            </w:tcBorders>
          </w:tcPr>
          <w:p w:rsidR="00832C27" w:rsidRPr="00A40C24" w:rsidRDefault="00832C27" w:rsidP="003027D5">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(f)</w:t>
            </w:r>
          </w:p>
        </w:tc>
        <w:tc>
          <w:tcPr>
            <w:tcW w:w="988" w:type="dxa"/>
            <w:tcBorders>
              <w:top w:val="single" w:sz="4" w:space="0" w:color="auto"/>
              <w:left w:val="single" w:sz="4" w:space="0" w:color="auto"/>
              <w:bottom w:val="single" w:sz="4" w:space="0" w:color="auto"/>
              <w:right w:val="single" w:sz="4" w:space="0" w:color="auto"/>
            </w:tcBorders>
            <w:noWrap/>
            <w:vAlign w:val="bottom"/>
          </w:tcPr>
          <w:p w:rsidR="00832C27" w:rsidRPr="00A40C24" w:rsidRDefault="00832C27" w:rsidP="003027D5">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(g)</w:t>
            </w:r>
          </w:p>
        </w:tc>
        <w:tc>
          <w:tcPr>
            <w:tcW w:w="992" w:type="dxa"/>
            <w:tcBorders>
              <w:top w:val="single" w:sz="4" w:space="0" w:color="auto"/>
              <w:left w:val="nil"/>
              <w:bottom w:val="single" w:sz="4" w:space="0" w:color="auto"/>
              <w:right w:val="single" w:sz="4" w:space="0" w:color="auto"/>
            </w:tcBorders>
          </w:tcPr>
          <w:p w:rsidR="00832C27" w:rsidRPr="00A40C24" w:rsidRDefault="00832C27" w:rsidP="003027D5">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(h)</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Pr="00A40C24" w:rsidRDefault="00832C27" w:rsidP="00832C27">
            <w:pPr>
              <w:jc w:val="center"/>
              <w:rPr>
                <w:rFonts w:ascii="Times New Roman" w:hAnsi="Times New Roman" w:cs="Times New Roman"/>
                <w:sz w:val="24"/>
                <w:szCs w:val="24"/>
              </w:rPr>
            </w:pPr>
            <w:r>
              <w:rPr>
                <w:rFonts w:ascii="Times New Roman" w:hAnsi="Times New Roman" w:cs="Times New Roman"/>
                <w:sz w:val="24"/>
                <w:szCs w:val="24"/>
              </w:rPr>
              <w:t>24.</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F BAFFOE-BONNIE</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28</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25.</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L FORKUO</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29</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26.</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TA KELLEY</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30</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27.</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F3568" w:rsidRDefault="00832C27" w:rsidP="00832C27">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K APPIAH-NUAMAH</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31</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28.</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AA AMUAH</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32</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29.</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EL AMUI</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992"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33</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30.</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32C27" w:rsidRDefault="00832C27" w:rsidP="00832C27">
            <w:pPr>
              <w:rPr>
                <w:rFonts w:ascii="Times New Roman" w:hAnsi="Times New Roman" w:cs="Times New Roman"/>
              </w:rPr>
            </w:pPr>
            <w:r w:rsidRPr="00832C27">
              <w:rPr>
                <w:rFonts w:ascii="Times New Roman" w:hAnsi="Times New Roman" w:cs="Times New Roman"/>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CN TAABAZUING</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992" w:type="dxa"/>
            <w:tcBorders>
              <w:top w:val="single" w:sz="4" w:space="0" w:color="auto"/>
              <w:left w:val="nil"/>
              <w:bottom w:val="single" w:sz="4" w:space="0" w:color="auto"/>
              <w:right w:val="single" w:sz="4" w:space="0" w:color="auto"/>
            </w:tcBorders>
            <w:vAlign w:val="center"/>
          </w:tcPr>
          <w:p w:rsidR="00832C27" w:rsidRPr="00A40C24" w:rsidRDefault="00B31971" w:rsidP="00832C27">
            <w:pPr>
              <w:spacing w:after="0"/>
              <w:jc w:val="center"/>
              <w:rPr>
                <w:rFonts w:ascii="Times New Roman" w:eastAsia="Calibri" w:hAnsi="Times New Roman" w:cs="Times New Roman"/>
                <w:sz w:val="24"/>
                <w:szCs w:val="24"/>
              </w:rPr>
            </w:pPr>
            <w:r>
              <w:rPr>
                <w:rFonts w:ascii="Times New Roman" w:hAnsi="Times New Roman" w:cs="Times New Roman"/>
                <w:sz w:val="24"/>
                <w:szCs w:val="24"/>
              </w:rPr>
              <w:t>34</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31.</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32C27" w:rsidRDefault="00832C27" w:rsidP="00832C27">
            <w:pPr>
              <w:rPr>
                <w:rFonts w:ascii="Times New Roman" w:hAnsi="Times New Roman" w:cs="Times New Roman"/>
              </w:rPr>
            </w:pPr>
            <w:r w:rsidRPr="00832C27">
              <w:rPr>
                <w:rFonts w:ascii="Times New Roman" w:hAnsi="Times New Roman" w:cs="Times New Roman"/>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M KOTAH</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B31971" w:rsidP="00832C27">
            <w:pPr>
              <w:spacing w:after="0"/>
              <w:jc w:val="center"/>
              <w:rPr>
                <w:rFonts w:ascii="Times New Roman" w:eastAsia="Calibri" w:hAnsi="Times New Roman" w:cs="Times New Roman"/>
                <w:sz w:val="24"/>
                <w:szCs w:val="24"/>
              </w:rPr>
            </w:pPr>
            <w:r>
              <w:rPr>
                <w:rFonts w:ascii="Times New Roman" w:hAnsi="Times New Roman" w:cs="Times New Roman"/>
                <w:sz w:val="24"/>
                <w:szCs w:val="24"/>
              </w:rPr>
              <w:t>34</w:t>
            </w:r>
          </w:p>
        </w:tc>
        <w:tc>
          <w:tcPr>
            <w:tcW w:w="992" w:type="dxa"/>
            <w:tcBorders>
              <w:top w:val="single" w:sz="4" w:space="0" w:color="auto"/>
              <w:left w:val="nil"/>
              <w:bottom w:val="single" w:sz="4" w:space="0" w:color="auto"/>
              <w:right w:val="single" w:sz="4" w:space="0" w:color="auto"/>
            </w:tcBorders>
            <w:vAlign w:val="center"/>
          </w:tcPr>
          <w:p w:rsidR="00832C27" w:rsidRPr="00A40C24" w:rsidRDefault="00B31971" w:rsidP="00832C27">
            <w:pPr>
              <w:spacing w:after="0"/>
              <w:jc w:val="center"/>
              <w:rPr>
                <w:rFonts w:ascii="Times New Roman" w:eastAsia="Calibri" w:hAnsi="Times New Roman" w:cs="Times New Roman"/>
                <w:sz w:val="24"/>
                <w:szCs w:val="24"/>
              </w:rPr>
            </w:pPr>
            <w:r>
              <w:rPr>
                <w:rFonts w:ascii="Times New Roman" w:hAnsi="Times New Roman" w:cs="Times New Roman"/>
                <w:sz w:val="24"/>
                <w:szCs w:val="24"/>
              </w:rPr>
              <w:t>1</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32.</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32C27" w:rsidRDefault="00832C27" w:rsidP="00832C27">
            <w:pPr>
              <w:rPr>
                <w:rFonts w:ascii="Times New Roman" w:hAnsi="Times New Roman" w:cs="Times New Roman"/>
              </w:rPr>
            </w:pPr>
            <w:r w:rsidRPr="00832C27">
              <w:rPr>
                <w:rFonts w:ascii="Times New Roman" w:hAnsi="Times New Roman" w:cs="Times New Roman"/>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NB DONKOR</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34</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B31971" w:rsidP="00832C27">
            <w:pPr>
              <w:spacing w:after="0"/>
              <w:jc w:val="center"/>
              <w:rPr>
                <w:rFonts w:ascii="Times New Roman" w:eastAsia="Calibri" w:hAnsi="Times New Roman" w:cs="Times New Roman"/>
                <w:sz w:val="24"/>
                <w:szCs w:val="24"/>
              </w:rPr>
            </w:pPr>
            <w:r>
              <w:rPr>
                <w:rFonts w:ascii="Times New Roman" w:hAnsi="Times New Roman" w:cs="Times New Roman"/>
                <w:sz w:val="24"/>
                <w:szCs w:val="24"/>
              </w:rPr>
              <w:t>1</w:t>
            </w:r>
          </w:p>
        </w:tc>
        <w:tc>
          <w:tcPr>
            <w:tcW w:w="992" w:type="dxa"/>
            <w:tcBorders>
              <w:top w:val="single" w:sz="4" w:space="0" w:color="auto"/>
              <w:left w:val="nil"/>
              <w:bottom w:val="single" w:sz="4" w:space="0" w:color="auto"/>
              <w:right w:val="single" w:sz="4" w:space="0" w:color="auto"/>
            </w:tcBorders>
            <w:vAlign w:val="center"/>
          </w:tcPr>
          <w:p w:rsidR="00832C27" w:rsidRPr="00A40C24" w:rsidRDefault="00B31971" w:rsidP="00832C27">
            <w:pPr>
              <w:spacing w:after="0"/>
              <w:jc w:val="center"/>
              <w:rPr>
                <w:rFonts w:ascii="Times New Roman" w:eastAsia="Calibri" w:hAnsi="Times New Roman" w:cs="Times New Roman"/>
                <w:sz w:val="24"/>
                <w:szCs w:val="24"/>
              </w:rPr>
            </w:pPr>
            <w:r>
              <w:rPr>
                <w:rFonts w:ascii="Times New Roman" w:hAnsi="Times New Roman" w:cs="Times New Roman"/>
                <w:sz w:val="24"/>
                <w:szCs w:val="24"/>
              </w:rPr>
              <w:t>2</w:t>
            </w:r>
          </w:p>
        </w:tc>
      </w:tr>
      <w:tr w:rsidR="00832C27"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C27" w:rsidRDefault="00832C27" w:rsidP="00832C27">
            <w:pPr>
              <w:jc w:val="center"/>
              <w:rPr>
                <w:rFonts w:ascii="Times New Roman" w:hAnsi="Times New Roman" w:cs="Times New Roman"/>
                <w:sz w:val="24"/>
                <w:szCs w:val="24"/>
              </w:rPr>
            </w:pPr>
            <w:r>
              <w:rPr>
                <w:rFonts w:ascii="Times New Roman" w:hAnsi="Times New Roman" w:cs="Times New Roman"/>
                <w:sz w:val="24"/>
                <w:szCs w:val="24"/>
              </w:rPr>
              <w:t>33.</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832C27" w:rsidRPr="00832C27" w:rsidRDefault="00832C27" w:rsidP="00832C27">
            <w:pPr>
              <w:rPr>
                <w:rFonts w:ascii="Times New Roman" w:hAnsi="Times New Roman" w:cs="Times New Roman"/>
              </w:rPr>
            </w:pPr>
            <w:r w:rsidRPr="00832C27">
              <w:rPr>
                <w:rFonts w:ascii="Times New Roman" w:hAnsi="Times New Roman" w:cs="Times New Roman"/>
              </w:rPr>
              <w:t>CAPT</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832C27" w:rsidRPr="00F4659D" w:rsidRDefault="00832C27" w:rsidP="00832C27">
            <w:pPr>
              <w:spacing w:after="0" w:line="240" w:lineRule="auto"/>
              <w:rPr>
                <w:rFonts w:ascii="Times New Roman" w:hAnsi="Times New Roman" w:cs="Times New Roman"/>
                <w:color w:val="000000"/>
              </w:rPr>
            </w:pPr>
            <w:r w:rsidRPr="008F3568">
              <w:rPr>
                <w:rFonts w:ascii="Times New Roman" w:hAnsi="Times New Roman" w:cs="Times New Roman"/>
                <w:color w:val="000000"/>
              </w:rPr>
              <w:t>WS FUSEINI</w:t>
            </w:r>
          </w:p>
        </w:tc>
        <w:tc>
          <w:tcPr>
            <w:tcW w:w="1388" w:type="dxa"/>
            <w:tcBorders>
              <w:top w:val="single" w:sz="4" w:space="0" w:color="auto"/>
              <w:left w:val="nil"/>
              <w:bottom w:val="single" w:sz="4" w:space="0" w:color="auto"/>
              <w:right w:val="single" w:sz="4" w:space="0" w:color="auto"/>
            </w:tcBorders>
            <w:noWrap/>
            <w:vAlign w:val="center"/>
          </w:tcPr>
          <w:p w:rsidR="00832C27" w:rsidRPr="00A40C24" w:rsidRDefault="00832C27" w:rsidP="00832C27">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1170" w:type="dxa"/>
            <w:tcBorders>
              <w:top w:val="single" w:sz="4" w:space="0" w:color="auto"/>
              <w:left w:val="nil"/>
              <w:bottom w:val="single" w:sz="4" w:space="0" w:color="auto"/>
              <w:right w:val="single" w:sz="4" w:space="0" w:color="auto"/>
            </w:tcBorders>
            <w:vAlign w:val="center"/>
          </w:tcPr>
          <w:p w:rsidR="00832C27" w:rsidRPr="00A40C24"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34</w:t>
            </w:r>
          </w:p>
        </w:tc>
        <w:tc>
          <w:tcPr>
            <w:tcW w:w="990" w:type="dxa"/>
            <w:tcBorders>
              <w:top w:val="single" w:sz="4" w:space="0" w:color="auto"/>
              <w:left w:val="single" w:sz="4" w:space="0" w:color="auto"/>
              <w:bottom w:val="single" w:sz="4" w:space="0" w:color="auto"/>
              <w:right w:val="single" w:sz="4" w:space="0" w:color="auto"/>
            </w:tcBorders>
            <w:vAlign w:val="center"/>
          </w:tcPr>
          <w:p w:rsidR="00832C27" w:rsidRPr="00A40C24"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988" w:type="dxa"/>
            <w:tcBorders>
              <w:top w:val="single" w:sz="4" w:space="0" w:color="auto"/>
              <w:left w:val="single" w:sz="4" w:space="0" w:color="auto"/>
              <w:bottom w:val="single" w:sz="4" w:space="0" w:color="auto"/>
              <w:right w:val="single" w:sz="4" w:space="0" w:color="auto"/>
            </w:tcBorders>
            <w:noWrap/>
            <w:vAlign w:val="center"/>
          </w:tcPr>
          <w:p w:rsidR="00832C27" w:rsidRPr="00A40C24" w:rsidRDefault="00B31971" w:rsidP="00832C27">
            <w:pPr>
              <w:spacing w:after="0"/>
              <w:jc w:val="center"/>
              <w:rPr>
                <w:rFonts w:ascii="Times New Roman" w:eastAsia="Calibri" w:hAnsi="Times New Roman" w:cs="Times New Roman"/>
                <w:sz w:val="24"/>
                <w:szCs w:val="24"/>
              </w:rPr>
            </w:pPr>
            <w:r>
              <w:rPr>
                <w:rFonts w:ascii="Times New Roman" w:hAnsi="Times New Roman" w:cs="Times New Roman"/>
                <w:sz w:val="24"/>
                <w:szCs w:val="24"/>
              </w:rPr>
              <w:t>2</w:t>
            </w:r>
          </w:p>
        </w:tc>
        <w:tc>
          <w:tcPr>
            <w:tcW w:w="992" w:type="dxa"/>
            <w:tcBorders>
              <w:top w:val="single" w:sz="4" w:space="0" w:color="auto"/>
              <w:left w:val="nil"/>
              <w:bottom w:val="single" w:sz="4" w:space="0" w:color="auto"/>
              <w:right w:val="single" w:sz="4" w:space="0" w:color="auto"/>
            </w:tcBorders>
            <w:vAlign w:val="center"/>
          </w:tcPr>
          <w:p w:rsidR="00832C27" w:rsidRPr="00A40C24" w:rsidRDefault="00B31971" w:rsidP="00832C27">
            <w:pPr>
              <w:spacing w:after="0"/>
              <w:jc w:val="center"/>
              <w:rPr>
                <w:rFonts w:ascii="Times New Roman" w:eastAsia="Calibri" w:hAnsi="Times New Roman" w:cs="Times New Roman"/>
                <w:sz w:val="24"/>
                <w:szCs w:val="24"/>
              </w:rPr>
            </w:pPr>
            <w:r>
              <w:rPr>
                <w:rFonts w:ascii="Times New Roman" w:hAnsi="Times New Roman" w:cs="Times New Roman"/>
                <w:sz w:val="24"/>
                <w:szCs w:val="24"/>
              </w:rPr>
              <w:t>3</w:t>
            </w:r>
          </w:p>
        </w:tc>
      </w:tr>
      <w:tr w:rsidR="00B31971" w:rsidRPr="00A40C24" w:rsidTr="00EE0F48">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B31971" w:rsidRDefault="00B31971" w:rsidP="00832C27">
            <w:pPr>
              <w:jc w:val="center"/>
              <w:rPr>
                <w:rFonts w:ascii="Times New Roman" w:hAnsi="Times New Roman" w:cs="Times New Roman"/>
                <w:sz w:val="24"/>
                <w:szCs w:val="24"/>
              </w:rPr>
            </w:pPr>
            <w:r>
              <w:rPr>
                <w:rFonts w:ascii="Times New Roman" w:hAnsi="Times New Roman" w:cs="Times New Roman"/>
                <w:sz w:val="24"/>
                <w:szCs w:val="24"/>
              </w:rPr>
              <w:t>34.</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B31971" w:rsidRPr="00832C27" w:rsidRDefault="00B31971" w:rsidP="00832C27">
            <w:pPr>
              <w:rPr>
                <w:rFonts w:ascii="Times New Roman" w:hAnsi="Times New Roman" w:cs="Times New Roman"/>
              </w:rPr>
            </w:pPr>
            <w:r>
              <w:rPr>
                <w:rFonts w:ascii="Times New Roman" w:hAnsi="Times New Roman" w:cs="Times New Roman"/>
              </w:rPr>
              <w:t xml:space="preserve">CAPT </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B31971" w:rsidRPr="008F3568" w:rsidRDefault="00B31971" w:rsidP="00832C27">
            <w:pPr>
              <w:spacing w:after="0" w:line="240" w:lineRule="auto"/>
              <w:rPr>
                <w:rFonts w:ascii="Times New Roman" w:hAnsi="Times New Roman" w:cs="Times New Roman"/>
                <w:color w:val="000000"/>
              </w:rPr>
            </w:pPr>
            <w:r>
              <w:rPr>
                <w:rFonts w:ascii="Times New Roman" w:hAnsi="Times New Roman" w:cs="Times New Roman"/>
                <w:color w:val="000000"/>
              </w:rPr>
              <w:t>EA AGYEMANG</w:t>
            </w:r>
          </w:p>
        </w:tc>
        <w:tc>
          <w:tcPr>
            <w:tcW w:w="1388" w:type="dxa"/>
            <w:tcBorders>
              <w:top w:val="single" w:sz="4" w:space="0" w:color="auto"/>
              <w:left w:val="nil"/>
              <w:bottom w:val="single" w:sz="4" w:space="0" w:color="auto"/>
              <w:right w:val="single" w:sz="4" w:space="0" w:color="auto"/>
            </w:tcBorders>
            <w:noWrap/>
            <w:vAlign w:val="center"/>
          </w:tcPr>
          <w:p w:rsidR="00B31971"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34</w:t>
            </w:r>
          </w:p>
        </w:tc>
        <w:tc>
          <w:tcPr>
            <w:tcW w:w="1170" w:type="dxa"/>
            <w:tcBorders>
              <w:top w:val="single" w:sz="4" w:space="0" w:color="auto"/>
              <w:left w:val="nil"/>
              <w:bottom w:val="single" w:sz="4" w:space="0" w:color="auto"/>
              <w:right w:val="single" w:sz="4" w:space="0" w:color="auto"/>
            </w:tcBorders>
            <w:vAlign w:val="center"/>
          </w:tcPr>
          <w:p w:rsidR="00B31971"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990" w:type="dxa"/>
            <w:tcBorders>
              <w:top w:val="single" w:sz="4" w:space="0" w:color="auto"/>
              <w:left w:val="single" w:sz="4" w:space="0" w:color="auto"/>
              <w:bottom w:val="single" w:sz="4" w:space="0" w:color="auto"/>
              <w:right w:val="single" w:sz="4" w:space="0" w:color="auto"/>
            </w:tcBorders>
            <w:vAlign w:val="center"/>
          </w:tcPr>
          <w:p w:rsidR="00B31971"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988" w:type="dxa"/>
            <w:tcBorders>
              <w:top w:val="single" w:sz="4" w:space="0" w:color="auto"/>
              <w:left w:val="single" w:sz="4" w:space="0" w:color="auto"/>
              <w:bottom w:val="single" w:sz="4" w:space="0" w:color="auto"/>
              <w:right w:val="single" w:sz="4" w:space="0" w:color="auto"/>
            </w:tcBorders>
            <w:noWrap/>
            <w:vAlign w:val="center"/>
          </w:tcPr>
          <w:p w:rsidR="00B31971" w:rsidRPr="00A40C24"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992" w:type="dxa"/>
            <w:tcBorders>
              <w:top w:val="single" w:sz="4" w:space="0" w:color="auto"/>
              <w:left w:val="nil"/>
              <w:bottom w:val="single" w:sz="4" w:space="0" w:color="auto"/>
              <w:right w:val="single" w:sz="4" w:space="0" w:color="auto"/>
            </w:tcBorders>
            <w:vAlign w:val="center"/>
          </w:tcPr>
          <w:p w:rsidR="00B31971" w:rsidRPr="00A40C24" w:rsidRDefault="00B31971" w:rsidP="00832C27">
            <w:pPr>
              <w:spacing w:after="0"/>
              <w:jc w:val="center"/>
              <w:rPr>
                <w:rFonts w:ascii="Times New Roman" w:hAnsi="Times New Roman" w:cs="Times New Roman"/>
                <w:sz w:val="24"/>
                <w:szCs w:val="24"/>
              </w:rPr>
            </w:pPr>
            <w:r>
              <w:rPr>
                <w:rFonts w:ascii="Times New Roman" w:hAnsi="Times New Roman" w:cs="Times New Roman"/>
                <w:sz w:val="24"/>
                <w:szCs w:val="24"/>
              </w:rPr>
              <w:t>4</w:t>
            </w:r>
          </w:p>
        </w:tc>
      </w:tr>
    </w:tbl>
    <w:p w:rsidR="00E86DBC" w:rsidRDefault="00E86DBC" w:rsidP="00AD6AD0">
      <w:pPr>
        <w:tabs>
          <w:tab w:val="center" w:pos="4737"/>
        </w:tabs>
        <w:rPr>
          <w:rFonts w:ascii="Arial" w:hAnsi="Arial" w:cs="Arial"/>
          <w:sz w:val="24"/>
          <w:szCs w:val="24"/>
        </w:rPr>
      </w:pPr>
    </w:p>
    <w:p w:rsidR="00E86DBC" w:rsidRDefault="00386CB1" w:rsidP="00386CB1">
      <w:pPr>
        <w:tabs>
          <w:tab w:val="left" w:pos="1870"/>
        </w:tabs>
        <w:rPr>
          <w:rFonts w:ascii="Arial" w:hAnsi="Arial" w:cs="Arial"/>
          <w:sz w:val="24"/>
          <w:szCs w:val="24"/>
        </w:rPr>
      </w:pPr>
      <w:r>
        <w:rPr>
          <w:rFonts w:ascii="Arial" w:hAnsi="Arial" w:cs="Arial"/>
          <w:sz w:val="24"/>
          <w:szCs w:val="24"/>
        </w:rPr>
        <w:lastRenderedPageBreak/>
        <w:tab/>
      </w:r>
    </w:p>
    <w:p w:rsidR="00386CB1" w:rsidRDefault="00386CB1" w:rsidP="00386CB1">
      <w:pPr>
        <w:tabs>
          <w:tab w:val="left" w:pos="1870"/>
        </w:tabs>
        <w:rPr>
          <w:rFonts w:ascii="Arial" w:hAnsi="Arial" w:cs="Arial"/>
          <w:sz w:val="24"/>
          <w:szCs w:val="24"/>
        </w:rPr>
      </w:pPr>
    </w:p>
    <w:p w:rsidR="00386CB1" w:rsidRDefault="00386CB1" w:rsidP="00386CB1">
      <w:pPr>
        <w:tabs>
          <w:tab w:val="left" w:pos="1870"/>
        </w:tabs>
        <w:rPr>
          <w:rFonts w:ascii="Arial" w:hAnsi="Arial" w:cs="Arial"/>
          <w:sz w:val="24"/>
          <w:szCs w:val="24"/>
        </w:rPr>
      </w:pPr>
    </w:p>
    <w:p w:rsidR="00386CB1" w:rsidRDefault="00386CB1"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027D5" w:rsidRDefault="003027D5" w:rsidP="00386CB1">
      <w:pPr>
        <w:tabs>
          <w:tab w:val="left" w:pos="1870"/>
        </w:tabs>
        <w:rPr>
          <w:rFonts w:ascii="Arial" w:hAnsi="Arial" w:cs="Arial"/>
          <w:sz w:val="24"/>
          <w:szCs w:val="24"/>
        </w:rPr>
      </w:pPr>
    </w:p>
    <w:p w:rsidR="00386CB1" w:rsidRDefault="00386CB1" w:rsidP="00386CB1">
      <w:pPr>
        <w:tabs>
          <w:tab w:val="left" w:pos="1870"/>
        </w:tabs>
        <w:rPr>
          <w:rFonts w:ascii="Arial" w:hAnsi="Arial" w:cs="Arial"/>
          <w:sz w:val="24"/>
          <w:szCs w:val="24"/>
        </w:rPr>
      </w:pPr>
    </w:p>
    <w:tbl>
      <w:tblPr>
        <w:tblW w:w="10075" w:type="dxa"/>
        <w:tblInd w:w="-375" w:type="dxa"/>
        <w:tblLayout w:type="fixed"/>
        <w:tblLook w:val="04A0" w:firstRow="1" w:lastRow="0" w:firstColumn="1" w:lastColumn="0" w:noHBand="0" w:noVBand="1"/>
      </w:tblPr>
      <w:tblGrid>
        <w:gridCol w:w="655"/>
        <w:gridCol w:w="1227"/>
        <w:gridCol w:w="2971"/>
        <w:gridCol w:w="1091"/>
        <w:gridCol w:w="1167"/>
        <w:gridCol w:w="988"/>
        <w:gridCol w:w="986"/>
        <w:gridCol w:w="990"/>
      </w:tblGrid>
      <w:tr w:rsidR="00D626ED" w:rsidRPr="00FC2056" w:rsidTr="002127ED">
        <w:trPr>
          <w:trHeight w:hRule="exact" w:val="555"/>
        </w:trPr>
        <w:tc>
          <w:tcPr>
            <w:tcW w:w="655" w:type="dxa"/>
            <w:tcBorders>
              <w:top w:val="single" w:sz="4" w:space="0" w:color="auto"/>
              <w:left w:val="single" w:sz="4" w:space="0" w:color="auto"/>
              <w:bottom w:val="single" w:sz="4" w:space="0" w:color="auto"/>
              <w:right w:val="single" w:sz="4" w:space="0" w:color="auto"/>
            </w:tcBorders>
            <w:noWrap/>
            <w:vAlign w:val="bottom"/>
            <w:hideMark/>
          </w:tcPr>
          <w:p w:rsidR="00386CB1" w:rsidRPr="00FC2056" w:rsidRDefault="00386CB1" w:rsidP="003E202A">
            <w:pPr>
              <w:rPr>
                <w:rFonts w:ascii="Times New Roman" w:hAnsi="Times New Roman" w:cs="Times New Roman"/>
                <w:sz w:val="24"/>
                <w:szCs w:val="24"/>
              </w:rPr>
            </w:pPr>
          </w:p>
        </w:tc>
        <w:tc>
          <w:tcPr>
            <w:tcW w:w="1227" w:type="dxa"/>
            <w:tcBorders>
              <w:top w:val="single" w:sz="4" w:space="0" w:color="auto"/>
              <w:left w:val="nil"/>
              <w:bottom w:val="single" w:sz="4" w:space="0" w:color="auto"/>
              <w:right w:val="single" w:sz="4" w:space="0" w:color="auto"/>
            </w:tcBorders>
            <w:noWrap/>
            <w:vAlign w:val="bottom"/>
            <w:hideMark/>
          </w:tcPr>
          <w:p w:rsidR="00386CB1" w:rsidRPr="00FC2056" w:rsidRDefault="00386CB1" w:rsidP="003E202A">
            <w:pPr>
              <w:rPr>
                <w:rFonts w:ascii="Times New Roman" w:hAnsi="Times New Roman" w:cs="Times New Roman"/>
                <w:sz w:val="24"/>
                <w:szCs w:val="24"/>
              </w:rPr>
            </w:pPr>
          </w:p>
        </w:tc>
        <w:tc>
          <w:tcPr>
            <w:tcW w:w="2971" w:type="dxa"/>
            <w:tcBorders>
              <w:top w:val="single" w:sz="4" w:space="0" w:color="auto"/>
              <w:left w:val="nil"/>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SYNDICATE TWO</w:t>
            </w:r>
          </w:p>
        </w:tc>
        <w:tc>
          <w:tcPr>
            <w:tcW w:w="1091" w:type="dxa"/>
            <w:tcBorders>
              <w:top w:val="single" w:sz="4" w:space="0" w:color="auto"/>
              <w:left w:val="nil"/>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Rqmt 1</w:t>
            </w:r>
          </w:p>
        </w:tc>
        <w:tc>
          <w:tcPr>
            <w:tcW w:w="1167" w:type="dxa"/>
            <w:tcBorders>
              <w:top w:val="single" w:sz="4" w:space="0" w:color="auto"/>
              <w:left w:val="nil"/>
              <w:bottom w:val="single" w:sz="4" w:space="0" w:color="auto"/>
              <w:right w:val="single" w:sz="4" w:space="0" w:color="auto"/>
            </w:tcBorders>
            <w:vAlign w:val="center"/>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Rqmt 2</w:t>
            </w:r>
          </w:p>
        </w:tc>
        <w:tc>
          <w:tcPr>
            <w:tcW w:w="988" w:type="dxa"/>
            <w:tcBorders>
              <w:top w:val="single" w:sz="4" w:space="0" w:color="auto"/>
              <w:left w:val="single" w:sz="4" w:space="0" w:color="auto"/>
              <w:bottom w:val="single" w:sz="4" w:space="0" w:color="auto"/>
              <w:right w:val="single" w:sz="4" w:space="0" w:color="auto"/>
            </w:tcBorders>
            <w:vAlign w:val="center"/>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Rqmt 3</w:t>
            </w:r>
          </w:p>
        </w:tc>
        <w:tc>
          <w:tcPr>
            <w:tcW w:w="986" w:type="dxa"/>
            <w:tcBorders>
              <w:top w:val="single" w:sz="4" w:space="0" w:color="auto"/>
              <w:left w:val="single" w:sz="4" w:space="0" w:color="auto"/>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Rqmt 4</w:t>
            </w:r>
          </w:p>
        </w:tc>
        <w:tc>
          <w:tcPr>
            <w:tcW w:w="990" w:type="dxa"/>
            <w:tcBorders>
              <w:top w:val="single" w:sz="4" w:space="0" w:color="auto"/>
              <w:left w:val="nil"/>
              <w:bottom w:val="single" w:sz="4" w:space="0" w:color="auto"/>
              <w:right w:val="single" w:sz="4" w:space="0" w:color="auto"/>
            </w:tcBorders>
            <w:vAlign w:val="center"/>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Rqmt 5</w:t>
            </w:r>
          </w:p>
        </w:tc>
      </w:tr>
      <w:tr w:rsidR="00D626ED" w:rsidRPr="00FC2056" w:rsidTr="002127ED">
        <w:trPr>
          <w:trHeight w:hRule="exact" w:val="411"/>
        </w:trPr>
        <w:tc>
          <w:tcPr>
            <w:tcW w:w="655" w:type="dxa"/>
            <w:tcBorders>
              <w:top w:val="nil"/>
              <w:left w:val="single" w:sz="4" w:space="0" w:color="auto"/>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Ser</w:t>
            </w:r>
          </w:p>
        </w:tc>
        <w:tc>
          <w:tcPr>
            <w:tcW w:w="1227" w:type="dxa"/>
            <w:tcBorders>
              <w:top w:val="nil"/>
              <w:left w:val="nil"/>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Rank</w:t>
            </w:r>
          </w:p>
        </w:tc>
        <w:tc>
          <w:tcPr>
            <w:tcW w:w="2971" w:type="dxa"/>
            <w:tcBorders>
              <w:top w:val="nil"/>
              <w:left w:val="nil"/>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Name</w:t>
            </w:r>
          </w:p>
        </w:tc>
        <w:tc>
          <w:tcPr>
            <w:tcW w:w="1091" w:type="dxa"/>
            <w:tcBorders>
              <w:top w:val="nil"/>
              <w:left w:val="nil"/>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Stand</w:t>
            </w:r>
          </w:p>
        </w:tc>
        <w:tc>
          <w:tcPr>
            <w:tcW w:w="1167" w:type="dxa"/>
            <w:tcBorders>
              <w:top w:val="single" w:sz="4" w:space="0" w:color="auto"/>
              <w:left w:val="nil"/>
              <w:bottom w:val="single" w:sz="4" w:space="0" w:color="auto"/>
              <w:right w:val="single" w:sz="4" w:space="0" w:color="auto"/>
            </w:tcBorders>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Stand</w:t>
            </w:r>
          </w:p>
        </w:tc>
        <w:tc>
          <w:tcPr>
            <w:tcW w:w="988" w:type="dxa"/>
            <w:tcBorders>
              <w:top w:val="nil"/>
              <w:left w:val="single" w:sz="4" w:space="0" w:color="auto"/>
              <w:bottom w:val="single" w:sz="4" w:space="0" w:color="auto"/>
              <w:right w:val="single" w:sz="4" w:space="0" w:color="auto"/>
            </w:tcBorders>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Stand</w:t>
            </w:r>
          </w:p>
        </w:tc>
        <w:tc>
          <w:tcPr>
            <w:tcW w:w="986" w:type="dxa"/>
            <w:tcBorders>
              <w:top w:val="nil"/>
              <w:left w:val="single" w:sz="4" w:space="0" w:color="auto"/>
              <w:bottom w:val="single" w:sz="4" w:space="0" w:color="auto"/>
              <w:right w:val="single" w:sz="4" w:space="0" w:color="auto"/>
            </w:tcBorders>
            <w:noWrap/>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Stand</w:t>
            </w:r>
          </w:p>
        </w:tc>
        <w:tc>
          <w:tcPr>
            <w:tcW w:w="990" w:type="dxa"/>
            <w:tcBorders>
              <w:top w:val="nil"/>
              <w:left w:val="nil"/>
              <w:bottom w:val="single" w:sz="4" w:space="0" w:color="auto"/>
              <w:right w:val="single" w:sz="4" w:space="0" w:color="auto"/>
            </w:tcBorders>
            <w:vAlign w:val="center"/>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Stand</w:t>
            </w:r>
          </w:p>
        </w:tc>
      </w:tr>
      <w:tr w:rsidR="00D626ED" w:rsidRPr="00FC2056" w:rsidTr="002127ED">
        <w:trPr>
          <w:trHeight w:hRule="exact" w:val="411"/>
        </w:trPr>
        <w:tc>
          <w:tcPr>
            <w:tcW w:w="655" w:type="dxa"/>
            <w:tcBorders>
              <w:top w:val="nil"/>
              <w:left w:val="single" w:sz="4" w:space="0" w:color="auto"/>
              <w:bottom w:val="single" w:sz="4" w:space="0" w:color="auto"/>
              <w:right w:val="single" w:sz="4" w:space="0" w:color="auto"/>
            </w:tcBorders>
            <w:noWrap/>
            <w:vAlign w:val="bottom"/>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(a)</w:t>
            </w:r>
          </w:p>
        </w:tc>
        <w:tc>
          <w:tcPr>
            <w:tcW w:w="1227" w:type="dxa"/>
            <w:tcBorders>
              <w:top w:val="nil"/>
              <w:left w:val="nil"/>
              <w:bottom w:val="single" w:sz="4" w:space="0" w:color="auto"/>
              <w:right w:val="single" w:sz="4" w:space="0" w:color="auto"/>
            </w:tcBorders>
            <w:noWrap/>
            <w:vAlign w:val="bottom"/>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(b)</w:t>
            </w:r>
          </w:p>
        </w:tc>
        <w:tc>
          <w:tcPr>
            <w:tcW w:w="2971" w:type="dxa"/>
            <w:tcBorders>
              <w:top w:val="nil"/>
              <w:left w:val="nil"/>
              <w:bottom w:val="single" w:sz="4" w:space="0" w:color="auto"/>
              <w:right w:val="single" w:sz="4" w:space="0" w:color="auto"/>
            </w:tcBorders>
            <w:noWrap/>
            <w:vAlign w:val="bottom"/>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(c)</w:t>
            </w:r>
          </w:p>
        </w:tc>
        <w:tc>
          <w:tcPr>
            <w:tcW w:w="1091" w:type="dxa"/>
            <w:tcBorders>
              <w:top w:val="nil"/>
              <w:left w:val="nil"/>
              <w:bottom w:val="single" w:sz="4" w:space="0" w:color="auto"/>
              <w:right w:val="single" w:sz="4" w:space="0" w:color="auto"/>
            </w:tcBorders>
            <w:noWrap/>
            <w:vAlign w:val="bottom"/>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(d)</w:t>
            </w:r>
          </w:p>
        </w:tc>
        <w:tc>
          <w:tcPr>
            <w:tcW w:w="1167" w:type="dxa"/>
            <w:tcBorders>
              <w:top w:val="single" w:sz="4" w:space="0" w:color="auto"/>
              <w:left w:val="nil"/>
              <w:bottom w:val="single" w:sz="4" w:space="0" w:color="auto"/>
              <w:right w:val="single" w:sz="4" w:space="0" w:color="auto"/>
            </w:tcBorders>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(e)</w:t>
            </w:r>
          </w:p>
        </w:tc>
        <w:tc>
          <w:tcPr>
            <w:tcW w:w="988" w:type="dxa"/>
            <w:tcBorders>
              <w:top w:val="nil"/>
              <w:left w:val="single" w:sz="4" w:space="0" w:color="auto"/>
              <w:bottom w:val="single" w:sz="4" w:space="0" w:color="auto"/>
              <w:right w:val="single" w:sz="4" w:space="0" w:color="auto"/>
            </w:tcBorders>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(f)</w:t>
            </w:r>
          </w:p>
        </w:tc>
        <w:tc>
          <w:tcPr>
            <w:tcW w:w="986" w:type="dxa"/>
            <w:tcBorders>
              <w:top w:val="nil"/>
              <w:left w:val="single" w:sz="4" w:space="0" w:color="auto"/>
              <w:bottom w:val="single" w:sz="4" w:space="0" w:color="auto"/>
              <w:right w:val="single" w:sz="4" w:space="0" w:color="auto"/>
            </w:tcBorders>
            <w:noWrap/>
            <w:vAlign w:val="bottom"/>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(g)</w:t>
            </w:r>
          </w:p>
        </w:tc>
        <w:tc>
          <w:tcPr>
            <w:tcW w:w="990" w:type="dxa"/>
            <w:tcBorders>
              <w:top w:val="nil"/>
              <w:left w:val="nil"/>
              <w:bottom w:val="single" w:sz="4" w:space="0" w:color="auto"/>
              <w:right w:val="single" w:sz="4" w:space="0" w:color="auto"/>
            </w:tcBorders>
            <w:hideMark/>
          </w:tcPr>
          <w:p w:rsidR="00386CB1" w:rsidRPr="00FC2056" w:rsidRDefault="00386CB1" w:rsidP="003E202A">
            <w:pPr>
              <w:spacing w:after="0"/>
              <w:jc w:val="center"/>
              <w:rPr>
                <w:rFonts w:ascii="Times New Roman" w:eastAsia="Calibri" w:hAnsi="Times New Roman" w:cs="Times New Roman"/>
                <w:bCs/>
                <w:sz w:val="24"/>
                <w:szCs w:val="24"/>
              </w:rPr>
            </w:pPr>
            <w:r w:rsidRPr="00FC2056">
              <w:rPr>
                <w:rFonts w:ascii="Times New Roman" w:hAnsi="Times New Roman" w:cs="Times New Roman"/>
                <w:bCs/>
                <w:sz w:val="24"/>
                <w:szCs w:val="24"/>
              </w:rPr>
              <w:t>(h)</w:t>
            </w:r>
          </w:p>
        </w:tc>
      </w:tr>
      <w:tr w:rsidR="00A5441E" w:rsidRPr="00FC2056" w:rsidTr="008F30BA">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1</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rPr>
            </w:pPr>
            <w:r w:rsidRPr="008F3568">
              <w:rPr>
                <w:rFonts w:ascii="Times New Roman" w:hAnsi="Times New Roman" w:cs="Times New Roman"/>
                <w:color w:val="000000"/>
              </w:rPr>
              <w:t>FS KHAKO</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2</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3</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4</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5</w:t>
            </w:r>
          </w:p>
        </w:tc>
      </w:tr>
      <w:tr w:rsidR="00A5441E" w:rsidRPr="00FC2056"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2</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M IKOE</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2</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3</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4</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5</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6</w:t>
            </w:r>
          </w:p>
        </w:tc>
      </w:tr>
      <w:tr w:rsidR="00A5441E" w:rsidRPr="00FC2056" w:rsidTr="00F860A1">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3</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vAlign w:val="bottom"/>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P NELSON</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3</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4</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5</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6</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7</w:t>
            </w:r>
          </w:p>
        </w:tc>
      </w:tr>
      <w:tr w:rsidR="00A5441E" w:rsidRPr="00FC2056" w:rsidTr="008F30BA">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4</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ELK ADDO</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4</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5</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6</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7</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8</w:t>
            </w:r>
          </w:p>
        </w:tc>
      </w:tr>
      <w:tr w:rsidR="00A5441E" w:rsidRPr="00FC2056" w:rsidTr="008F30BA">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5</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DNK ADU</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5</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6</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7</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8</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9</w:t>
            </w:r>
          </w:p>
        </w:tc>
      </w:tr>
      <w:tr w:rsidR="00A5441E" w:rsidRPr="00FC2056" w:rsidTr="008F30BA">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6</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EMK FEDAH</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6</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7</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8</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9</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10</w:t>
            </w:r>
          </w:p>
        </w:tc>
      </w:tr>
      <w:tr w:rsidR="00A5441E" w:rsidRPr="00FC2056" w:rsidTr="008F30BA">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7</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L NAGBIJA</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7</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8</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9</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10</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11</w:t>
            </w:r>
          </w:p>
        </w:tc>
      </w:tr>
      <w:tr w:rsidR="00A5441E" w:rsidRPr="00FC2056" w:rsidTr="008F30BA">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8</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 PAAGA</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8</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9</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10</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11</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12</w:t>
            </w:r>
          </w:p>
        </w:tc>
      </w:tr>
      <w:tr w:rsidR="00A5441E" w:rsidRPr="00FC2056"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9</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BAT AMISSAH</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9</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10</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11</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12</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13</w:t>
            </w:r>
          </w:p>
        </w:tc>
      </w:tr>
      <w:tr w:rsidR="00A5441E" w:rsidRPr="00FC2056" w:rsidTr="008F30BA">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10</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AK APPIAH</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10</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11</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12</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13</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14</w:t>
            </w:r>
          </w:p>
        </w:tc>
      </w:tr>
      <w:tr w:rsidR="00A5441E" w:rsidRPr="00FC2056" w:rsidTr="008F30BA">
        <w:trPr>
          <w:trHeight w:hRule="exact" w:val="583"/>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11</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YS BADUWEH</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11</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12</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13</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14</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15</w:t>
            </w:r>
          </w:p>
        </w:tc>
      </w:tr>
      <w:tr w:rsidR="00A5441E" w:rsidRPr="00FC2056"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12</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 ARTHUR-SAM</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12</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13</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14</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15</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16</w:t>
            </w:r>
          </w:p>
        </w:tc>
      </w:tr>
      <w:tr w:rsidR="00A5441E" w:rsidRPr="00FC2056" w:rsidTr="008F30BA">
        <w:trPr>
          <w:trHeight w:hRule="exact" w:val="595"/>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13</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nil"/>
              <w:left w:val="nil"/>
              <w:bottom w:val="single" w:sz="4" w:space="0" w:color="auto"/>
              <w:right w:val="single" w:sz="4" w:space="0" w:color="auto"/>
            </w:tcBorders>
            <w:shd w:val="clear" w:color="000000" w:fill="FFFFFF"/>
            <w:noWrap/>
            <w:vAlign w:val="bottom"/>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M SAANI</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13</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14</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15</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16</w:t>
            </w:r>
          </w:p>
        </w:tc>
        <w:tc>
          <w:tcPr>
            <w:tcW w:w="990" w:type="dxa"/>
            <w:tcBorders>
              <w:top w:val="nil"/>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17</w:t>
            </w:r>
          </w:p>
        </w:tc>
      </w:tr>
      <w:tr w:rsidR="00A5441E" w:rsidRPr="00FC2056" w:rsidTr="008F30BA">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14</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nil"/>
              <w:left w:val="nil"/>
              <w:bottom w:val="single" w:sz="4" w:space="0" w:color="auto"/>
              <w:right w:val="single" w:sz="4" w:space="0" w:color="auto"/>
            </w:tcBorders>
            <w:shd w:val="clear" w:color="000000" w:fill="FFFFFF"/>
            <w:noWrap/>
            <w:vAlign w:val="bottom"/>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AS ADOCTAR</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14</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15</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16</w:t>
            </w:r>
          </w:p>
        </w:tc>
        <w:tc>
          <w:tcPr>
            <w:tcW w:w="986" w:type="dxa"/>
            <w:tcBorders>
              <w:top w:val="nil"/>
              <w:left w:val="single" w:sz="4" w:space="0" w:color="auto"/>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17</w:t>
            </w:r>
          </w:p>
        </w:tc>
        <w:tc>
          <w:tcPr>
            <w:tcW w:w="990" w:type="dxa"/>
            <w:tcBorders>
              <w:top w:val="nil"/>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18</w:t>
            </w:r>
          </w:p>
        </w:tc>
      </w:tr>
      <w:tr w:rsidR="00A5441E" w:rsidRPr="00FC2056" w:rsidTr="00DD5656">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spacing w:after="0" w:line="240" w:lineRule="auto"/>
              <w:jc w:val="center"/>
              <w:rPr>
                <w:rFonts w:ascii="Times New Roman" w:hAnsi="Times New Roman" w:cs="Times New Roman"/>
                <w:sz w:val="24"/>
                <w:szCs w:val="24"/>
              </w:rPr>
            </w:pPr>
            <w:r w:rsidRPr="00FC2056">
              <w:rPr>
                <w:rFonts w:ascii="Times New Roman" w:hAnsi="Times New Roman" w:cs="Times New Roman"/>
                <w:sz w:val="24"/>
                <w:szCs w:val="24"/>
              </w:rPr>
              <w:t>15</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vAlign w:val="bottom"/>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L MANTEY</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15</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16</w:t>
            </w:r>
          </w:p>
        </w:tc>
        <w:tc>
          <w:tcPr>
            <w:tcW w:w="988" w:type="dxa"/>
            <w:tcBorders>
              <w:top w:val="nil"/>
              <w:left w:val="single" w:sz="4" w:space="0" w:color="auto"/>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17</w:t>
            </w:r>
          </w:p>
        </w:tc>
        <w:tc>
          <w:tcPr>
            <w:tcW w:w="986" w:type="dxa"/>
            <w:tcBorders>
              <w:top w:val="nil"/>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990" w:type="dxa"/>
            <w:tcBorders>
              <w:top w:val="nil"/>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19</w:t>
            </w:r>
          </w:p>
        </w:tc>
      </w:tr>
      <w:tr w:rsidR="00A5441E" w:rsidRPr="00FC2056" w:rsidTr="00DD5656">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sidRPr="00FC2056">
              <w:rPr>
                <w:rFonts w:ascii="Times New Roman" w:hAnsi="Times New Roman" w:cs="Times New Roman"/>
                <w:sz w:val="24"/>
                <w:szCs w:val="24"/>
              </w:rPr>
              <w:t>16</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vAlign w:val="bottom"/>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RB BLACKMAN</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16</w:t>
            </w:r>
          </w:p>
        </w:tc>
        <w:tc>
          <w:tcPr>
            <w:tcW w:w="1167" w:type="dxa"/>
            <w:tcBorders>
              <w:top w:val="single" w:sz="4" w:space="0" w:color="auto"/>
              <w:left w:val="nil"/>
              <w:bottom w:val="single" w:sz="4" w:space="0" w:color="auto"/>
              <w:right w:val="single" w:sz="4" w:space="0" w:color="auto"/>
            </w:tcBorders>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17</w:t>
            </w:r>
          </w:p>
        </w:tc>
        <w:tc>
          <w:tcPr>
            <w:tcW w:w="988" w:type="dxa"/>
            <w:tcBorders>
              <w:top w:val="nil"/>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986" w:type="dxa"/>
            <w:tcBorders>
              <w:top w:val="nil"/>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990" w:type="dxa"/>
            <w:tcBorders>
              <w:top w:val="nil"/>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20</w:t>
            </w:r>
          </w:p>
        </w:tc>
      </w:tr>
      <w:tr w:rsidR="00A5441E" w:rsidRPr="00FC2056" w:rsidTr="00DD5656">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sidRPr="00FC2056">
              <w:rPr>
                <w:rFonts w:ascii="Times New Roman" w:hAnsi="Times New Roman" w:cs="Times New Roman"/>
                <w:sz w:val="24"/>
                <w:szCs w:val="24"/>
              </w:rPr>
              <w:t>17</w:t>
            </w:r>
            <w:r>
              <w:rPr>
                <w:rFonts w:ascii="Times New Roman" w:hAnsi="Times New Roman" w:cs="Times New Roman"/>
                <w:sz w:val="24"/>
                <w:szCs w:val="24"/>
              </w:rPr>
              <w:t>.</w:t>
            </w:r>
          </w:p>
        </w:tc>
        <w:tc>
          <w:tcPr>
            <w:tcW w:w="1227" w:type="dxa"/>
            <w:tcBorders>
              <w:top w:val="nil"/>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nil"/>
              <w:left w:val="nil"/>
              <w:bottom w:val="single" w:sz="4" w:space="0" w:color="auto"/>
              <w:right w:val="single" w:sz="4" w:space="0" w:color="auto"/>
            </w:tcBorders>
            <w:shd w:val="clear" w:color="000000" w:fill="FFFFFF"/>
            <w:noWrap/>
            <w:vAlign w:val="bottom"/>
          </w:tcPr>
          <w:p w:rsidR="00A5441E" w:rsidRPr="008F3568"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SE BAIDOO</w:t>
            </w:r>
          </w:p>
        </w:tc>
        <w:tc>
          <w:tcPr>
            <w:tcW w:w="1091" w:type="dxa"/>
            <w:tcBorders>
              <w:top w:val="nil"/>
              <w:left w:val="nil"/>
              <w:bottom w:val="single" w:sz="4" w:space="0" w:color="auto"/>
              <w:right w:val="single" w:sz="4" w:space="0" w:color="auto"/>
            </w:tcBorders>
            <w:noWrap/>
            <w:vAlign w:val="center"/>
            <w:hideMark/>
          </w:tcPr>
          <w:p w:rsidR="00A5441E" w:rsidRPr="00FC2056" w:rsidRDefault="00A5441E" w:rsidP="00A5441E">
            <w:pPr>
              <w:spacing w:after="0"/>
              <w:jc w:val="center"/>
              <w:rPr>
                <w:rFonts w:ascii="Times New Roman" w:eastAsia="Calibri" w:hAnsi="Times New Roman" w:cs="Times New Roman"/>
                <w:sz w:val="24"/>
                <w:szCs w:val="24"/>
              </w:rPr>
            </w:pPr>
            <w:r w:rsidRPr="00FC2056">
              <w:rPr>
                <w:rFonts w:ascii="Times New Roman" w:hAnsi="Times New Roman" w:cs="Times New Roman"/>
                <w:sz w:val="24"/>
                <w:szCs w:val="24"/>
              </w:rPr>
              <w:t>17</w:t>
            </w:r>
          </w:p>
        </w:tc>
        <w:tc>
          <w:tcPr>
            <w:tcW w:w="1167" w:type="dxa"/>
            <w:tcBorders>
              <w:top w:val="single" w:sz="4" w:space="0" w:color="auto"/>
              <w:left w:val="nil"/>
              <w:bottom w:val="single" w:sz="4" w:space="0" w:color="auto"/>
              <w:right w:val="single" w:sz="4" w:space="0" w:color="auto"/>
            </w:tcBorders>
            <w:vAlign w:val="center"/>
            <w:hideMark/>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988" w:type="dxa"/>
            <w:tcBorders>
              <w:top w:val="nil"/>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986" w:type="dxa"/>
            <w:tcBorders>
              <w:top w:val="nil"/>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990" w:type="dxa"/>
            <w:tcBorders>
              <w:top w:val="nil"/>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21</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18.</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8F3568" w:rsidRDefault="00A5441E" w:rsidP="00A5441E">
            <w:pPr>
              <w:spacing w:after="0" w:line="240" w:lineRule="auto"/>
              <w:rPr>
                <w:rFonts w:ascii="Times New Roman" w:eastAsia="Times New Roman" w:hAnsi="Times New Roman" w:cs="Times New Roman"/>
                <w:color w:val="000000"/>
              </w:rPr>
            </w:pPr>
            <w:r w:rsidRPr="008F3568">
              <w:rPr>
                <w:rFonts w:ascii="Times New Roman" w:hAnsi="Times New Roman" w:cs="Times New Roman"/>
                <w:color w:val="000000"/>
              </w:rPr>
              <w:t>C NKANSAH</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18</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22</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19.</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6A0CC7" w:rsidP="00A5441E">
            <w:pPr>
              <w:spacing w:after="0" w:line="240" w:lineRule="auto"/>
              <w:rPr>
                <w:rFonts w:ascii="Times New Roman" w:hAnsi="Times New Roman" w:cs="Times New Roman"/>
                <w:color w:val="000000"/>
              </w:rPr>
            </w:pPr>
            <w:r>
              <w:rPr>
                <w:rFonts w:ascii="Times New Roman" w:hAnsi="Times New Roman" w:cs="Times New Roman"/>
                <w:color w:val="000000"/>
              </w:rPr>
              <w:t>S ACKAH</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19</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23</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20.</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KD SAKYI</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20</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24</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21.</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SK OKLU</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21</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25</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22.</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 BANJIE</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22</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26</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23.</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GD AGYARE</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23</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27</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24.</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TKC DARKWAH</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24</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28</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25.</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AA BEDIAKO</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25</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29</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26.</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CK AMEYAW</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26</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30</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FC2056" w:rsidRDefault="00A5441E" w:rsidP="00A5441E">
            <w:pPr>
              <w:jc w:val="center"/>
              <w:rPr>
                <w:rFonts w:ascii="Times New Roman" w:hAnsi="Times New Roman" w:cs="Times New Roman"/>
                <w:sz w:val="24"/>
                <w:szCs w:val="24"/>
              </w:rPr>
            </w:pPr>
            <w:r>
              <w:rPr>
                <w:rFonts w:ascii="Times New Roman" w:hAnsi="Times New Roman" w:cs="Times New Roman"/>
                <w:sz w:val="24"/>
                <w:szCs w:val="24"/>
              </w:rPr>
              <w:t>27.</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291436" w:rsidP="00A5441E">
            <w:pPr>
              <w:spacing w:after="0" w:line="240" w:lineRule="auto"/>
              <w:rPr>
                <w:rFonts w:ascii="Times New Roman" w:hAnsi="Times New Roman" w:cs="Times New Roman"/>
                <w:color w:val="000000"/>
              </w:rPr>
            </w:pPr>
            <w:r>
              <w:rPr>
                <w:rFonts w:ascii="Times New Roman" w:hAnsi="Times New Roman" w:cs="Times New Roman"/>
                <w:noProof/>
                <w:color w:val="000000"/>
                <w:lang w:val="en-US"/>
              </w:rPr>
              <mc:AlternateContent>
                <mc:Choice Requires="wps">
                  <w:drawing>
                    <wp:anchor distT="0" distB="0" distL="114300" distR="114300" simplePos="0" relativeHeight="251895808" behindDoc="0" locked="0" layoutInCell="1" allowOverlap="1">
                      <wp:simplePos x="0" y="0"/>
                      <wp:positionH relativeFrom="column">
                        <wp:posOffset>1691640</wp:posOffset>
                      </wp:positionH>
                      <wp:positionV relativeFrom="paragraph">
                        <wp:posOffset>264795</wp:posOffset>
                      </wp:positionV>
                      <wp:extent cx="619760" cy="245745"/>
                      <wp:effectExtent l="0" t="0" r="8890" b="1905"/>
                      <wp:wrapNone/>
                      <wp:docPr id="118" name="Text Box 118"/>
                      <wp:cNvGraphicFramePr/>
                      <a:graphic xmlns:a="http://schemas.openxmlformats.org/drawingml/2006/main">
                        <a:graphicData uri="http://schemas.microsoft.com/office/word/2010/wordprocessingShape">
                          <wps:wsp>
                            <wps:cNvSpPr txBox="1"/>
                            <wps:spPr>
                              <a:xfrm>
                                <a:off x="0" y="0"/>
                                <a:ext cx="619760" cy="24615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1D - 3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8" o:spid="_x0000_s1038" type="#_x0000_t202" style="position:absolute;margin-left:133.2pt;margin-top:20.85pt;width:48.8pt;height:19.3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" fillcolor="white [3201]" stroked="f" strokeweight=".5pt">
                      <v:textbox>
                        <w:txbxContent>
                          <w:p w:rsidR="00614EB0" w:rsidRDefault="00614EB0">
                            <w:r>
                              <w:t>1D - 3</w:t>
                            </w:r>
                          </w:p>
                        </w:txbxContent>
                      </v:textbox>
                    </v:shape>
                  </w:pict>
                </mc:Fallback>
              </mc:AlternateContent>
            </w:r>
            <w:r w:rsidR="00A5441E" w:rsidRPr="008F3568">
              <w:rPr>
                <w:rFonts w:ascii="Times New Roman" w:hAnsi="Times New Roman" w:cs="Times New Roman"/>
                <w:color w:val="000000"/>
              </w:rPr>
              <w:t>C SUNNU</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27</w:t>
            </w:r>
          </w:p>
        </w:tc>
        <w:tc>
          <w:tcPr>
            <w:tcW w:w="1167"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31</w:t>
            </w:r>
          </w:p>
        </w:tc>
      </w:tr>
      <w:tr w:rsidR="00A5441E" w:rsidRPr="00FC2056" w:rsidTr="008F30BA">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A40C24" w:rsidRDefault="00A5441E" w:rsidP="00A5441E">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lastRenderedPageBreak/>
              <w:t>(a)</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A40C24" w:rsidRDefault="00A5441E" w:rsidP="00A5441E">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(b)</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Pr>
                <w:rFonts w:ascii="Times New Roman" w:hAnsi="Times New Roman" w:cs="Times New Roman"/>
                <w:color w:val="000000"/>
              </w:rPr>
              <w:t>(c)</w:t>
            </w:r>
          </w:p>
        </w:tc>
        <w:tc>
          <w:tcPr>
            <w:tcW w:w="1091" w:type="dxa"/>
            <w:tcBorders>
              <w:top w:val="single" w:sz="4" w:space="0" w:color="auto"/>
              <w:left w:val="nil"/>
              <w:bottom w:val="single" w:sz="4" w:space="0" w:color="auto"/>
              <w:right w:val="single" w:sz="4" w:space="0" w:color="auto"/>
            </w:tcBorders>
            <w:noWrap/>
            <w:vAlign w:val="bottom"/>
          </w:tcPr>
          <w:p w:rsidR="00A5441E" w:rsidRPr="00A40C24" w:rsidRDefault="00A5441E" w:rsidP="00A5441E">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(d)</w:t>
            </w:r>
          </w:p>
        </w:tc>
        <w:tc>
          <w:tcPr>
            <w:tcW w:w="1167" w:type="dxa"/>
            <w:tcBorders>
              <w:top w:val="single" w:sz="4" w:space="0" w:color="auto"/>
              <w:left w:val="nil"/>
              <w:bottom w:val="single" w:sz="4" w:space="0" w:color="auto"/>
              <w:right w:val="single" w:sz="4" w:space="0" w:color="auto"/>
            </w:tcBorders>
          </w:tcPr>
          <w:p w:rsidR="00A5441E" w:rsidRPr="00A40C24" w:rsidRDefault="00A5441E" w:rsidP="00A5441E">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(e)</w:t>
            </w:r>
          </w:p>
        </w:tc>
        <w:tc>
          <w:tcPr>
            <w:tcW w:w="988" w:type="dxa"/>
            <w:tcBorders>
              <w:top w:val="single" w:sz="4" w:space="0" w:color="auto"/>
              <w:left w:val="single" w:sz="4" w:space="0" w:color="auto"/>
              <w:bottom w:val="single" w:sz="4" w:space="0" w:color="auto"/>
              <w:right w:val="single" w:sz="4" w:space="0" w:color="auto"/>
            </w:tcBorders>
          </w:tcPr>
          <w:p w:rsidR="00A5441E" w:rsidRPr="00A40C24" w:rsidRDefault="00A5441E" w:rsidP="00A5441E">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(f)</w:t>
            </w:r>
          </w:p>
        </w:tc>
        <w:tc>
          <w:tcPr>
            <w:tcW w:w="986" w:type="dxa"/>
            <w:tcBorders>
              <w:top w:val="single" w:sz="4" w:space="0" w:color="auto"/>
              <w:left w:val="single" w:sz="4" w:space="0" w:color="auto"/>
              <w:bottom w:val="single" w:sz="4" w:space="0" w:color="auto"/>
              <w:right w:val="single" w:sz="4" w:space="0" w:color="auto"/>
            </w:tcBorders>
            <w:noWrap/>
            <w:vAlign w:val="bottom"/>
          </w:tcPr>
          <w:p w:rsidR="00A5441E" w:rsidRPr="00A40C24" w:rsidRDefault="00A5441E" w:rsidP="00A5441E">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(g)</w:t>
            </w:r>
          </w:p>
        </w:tc>
        <w:tc>
          <w:tcPr>
            <w:tcW w:w="990" w:type="dxa"/>
            <w:tcBorders>
              <w:top w:val="single" w:sz="4" w:space="0" w:color="auto"/>
              <w:left w:val="nil"/>
              <w:bottom w:val="single" w:sz="4" w:space="0" w:color="auto"/>
              <w:right w:val="single" w:sz="4" w:space="0" w:color="auto"/>
            </w:tcBorders>
          </w:tcPr>
          <w:p w:rsidR="00A5441E" w:rsidRPr="00A40C24" w:rsidRDefault="00A5441E" w:rsidP="00A5441E">
            <w:pPr>
              <w:spacing w:after="0"/>
              <w:rPr>
                <w:rFonts w:ascii="Times New Roman" w:eastAsia="Calibri" w:hAnsi="Times New Roman" w:cs="Times New Roman"/>
                <w:bCs/>
                <w:sz w:val="24"/>
                <w:szCs w:val="24"/>
              </w:rPr>
            </w:pPr>
            <w:r w:rsidRPr="00A40C24">
              <w:rPr>
                <w:rFonts w:ascii="Times New Roman" w:hAnsi="Times New Roman" w:cs="Times New Roman"/>
                <w:bCs/>
                <w:sz w:val="24"/>
                <w:szCs w:val="24"/>
              </w:rPr>
              <w:t>(h)</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Pr="00A40C24" w:rsidRDefault="00A5441E" w:rsidP="00A5441E">
            <w:pPr>
              <w:jc w:val="center"/>
              <w:rPr>
                <w:rFonts w:ascii="Times New Roman" w:hAnsi="Times New Roman" w:cs="Times New Roman"/>
                <w:sz w:val="24"/>
                <w:szCs w:val="24"/>
              </w:rPr>
            </w:pPr>
            <w:r>
              <w:rPr>
                <w:rFonts w:ascii="Times New Roman" w:hAnsi="Times New Roman" w:cs="Times New Roman"/>
                <w:sz w:val="24"/>
                <w:szCs w:val="24"/>
              </w:rPr>
              <w:t>28.</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SK KUMAH</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28</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32</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Default="00A5441E" w:rsidP="00A5441E">
            <w:pPr>
              <w:jc w:val="center"/>
              <w:rPr>
                <w:rFonts w:ascii="Times New Roman" w:hAnsi="Times New Roman" w:cs="Times New Roman"/>
                <w:sz w:val="24"/>
                <w:szCs w:val="24"/>
              </w:rPr>
            </w:pPr>
            <w:r>
              <w:rPr>
                <w:rFonts w:ascii="Times New Roman" w:hAnsi="Times New Roman" w:cs="Times New Roman"/>
                <w:sz w:val="24"/>
                <w:szCs w:val="24"/>
              </w:rPr>
              <w:t>29.</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WK AVOXE</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29</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990"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33</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Default="00A5441E" w:rsidP="00A5441E">
            <w:pPr>
              <w:jc w:val="center"/>
              <w:rPr>
                <w:rFonts w:ascii="Times New Roman" w:hAnsi="Times New Roman" w:cs="Times New Roman"/>
                <w:sz w:val="24"/>
                <w:szCs w:val="24"/>
              </w:rPr>
            </w:pPr>
            <w:r>
              <w:rPr>
                <w:rFonts w:ascii="Times New Roman" w:hAnsi="Times New Roman" w:cs="Times New Roman"/>
                <w:sz w:val="24"/>
                <w:szCs w:val="24"/>
              </w:rPr>
              <w:t>30.</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TNA TELFER</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Default="00A5441E" w:rsidP="00A5441E">
            <w:pPr>
              <w:jc w:val="center"/>
              <w:rPr>
                <w:rFonts w:ascii="Times New Roman" w:hAnsi="Times New Roman" w:cs="Times New Roman"/>
                <w:sz w:val="24"/>
                <w:szCs w:val="24"/>
              </w:rPr>
            </w:pPr>
            <w:r>
              <w:rPr>
                <w:rFonts w:ascii="Times New Roman" w:hAnsi="Times New Roman" w:cs="Times New Roman"/>
                <w:sz w:val="24"/>
                <w:szCs w:val="24"/>
              </w:rPr>
              <w:t>31.</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JB ODURO</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31</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Default="00A5441E" w:rsidP="00A5441E">
            <w:pPr>
              <w:jc w:val="center"/>
              <w:rPr>
                <w:rFonts w:ascii="Times New Roman" w:hAnsi="Times New Roman" w:cs="Times New Roman"/>
                <w:sz w:val="24"/>
                <w:szCs w:val="24"/>
              </w:rPr>
            </w:pPr>
            <w:r>
              <w:rPr>
                <w:rFonts w:ascii="Times New Roman" w:hAnsi="Times New Roman" w:cs="Times New Roman"/>
                <w:sz w:val="24"/>
                <w:szCs w:val="24"/>
              </w:rPr>
              <w:t>32.</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G OWUSU-SEKYERE</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32</w:t>
            </w:r>
          </w:p>
        </w:tc>
        <w:tc>
          <w:tcPr>
            <w:tcW w:w="1167" w:type="dxa"/>
            <w:tcBorders>
              <w:top w:val="single" w:sz="4" w:space="0" w:color="auto"/>
              <w:left w:val="nil"/>
              <w:bottom w:val="single" w:sz="4" w:space="0" w:color="auto"/>
              <w:right w:val="single" w:sz="4" w:space="0" w:color="auto"/>
            </w:tcBorders>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w:t>
            </w:r>
          </w:p>
        </w:tc>
      </w:tr>
      <w:tr w:rsidR="00A5441E" w:rsidRPr="00FC2056" w:rsidTr="003027D5">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A5441E" w:rsidRDefault="00A5441E" w:rsidP="00A5441E">
            <w:pPr>
              <w:jc w:val="center"/>
              <w:rPr>
                <w:rFonts w:ascii="Times New Roman" w:hAnsi="Times New Roman" w:cs="Times New Roman"/>
                <w:sz w:val="24"/>
                <w:szCs w:val="24"/>
              </w:rPr>
            </w:pPr>
            <w:r>
              <w:rPr>
                <w:rFonts w:ascii="Times New Roman" w:hAnsi="Times New Roman" w:cs="Times New Roman"/>
                <w:sz w:val="24"/>
                <w:szCs w:val="24"/>
              </w:rPr>
              <w:t>33.</w:t>
            </w:r>
          </w:p>
        </w:tc>
        <w:tc>
          <w:tcPr>
            <w:tcW w:w="1227" w:type="dxa"/>
            <w:tcBorders>
              <w:top w:val="single" w:sz="4" w:space="0" w:color="auto"/>
              <w:left w:val="nil"/>
              <w:bottom w:val="single" w:sz="4" w:space="0" w:color="auto"/>
              <w:right w:val="single" w:sz="4" w:space="0" w:color="auto"/>
            </w:tcBorders>
            <w:shd w:val="clear" w:color="000000" w:fill="FFFFFF"/>
            <w:noWrap/>
            <w:vAlign w:val="bottom"/>
          </w:tcPr>
          <w:p w:rsidR="00A5441E" w:rsidRPr="00832C27" w:rsidRDefault="00A5441E" w:rsidP="00A5441E">
            <w:pPr>
              <w:rPr>
                <w:rFonts w:ascii="Times New Roman" w:hAnsi="Times New Roman" w:cs="Times New Roman"/>
              </w:rPr>
            </w:pPr>
            <w:r w:rsidRPr="00832C27">
              <w:rPr>
                <w:rFonts w:ascii="Times New Roman" w:hAnsi="Times New Roman" w:cs="Times New Roman"/>
              </w:rPr>
              <w:t>CAPT</w:t>
            </w:r>
          </w:p>
        </w:tc>
        <w:tc>
          <w:tcPr>
            <w:tcW w:w="2971" w:type="dxa"/>
            <w:tcBorders>
              <w:top w:val="single" w:sz="4" w:space="0" w:color="auto"/>
              <w:left w:val="nil"/>
              <w:bottom w:val="single" w:sz="4" w:space="0" w:color="auto"/>
              <w:right w:val="single" w:sz="4" w:space="0" w:color="auto"/>
            </w:tcBorders>
            <w:shd w:val="clear" w:color="000000" w:fill="FFFFFF"/>
            <w:noWrap/>
            <w:vAlign w:val="bottom"/>
          </w:tcPr>
          <w:p w:rsidR="00A5441E" w:rsidRPr="00F4659D" w:rsidRDefault="00A5441E" w:rsidP="00A5441E">
            <w:pPr>
              <w:spacing w:after="0" w:line="240" w:lineRule="auto"/>
              <w:rPr>
                <w:rFonts w:ascii="Times New Roman" w:hAnsi="Times New Roman" w:cs="Times New Roman"/>
                <w:color w:val="000000"/>
              </w:rPr>
            </w:pPr>
            <w:r w:rsidRPr="008F3568">
              <w:rPr>
                <w:rFonts w:ascii="Times New Roman" w:hAnsi="Times New Roman" w:cs="Times New Roman"/>
                <w:color w:val="000000"/>
              </w:rPr>
              <w:t>RD LODO</w:t>
            </w:r>
          </w:p>
        </w:tc>
        <w:tc>
          <w:tcPr>
            <w:tcW w:w="1091" w:type="dxa"/>
            <w:tcBorders>
              <w:top w:val="single" w:sz="4" w:space="0" w:color="auto"/>
              <w:left w:val="nil"/>
              <w:bottom w:val="single" w:sz="4" w:space="0" w:color="auto"/>
              <w:right w:val="single" w:sz="4" w:space="0" w:color="auto"/>
            </w:tcBorders>
            <w:noWrap/>
            <w:vAlign w:val="center"/>
          </w:tcPr>
          <w:p w:rsidR="00A5441E" w:rsidRPr="00A40C24"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33</w:t>
            </w:r>
          </w:p>
        </w:tc>
        <w:tc>
          <w:tcPr>
            <w:tcW w:w="1167"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988" w:type="dxa"/>
            <w:tcBorders>
              <w:top w:val="single" w:sz="4" w:space="0" w:color="auto"/>
              <w:left w:val="single" w:sz="4" w:space="0" w:color="auto"/>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986" w:type="dxa"/>
            <w:tcBorders>
              <w:top w:val="single" w:sz="4" w:space="0" w:color="auto"/>
              <w:left w:val="single" w:sz="4" w:space="0" w:color="auto"/>
              <w:bottom w:val="single" w:sz="4" w:space="0" w:color="auto"/>
              <w:right w:val="single" w:sz="4" w:space="0" w:color="auto"/>
            </w:tcBorders>
            <w:noWrap/>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990" w:type="dxa"/>
            <w:tcBorders>
              <w:top w:val="single" w:sz="4" w:space="0" w:color="auto"/>
              <w:left w:val="nil"/>
              <w:bottom w:val="single" w:sz="4" w:space="0" w:color="auto"/>
              <w:right w:val="single" w:sz="4" w:space="0" w:color="auto"/>
            </w:tcBorders>
            <w:vAlign w:val="center"/>
          </w:tcPr>
          <w:p w:rsidR="00A5441E" w:rsidRPr="00FC2056" w:rsidRDefault="00A5441E" w:rsidP="00A5441E">
            <w:pPr>
              <w:spacing w:after="0"/>
              <w:jc w:val="center"/>
              <w:rPr>
                <w:rFonts w:ascii="Times New Roman" w:hAnsi="Times New Roman" w:cs="Times New Roman"/>
                <w:sz w:val="24"/>
                <w:szCs w:val="24"/>
              </w:rPr>
            </w:pPr>
            <w:r>
              <w:rPr>
                <w:rFonts w:ascii="Times New Roman" w:hAnsi="Times New Roman" w:cs="Times New Roman"/>
                <w:sz w:val="24"/>
                <w:szCs w:val="24"/>
              </w:rPr>
              <w:t>4</w:t>
            </w:r>
          </w:p>
        </w:tc>
      </w:tr>
    </w:tbl>
    <w:p w:rsidR="00386CB1" w:rsidRDefault="00386CB1" w:rsidP="00AD6AD0">
      <w:pPr>
        <w:tabs>
          <w:tab w:val="center" w:pos="4737"/>
        </w:tabs>
        <w:rPr>
          <w:rFonts w:ascii="Arial" w:hAnsi="Arial" w:cs="Arial"/>
          <w:sz w:val="24"/>
          <w:szCs w:val="24"/>
        </w:rPr>
      </w:pPr>
    </w:p>
    <w:p w:rsidR="00386CB1" w:rsidRDefault="00386CB1" w:rsidP="00AD6AD0">
      <w:pPr>
        <w:tabs>
          <w:tab w:val="center" w:pos="4737"/>
        </w:tabs>
        <w:rPr>
          <w:rFonts w:ascii="Arial" w:hAnsi="Arial" w:cs="Arial"/>
          <w:sz w:val="24"/>
          <w:szCs w:val="24"/>
        </w:rPr>
      </w:pPr>
    </w:p>
    <w:p w:rsidR="00386CB1" w:rsidRDefault="00386CB1" w:rsidP="00AD6AD0">
      <w:pPr>
        <w:tabs>
          <w:tab w:val="center" w:pos="4737"/>
        </w:tabs>
        <w:rPr>
          <w:rFonts w:ascii="Arial" w:hAnsi="Arial" w:cs="Arial"/>
          <w:sz w:val="24"/>
          <w:szCs w:val="24"/>
        </w:rPr>
      </w:pPr>
    </w:p>
    <w:p w:rsidR="00386CB1" w:rsidRPr="00386CB1" w:rsidRDefault="00386CB1" w:rsidP="00386CB1">
      <w:pPr>
        <w:rPr>
          <w:rFonts w:ascii="Arial" w:hAnsi="Arial" w:cs="Arial"/>
          <w:sz w:val="24"/>
          <w:szCs w:val="24"/>
        </w:rPr>
      </w:pPr>
    </w:p>
    <w:p w:rsidR="00386CB1" w:rsidRPr="00386CB1" w:rsidRDefault="00386CB1" w:rsidP="00386CB1">
      <w:pPr>
        <w:ind w:left="-284"/>
        <w:rPr>
          <w:rFonts w:ascii="Arial" w:hAnsi="Arial" w:cs="Arial"/>
          <w:sz w:val="24"/>
          <w:szCs w:val="24"/>
        </w:rPr>
      </w:pPr>
    </w:p>
    <w:p w:rsidR="00386CB1" w:rsidRDefault="00291436" w:rsidP="00386CB1">
      <w:pPr>
        <w:tabs>
          <w:tab w:val="left" w:pos="2095"/>
        </w:tabs>
        <w:rPr>
          <w:rFonts w:ascii="Arial" w:hAnsi="Arial" w:cs="Arial"/>
          <w:sz w:val="24"/>
          <w:szCs w:val="24"/>
        </w:rPr>
        <w:sectPr w:rsidR="00386CB1" w:rsidSect="00386CB1">
          <w:footerReference w:type="default" r:id="rId20"/>
          <w:footerReference w:type="first" r:id="rId21"/>
          <w:pgSz w:w="12240" w:h="15840" w:code="1"/>
          <w:pgMar w:top="1080" w:right="1325" w:bottom="1440" w:left="1276" w:header="720" w:footer="720" w:gutter="0"/>
          <w:cols w:space="720"/>
          <w:titlePg/>
          <w:docGrid w:linePitch="360"/>
        </w:sectPr>
      </w:pPr>
      <w:r>
        <w:rPr>
          <w:rFonts w:ascii="Arial" w:hAnsi="Arial" w:cs="Arial"/>
          <w:noProof/>
          <w:sz w:val="24"/>
          <w:szCs w:val="24"/>
          <w:lang w:val="en-US"/>
        </w:rPr>
        <mc:AlternateContent>
          <mc:Choice Requires="wps">
            <w:drawing>
              <wp:anchor distT="0" distB="0" distL="114300" distR="114300" simplePos="0" relativeHeight="251896832" behindDoc="0" locked="0" layoutInCell="1" allowOverlap="1">
                <wp:simplePos x="0" y="0"/>
                <wp:positionH relativeFrom="column">
                  <wp:posOffset>2775778</wp:posOffset>
                </wp:positionH>
                <wp:positionV relativeFrom="paragraph">
                  <wp:posOffset>4850737</wp:posOffset>
                </wp:positionV>
                <wp:extent cx="644056" cy="310101"/>
                <wp:effectExtent l="0" t="0" r="3810" b="0"/>
                <wp:wrapNone/>
                <wp:docPr id="119" name="Text Box 119"/>
                <wp:cNvGraphicFramePr/>
                <a:graphic xmlns:a="http://schemas.openxmlformats.org/drawingml/2006/main">
                  <a:graphicData uri="http://schemas.microsoft.com/office/word/2010/wordprocessingShape">
                    <wps:wsp>
                      <wps:cNvSpPr txBox="1"/>
                      <wps:spPr>
                        <a:xfrm>
                          <a:off x="0" y="0"/>
                          <a:ext cx="644056" cy="31010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1D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9" o:spid="_x0000_s1039" type="#_x0000_t202" style="position:absolute;margin-left:218.55pt;margin-top:381.95pt;width:50.7pt;height:24.4pt;z-index:251896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" fillcolor="white [3201]" stroked="f" strokeweight=".5pt">
                <v:textbox>
                  <w:txbxContent>
                    <w:p w:rsidR="00614EB0" w:rsidRDefault="00614EB0">
                      <w:r>
                        <w:t xml:space="preserve">1D – 4 </w:t>
                      </w:r>
                    </w:p>
                  </w:txbxContent>
                </v:textbox>
              </v:shape>
            </w:pict>
          </mc:Fallback>
        </mc:AlternateContent>
      </w:r>
      <w:r w:rsidR="00386CB1">
        <w:rPr>
          <w:rFonts w:ascii="Arial" w:hAnsi="Arial" w:cs="Arial"/>
          <w:sz w:val="24"/>
          <w:szCs w:val="24"/>
        </w:rPr>
        <w:tab/>
      </w:r>
    </w:p>
    <w:p w:rsidR="003E202A" w:rsidRPr="00F05559" w:rsidRDefault="003E202A" w:rsidP="003E202A">
      <w:pPr>
        <w:spacing w:after="0" w:line="240" w:lineRule="auto"/>
        <w:ind w:left="5040" w:firstLine="720"/>
        <w:rPr>
          <w:rFonts w:ascii="Times New Roman" w:hAnsi="Times New Roman"/>
          <w:sz w:val="24"/>
          <w:szCs w:val="24"/>
          <w:u w:val="single"/>
        </w:rPr>
      </w:pPr>
      <w:r>
        <w:rPr>
          <w:rFonts w:ascii="Times New Roman" w:hAnsi="Times New Roman"/>
          <w:b/>
          <w:sz w:val="24"/>
          <w:szCs w:val="24"/>
        </w:rPr>
        <w:lastRenderedPageBreak/>
        <w:t xml:space="preserve"> </w:t>
      </w:r>
      <w:r w:rsidR="0073769E" w:rsidRPr="00F05559">
        <w:rPr>
          <w:rFonts w:ascii="Times New Roman" w:hAnsi="Times New Roman"/>
          <w:sz w:val="24"/>
          <w:szCs w:val="24"/>
          <w:u w:val="single"/>
        </w:rPr>
        <w:t>ANNEX E</w:t>
      </w:r>
      <w:r w:rsidRPr="00F05559">
        <w:rPr>
          <w:rFonts w:ascii="Times New Roman" w:hAnsi="Times New Roman"/>
          <w:sz w:val="24"/>
          <w:szCs w:val="24"/>
          <w:u w:val="single"/>
        </w:rPr>
        <w:t xml:space="preserve"> TO</w:t>
      </w:r>
    </w:p>
    <w:p w:rsidR="003E202A" w:rsidRPr="00F05559" w:rsidRDefault="003E202A" w:rsidP="003E202A">
      <w:pPr>
        <w:spacing w:after="0" w:line="240" w:lineRule="auto"/>
        <w:ind w:left="5040" w:firstLine="72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SERIAL 1 TO</w:t>
      </w:r>
    </w:p>
    <w:p w:rsidR="003E202A" w:rsidRPr="00F05559" w:rsidRDefault="003E202A" w:rsidP="003E202A">
      <w:pPr>
        <w:spacing w:after="0" w:line="240" w:lineRule="auto"/>
        <w:ind w:left="576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 xml:space="preserve">EX </w:t>
      </w:r>
      <w:r w:rsidR="003F0836">
        <w:rPr>
          <w:rFonts w:ascii="Times New Roman" w:hAnsi="Times New Roman"/>
          <w:sz w:val="24"/>
          <w:szCs w:val="24"/>
          <w:u w:val="single"/>
        </w:rPr>
        <w:t>GBAM SONGA</w:t>
      </w:r>
    </w:p>
    <w:p w:rsidR="003E202A" w:rsidRPr="00F05559" w:rsidRDefault="003E202A" w:rsidP="003E202A">
      <w:pPr>
        <w:spacing w:after="0" w:line="240" w:lineRule="auto"/>
        <w:ind w:left="576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DATED ………………</w:t>
      </w:r>
      <w:r w:rsidR="00EF7C8B">
        <w:rPr>
          <w:rFonts w:ascii="Times New Roman" w:hAnsi="Times New Roman"/>
          <w:sz w:val="24"/>
          <w:szCs w:val="24"/>
          <w:u w:val="single"/>
        </w:rPr>
        <w:t>MAY 21</w:t>
      </w:r>
    </w:p>
    <w:p w:rsidR="003E202A" w:rsidRPr="00110A98" w:rsidRDefault="003E202A" w:rsidP="003E202A">
      <w:pPr>
        <w:spacing w:after="0" w:line="240" w:lineRule="auto"/>
        <w:rPr>
          <w:rFonts w:ascii="Times New Roman" w:hAnsi="Times New Roman"/>
          <w:b/>
          <w:sz w:val="24"/>
          <w:szCs w:val="24"/>
          <w:u w:val="single"/>
        </w:rPr>
      </w:pPr>
    </w:p>
    <w:p w:rsidR="003E202A" w:rsidRPr="00D21E0C" w:rsidRDefault="003E202A" w:rsidP="003E202A">
      <w:pPr>
        <w:spacing w:after="0" w:line="240" w:lineRule="auto"/>
        <w:ind w:left="-426"/>
        <w:rPr>
          <w:rFonts w:ascii="Times New Roman" w:hAnsi="Times New Roman"/>
          <w:b/>
          <w:sz w:val="24"/>
          <w:szCs w:val="24"/>
          <w:u w:val="single"/>
        </w:rPr>
      </w:pPr>
      <w:r w:rsidRPr="00D21E0C">
        <w:rPr>
          <w:rFonts w:ascii="Times New Roman" w:hAnsi="Times New Roman"/>
          <w:b/>
          <w:sz w:val="24"/>
          <w:szCs w:val="24"/>
          <w:u w:val="single"/>
        </w:rPr>
        <w:t>SYNDICATE ROTATION TIMINGS</w:t>
      </w:r>
      <w:r w:rsidR="00071BC9" w:rsidRPr="00D21E0C">
        <w:rPr>
          <w:rFonts w:ascii="Times New Roman" w:hAnsi="Times New Roman"/>
          <w:b/>
          <w:sz w:val="24"/>
          <w:szCs w:val="24"/>
          <w:u w:val="single"/>
        </w:rPr>
        <w:t xml:space="preserve"> – </w:t>
      </w:r>
      <w:r w:rsidR="00D626ED" w:rsidRPr="00D21E0C">
        <w:rPr>
          <w:rFonts w:ascii="Times New Roman" w:hAnsi="Times New Roman"/>
          <w:b/>
          <w:sz w:val="24"/>
          <w:szCs w:val="24"/>
          <w:u w:val="single"/>
        </w:rPr>
        <w:t>CAPTAIN TO MAJOR</w:t>
      </w:r>
    </w:p>
    <w:p w:rsidR="00071BC9" w:rsidRPr="00D21E0C" w:rsidRDefault="00071BC9" w:rsidP="003E202A">
      <w:pPr>
        <w:spacing w:after="0" w:line="240" w:lineRule="auto"/>
        <w:ind w:left="-426"/>
        <w:rPr>
          <w:rFonts w:ascii="Times New Roman" w:hAnsi="Times New Roman"/>
          <w:sz w:val="24"/>
          <w:szCs w:val="24"/>
          <w:u w:val="single"/>
        </w:rPr>
      </w:pPr>
    </w:p>
    <w:p w:rsidR="003E202A" w:rsidRPr="00D21E0C" w:rsidRDefault="003E202A" w:rsidP="003E202A">
      <w:pPr>
        <w:spacing w:after="0" w:line="240" w:lineRule="auto"/>
        <w:ind w:left="-426"/>
        <w:rPr>
          <w:rFonts w:ascii="Times New Roman" w:hAnsi="Times New Roman"/>
          <w:sz w:val="24"/>
          <w:szCs w:val="24"/>
          <w:u w:val="single"/>
        </w:rPr>
      </w:pPr>
      <w:r w:rsidRPr="00D21E0C">
        <w:rPr>
          <w:rFonts w:ascii="Times New Roman" w:hAnsi="Times New Roman"/>
          <w:sz w:val="24"/>
          <w:szCs w:val="24"/>
          <w:u w:val="single"/>
        </w:rPr>
        <w:t>DAY ONE</w:t>
      </w:r>
    </w:p>
    <w:p w:rsidR="003E202A" w:rsidRPr="00D21E0C" w:rsidRDefault="003E202A" w:rsidP="003E202A">
      <w:pPr>
        <w:tabs>
          <w:tab w:val="left" w:pos="3000"/>
        </w:tabs>
        <w:spacing w:after="0"/>
        <w:jc w:val="center"/>
        <w:rPr>
          <w:rFonts w:ascii="Times New Roman" w:hAnsi="Times New Roman"/>
          <w:b/>
          <w:sz w:val="24"/>
          <w:szCs w:val="24"/>
          <w:u w:val="single"/>
        </w:rPr>
      </w:pPr>
      <w:r w:rsidRPr="00D21E0C">
        <w:rPr>
          <w:rFonts w:ascii="Times New Roman" w:hAnsi="Times New Roman"/>
          <w:b/>
          <w:sz w:val="24"/>
          <w:szCs w:val="24"/>
          <w:u w:val="single"/>
        </w:rPr>
        <w:t>REQUIREMENT 1</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D21E0C" w:rsidRPr="00D21E0C" w:rsidTr="003E202A">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Consider (60 mins)</w:t>
            </w:r>
          </w:p>
        </w:tc>
        <w:tc>
          <w:tcPr>
            <w:tcW w:w="2340" w:type="dxa"/>
            <w:gridSpan w:val="2"/>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Delivery (60 mins)</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Sum Up/Change Over (10 mins)</w:t>
            </w:r>
          </w:p>
        </w:tc>
        <w:tc>
          <w:tcPr>
            <w:tcW w:w="162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Total Time</w:t>
            </w:r>
          </w:p>
        </w:tc>
        <w:tc>
          <w:tcPr>
            <w:tcW w:w="90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Rmks</w:t>
            </w:r>
          </w:p>
        </w:tc>
      </w:tr>
      <w:tr w:rsidR="00D21E0C" w:rsidRPr="00D21E0C" w:rsidTr="003E202A">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26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p>
        </w:tc>
        <w:tc>
          <w:tcPr>
            <w:tcW w:w="1620" w:type="dxa"/>
          </w:tcPr>
          <w:p w:rsidR="003E202A" w:rsidRPr="00D21E0C" w:rsidRDefault="003E202A" w:rsidP="003E202A">
            <w:pPr>
              <w:tabs>
                <w:tab w:val="left" w:pos="3000"/>
              </w:tabs>
              <w:spacing w:after="0"/>
              <w:jc w:val="center"/>
              <w:rPr>
                <w:rFonts w:ascii="Times New Roman" w:hAnsi="Times New Roman"/>
                <w:sz w:val="24"/>
                <w:szCs w:val="24"/>
              </w:rPr>
            </w:pPr>
          </w:p>
        </w:tc>
        <w:tc>
          <w:tcPr>
            <w:tcW w:w="900"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9626C9">
        <w:tc>
          <w:tcPr>
            <w:tcW w:w="918" w:type="dxa"/>
          </w:tcPr>
          <w:p w:rsidR="00FA2864" w:rsidRPr="00D21E0C" w:rsidRDefault="00FA2864" w:rsidP="00FA2864">
            <w:pPr>
              <w:spacing w:after="0"/>
              <w:rPr>
                <w:rFonts w:ascii="Times New Roman" w:hAnsi="Times New Roman"/>
                <w:sz w:val="24"/>
                <w:szCs w:val="24"/>
              </w:rPr>
            </w:pPr>
            <w:r w:rsidRPr="00D21E0C">
              <w:rPr>
                <w:rFonts w:ascii="Times New Roman" w:hAnsi="Times New Roman"/>
                <w:sz w:val="24"/>
                <w:szCs w:val="24"/>
              </w:rPr>
              <w:t>Syn 1</w:t>
            </w:r>
          </w:p>
        </w:tc>
        <w:tc>
          <w:tcPr>
            <w:tcW w:w="11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spacing w:after="0"/>
              <w:rPr>
                <w:rFonts w:ascii="Times New Roman" w:hAnsi="Times New Roman"/>
                <w:sz w:val="24"/>
                <w:szCs w:val="24"/>
              </w:rPr>
            </w:pPr>
            <w:r w:rsidRPr="00D21E0C">
              <w:rPr>
                <w:rFonts w:ascii="Times New Roman" w:hAnsi="Times New Roman"/>
                <w:sz w:val="24"/>
                <w:szCs w:val="24"/>
              </w:rPr>
              <w:t>0500 hrs</w:t>
            </w:r>
          </w:p>
        </w:tc>
        <w:tc>
          <w:tcPr>
            <w:tcW w:w="126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tabs>
                <w:tab w:val="left" w:pos="3000"/>
              </w:tabs>
              <w:spacing w:after="0"/>
              <w:rPr>
                <w:rFonts w:ascii="Times New Roman" w:hAnsi="Times New Roman"/>
                <w:sz w:val="24"/>
                <w:szCs w:val="24"/>
              </w:rPr>
            </w:pPr>
            <w:r w:rsidRPr="00D21E0C">
              <w:rPr>
                <w:rFonts w:ascii="Times New Roman" w:hAnsi="Times New Roman"/>
                <w:sz w:val="24"/>
                <w:szCs w:val="24"/>
              </w:rPr>
              <w:t>0600 hrs</w:t>
            </w:r>
          </w:p>
        </w:tc>
        <w:tc>
          <w:tcPr>
            <w:tcW w:w="11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spacing w:after="0"/>
              <w:rPr>
                <w:rFonts w:ascii="Times New Roman" w:hAnsi="Times New Roman"/>
                <w:sz w:val="24"/>
                <w:szCs w:val="24"/>
              </w:rPr>
            </w:pPr>
            <w:r w:rsidRPr="00D21E0C">
              <w:rPr>
                <w:rFonts w:ascii="Times New Roman" w:hAnsi="Times New Roman"/>
                <w:sz w:val="24"/>
                <w:szCs w:val="24"/>
              </w:rPr>
              <w:t>0610 hrs</w:t>
            </w:r>
          </w:p>
        </w:tc>
        <w:tc>
          <w:tcPr>
            <w:tcW w:w="11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tabs>
                <w:tab w:val="left" w:pos="3000"/>
              </w:tabs>
              <w:spacing w:after="0"/>
              <w:rPr>
                <w:rFonts w:ascii="Times New Roman" w:hAnsi="Times New Roman"/>
                <w:sz w:val="24"/>
                <w:szCs w:val="24"/>
              </w:rPr>
            </w:pPr>
            <w:r w:rsidRPr="00D21E0C">
              <w:rPr>
                <w:rFonts w:ascii="Times New Roman" w:hAnsi="Times New Roman"/>
                <w:sz w:val="24"/>
                <w:szCs w:val="24"/>
              </w:rPr>
              <w:t>0710 hrs</w:t>
            </w:r>
          </w:p>
        </w:tc>
        <w:tc>
          <w:tcPr>
            <w:tcW w:w="20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tabs>
                <w:tab w:val="left" w:pos="3000"/>
              </w:tabs>
              <w:spacing w:after="0"/>
              <w:rPr>
                <w:rFonts w:ascii="Times New Roman" w:hAnsi="Times New Roman"/>
                <w:sz w:val="24"/>
                <w:szCs w:val="24"/>
              </w:rPr>
            </w:pPr>
            <w:r w:rsidRPr="00D21E0C">
              <w:rPr>
                <w:rFonts w:ascii="Times New Roman" w:hAnsi="Times New Roman"/>
                <w:sz w:val="24"/>
                <w:szCs w:val="24"/>
              </w:rPr>
              <w:t>0720 hrs</w:t>
            </w:r>
          </w:p>
        </w:tc>
        <w:tc>
          <w:tcPr>
            <w:tcW w:w="1620" w:type="dxa"/>
          </w:tcPr>
          <w:p w:rsidR="00FA2864" w:rsidRPr="00D21E0C" w:rsidRDefault="00FA2864" w:rsidP="00FA2864">
            <w:pPr>
              <w:tabs>
                <w:tab w:val="left" w:pos="3000"/>
              </w:tabs>
              <w:spacing w:after="0"/>
              <w:rPr>
                <w:rFonts w:ascii="Times New Roman" w:hAnsi="Times New Roman"/>
                <w:sz w:val="24"/>
                <w:szCs w:val="24"/>
              </w:rPr>
            </w:pPr>
          </w:p>
        </w:tc>
        <w:tc>
          <w:tcPr>
            <w:tcW w:w="900" w:type="dxa"/>
          </w:tcPr>
          <w:p w:rsidR="00FA2864" w:rsidRPr="00D21E0C" w:rsidRDefault="00FA2864" w:rsidP="00FA2864">
            <w:pPr>
              <w:tabs>
                <w:tab w:val="left" w:pos="3000"/>
              </w:tabs>
              <w:spacing w:after="0"/>
              <w:jc w:val="center"/>
              <w:rPr>
                <w:rFonts w:ascii="Times New Roman" w:hAnsi="Times New Roman"/>
                <w:sz w:val="24"/>
                <w:szCs w:val="24"/>
              </w:rPr>
            </w:pPr>
          </w:p>
        </w:tc>
      </w:tr>
      <w:tr w:rsidR="00D21E0C" w:rsidRPr="00D21E0C" w:rsidTr="009626C9">
        <w:tc>
          <w:tcPr>
            <w:tcW w:w="918" w:type="dxa"/>
          </w:tcPr>
          <w:p w:rsidR="00FA2864" w:rsidRPr="00D21E0C" w:rsidRDefault="00FA2864" w:rsidP="00FA2864">
            <w:pPr>
              <w:spacing w:after="0"/>
              <w:rPr>
                <w:rFonts w:ascii="Times New Roman" w:hAnsi="Times New Roman"/>
                <w:sz w:val="24"/>
                <w:szCs w:val="24"/>
              </w:rPr>
            </w:pPr>
            <w:r w:rsidRPr="00D21E0C">
              <w:rPr>
                <w:rFonts w:ascii="Times New Roman" w:hAnsi="Times New Roman"/>
                <w:sz w:val="24"/>
                <w:szCs w:val="24"/>
              </w:rPr>
              <w:t>Syn 2</w:t>
            </w:r>
          </w:p>
        </w:tc>
        <w:tc>
          <w:tcPr>
            <w:tcW w:w="11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spacing w:after="0"/>
              <w:rPr>
                <w:rFonts w:ascii="Times New Roman" w:hAnsi="Times New Roman"/>
                <w:sz w:val="24"/>
                <w:szCs w:val="24"/>
              </w:rPr>
            </w:pPr>
            <w:r w:rsidRPr="00D21E0C">
              <w:rPr>
                <w:rFonts w:ascii="Times New Roman" w:hAnsi="Times New Roman"/>
                <w:sz w:val="24"/>
                <w:szCs w:val="24"/>
              </w:rPr>
              <w:t>0620 hrs</w:t>
            </w:r>
          </w:p>
        </w:tc>
        <w:tc>
          <w:tcPr>
            <w:tcW w:w="126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tabs>
                <w:tab w:val="left" w:pos="3000"/>
              </w:tabs>
              <w:spacing w:after="0"/>
              <w:rPr>
                <w:rFonts w:ascii="Times New Roman" w:hAnsi="Times New Roman"/>
                <w:sz w:val="24"/>
                <w:szCs w:val="24"/>
              </w:rPr>
            </w:pPr>
            <w:r w:rsidRPr="00D21E0C">
              <w:rPr>
                <w:rFonts w:ascii="Times New Roman" w:hAnsi="Times New Roman"/>
                <w:sz w:val="24"/>
                <w:szCs w:val="24"/>
              </w:rPr>
              <w:t>0720 hrs</w:t>
            </w:r>
          </w:p>
        </w:tc>
        <w:tc>
          <w:tcPr>
            <w:tcW w:w="11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spacing w:after="0"/>
              <w:rPr>
                <w:rFonts w:ascii="Times New Roman" w:hAnsi="Times New Roman"/>
                <w:sz w:val="24"/>
                <w:szCs w:val="24"/>
              </w:rPr>
            </w:pPr>
            <w:r w:rsidRPr="00D21E0C">
              <w:rPr>
                <w:rFonts w:ascii="Times New Roman" w:hAnsi="Times New Roman"/>
                <w:sz w:val="24"/>
                <w:szCs w:val="24"/>
              </w:rPr>
              <w:t>0730 hrs</w:t>
            </w:r>
          </w:p>
        </w:tc>
        <w:tc>
          <w:tcPr>
            <w:tcW w:w="11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tabs>
                <w:tab w:val="left" w:pos="3000"/>
              </w:tabs>
              <w:spacing w:after="0"/>
              <w:rPr>
                <w:rFonts w:ascii="Times New Roman" w:hAnsi="Times New Roman"/>
                <w:sz w:val="24"/>
                <w:szCs w:val="24"/>
              </w:rPr>
            </w:pPr>
            <w:r w:rsidRPr="00D21E0C">
              <w:rPr>
                <w:rFonts w:ascii="Times New Roman" w:hAnsi="Times New Roman"/>
                <w:sz w:val="24"/>
                <w:szCs w:val="24"/>
              </w:rPr>
              <w:t>0830 hrs</w:t>
            </w:r>
          </w:p>
        </w:tc>
        <w:tc>
          <w:tcPr>
            <w:tcW w:w="2070" w:type="dxa"/>
            <w:tcBorders>
              <w:top w:val="single" w:sz="4" w:space="0" w:color="000000"/>
              <w:left w:val="single" w:sz="4" w:space="0" w:color="000000"/>
              <w:bottom w:val="single" w:sz="4" w:space="0" w:color="000000"/>
              <w:right w:val="single" w:sz="4" w:space="0" w:color="000000"/>
            </w:tcBorders>
          </w:tcPr>
          <w:p w:rsidR="00FA2864" w:rsidRPr="00D21E0C" w:rsidRDefault="00FA2864" w:rsidP="00FA2864">
            <w:pPr>
              <w:tabs>
                <w:tab w:val="left" w:pos="3000"/>
              </w:tabs>
              <w:spacing w:after="0"/>
              <w:rPr>
                <w:rFonts w:ascii="Times New Roman" w:hAnsi="Times New Roman"/>
                <w:sz w:val="24"/>
                <w:szCs w:val="24"/>
              </w:rPr>
            </w:pPr>
            <w:r w:rsidRPr="00D21E0C">
              <w:rPr>
                <w:rFonts w:ascii="Times New Roman" w:hAnsi="Times New Roman"/>
                <w:sz w:val="24"/>
                <w:szCs w:val="24"/>
              </w:rPr>
              <w:t>0840 hrs</w:t>
            </w:r>
          </w:p>
        </w:tc>
        <w:tc>
          <w:tcPr>
            <w:tcW w:w="1620" w:type="dxa"/>
          </w:tcPr>
          <w:p w:rsidR="00FA2864" w:rsidRPr="00D21E0C" w:rsidRDefault="00FA2864" w:rsidP="00FA2864">
            <w:pPr>
              <w:tabs>
                <w:tab w:val="left" w:pos="3000"/>
              </w:tabs>
              <w:spacing w:after="0"/>
              <w:rPr>
                <w:rFonts w:ascii="Times New Roman" w:hAnsi="Times New Roman"/>
                <w:sz w:val="24"/>
                <w:szCs w:val="24"/>
              </w:rPr>
            </w:pPr>
            <w:r w:rsidRPr="00D21E0C">
              <w:rPr>
                <w:rFonts w:ascii="Times New Roman" w:hAnsi="Times New Roman"/>
                <w:sz w:val="24"/>
                <w:szCs w:val="24"/>
              </w:rPr>
              <w:t>3 hrs 40 mins</w:t>
            </w:r>
          </w:p>
        </w:tc>
        <w:tc>
          <w:tcPr>
            <w:tcW w:w="900" w:type="dxa"/>
          </w:tcPr>
          <w:p w:rsidR="00FA2864" w:rsidRPr="00D21E0C" w:rsidRDefault="00FA2864" w:rsidP="00FA2864">
            <w:pPr>
              <w:tabs>
                <w:tab w:val="left" w:pos="3000"/>
              </w:tabs>
              <w:spacing w:after="0"/>
              <w:jc w:val="center"/>
              <w:rPr>
                <w:rFonts w:ascii="Times New Roman" w:hAnsi="Times New Roman"/>
                <w:sz w:val="24"/>
                <w:szCs w:val="24"/>
              </w:rPr>
            </w:pPr>
          </w:p>
        </w:tc>
      </w:tr>
    </w:tbl>
    <w:p w:rsidR="00DA06F4" w:rsidRPr="00D21E0C" w:rsidRDefault="00DA06F4" w:rsidP="003E202A">
      <w:pPr>
        <w:tabs>
          <w:tab w:val="left" w:pos="3000"/>
        </w:tabs>
        <w:spacing w:after="0"/>
        <w:jc w:val="center"/>
        <w:rPr>
          <w:rFonts w:ascii="Times New Roman" w:hAnsi="Times New Roman"/>
          <w:b/>
          <w:sz w:val="12"/>
          <w:szCs w:val="24"/>
          <w:u w:val="single"/>
        </w:rPr>
      </w:pPr>
    </w:p>
    <w:p w:rsidR="003E202A" w:rsidRPr="00D21E0C" w:rsidRDefault="003E202A" w:rsidP="003E202A">
      <w:pPr>
        <w:tabs>
          <w:tab w:val="left" w:pos="3000"/>
        </w:tabs>
        <w:spacing w:after="0"/>
        <w:jc w:val="center"/>
        <w:rPr>
          <w:rFonts w:ascii="Times New Roman" w:hAnsi="Times New Roman"/>
          <w:b/>
          <w:sz w:val="24"/>
          <w:szCs w:val="24"/>
          <w:u w:val="single"/>
        </w:rPr>
      </w:pPr>
      <w:r w:rsidRPr="00D21E0C">
        <w:rPr>
          <w:rFonts w:ascii="Times New Roman" w:hAnsi="Times New Roman"/>
          <w:b/>
          <w:sz w:val="24"/>
          <w:szCs w:val="24"/>
          <w:u w:val="single"/>
        </w:rPr>
        <w:t>REQUIREMENT 2</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D21E0C" w:rsidRPr="00D21E0C" w:rsidTr="003E202A">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D21E0C" w:rsidRDefault="00CC1442"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 xml:space="preserve">Consider </w:t>
            </w:r>
            <w:r w:rsidR="004A2A26" w:rsidRPr="00D21E0C">
              <w:rPr>
                <w:rFonts w:ascii="Times New Roman" w:hAnsi="Times New Roman"/>
                <w:sz w:val="24"/>
                <w:szCs w:val="24"/>
              </w:rPr>
              <w:t>(90</w:t>
            </w:r>
            <w:r w:rsidR="003E202A" w:rsidRPr="00D21E0C">
              <w:rPr>
                <w:rFonts w:ascii="Times New Roman" w:hAnsi="Times New Roman"/>
                <w:sz w:val="24"/>
                <w:szCs w:val="24"/>
              </w:rPr>
              <w:t xml:space="preserve"> mins)</w:t>
            </w:r>
          </w:p>
        </w:tc>
        <w:tc>
          <w:tcPr>
            <w:tcW w:w="2340" w:type="dxa"/>
            <w:gridSpan w:val="2"/>
          </w:tcPr>
          <w:p w:rsidR="003E202A" w:rsidRPr="00D21E0C" w:rsidRDefault="00CC1442"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Delivery (60</w:t>
            </w:r>
            <w:r w:rsidR="003E202A" w:rsidRPr="00D21E0C">
              <w:rPr>
                <w:rFonts w:ascii="Times New Roman" w:hAnsi="Times New Roman"/>
                <w:sz w:val="24"/>
                <w:szCs w:val="24"/>
              </w:rPr>
              <w:t xml:space="preserve"> mins)</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Sum Up/Change Over (10 mins)</w:t>
            </w:r>
          </w:p>
        </w:tc>
        <w:tc>
          <w:tcPr>
            <w:tcW w:w="162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Total Time</w:t>
            </w:r>
          </w:p>
        </w:tc>
        <w:tc>
          <w:tcPr>
            <w:tcW w:w="90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Rmks</w:t>
            </w:r>
          </w:p>
        </w:tc>
      </w:tr>
      <w:tr w:rsidR="00D21E0C" w:rsidRPr="00D21E0C" w:rsidTr="003E202A">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26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p>
        </w:tc>
        <w:tc>
          <w:tcPr>
            <w:tcW w:w="1620" w:type="dxa"/>
          </w:tcPr>
          <w:p w:rsidR="003E202A" w:rsidRPr="00D21E0C" w:rsidRDefault="003E202A" w:rsidP="003E202A">
            <w:pPr>
              <w:tabs>
                <w:tab w:val="left" w:pos="3000"/>
              </w:tabs>
              <w:spacing w:after="0"/>
              <w:jc w:val="center"/>
              <w:rPr>
                <w:rFonts w:ascii="Times New Roman" w:hAnsi="Times New Roman"/>
                <w:sz w:val="24"/>
                <w:szCs w:val="24"/>
              </w:rPr>
            </w:pPr>
          </w:p>
        </w:tc>
        <w:tc>
          <w:tcPr>
            <w:tcW w:w="900"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3E202A">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1</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0900 hrs</w:t>
            </w:r>
          </w:p>
        </w:tc>
        <w:tc>
          <w:tcPr>
            <w:tcW w:w="1260" w:type="dxa"/>
          </w:tcPr>
          <w:p w:rsidR="003E202A" w:rsidRPr="00D21E0C" w:rsidRDefault="00CC1442" w:rsidP="003E202A">
            <w:pPr>
              <w:tabs>
                <w:tab w:val="left" w:pos="3000"/>
              </w:tabs>
              <w:spacing w:after="0"/>
              <w:rPr>
                <w:rFonts w:ascii="Times New Roman" w:hAnsi="Times New Roman"/>
                <w:sz w:val="24"/>
                <w:szCs w:val="24"/>
              </w:rPr>
            </w:pPr>
            <w:r w:rsidRPr="00D21E0C">
              <w:rPr>
                <w:rFonts w:ascii="Times New Roman" w:hAnsi="Times New Roman"/>
                <w:sz w:val="24"/>
                <w:szCs w:val="24"/>
              </w:rPr>
              <w:t>1030 hrs</w:t>
            </w:r>
          </w:p>
        </w:tc>
        <w:tc>
          <w:tcPr>
            <w:tcW w:w="1170" w:type="dxa"/>
          </w:tcPr>
          <w:p w:rsidR="003E202A" w:rsidRPr="00D21E0C" w:rsidRDefault="00CC1442" w:rsidP="00CC1442">
            <w:pPr>
              <w:spacing w:after="0"/>
              <w:rPr>
                <w:rFonts w:ascii="Times New Roman" w:hAnsi="Times New Roman"/>
                <w:sz w:val="24"/>
                <w:szCs w:val="24"/>
              </w:rPr>
            </w:pPr>
            <w:r w:rsidRPr="00D21E0C">
              <w:rPr>
                <w:rFonts w:ascii="Times New Roman" w:hAnsi="Times New Roman"/>
                <w:sz w:val="24"/>
                <w:szCs w:val="24"/>
              </w:rPr>
              <w:t>1040</w:t>
            </w:r>
            <w:r w:rsidR="003E202A" w:rsidRPr="00D21E0C">
              <w:rPr>
                <w:rFonts w:ascii="Times New Roman" w:hAnsi="Times New Roman"/>
                <w:sz w:val="24"/>
                <w:szCs w:val="24"/>
              </w:rPr>
              <w:t xml:space="preserve"> hrs</w:t>
            </w:r>
          </w:p>
        </w:tc>
        <w:tc>
          <w:tcPr>
            <w:tcW w:w="1170" w:type="dxa"/>
          </w:tcPr>
          <w:p w:rsidR="003E202A" w:rsidRPr="00D21E0C" w:rsidRDefault="003E202A" w:rsidP="00CC1442">
            <w:pPr>
              <w:spacing w:after="0"/>
              <w:rPr>
                <w:rFonts w:ascii="Times New Roman" w:hAnsi="Times New Roman"/>
                <w:sz w:val="24"/>
                <w:szCs w:val="24"/>
              </w:rPr>
            </w:pPr>
            <w:r w:rsidRPr="00D21E0C">
              <w:rPr>
                <w:rFonts w:ascii="Times New Roman" w:hAnsi="Times New Roman"/>
                <w:sz w:val="24"/>
                <w:szCs w:val="24"/>
              </w:rPr>
              <w:t>1</w:t>
            </w:r>
            <w:r w:rsidR="00CC1442" w:rsidRPr="00D21E0C">
              <w:rPr>
                <w:rFonts w:ascii="Times New Roman" w:hAnsi="Times New Roman"/>
                <w:sz w:val="24"/>
                <w:szCs w:val="24"/>
              </w:rPr>
              <w:t xml:space="preserve">140 </w:t>
            </w:r>
            <w:r w:rsidRPr="00D21E0C">
              <w:rPr>
                <w:rFonts w:ascii="Times New Roman" w:hAnsi="Times New Roman"/>
                <w:sz w:val="24"/>
                <w:szCs w:val="24"/>
              </w:rPr>
              <w:t>hrs</w:t>
            </w:r>
          </w:p>
        </w:tc>
        <w:tc>
          <w:tcPr>
            <w:tcW w:w="20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1200 hrs</w:t>
            </w:r>
          </w:p>
        </w:tc>
        <w:tc>
          <w:tcPr>
            <w:tcW w:w="1620" w:type="dxa"/>
          </w:tcPr>
          <w:p w:rsidR="003E202A" w:rsidRPr="00D21E0C" w:rsidRDefault="003E202A" w:rsidP="003E202A">
            <w:pPr>
              <w:tabs>
                <w:tab w:val="left" w:pos="3000"/>
              </w:tabs>
              <w:spacing w:after="0"/>
              <w:rPr>
                <w:rFonts w:ascii="Times New Roman" w:hAnsi="Times New Roman"/>
                <w:sz w:val="24"/>
                <w:szCs w:val="24"/>
              </w:rPr>
            </w:pPr>
          </w:p>
        </w:tc>
        <w:tc>
          <w:tcPr>
            <w:tcW w:w="900"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3E202A">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2</w:t>
            </w:r>
          </w:p>
        </w:tc>
        <w:tc>
          <w:tcPr>
            <w:tcW w:w="1170" w:type="dxa"/>
          </w:tcPr>
          <w:p w:rsidR="003E202A" w:rsidRPr="00D21E0C" w:rsidRDefault="00CC1442" w:rsidP="00CC1442">
            <w:pPr>
              <w:spacing w:after="0"/>
              <w:rPr>
                <w:rFonts w:ascii="Times New Roman" w:hAnsi="Times New Roman"/>
                <w:sz w:val="24"/>
                <w:szCs w:val="24"/>
              </w:rPr>
            </w:pPr>
            <w:r w:rsidRPr="00D21E0C">
              <w:rPr>
                <w:rFonts w:ascii="Times New Roman" w:hAnsi="Times New Roman"/>
                <w:sz w:val="24"/>
                <w:szCs w:val="24"/>
              </w:rPr>
              <w:t>1030</w:t>
            </w:r>
            <w:r w:rsidR="003E202A" w:rsidRPr="00D21E0C">
              <w:rPr>
                <w:rFonts w:ascii="Times New Roman" w:hAnsi="Times New Roman"/>
                <w:sz w:val="24"/>
                <w:szCs w:val="24"/>
              </w:rPr>
              <w:t xml:space="preserve"> hrs</w:t>
            </w:r>
          </w:p>
        </w:tc>
        <w:tc>
          <w:tcPr>
            <w:tcW w:w="1260" w:type="dxa"/>
          </w:tcPr>
          <w:p w:rsidR="003E202A" w:rsidRPr="00D21E0C" w:rsidRDefault="00CC1442" w:rsidP="003E202A">
            <w:pPr>
              <w:tabs>
                <w:tab w:val="left" w:pos="3000"/>
              </w:tabs>
              <w:spacing w:after="0"/>
              <w:rPr>
                <w:rFonts w:ascii="Times New Roman" w:hAnsi="Times New Roman"/>
                <w:sz w:val="24"/>
                <w:szCs w:val="24"/>
              </w:rPr>
            </w:pPr>
            <w:r w:rsidRPr="00D21E0C">
              <w:rPr>
                <w:rFonts w:ascii="Times New Roman" w:hAnsi="Times New Roman"/>
                <w:sz w:val="24"/>
                <w:szCs w:val="24"/>
              </w:rPr>
              <w:t>1200</w:t>
            </w:r>
            <w:r w:rsidR="003E202A" w:rsidRPr="00D21E0C">
              <w:rPr>
                <w:rFonts w:ascii="Times New Roman" w:hAnsi="Times New Roman"/>
                <w:sz w:val="24"/>
                <w:szCs w:val="24"/>
              </w:rPr>
              <w:t xml:space="preserve">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1210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1310 hrs</w:t>
            </w:r>
          </w:p>
        </w:tc>
        <w:tc>
          <w:tcPr>
            <w:tcW w:w="20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1320 hrs</w:t>
            </w:r>
          </w:p>
        </w:tc>
        <w:tc>
          <w:tcPr>
            <w:tcW w:w="1620" w:type="dxa"/>
          </w:tcPr>
          <w:p w:rsidR="003E202A" w:rsidRPr="00D21E0C" w:rsidRDefault="003E202A" w:rsidP="003E202A">
            <w:pPr>
              <w:tabs>
                <w:tab w:val="left" w:pos="3000"/>
              </w:tabs>
              <w:spacing w:after="0"/>
              <w:rPr>
                <w:rFonts w:ascii="Times New Roman" w:hAnsi="Times New Roman"/>
                <w:sz w:val="24"/>
                <w:szCs w:val="24"/>
              </w:rPr>
            </w:pPr>
            <w:r w:rsidRPr="00D21E0C">
              <w:rPr>
                <w:rFonts w:ascii="Times New Roman" w:hAnsi="Times New Roman"/>
                <w:sz w:val="24"/>
                <w:szCs w:val="24"/>
              </w:rPr>
              <w:t>4 hrs 20mins</w:t>
            </w:r>
          </w:p>
        </w:tc>
        <w:tc>
          <w:tcPr>
            <w:tcW w:w="900" w:type="dxa"/>
          </w:tcPr>
          <w:p w:rsidR="003E202A" w:rsidRPr="00D21E0C" w:rsidRDefault="003E202A" w:rsidP="003E202A">
            <w:pPr>
              <w:tabs>
                <w:tab w:val="left" w:pos="3000"/>
              </w:tabs>
              <w:spacing w:after="0"/>
              <w:jc w:val="center"/>
              <w:rPr>
                <w:rFonts w:ascii="Times New Roman" w:hAnsi="Times New Roman"/>
                <w:sz w:val="24"/>
                <w:szCs w:val="24"/>
              </w:rPr>
            </w:pPr>
          </w:p>
        </w:tc>
      </w:tr>
    </w:tbl>
    <w:p w:rsidR="00DA06F4" w:rsidRPr="00D21E0C" w:rsidRDefault="00DA06F4" w:rsidP="003E202A">
      <w:pPr>
        <w:tabs>
          <w:tab w:val="left" w:pos="3000"/>
        </w:tabs>
        <w:spacing w:after="0"/>
        <w:jc w:val="center"/>
        <w:rPr>
          <w:rFonts w:ascii="Times New Roman" w:hAnsi="Times New Roman"/>
          <w:b/>
          <w:sz w:val="14"/>
          <w:szCs w:val="24"/>
          <w:u w:val="single"/>
        </w:rPr>
      </w:pPr>
    </w:p>
    <w:p w:rsidR="003E202A" w:rsidRPr="00D21E0C" w:rsidRDefault="003E202A" w:rsidP="003E202A">
      <w:pPr>
        <w:tabs>
          <w:tab w:val="left" w:pos="3000"/>
        </w:tabs>
        <w:spacing w:after="0"/>
        <w:jc w:val="center"/>
        <w:rPr>
          <w:rFonts w:ascii="Times New Roman" w:hAnsi="Times New Roman"/>
          <w:b/>
          <w:sz w:val="24"/>
          <w:szCs w:val="24"/>
          <w:u w:val="single"/>
        </w:rPr>
      </w:pPr>
      <w:r w:rsidRPr="00D21E0C">
        <w:rPr>
          <w:rFonts w:ascii="Times New Roman" w:hAnsi="Times New Roman"/>
          <w:b/>
          <w:sz w:val="24"/>
          <w:szCs w:val="24"/>
          <w:u w:val="single"/>
        </w:rPr>
        <w:t>REQUIREMENT 3</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96"/>
        <w:gridCol w:w="924"/>
      </w:tblGrid>
      <w:tr w:rsidR="00D21E0C" w:rsidRPr="00D21E0C" w:rsidTr="009878CA">
        <w:trPr>
          <w:trHeight w:val="521"/>
        </w:trPr>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D21E0C" w:rsidRDefault="009878C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Consider (8</w:t>
            </w:r>
            <w:r w:rsidR="003E202A" w:rsidRPr="00D21E0C">
              <w:rPr>
                <w:rFonts w:ascii="Times New Roman" w:hAnsi="Times New Roman"/>
                <w:sz w:val="24"/>
                <w:szCs w:val="24"/>
              </w:rPr>
              <w:t>0 mins)</w:t>
            </w:r>
          </w:p>
        </w:tc>
        <w:tc>
          <w:tcPr>
            <w:tcW w:w="2340" w:type="dxa"/>
            <w:gridSpan w:val="2"/>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Delivery (60 mins)</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Sum Up/Change Over (10 mins)</w:t>
            </w:r>
          </w:p>
        </w:tc>
        <w:tc>
          <w:tcPr>
            <w:tcW w:w="1596"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Total Time</w:t>
            </w:r>
          </w:p>
        </w:tc>
        <w:tc>
          <w:tcPr>
            <w:tcW w:w="924"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Rmks</w:t>
            </w:r>
          </w:p>
        </w:tc>
      </w:tr>
      <w:tr w:rsidR="00D21E0C" w:rsidRPr="00D21E0C" w:rsidTr="0073769E">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26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p>
        </w:tc>
        <w:tc>
          <w:tcPr>
            <w:tcW w:w="1596" w:type="dxa"/>
          </w:tcPr>
          <w:p w:rsidR="003E202A" w:rsidRPr="00D21E0C" w:rsidRDefault="003E202A" w:rsidP="003E202A">
            <w:pPr>
              <w:tabs>
                <w:tab w:val="left" w:pos="3000"/>
              </w:tabs>
              <w:spacing w:after="0"/>
              <w:jc w:val="center"/>
              <w:rPr>
                <w:rFonts w:ascii="Times New Roman" w:hAnsi="Times New Roman"/>
                <w:sz w:val="24"/>
                <w:szCs w:val="24"/>
              </w:rPr>
            </w:pPr>
          </w:p>
        </w:tc>
        <w:tc>
          <w:tcPr>
            <w:tcW w:w="924"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73769E">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1</w:t>
            </w:r>
          </w:p>
        </w:tc>
        <w:tc>
          <w:tcPr>
            <w:tcW w:w="1170" w:type="dxa"/>
          </w:tcPr>
          <w:p w:rsidR="003E202A" w:rsidRPr="00D21E0C" w:rsidRDefault="004A2A26" w:rsidP="004A2A26">
            <w:pPr>
              <w:spacing w:after="0"/>
              <w:rPr>
                <w:rFonts w:ascii="Times New Roman" w:hAnsi="Times New Roman"/>
                <w:sz w:val="24"/>
                <w:szCs w:val="24"/>
              </w:rPr>
            </w:pPr>
            <w:r w:rsidRPr="00D21E0C">
              <w:rPr>
                <w:rFonts w:ascii="Times New Roman" w:hAnsi="Times New Roman"/>
                <w:sz w:val="24"/>
                <w:szCs w:val="24"/>
              </w:rPr>
              <w:t>1330</w:t>
            </w:r>
            <w:r w:rsidR="003E202A" w:rsidRPr="00D21E0C">
              <w:rPr>
                <w:rFonts w:ascii="Times New Roman" w:hAnsi="Times New Roman"/>
                <w:sz w:val="24"/>
                <w:szCs w:val="24"/>
              </w:rPr>
              <w:t xml:space="preserve"> hrs</w:t>
            </w:r>
          </w:p>
        </w:tc>
        <w:tc>
          <w:tcPr>
            <w:tcW w:w="1260" w:type="dxa"/>
          </w:tcPr>
          <w:p w:rsidR="003E202A" w:rsidRPr="00D21E0C" w:rsidRDefault="009878CA" w:rsidP="009878CA">
            <w:pPr>
              <w:spacing w:after="0"/>
              <w:rPr>
                <w:rFonts w:ascii="Times New Roman" w:hAnsi="Times New Roman"/>
                <w:sz w:val="24"/>
                <w:szCs w:val="24"/>
              </w:rPr>
            </w:pPr>
            <w:r w:rsidRPr="00D21E0C">
              <w:rPr>
                <w:rFonts w:ascii="Times New Roman" w:hAnsi="Times New Roman"/>
                <w:sz w:val="24"/>
                <w:szCs w:val="24"/>
              </w:rPr>
              <w:t>1450</w:t>
            </w:r>
            <w:r w:rsidR="003E202A" w:rsidRPr="00D21E0C">
              <w:rPr>
                <w:rFonts w:ascii="Times New Roman" w:hAnsi="Times New Roman"/>
                <w:sz w:val="24"/>
                <w:szCs w:val="24"/>
              </w:rPr>
              <w:t xml:space="preserve"> hrs</w:t>
            </w:r>
          </w:p>
        </w:tc>
        <w:tc>
          <w:tcPr>
            <w:tcW w:w="1170" w:type="dxa"/>
          </w:tcPr>
          <w:p w:rsidR="003E202A" w:rsidRPr="00D21E0C" w:rsidRDefault="003E202A" w:rsidP="004A2A26">
            <w:pPr>
              <w:spacing w:after="0"/>
              <w:rPr>
                <w:rFonts w:ascii="Times New Roman" w:hAnsi="Times New Roman"/>
                <w:sz w:val="24"/>
                <w:szCs w:val="24"/>
              </w:rPr>
            </w:pPr>
            <w:r w:rsidRPr="00D21E0C">
              <w:rPr>
                <w:rFonts w:ascii="Times New Roman" w:hAnsi="Times New Roman"/>
                <w:sz w:val="24"/>
                <w:szCs w:val="24"/>
              </w:rPr>
              <w:t>15</w:t>
            </w:r>
            <w:r w:rsidR="009878CA" w:rsidRPr="00D21E0C">
              <w:rPr>
                <w:rFonts w:ascii="Times New Roman" w:hAnsi="Times New Roman"/>
                <w:sz w:val="24"/>
                <w:szCs w:val="24"/>
              </w:rPr>
              <w:t>00</w:t>
            </w:r>
            <w:r w:rsidRPr="00D21E0C">
              <w:rPr>
                <w:rFonts w:ascii="Times New Roman" w:hAnsi="Times New Roman"/>
                <w:sz w:val="24"/>
                <w:szCs w:val="24"/>
              </w:rPr>
              <w:t xml:space="preserve">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w:t>
            </w:r>
            <w:r w:rsidR="009878CA" w:rsidRPr="00D21E0C">
              <w:rPr>
                <w:rFonts w:ascii="Times New Roman" w:hAnsi="Times New Roman"/>
                <w:sz w:val="24"/>
                <w:szCs w:val="24"/>
              </w:rPr>
              <w:t>600</w:t>
            </w:r>
            <w:r w:rsidRPr="00D21E0C">
              <w:rPr>
                <w:rFonts w:ascii="Times New Roman" w:hAnsi="Times New Roman"/>
                <w:sz w:val="24"/>
                <w:szCs w:val="24"/>
              </w:rPr>
              <w:t xml:space="preserve"> hrs</w:t>
            </w:r>
          </w:p>
        </w:tc>
        <w:tc>
          <w:tcPr>
            <w:tcW w:w="2070" w:type="dxa"/>
          </w:tcPr>
          <w:p w:rsidR="003E202A" w:rsidRPr="00D21E0C" w:rsidRDefault="009878CA" w:rsidP="004A2A26">
            <w:pPr>
              <w:spacing w:after="0"/>
              <w:rPr>
                <w:rFonts w:ascii="Times New Roman" w:hAnsi="Times New Roman"/>
                <w:sz w:val="24"/>
                <w:szCs w:val="24"/>
              </w:rPr>
            </w:pPr>
            <w:r w:rsidRPr="00D21E0C">
              <w:rPr>
                <w:rFonts w:ascii="Times New Roman" w:hAnsi="Times New Roman"/>
                <w:sz w:val="24"/>
                <w:szCs w:val="24"/>
              </w:rPr>
              <w:t>161</w:t>
            </w:r>
            <w:r w:rsidR="004A2A26" w:rsidRPr="00D21E0C">
              <w:rPr>
                <w:rFonts w:ascii="Times New Roman" w:hAnsi="Times New Roman"/>
                <w:sz w:val="24"/>
                <w:szCs w:val="24"/>
              </w:rPr>
              <w:t>0</w:t>
            </w:r>
            <w:r w:rsidR="003E202A" w:rsidRPr="00D21E0C">
              <w:rPr>
                <w:rFonts w:ascii="Times New Roman" w:hAnsi="Times New Roman"/>
                <w:sz w:val="24"/>
                <w:szCs w:val="24"/>
              </w:rPr>
              <w:t xml:space="preserve"> hrs</w:t>
            </w:r>
          </w:p>
        </w:tc>
        <w:tc>
          <w:tcPr>
            <w:tcW w:w="1596" w:type="dxa"/>
          </w:tcPr>
          <w:p w:rsidR="003E202A" w:rsidRPr="00D21E0C" w:rsidRDefault="003E202A" w:rsidP="003E202A">
            <w:pPr>
              <w:tabs>
                <w:tab w:val="left" w:pos="3000"/>
              </w:tabs>
              <w:spacing w:after="0"/>
              <w:rPr>
                <w:rFonts w:ascii="Times New Roman" w:hAnsi="Times New Roman"/>
                <w:sz w:val="24"/>
                <w:szCs w:val="24"/>
              </w:rPr>
            </w:pPr>
          </w:p>
        </w:tc>
        <w:tc>
          <w:tcPr>
            <w:tcW w:w="924"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73769E">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2</w:t>
            </w:r>
          </w:p>
        </w:tc>
        <w:tc>
          <w:tcPr>
            <w:tcW w:w="1170" w:type="dxa"/>
          </w:tcPr>
          <w:p w:rsidR="003E202A" w:rsidRPr="00D21E0C" w:rsidRDefault="001F132B" w:rsidP="004A2A26">
            <w:pPr>
              <w:spacing w:after="0"/>
              <w:rPr>
                <w:rFonts w:ascii="Times New Roman" w:hAnsi="Times New Roman"/>
                <w:sz w:val="24"/>
                <w:szCs w:val="24"/>
              </w:rPr>
            </w:pPr>
            <w:r w:rsidRPr="00D21E0C">
              <w:rPr>
                <w:rFonts w:ascii="Times New Roman" w:hAnsi="Times New Roman"/>
                <w:sz w:val="24"/>
                <w:szCs w:val="24"/>
              </w:rPr>
              <w:t>144</w:t>
            </w:r>
            <w:r w:rsidR="009878CA" w:rsidRPr="00D21E0C">
              <w:rPr>
                <w:rFonts w:ascii="Times New Roman" w:hAnsi="Times New Roman"/>
                <w:sz w:val="24"/>
                <w:szCs w:val="24"/>
              </w:rPr>
              <w:t>0</w:t>
            </w:r>
            <w:r w:rsidR="003E202A" w:rsidRPr="00D21E0C">
              <w:rPr>
                <w:rFonts w:ascii="Times New Roman" w:hAnsi="Times New Roman"/>
                <w:sz w:val="24"/>
                <w:szCs w:val="24"/>
              </w:rPr>
              <w:t xml:space="preserve"> hrs</w:t>
            </w:r>
          </w:p>
        </w:tc>
        <w:tc>
          <w:tcPr>
            <w:tcW w:w="1260" w:type="dxa"/>
          </w:tcPr>
          <w:p w:rsidR="003E202A" w:rsidRPr="00D21E0C" w:rsidRDefault="009878CA" w:rsidP="003E202A">
            <w:pPr>
              <w:spacing w:after="0"/>
              <w:rPr>
                <w:rFonts w:ascii="Times New Roman" w:hAnsi="Times New Roman"/>
                <w:sz w:val="24"/>
                <w:szCs w:val="24"/>
              </w:rPr>
            </w:pPr>
            <w:r w:rsidRPr="00D21E0C">
              <w:rPr>
                <w:rFonts w:ascii="Times New Roman" w:hAnsi="Times New Roman"/>
                <w:sz w:val="24"/>
                <w:szCs w:val="24"/>
              </w:rPr>
              <w:t>1610</w:t>
            </w:r>
            <w:r w:rsidR="003E202A" w:rsidRPr="00D21E0C">
              <w:rPr>
                <w:rFonts w:ascii="Times New Roman" w:hAnsi="Times New Roman"/>
                <w:sz w:val="24"/>
                <w:szCs w:val="24"/>
              </w:rPr>
              <w:t xml:space="preserve"> hrs</w:t>
            </w:r>
          </w:p>
        </w:tc>
        <w:tc>
          <w:tcPr>
            <w:tcW w:w="1170" w:type="dxa"/>
          </w:tcPr>
          <w:p w:rsidR="003E202A" w:rsidRPr="00D21E0C" w:rsidRDefault="009878CA" w:rsidP="003E202A">
            <w:pPr>
              <w:spacing w:after="0"/>
              <w:rPr>
                <w:rFonts w:ascii="Times New Roman" w:hAnsi="Times New Roman"/>
                <w:sz w:val="24"/>
                <w:szCs w:val="24"/>
              </w:rPr>
            </w:pPr>
            <w:r w:rsidRPr="00D21E0C">
              <w:rPr>
                <w:rFonts w:ascii="Times New Roman" w:hAnsi="Times New Roman"/>
                <w:sz w:val="24"/>
                <w:szCs w:val="24"/>
              </w:rPr>
              <w:t>1620</w:t>
            </w:r>
            <w:r w:rsidR="003E202A" w:rsidRPr="00D21E0C">
              <w:rPr>
                <w:rFonts w:ascii="Times New Roman" w:hAnsi="Times New Roman"/>
                <w:sz w:val="24"/>
                <w:szCs w:val="24"/>
              </w:rPr>
              <w:t xml:space="preserve"> hrs</w:t>
            </w:r>
          </w:p>
        </w:tc>
        <w:tc>
          <w:tcPr>
            <w:tcW w:w="1170" w:type="dxa"/>
          </w:tcPr>
          <w:p w:rsidR="003E202A" w:rsidRPr="00D21E0C" w:rsidRDefault="009878CA" w:rsidP="004A2A26">
            <w:pPr>
              <w:spacing w:after="0"/>
              <w:rPr>
                <w:rFonts w:ascii="Times New Roman" w:hAnsi="Times New Roman"/>
                <w:sz w:val="24"/>
                <w:szCs w:val="24"/>
              </w:rPr>
            </w:pPr>
            <w:r w:rsidRPr="00D21E0C">
              <w:rPr>
                <w:rFonts w:ascii="Times New Roman" w:hAnsi="Times New Roman"/>
                <w:sz w:val="24"/>
                <w:szCs w:val="24"/>
              </w:rPr>
              <w:t>1720</w:t>
            </w:r>
            <w:r w:rsidR="003E202A" w:rsidRPr="00D21E0C">
              <w:rPr>
                <w:rFonts w:ascii="Times New Roman" w:hAnsi="Times New Roman"/>
                <w:sz w:val="24"/>
                <w:szCs w:val="24"/>
              </w:rPr>
              <w:t xml:space="preserve"> hrs</w:t>
            </w:r>
          </w:p>
        </w:tc>
        <w:tc>
          <w:tcPr>
            <w:tcW w:w="2070" w:type="dxa"/>
          </w:tcPr>
          <w:p w:rsidR="003E202A" w:rsidRPr="00D21E0C" w:rsidRDefault="009878CA" w:rsidP="003E202A">
            <w:pPr>
              <w:spacing w:after="0"/>
              <w:rPr>
                <w:rFonts w:ascii="Times New Roman" w:hAnsi="Times New Roman"/>
                <w:sz w:val="24"/>
                <w:szCs w:val="24"/>
              </w:rPr>
            </w:pPr>
            <w:r w:rsidRPr="00D21E0C">
              <w:rPr>
                <w:rFonts w:ascii="Times New Roman" w:hAnsi="Times New Roman"/>
                <w:sz w:val="24"/>
                <w:szCs w:val="24"/>
              </w:rPr>
              <w:t>173</w:t>
            </w:r>
            <w:r w:rsidR="003E202A" w:rsidRPr="00D21E0C">
              <w:rPr>
                <w:rFonts w:ascii="Times New Roman" w:hAnsi="Times New Roman"/>
                <w:sz w:val="24"/>
                <w:szCs w:val="24"/>
              </w:rPr>
              <w:t>0 hrs</w:t>
            </w:r>
          </w:p>
        </w:tc>
        <w:tc>
          <w:tcPr>
            <w:tcW w:w="1596" w:type="dxa"/>
          </w:tcPr>
          <w:p w:rsidR="003E202A" w:rsidRPr="00D21E0C" w:rsidRDefault="009878CA" w:rsidP="009878CA">
            <w:pPr>
              <w:tabs>
                <w:tab w:val="left" w:pos="3000"/>
              </w:tabs>
              <w:spacing w:after="0"/>
              <w:rPr>
                <w:rFonts w:ascii="Times New Roman" w:hAnsi="Times New Roman"/>
                <w:sz w:val="24"/>
                <w:szCs w:val="24"/>
              </w:rPr>
            </w:pPr>
            <w:r w:rsidRPr="00D21E0C">
              <w:rPr>
                <w:rFonts w:ascii="Times New Roman" w:hAnsi="Times New Roman"/>
                <w:sz w:val="24"/>
                <w:szCs w:val="24"/>
              </w:rPr>
              <w:t>4 hrs</w:t>
            </w:r>
          </w:p>
        </w:tc>
        <w:tc>
          <w:tcPr>
            <w:tcW w:w="924" w:type="dxa"/>
          </w:tcPr>
          <w:p w:rsidR="003E202A" w:rsidRPr="00D21E0C" w:rsidRDefault="003E202A" w:rsidP="003E202A">
            <w:pPr>
              <w:tabs>
                <w:tab w:val="left" w:pos="3000"/>
              </w:tabs>
              <w:spacing w:after="0"/>
              <w:jc w:val="center"/>
              <w:rPr>
                <w:rFonts w:ascii="Times New Roman" w:hAnsi="Times New Roman"/>
                <w:sz w:val="24"/>
                <w:szCs w:val="24"/>
              </w:rPr>
            </w:pPr>
          </w:p>
        </w:tc>
      </w:tr>
    </w:tbl>
    <w:p w:rsidR="00DA06F4" w:rsidRPr="00D21E0C" w:rsidRDefault="00DA06F4" w:rsidP="00DA06F4">
      <w:pPr>
        <w:tabs>
          <w:tab w:val="left" w:pos="3000"/>
        </w:tabs>
        <w:spacing w:after="0"/>
        <w:rPr>
          <w:rFonts w:ascii="Times New Roman" w:hAnsi="Times New Roman"/>
          <w:b/>
          <w:sz w:val="16"/>
          <w:szCs w:val="24"/>
          <w:u w:val="single"/>
        </w:rPr>
      </w:pPr>
    </w:p>
    <w:p w:rsidR="00DA06F4" w:rsidRPr="00D21E0C" w:rsidRDefault="00DA06F4" w:rsidP="00DA06F4">
      <w:pPr>
        <w:tabs>
          <w:tab w:val="left" w:pos="3000"/>
        </w:tabs>
        <w:spacing w:after="0"/>
        <w:rPr>
          <w:rFonts w:ascii="Times New Roman" w:hAnsi="Times New Roman"/>
          <w:sz w:val="24"/>
          <w:szCs w:val="24"/>
          <w:u w:val="single"/>
        </w:rPr>
      </w:pPr>
      <w:r w:rsidRPr="00D21E0C">
        <w:rPr>
          <w:rFonts w:ascii="Times New Roman" w:hAnsi="Times New Roman"/>
          <w:sz w:val="24"/>
          <w:szCs w:val="24"/>
          <w:u w:val="single"/>
        </w:rPr>
        <w:t>DAY 2</w:t>
      </w:r>
    </w:p>
    <w:p w:rsidR="003E202A" w:rsidRPr="00D21E0C" w:rsidRDefault="003E202A" w:rsidP="00DA06F4">
      <w:pPr>
        <w:tabs>
          <w:tab w:val="left" w:pos="3000"/>
        </w:tabs>
        <w:spacing w:after="0"/>
        <w:jc w:val="center"/>
        <w:rPr>
          <w:rFonts w:ascii="Times New Roman" w:hAnsi="Times New Roman"/>
          <w:b/>
          <w:sz w:val="24"/>
          <w:szCs w:val="24"/>
          <w:u w:val="single"/>
        </w:rPr>
      </w:pPr>
      <w:r w:rsidRPr="00D21E0C">
        <w:rPr>
          <w:rFonts w:ascii="Times New Roman" w:hAnsi="Times New Roman"/>
          <w:b/>
          <w:sz w:val="24"/>
          <w:szCs w:val="24"/>
          <w:u w:val="single"/>
        </w:rPr>
        <w:t>REQUIREMENT 4</w:t>
      </w:r>
    </w:p>
    <w:tbl>
      <w:tblPr>
        <w:tblW w:w="10152" w:type="dxa"/>
        <w:tblInd w:w="-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36"/>
        <w:gridCol w:w="858"/>
      </w:tblGrid>
      <w:tr w:rsidR="00D21E0C" w:rsidRPr="00D21E0C" w:rsidTr="0073769E">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Consider (90 mins)</w:t>
            </w:r>
          </w:p>
        </w:tc>
        <w:tc>
          <w:tcPr>
            <w:tcW w:w="2340" w:type="dxa"/>
            <w:gridSpan w:val="2"/>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Delivery (60 mins)</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Sum Up/Change Over (10 mins)</w:t>
            </w:r>
          </w:p>
        </w:tc>
        <w:tc>
          <w:tcPr>
            <w:tcW w:w="1536"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Total Time</w:t>
            </w: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Rmks</w:t>
            </w:r>
          </w:p>
        </w:tc>
      </w:tr>
      <w:tr w:rsidR="00D21E0C" w:rsidRPr="00D21E0C" w:rsidTr="0073769E">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26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p>
        </w:tc>
        <w:tc>
          <w:tcPr>
            <w:tcW w:w="1536" w:type="dxa"/>
          </w:tcPr>
          <w:p w:rsidR="003E202A" w:rsidRPr="00D21E0C" w:rsidRDefault="003E202A" w:rsidP="003E202A">
            <w:pPr>
              <w:tabs>
                <w:tab w:val="left" w:pos="3000"/>
              </w:tabs>
              <w:spacing w:after="0"/>
              <w:jc w:val="center"/>
              <w:rPr>
                <w:rFonts w:ascii="Times New Roman" w:hAnsi="Times New Roman"/>
                <w:sz w:val="24"/>
                <w:szCs w:val="24"/>
              </w:rPr>
            </w:pP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73769E">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1</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0700 hrs</w:t>
            </w:r>
          </w:p>
        </w:tc>
        <w:tc>
          <w:tcPr>
            <w:tcW w:w="126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0830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0840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0940 hrs</w:t>
            </w:r>
          </w:p>
        </w:tc>
        <w:tc>
          <w:tcPr>
            <w:tcW w:w="20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0950 hrs</w:t>
            </w:r>
          </w:p>
        </w:tc>
        <w:tc>
          <w:tcPr>
            <w:tcW w:w="1536" w:type="dxa"/>
          </w:tcPr>
          <w:p w:rsidR="003E202A" w:rsidRPr="00D21E0C" w:rsidRDefault="003E202A" w:rsidP="003E202A">
            <w:pPr>
              <w:tabs>
                <w:tab w:val="left" w:pos="3000"/>
              </w:tabs>
              <w:spacing w:after="0"/>
              <w:rPr>
                <w:rFonts w:ascii="Times New Roman" w:hAnsi="Times New Roman"/>
                <w:sz w:val="24"/>
                <w:szCs w:val="24"/>
              </w:rPr>
            </w:pP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73769E">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2</w:t>
            </w:r>
          </w:p>
        </w:tc>
        <w:tc>
          <w:tcPr>
            <w:tcW w:w="117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0820</w:t>
            </w:r>
            <w:r w:rsidR="003E202A" w:rsidRPr="00D21E0C">
              <w:rPr>
                <w:rFonts w:ascii="Times New Roman" w:hAnsi="Times New Roman"/>
                <w:sz w:val="24"/>
                <w:szCs w:val="24"/>
              </w:rPr>
              <w:t xml:space="preserve"> hrs</w:t>
            </w:r>
          </w:p>
        </w:tc>
        <w:tc>
          <w:tcPr>
            <w:tcW w:w="126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0950</w:t>
            </w:r>
            <w:r w:rsidR="003E202A" w:rsidRPr="00D21E0C">
              <w:rPr>
                <w:rFonts w:ascii="Times New Roman" w:hAnsi="Times New Roman"/>
                <w:sz w:val="24"/>
                <w:szCs w:val="24"/>
              </w:rPr>
              <w:t xml:space="preserve"> hrs</w:t>
            </w:r>
          </w:p>
        </w:tc>
        <w:tc>
          <w:tcPr>
            <w:tcW w:w="117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100</w:t>
            </w:r>
            <w:r w:rsidR="003E202A" w:rsidRPr="00D21E0C">
              <w:rPr>
                <w:rFonts w:ascii="Times New Roman" w:hAnsi="Times New Roman"/>
                <w:sz w:val="24"/>
                <w:szCs w:val="24"/>
              </w:rPr>
              <w:t>0 hrs</w:t>
            </w:r>
          </w:p>
        </w:tc>
        <w:tc>
          <w:tcPr>
            <w:tcW w:w="117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1100</w:t>
            </w:r>
            <w:r w:rsidR="003E202A" w:rsidRPr="00D21E0C">
              <w:rPr>
                <w:rFonts w:ascii="Times New Roman" w:hAnsi="Times New Roman"/>
                <w:sz w:val="24"/>
                <w:szCs w:val="24"/>
              </w:rPr>
              <w:t xml:space="preserve"> hrs</w:t>
            </w:r>
          </w:p>
        </w:tc>
        <w:tc>
          <w:tcPr>
            <w:tcW w:w="207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1110</w:t>
            </w:r>
            <w:r w:rsidR="003E202A" w:rsidRPr="00D21E0C">
              <w:rPr>
                <w:rFonts w:ascii="Times New Roman" w:hAnsi="Times New Roman"/>
                <w:sz w:val="24"/>
                <w:szCs w:val="24"/>
              </w:rPr>
              <w:t xml:space="preserve"> hrs</w:t>
            </w:r>
          </w:p>
        </w:tc>
        <w:tc>
          <w:tcPr>
            <w:tcW w:w="1536" w:type="dxa"/>
          </w:tcPr>
          <w:p w:rsidR="003E202A" w:rsidRPr="00D21E0C" w:rsidRDefault="00BA57E2" w:rsidP="003E202A">
            <w:pPr>
              <w:tabs>
                <w:tab w:val="left" w:pos="3000"/>
              </w:tabs>
              <w:spacing w:after="0"/>
              <w:rPr>
                <w:rFonts w:ascii="Times New Roman" w:hAnsi="Times New Roman"/>
                <w:sz w:val="24"/>
                <w:szCs w:val="24"/>
              </w:rPr>
            </w:pPr>
            <w:r w:rsidRPr="00D21E0C">
              <w:rPr>
                <w:rFonts w:ascii="Times New Roman" w:hAnsi="Times New Roman"/>
                <w:sz w:val="24"/>
                <w:szCs w:val="24"/>
              </w:rPr>
              <w:t>4 hrs 1</w:t>
            </w:r>
            <w:r w:rsidR="003E202A" w:rsidRPr="00D21E0C">
              <w:rPr>
                <w:rFonts w:ascii="Times New Roman" w:hAnsi="Times New Roman"/>
                <w:sz w:val="24"/>
                <w:szCs w:val="24"/>
              </w:rPr>
              <w:t>0 mins</w:t>
            </w: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p>
        </w:tc>
      </w:tr>
    </w:tbl>
    <w:p w:rsidR="00DA06F4" w:rsidRPr="00D21E0C" w:rsidRDefault="00DA06F4" w:rsidP="003E202A">
      <w:pPr>
        <w:tabs>
          <w:tab w:val="left" w:pos="3000"/>
        </w:tabs>
        <w:spacing w:after="0"/>
        <w:jc w:val="center"/>
        <w:rPr>
          <w:rFonts w:ascii="Times New Roman" w:hAnsi="Times New Roman"/>
          <w:b/>
          <w:sz w:val="14"/>
          <w:szCs w:val="24"/>
          <w:u w:val="single"/>
        </w:rPr>
      </w:pPr>
    </w:p>
    <w:p w:rsidR="003E202A" w:rsidRPr="00D21E0C" w:rsidRDefault="003E202A" w:rsidP="003E202A">
      <w:pPr>
        <w:tabs>
          <w:tab w:val="left" w:pos="3000"/>
        </w:tabs>
        <w:spacing w:after="0"/>
        <w:jc w:val="center"/>
        <w:rPr>
          <w:rFonts w:ascii="Times New Roman" w:hAnsi="Times New Roman"/>
          <w:b/>
          <w:sz w:val="24"/>
          <w:szCs w:val="24"/>
          <w:u w:val="single"/>
        </w:rPr>
      </w:pPr>
      <w:r w:rsidRPr="00D21E0C">
        <w:rPr>
          <w:rFonts w:ascii="Times New Roman" w:hAnsi="Times New Roman"/>
          <w:b/>
          <w:sz w:val="24"/>
          <w:szCs w:val="24"/>
          <w:u w:val="single"/>
        </w:rPr>
        <w:t>REQUIREMENT 5</w:t>
      </w:r>
    </w:p>
    <w:tbl>
      <w:tblPr>
        <w:tblW w:w="10152" w:type="dxa"/>
        <w:tblInd w:w="-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36"/>
        <w:gridCol w:w="858"/>
      </w:tblGrid>
      <w:tr w:rsidR="00D21E0C" w:rsidRPr="00D21E0C" w:rsidTr="0073769E">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Consider (40 mins)</w:t>
            </w:r>
          </w:p>
        </w:tc>
        <w:tc>
          <w:tcPr>
            <w:tcW w:w="2340" w:type="dxa"/>
            <w:gridSpan w:val="2"/>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Delivery (30 mins)</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Sum Up/Change Over (10 mins)</w:t>
            </w:r>
          </w:p>
        </w:tc>
        <w:tc>
          <w:tcPr>
            <w:tcW w:w="1536"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Total Time</w:t>
            </w: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r w:rsidRPr="00D21E0C">
              <w:rPr>
                <w:rFonts w:ascii="Times New Roman" w:hAnsi="Times New Roman"/>
                <w:sz w:val="24"/>
                <w:szCs w:val="24"/>
              </w:rPr>
              <w:t>Rmks</w:t>
            </w:r>
          </w:p>
        </w:tc>
      </w:tr>
      <w:tr w:rsidR="00D21E0C" w:rsidRPr="00D21E0C" w:rsidTr="0073769E">
        <w:tc>
          <w:tcPr>
            <w:tcW w:w="918" w:type="dxa"/>
          </w:tcPr>
          <w:p w:rsidR="003E202A" w:rsidRPr="00D21E0C" w:rsidRDefault="003E202A" w:rsidP="003E202A">
            <w:pPr>
              <w:tabs>
                <w:tab w:val="left" w:pos="3000"/>
              </w:tabs>
              <w:spacing w:after="0"/>
              <w:jc w:val="center"/>
              <w:rPr>
                <w:rFonts w:ascii="Times New Roman" w:hAnsi="Times New Roman"/>
                <w:sz w:val="24"/>
                <w:szCs w:val="24"/>
              </w:rPr>
            </w:pP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26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Start</w:t>
            </w:r>
          </w:p>
        </w:tc>
        <w:tc>
          <w:tcPr>
            <w:tcW w:w="1170" w:type="dxa"/>
          </w:tcPr>
          <w:p w:rsidR="003E202A" w:rsidRPr="00D21E0C" w:rsidRDefault="003E202A" w:rsidP="003E202A">
            <w:pPr>
              <w:tabs>
                <w:tab w:val="left" w:pos="3000"/>
              </w:tabs>
              <w:spacing w:after="0"/>
              <w:jc w:val="center"/>
              <w:rPr>
                <w:rFonts w:ascii="Times New Roman" w:hAnsi="Times New Roman"/>
                <w:b/>
                <w:sz w:val="24"/>
                <w:szCs w:val="24"/>
              </w:rPr>
            </w:pPr>
            <w:r w:rsidRPr="00D21E0C">
              <w:rPr>
                <w:rFonts w:ascii="Times New Roman" w:hAnsi="Times New Roman"/>
                <w:b/>
                <w:sz w:val="24"/>
                <w:szCs w:val="24"/>
              </w:rPr>
              <w:t>Finish</w:t>
            </w:r>
          </w:p>
        </w:tc>
        <w:tc>
          <w:tcPr>
            <w:tcW w:w="2070" w:type="dxa"/>
          </w:tcPr>
          <w:p w:rsidR="003E202A" w:rsidRPr="00D21E0C" w:rsidRDefault="003E202A" w:rsidP="003E202A">
            <w:pPr>
              <w:tabs>
                <w:tab w:val="left" w:pos="3000"/>
              </w:tabs>
              <w:spacing w:after="0"/>
              <w:jc w:val="center"/>
              <w:rPr>
                <w:rFonts w:ascii="Times New Roman" w:hAnsi="Times New Roman"/>
                <w:sz w:val="24"/>
                <w:szCs w:val="24"/>
              </w:rPr>
            </w:pPr>
          </w:p>
        </w:tc>
        <w:tc>
          <w:tcPr>
            <w:tcW w:w="1536" w:type="dxa"/>
          </w:tcPr>
          <w:p w:rsidR="003E202A" w:rsidRPr="00D21E0C" w:rsidRDefault="003E202A" w:rsidP="003E202A">
            <w:pPr>
              <w:tabs>
                <w:tab w:val="left" w:pos="3000"/>
              </w:tabs>
              <w:spacing w:after="0"/>
              <w:jc w:val="center"/>
              <w:rPr>
                <w:rFonts w:ascii="Times New Roman" w:hAnsi="Times New Roman"/>
                <w:sz w:val="24"/>
                <w:szCs w:val="24"/>
              </w:rPr>
            </w:pP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73769E">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1</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1000 hrs</w:t>
            </w:r>
          </w:p>
        </w:tc>
        <w:tc>
          <w:tcPr>
            <w:tcW w:w="126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1040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1050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1120 hrs</w:t>
            </w:r>
          </w:p>
        </w:tc>
        <w:tc>
          <w:tcPr>
            <w:tcW w:w="20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1130 hrs</w:t>
            </w:r>
          </w:p>
        </w:tc>
        <w:tc>
          <w:tcPr>
            <w:tcW w:w="1536" w:type="dxa"/>
          </w:tcPr>
          <w:p w:rsidR="003E202A" w:rsidRPr="00D21E0C" w:rsidRDefault="003E202A" w:rsidP="003E202A">
            <w:pPr>
              <w:tabs>
                <w:tab w:val="left" w:pos="3000"/>
              </w:tabs>
              <w:spacing w:after="0"/>
              <w:rPr>
                <w:rFonts w:ascii="Times New Roman" w:hAnsi="Times New Roman"/>
                <w:sz w:val="24"/>
                <w:szCs w:val="24"/>
              </w:rPr>
            </w:pP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p>
        </w:tc>
      </w:tr>
      <w:tr w:rsidR="00D21E0C" w:rsidRPr="00D21E0C" w:rsidTr="0073769E">
        <w:tc>
          <w:tcPr>
            <w:tcW w:w="918"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Syn 2</w:t>
            </w:r>
          </w:p>
        </w:tc>
        <w:tc>
          <w:tcPr>
            <w:tcW w:w="117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11</w:t>
            </w:r>
            <w:r w:rsidR="003E202A" w:rsidRPr="00D21E0C">
              <w:rPr>
                <w:rFonts w:ascii="Times New Roman" w:hAnsi="Times New Roman"/>
                <w:sz w:val="24"/>
                <w:szCs w:val="24"/>
              </w:rPr>
              <w:t>20 hrs</w:t>
            </w:r>
          </w:p>
        </w:tc>
        <w:tc>
          <w:tcPr>
            <w:tcW w:w="1260" w:type="dxa"/>
          </w:tcPr>
          <w:p w:rsidR="003E202A" w:rsidRPr="00D21E0C" w:rsidRDefault="00BA57E2" w:rsidP="00BA57E2">
            <w:pPr>
              <w:spacing w:after="0"/>
              <w:rPr>
                <w:rFonts w:ascii="Times New Roman" w:hAnsi="Times New Roman"/>
                <w:sz w:val="24"/>
                <w:szCs w:val="24"/>
              </w:rPr>
            </w:pPr>
            <w:r w:rsidRPr="00D21E0C">
              <w:rPr>
                <w:rFonts w:ascii="Times New Roman" w:hAnsi="Times New Roman"/>
                <w:sz w:val="24"/>
                <w:szCs w:val="24"/>
              </w:rPr>
              <w:t>120</w:t>
            </w:r>
            <w:r w:rsidR="003E202A" w:rsidRPr="00D21E0C">
              <w:rPr>
                <w:rFonts w:ascii="Times New Roman" w:hAnsi="Times New Roman"/>
                <w:sz w:val="24"/>
                <w:szCs w:val="24"/>
              </w:rPr>
              <w:t>0 hrs</w:t>
            </w:r>
          </w:p>
        </w:tc>
        <w:tc>
          <w:tcPr>
            <w:tcW w:w="1170" w:type="dxa"/>
          </w:tcPr>
          <w:p w:rsidR="003E202A" w:rsidRPr="00D21E0C" w:rsidRDefault="003E202A" w:rsidP="003E202A">
            <w:pPr>
              <w:spacing w:after="0"/>
              <w:rPr>
                <w:rFonts w:ascii="Times New Roman" w:hAnsi="Times New Roman"/>
                <w:sz w:val="24"/>
                <w:szCs w:val="24"/>
              </w:rPr>
            </w:pPr>
            <w:r w:rsidRPr="00D21E0C">
              <w:rPr>
                <w:rFonts w:ascii="Times New Roman" w:hAnsi="Times New Roman"/>
                <w:sz w:val="24"/>
                <w:szCs w:val="24"/>
              </w:rPr>
              <w:t>1</w:t>
            </w:r>
            <w:r w:rsidR="00BA57E2" w:rsidRPr="00D21E0C">
              <w:rPr>
                <w:rFonts w:ascii="Times New Roman" w:hAnsi="Times New Roman"/>
                <w:sz w:val="24"/>
                <w:szCs w:val="24"/>
              </w:rPr>
              <w:t>2</w:t>
            </w:r>
            <w:r w:rsidRPr="00D21E0C">
              <w:rPr>
                <w:rFonts w:ascii="Times New Roman" w:hAnsi="Times New Roman"/>
                <w:sz w:val="24"/>
                <w:szCs w:val="24"/>
              </w:rPr>
              <w:t>10 hrs</w:t>
            </w:r>
          </w:p>
        </w:tc>
        <w:tc>
          <w:tcPr>
            <w:tcW w:w="117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12</w:t>
            </w:r>
            <w:r w:rsidR="003E202A" w:rsidRPr="00D21E0C">
              <w:rPr>
                <w:rFonts w:ascii="Times New Roman" w:hAnsi="Times New Roman"/>
                <w:sz w:val="24"/>
                <w:szCs w:val="24"/>
              </w:rPr>
              <w:t>40 hrs</w:t>
            </w:r>
          </w:p>
        </w:tc>
        <w:tc>
          <w:tcPr>
            <w:tcW w:w="2070" w:type="dxa"/>
          </w:tcPr>
          <w:p w:rsidR="003E202A" w:rsidRPr="00D21E0C" w:rsidRDefault="00BA57E2" w:rsidP="003E202A">
            <w:pPr>
              <w:spacing w:after="0"/>
              <w:rPr>
                <w:rFonts w:ascii="Times New Roman" w:hAnsi="Times New Roman"/>
                <w:sz w:val="24"/>
                <w:szCs w:val="24"/>
              </w:rPr>
            </w:pPr>
            <w:r w:rsidRPr="00D21E0C">
              <w:rPr>
                <w:rFonts w:ascii="Times New Roman" w:hAnsi="Times New Roman"/>
                <w:sz w:val="24"/>
                <w:szCs w:val="24"/>
              </w:rPr>
              <w:t>1250</w:t>
            </w:r>
            <w:r w:rsidR="003E202A" w:rsidRPr="00D21E0C">
              <w:rPr>
                <w:rFonts w:ascii="Times New Roman" w:hAnsi="Times New Roman"/>
                <w:sz w:val="24"/>
                <w:szCs w:val="24"/>
              </w:rPr>
              <w:t xml:space="preserve"> hrs</w:t>
            </w:r>
          </w:p>
        </w:tc>
        <w:tc>
          <w:tcPr>
            <w:tcW w:w="1536" w:type="dxa"/>
          </w:tcPr>
          <w:p w:rsidR="003E202A" w:rsidRPr="00D21E0C" w:rsidRDefault="00BA57E2" w:rsidP="003E202A">
            <w:pPr>
              <w:tabs>
                <w:tab w:val="left" w:pos="3000"/>
              </w:tabs>
              <w:spacing w:after="0"/>
              <w:rPr>
                <w:rFonts w:ascii="Times New Roman" w:hAnsi="Times New Roman"/>
                <w:sz w:val="24"/>
                <w:szCs w:val="24"/>
              </w:rPr>
            </w:pPr>
            <w:r w:rsidRPr="00D21E0C">
              <w:rPr>
                <w:rFonts w:ascii="Times New Roman" w:hAnsi="Times New Roman"/>
                <w:sz w:val="24"/>
                <w:szCs w:val="24"/>
              </w:rPr>
              <w:t>2 hrs 5</w:t>
            </w:r>
            <w:r w:rsidR="003E202A" w:rsidRPr="00D21E0C">
              <w:rPr>
                <w:rFonts w:ascii="Times New Roman" w:hAnsi="Times New Roman"/>
                <w:sz w:val="24"/>
                <w:szCs w:val="24"/>
              </w:rPr>
              <w:t>0 mins</w:t>
            </w:r>
          </w:p>
        </w:tc>
        <w:tc>
          <w:tcPr>
            <w:tcW w:w="858" w:type="dxa"/>
          </w:tcPr>
          <w:p w:rsidR="003E202A" w:rsidRPr="00D21E0C" w:rsidRDefault="003E202A" w:rsidP="003E202A">
            <w:pPr>
              <w:tabs>
                <w:tab w:val="left" w:pos="3000"/>
              </w:tabs>
              <w:spacing w:after="0"/>
              <w:jc w:val="center"/>
              <w:rPr>
                <w:rFonts w:ascii="Times New Roman" w:hAnsi="Times New Roman"/>
                <w:sz w:val="24"/>
                <w:szCs w:val="24"/>
              </w:rPr>
            </w:pPr>
          </w:p>
        </w:tc>
      </w:tr>
    </w:tbl>
    <w:p w:rsidR="002C68E5" w:rsidRPr="00D21E0C" w:rsidRDefault="00386CB1" w:rsidP="00386CB1">
      <w:pPr>
        <w:tabs>
          <w:tab w:val="left" w:pos="2095"/>
        </w:tabs>
        <w:rPr>
          <w:rFonts w:ascii="Arial" w:hAnsi="Arial" w:cs="Arial"/>
          <w:sz w:val="24"/>
          <w:szCs w:val="24"/>
        </w:rPr>
        <w:sectPr w:rsidR="002C68E5" w:rsidRPr="00D21E0C" w:rsidSect="00386CB1">
          <w:footerReference w:type="first" r:id="rId22"/>
          <w:pgSz w:w="12240" w:h="15840" w:code="1"/>
          <w:pgMar w:top="1080" w:right="1325" w:bottom="1440" w:left="1276" w:header="720" w:footer="720" w:gutter="0"/>
          <w:cols w:space="720"/>
          <w:titlePg/>
          <w:docGrid w:linePitch="360"/>
        </w:sectPr>
      </w:pPr>
      <w:r w:rsidRPr="00D21E0C">
        <w:rPr>
          <w:rFonts w:ascii="Arial" w:hAnsi="Arial" w:cs="Arial"/>
          <w:sz w:val="24"/>
          <w:szCs w:val="24"/>
        </w:rPr>
        <w:tab/>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lastRenderedPageBreak/>
        <w:t>ANNEX F TO</w:t>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SERIAL 1 TO</w:t>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SONGA </w:t>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rsidR="002C68E5" w:rsidRPr="002C68E5" w:rsidRDefault="002C68E5" w:rsidP="002C68E5">
      <w:pPr>
        <w:spacing w:after="0" w:line="240" w:lineRule="auto"/>
        <w:rPr>
          <w:rFonts w:ascii="Times New Roman" w:eastAsia="Calibri" w:hAnsi="Times New Roman" w:cs="Times New Roman"/>
          <w:b/>
          <w:sz w:val="24"/>
          <w:szCs w:val="24"/>
          <w:u w:val="single"/>
        </w:rPr>
      </w:pPr>
      <w:r w:rsidRPr="002C68E5">
        <w:rPr>
          <w:rFonts w:ascii="Times New Roman" w:eastAsia="Calibri" w:hAnsi="Times New Roman" w:cs="Times New Roman"/>
          <w:b/>
          <w:sz w:val="24"/>
          <w:szCs w:val="24"/>
          <w:u w:val="single"/>
        </w:rPr>
        <w:t xml:space="preserve">DS PAIRINGS </w:t>
      </w:r>
      <w:r w:rsidRPr="002C68E5">
        <w:rPr>
          <w:rFonts w:ascii="Times New Roman" w:eastAsia="Calibri" w:hAnsi="Times New Roman" w:cs="Times New Roman"/>
          <w:b/>
          <w:sz w:val="24"/>
          <w:szCs w:val="24"/>
          <w:u w:val="single"/>
        </w:rPr>
        <w:softHyphen/>
        <w:t xml:space="preserve">– </w:t>
      </w:r>
      <w:r w:rsidR="00D626ED">
        <w:rPr>
          <w:rFonts w:ascii="Times New Roman" w:eastAsia="Calibri" w:hAnsi="Times New Roman" w:cs="Times New Roman"/>
          <w:b/>
          <w:sz w:val="24"/>
          <w:szCs w:val="24"/>
          <w:u w:val="single"/>
        </w:rPr>
        <w:t>CAPTAIN TO MAJOR</w:t>
      </w:r>
      <w:r w:rsidRPr="002C68E5">
        <w:rPr>
          <w:rFonts w:ascii="Times New Roman" w:eastAsia="Calibri" w:hAnsi="Times New Roman" w:cs="Times New Roman"/>
          <w:b/>
          <w:sz w:val="24"/>
          <w:szCs w:val="24"/>
          <w:u w:val="single"/>
        </w:rPr>
        <w:t xml:space="preserve"> </w:t>
      </w:r>
    </w:p>
    <w:p w:rsidR="002C68E5" w:rsidRPr="002C68E5" w:rsidRDefault="002C68E5" w:rsidP="002C68E5">
      <w:pPr>
        <w:spacing w:after="0" w:line="240" w:lineRule="auto"/>
        <w:rPr>
          <w:rFonts w:ascii="Times New Roman" w:eastAsia="Calibri" w:hAnsi="Times New Roman" w:cs="Times New Roman"/>
          <w:sz w:val="24"/>
          <w:szCs w:val="24"/>
          <w:u w:val="single"/>
        </w:rPr>
      </w:pPr>
    </w:p>
    <w:p w:rsidR="002C68E5" w:rsidRDefault="002C68E5" w:rsidP="002C68E5">
      <w:pPr>
        <w:spacing w:after="0" w:line="240" w:lineRule="auto"/>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DAY ONE</w:t>
      </w:r>
    </w:p>
    <w:p w:rsidR="00235052" w:rsidRDefault="00235052" w:rsidP="002C68E5">
      <w:pPr>
        <w:spacing w:after="0" w:line="240" w:lineRule="auto"/>
        <w:rPr>
          <w:rFonts w:ascii="Times New Roman" w:eastAsia="Calibri" w:hAnsi="Times New Roman" w:cs="Times New Roman"/>
          <w:sz w:val="24"/>
          <w:szCs w:val="24"/>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1832"/>
        <w:gridCol w:w="1984"/>
        <w:gridCol w:w="1985"/>
        <w:gridCol w:w="2157"/>
        <w:gridCol w:w="1800"/>
        <w:gridCol w:w="1713"/>
        <w:gridCol w:w="1984"/>
      </w:tblGrid>
      <w:tr w:rsidR="005E7CD9" w:rsidRPr="001268CA" w:rsidTr="00300A57">
        <w:trPr>
          <w:trHeight w:val="332"/>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w:t>
            </w:r>
          </w:p>
        </w:tc>
        <w:tc>
          <w:tcPr>
            <w:tcW w:w="1985"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w:t>
            </w:r>
          </w:p>
        </w:tc>
        <w:tc>
          <w:tcPr>
            <w:tcW w:w="2157"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w:t>
            </w:r>
          </w:p>
        </w:tc>
        <w:tc>
          <w:tcPr>
            <w:tcW w:w="1800"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5</w:t>
            </w:r>
          </w:p>
        </w:tc>
        <w:tc>
          <w:tcPr>
            <w:tcW w:w="1713"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6</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7</w:t>
            </w:r>
          </w:p>
        </w:tc>
      </w:tr>
      <w:tr w:rsidR="005E7CD9" w:rsidRPr="001268CA" w:rsidTr="00300A57">
        <w:trPr>
          <w:trHeight w:val="454"/>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p>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5E7CD9" w:rsidRDefault="005E7CD9" w:rsidP="00DD537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Col SG Odei</w:t>
            </w:r>
          </w:p>
          <w:p w:rsidR="005E7CD9" w:rsidRPr="001268CA" w:rsidRDefault="005E7CD9" w:rsidP="00DD537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Maj D Fiagbe</w:t>
            </w:r>
          </w:p>
        </w:tc>
        <w:tc>
          <w:tcPr>
            <w:tcW w:w="1984" w:type="dxa"/>
            <w:shd w:val="clear" w:color="auto" w:fill="auto"/>
          </w:tcPr>
          <w:p w:rsidR="00EF008C" w:rsidRPr="001268CA" w:rsidRDefault="00EF008C" w:rsidP="00EF008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Sampson</w:t>
            </w:r>
          </w:p>
          <w:p w:rsidR="005E7CD9" w:rsidRPr="001268CA" w:rsidRDefault="00EF008C" w:rsidP="00EF008C">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Maj EK Komedjah</w:t>
            </w:r>
          </w:p>
        </w:tc>
        <w:tc>
          <w:tcPr>
            <w:tcW w:w="1985"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WAK Ackah </w:t>
            </w:r>
          </w:p>
          <w:p w:rsidR="005E7CD9" w:rsidRPr="001268CA" w:rsidRDefault="005E7CD9" w:rsidP="00DD5377">
            <w:pPr>
              <w:spacing w:after="0" w:line="240" w:lineRule="auto"/>
              <w:rPr>
                <w:rFonts w:ascii="Times New Roman" w:hAnsi="Times New Roman" w:cs="Times New Roman"/>
                <w:sz w:val="20"/>
                <w:szCs w:val="20"/>
              </w:rPr>
            </w:pPr>
            <w:r>
              <w:rPr>
                <w:rFonts w:ascii="Times New Roman" w:hAnsi="Times New Roman" w:cs="Times New Roman"/>
                <w:sz w:val="20"/>
                <w:szCs w:val="20"/>
              </w:rPr>
              <w:t>Maj JD Galley</w:t>
            </w:r>
          </w:p>
        </w:tc>
        <w:tc>
          <w:tcPr>
            <w:tcW w:w="2157" w:type="dxa"/>
            <w:shd w:val="clear" w:color="auto" w:fill="auto"/>
          </w:tcPr>
          <w:p w:rsidR="005E7CD9" w:rsidRDefault="005E7CD9" w:rsidP="00DD5377">
            <w:pPr>
              <w:spacing w:after="0" w:line="240" w:lineRule="auto"/>
              <w:rPr>
                <w:rFonts w:ascii="Times New Roman" w:hAnsi="Times New Roman" w:cs="Times New Roman"/>
                <w:sz w:val="20"/>
                <w:szCs w:val="20"/>
              </w:rPr>
            </w:pPr>
            <w:r>
              <w:rPr>
                <w:rFonts w:ascii="Times New Roman" w:hAnsi="Times New Roman" w:cs="Times New Roman"/>
                <w:sz w:val="20"/>
                <w:szCs w:val="20"/>
              </w:rPr>
              <w:t>Lt Col Obiri-Yeboah</w:t>
            </w:r>
          </w:p>
          <w:p w:rsidR="005E7CD9" w:rsidRPr="001268CA" w:rsidRDefault="005E7CD9" w:rsidP="00EF008C">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BA Khemchand</w:t>
            </w:r>
            <w:r w:rsidR="00EF008C">
              <w:rPr>
                <w:rFonts w:ascii="Times New Roman" w:hAnsi="Times New Roman" w:cs="Times New Roman"/>
                <w:sz w:val="20"/>
                <w:szCs w:val="20"/>
              </w:rPr>
              <w:t xml:space="preserve"> </w:t>
            </w:r>
          </w:p>
        </w:tc>
        <w:tc>
          <w:tcPr>
            <w:tcW w:w="1800" w:type="dxa"/>
            <w:shd w:val="clear" w:color="auto" w:fill="auto"/>
          </w:tcPr>
          <w:p w:rsidR="00237C57" w:rsidRPr="001268CA" w:rsidRDefault="00237C57" w:rsidP="00237C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Awudu</w:t>
            </w:r>
          </w:p>
          <w:p w:rsidR="005E7CD9" w:rsidRPr="001268CA" w:rsidRDefault="00237C57" w:rsidP="00237C57">
            <w:pPr>
              <w:spacing w:after="0"/>
              <w:rPr>
                <w:rFonts w:ascii="Times New Roman" w:hAnsi="Times New Roman" w:cs="Times New Roman"/>
                <w:sz w:val="20"/>
                <w:szCs w:val="20"/>
              </w:rPr>
            </w:pPr>
            <w:r>
              <w:rPr>
                <w:rFonts w:ascii="Times New Roman" w:hAnsi="Times New Roman" w:cs="Times New Roman"/>
                <w:sz w:val="20"/>
                <w:szCs w:val="20"/>
              </w:rPr>
              <w:t>Lt Col IE Abdulai</w:t>
            </w:r>
          </w:p>
        </w:tc>
        <w:tc>
          <w:tcPr>
            <w:tcW w:w="1713" w:type="dxa"/>
            <w:shd w:val="clear" w:color="auto" w:fill="auto"/>
          </w:tcPr>
          <w:p w:rsidR="005E7CD9" w:rsidRDefault="005E7CD9" w:rsidP="005E7CD9">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AG Azera</w:t>
            </w:r>
          </w:p>
          <w:p w:rsidR="005E7CD9" w:rsidRPr="001268CA" w:rsidRDefault="005E7CD9" w:rsidP="00DD5377">
            <w:pPr>
              <w:spacing w:after="0"/>
              <w:rPr>
                <w:rFonts w:ascii="Times New Roman" w:hAnsi="Times New Roman" w:cs="Times New Roman"/>
                <w:sz w:val="20"/>
                <w:szCs w:val="20"/>
              </w:rPr>
            </w:pPr>
            <w:r>
              <w:rPr>
                <w:rFonts w:ascii="Times New Roman" w:hAnsi="Times New Roman" w:cs="Times New Roman"/>
                <w:sz w:val="20"/>
                <w:szCs w:val="20"/>
              </w:rPr>
              <w:t>Lt Col J Frimpong</w:t>
            </w:r>
            <w:r w:rsidRPr="001268CA">
              <w:rPr>
                <w:rFonts w:ascii="Times New Roman" w:hAnsi="Times New Roman" w:cs="Times New Roman"/>
                <w:sz w:val="20"/>
                <w:szCs w:val="20"/>
              </w:rPr>
              <w:t xml:space="preserve"> </w:t>
            </w:r>
          </w:p>
          <w:p w:rsidR="005E7CD9" w:rsidRPr="001268CA" w:rsidRDefault="005E7CD9" w:rsidP="00DD5377">
            <w:pPr>
              <w:spacing w:after="0"/>
              <w:rPr>
                <w:rFonts w:ascii="Times New Roman" w:hAnsi="Times New Roman" w:cs="Times New Roman"/>
                <w:sz w:val="20"/>
                <w:szCs w:val="20"/>
              </w:rPr>
            </w:pPr>
          </w:p>
        </w:tc>
        <w:tc>
          <w:tcPr>
            <w:tcW w:w="1984" w:type="dxa"/>
            <w:shd w:val="clear" w:color="auto" w:fill="auto"/>
          </w:tcPr>
          <w:p w:rsidR="005E7CD9" w:rsidRPr="001268CA" w:rsidRDefault="005E7CD9" w:rsidP="005E7CD9">
            <w:pPr>
              <w:spacing w:after="0" w:line="240" w:lineRule="auto"/>
              <w:jc w:val="both"/>
              <w:rPr>
                <w:rFonts w:ascii="Times New Roman" w:hAnsi="Times New Roman" w:cs="Times New Roman"/>
                <w:color w:val="FF0000"/>
                <w:sz w:val="20"/>
                <w:szCs w:val="20"/>
              </w:rPr>
            </w:pPr>
            <w:r w:rsidRPr="001268CA">
              <w:rPr>
                <w:rFonts w:ascii="Times New Roman" w:hAnsi="Times New Roman" w:cs="Times New Roman"/>
                <w:sz w:val="20"/>
                <w:szCs w:val="20"/>
              </w:rPr>
              <w:t>Lt Col RF Deegbe</w:t>
            </w:r>
            <w:r w:rsidRPr="001268CA">
              <w:rPr>
                <w:rFonts w:ascii="Times New Roman" w:hAnsi="Times New Roman" w:cs="Times New Roman"/>
                <w:color w:val="FF0000"/>
                <w:sz w:val="20"/>
                <w:szCs w:val="20"/>
              </w:rPr>
              <w:t xml:space="preserve"> </w:t>
            </w:r>
          </w:p>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 Bamie</w:t>
            </w:r>
          </w:p>
        </w:tc>
      </w:tr>
      <w:tr w:rsidR="005E7CD9" w:rsidRPr="001268CA" w:rsidTr="00300A57">
        <w:trPr>
          <w:trHeight w:val="207"/>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8</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9</w:t>
            </w:r>
          </w:p>
        </w:tc>
        <w:tc>
          <w:tcPr>
            <w:tcW w:w="1985"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10</w:t>
            </w:r>
          </w:p>
        </w:tc>
        <w:tc>
          <w:tcPr>
            <w:tcW w:w="2157"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11</w:t>
            </w:r>
          </w:p>
        </w:tc>
        <w:tc>
          <w:tcPr>
            <w:tcW w:w="1800"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12</w:t>
            </w:r>
          </w:p>
        </w:tc>
        <w:tc>
          <w:tcPr>
            <w:tcW w:w="1713" w:type="dxa"/>
            <w:shd w:val="clear" w:color="auto" w:fill="auto"/>
          </w:tcPr>
          <w:p w:rsidR="005E7CD9" w:rsidRPr="001268CA" w:rsidRDefault="005E7CD9" w:rsidP="00DD5377">
            <w:pPr>
              <w:spacing w:after="0"/>
              <w:jc w:val="center"/>
              <w:rPr>
                <w:rFonts w:ascii="Times New Roman" w:hAnsi="Times New Roman" w:cs="Times New Roman"/>
                <w:sz w:val="20"/>
                <w:szCs w:val="20"/>
              </w:rPr>
            </w:pPr>
            <w:r w:rsidRPr="001268CA">
              <w:rPr>
                <w:rFonts w:ascii="Times New Roman" w:hAnsi="Times New Roman" w:cs="Times New Roman"/>
                <w:sz w:val="20"/>
                <w:szCs w:val="20"/>
              </w:rPr>
              <w:t>13</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14</w:t>
            </w:r>
          </w:p>
        </w:tc>
      </w:tr>
      <w:tr w:rsidR="005E7CD9" w:rsidRPr="001268CA" w:rsidTr="00300A57">
        <w:trPr>
          <w:trHeight w:val="454"/>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p>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300A57"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Col NCD Dei-Alorse </w:t>
            </w:r>
          </w:p>
          <w:p w:rsidR="005E7CD9"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Maj EK Antwi</w:t>
            </w:r>
          </w:p>
        </w:tc>
        <w:tc>
          <w:tcPr>
            <w:tcW w:w="1984"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Asia</w:t>
            </w:r>
          </w:p>
          <w:p w:rsidR="005E7CD9" w:rsidRPr="001268CA" w:rsidRDefault="005E7CD9" w:rsidP="005E7CD9">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DM Addi</w:t>
            </w:r>
          </w:p>
        </w:tc>
        <w:tc>
          <w:tcPr>
            <w:tcW w:w="1985" w:type="dxa"/>
            <w:shd w:val="clear" w:color="auto" w:fill="auto"/>
          </w:tcPr>
          <w:p w:rsidR="005753BF" w:rsidRDefault="005753BF" w:rsidP="005753BF">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L Nsiah </w:t>
            </w:r>
          </w:p>
          <w:p w:rsidR="005753BF" w:rsidRDefault="005E7CD9" w:rsidP="005753BF">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EKH Abiti</w:t>
            </w:r>
            <w:r w:rsidR="005753BF" w:rsidRPr="001268CA">
              <w:rPr>
                <w:rFonts w:ascii="Times New Roman" w:hAnsi="Times New Roman" w:cs="Times New Roman"/>
                <w:sz w:val="20"/>
                <w:szCs w:val="20"/>
              </w:rPr>
              <w:t xml:space="preserve"> </w:t>
            </w:r>
          </w:p>
          <w:p w:rsidR="005E7CD9" w:rsidRPr="001268CA" w:rsidRDefault="005E7CD9" w:rsidP="005753BF">
            <w:pPr>
              <w:spacing w:after="0" w:line="240" w:lineRule="auto"/>
              <w:rPr>
                <w:rFonts w:ascii="Times New Roman" w:hAnsi="Times New Roman" w:cs="Times New Roman"/>
                <w:sz w:val="20"/>
                <w:szCs w:val="20"/>
              </w:rPr>
            </w:pPr>
          </w:p>
        </w:tc>
        <w:tc>
          <w:tcPr>
            <w:tcW w:w="2157" w:type="dxa"/>
            <w:shd w:val="clear" w:color="auto" w:fill="auto"/>
          </w:tcPr>
          <w:p w:rsidR="00AE4895"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AA Darkwah</w:t>
            </w:r>
          </w:p>
          <w:p w:rsidR="005E7CD9"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Maj JNO Quaye </w:t>
            </w:r>
          </w:p>
        </w:tc>
        <w:tc>
          <w:tcPr>
            <w:tcW w:w="1800" w:type="dxa"/>
            <w:shd w:val="clear" w:color="auto" w:fill="auto"/>
          </w:tcPr>
          <w:p w:rsidR="00AE4895"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CT Broni</w:t>
            </w:r>
          </w:p>
          <w:p w:rsidR="00AE4895"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 Ampadu</w:t>
            </w:r>
          </w:p>
          <w:p w:rsidR="005E7CD9" w:rsidRPr="001268CA" w:rsidRDefault="005E7CD9" w:rsidP="00300A57">
            <w:pPr>
              <w:spacing w:after="0" w:line="240" w:lineRule="auto"/>
              <w:jc w:val="both"/>
              <w:rPr>
                <w:rFonts w:ascii="Times New Roman" w:hAnsi="Times New Roman" w:cs="Times New Roman"/>
                <w:sz w:val="20"/>
                <w:szCs w:val="20"/>
              </w:rPr>
            </w:pPr>
          </w:p>
        </w:tc>
        <w:tc>
          <w:tcPr>
            <w:tcW w:w="1713" w:type="dxa"/>
            <w:shd w:val="clear" w:color="auto" w:fill="auto"/>
          </w:tcPr>
          <w:p w:rsidR="00AE4895" w:rsidRPr="001268CA" w:rsidRDefault="00AE4895" w:rsidP="00AE4895">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SB Nyante</w:t>
            </w:r>
          </w:p>
          <w:p w:rsidR="00AE4895"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KA Quansah </w:t>
            </w:r>
          </w:p>
          <w:p w:rsidR="005E7CD9" w:rsidRPr="001268CA" w:rsidRDefault="005E7CD9" w:rsidP="00AE4895">
            <w:pPr>
              <w:spacing w:after="0" w:line="240" w:lineRule="auto"/>
              <w:rPr>
                <w:rFonts w:ascii="Times New Roman" w:hAnsi="Times New Roman" w:cs="Times New Roman"/>
                <w:sz w:val="20"/>
                <w:szCs w:val="20"/>
              </w:rPr>
            </w:pPr>
          </w:p>
        </w:tc>
        <w:tc>
          <w:tcPr>
            <w:tcW w:w="1984" w:type="dxa"/>
            <w:shd w:val="clear" w:color="auto" w:fill="auto"/>
          </w:tcPr>
          <w:p w:rsidR="00AE4895"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Aboagye Tieku</w:t>
            </w:r>
          </w:p>
          <w:p w:rsidR="005E7CD9"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JG Mawah</w:t>
            </w:r>
          </w:p>
        </w:tc>
      </w:tr>
      <w:tr w:rsidR="005E7CD9" w:rsidRPr="001268CA" w:rsidTr="00300A57">
        <w:trPr>
          <w:trHeight w:val="228"/>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15</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16</w:t>
            </w:r>
          </w:p>
        </w:tc>
        <w:tc>
          <w:tcPr>
            <w:tcW w:w="1985"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17</w:t>
            </w:r>
          </w:p>
        </w:tc>
        <w:tc>
          <w:tcPr>
            <w:tcW w:w="2157"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18</w:t>
            </w:r>
          </w:p>
        </w:tc>
        <w:tc>
          <w:tcPr>
            <w:tcW w:w="1800"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19</w:t>
            </w:r>
          </w:p>
        </w:tc>
        <w:tc>
          <w:tcPr>
            <w:tcW w:w="1713"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20</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21</w:t>
            </w:r>
          </w:p>
        </w:tc>
      </w:tr>
      <w:tr w:rsidR="005E7CD9" w:rsidRPr="001268CA" w:rsidTr="00300A57">
        <w:trPr>
          <w:trHeight w:val="454"/>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p>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5E7CD9" w:rsidRPr="001268CA" w:rsidRDefault="005E7CD9" w:rsidP="005E7CD9">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R Talleh</w:t>
            </w:r>
          </w:p>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 Alipoe </w:t>
            </w:r>
          </w:p>
          <w:p w:rsidR="005E7CD9" w:rsidRPr="001268CA" w:rsidRDefault="005E7CD9" w:rsidP="00DD5377">
            <w:pPr>
              <w:spacing w:after="0" w:line="240" w:lineRule="auto"/>
              <w:rPr>
                <w:rFonts w:ascii="Times New Roman" w:hAnsi="Times New Roman" w:cs="Times New Roman"/>
                <w:sz w:val="20"/>
                <w:szCs w:val="20"/>
              </w:rPr>
            </w:pPr>
          </w:p>
        </w:tc>
        <w:tc>
          <w:tcPr>
            <w:tcW w:w="1984" w:type="dxa"/>
            <w:shd w:val="clear" w:color="auto" w:fill="auto"/>
          </w:tcPr>
          <w:p w:rsidR="00AE4895"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 Mustapha</w:t>
            </w:r>
          </w:p>
          <w:p w:rsidR="00AE4895" w:rsidRPr="001268CA" w:rsidRDefault="00AE4895" w:rsidP="00AE489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 Frempong-Manso</w:t>
            </w:r>
          </w:p>
          <w:p w:rsidR="005E7CD9" w:rsidRPr="001268CA" w:rsidRDefault="005E7CD9" w:rsidP="00300A57">
            <w:pPr>
              <w:spacing w:after="0" w:line="240" w:lineRule="auto"/>
              <w:rPr>
                <w:rFonts w:ascii="Times New Roman" w:hAnsi="Times New Roman" w:cs="Times New Roman"/>
                <w:sz w:val="20"/>
                <w:szCs w:val="20"/>
              </w:rPr>
            </w:pPr>
          </w:p>
        </w:tc>
        <w:tc>
          <w:tcPr>
            <w:tcW w:w="1985" w:type="dxa"/>
            <w:shd w:val="clear" w:color="auto" w:fill="auto"/>
          </w:tcPr>
          <w:p w:rsidR="005E7CD9" w:rsidRPr="001268CA" w:rsidRDefault="005E7CD9" w:rsidP="005E7CD9">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 Cann </w:t>
            </w:r>
          </w:p>
          <w:p w:rsidR="005E7CD9" w:rsidRPr="001268CA" w:rsidRDefault="005E7CD9" w:rsidP="005E7CD9">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Ametame</w:t>
            </w:r>
          </w:p>
        </w:tc>
        <w:tc>
          <w:tcPr>
            <w:tcW w:w="2157" w:type="dxa"/>
            <w:shd w:val="clear" w:color="auto" w:fill="auto"/>
          </w:tcPr>
          <w:p w:rsidR="005753BF" w:rsidRPr="001268CA" w:rsidRDefault="005753BF" w:rsidP="005753BF">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DB Asare</w:t>
            </w:r>
          </w:p>
          <w:p w:rsidR="005E7CD9" w:rsidRPr="001268CA" w:rsidRDefault="00394728" w:rsidP="005E7CD9">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M Mintah-Agyemang </w:t>
            </w:r>
          </w:p>
        </w:tc>
        <w:tc>
          <w:tcPr>
            <w:tcW w:w="1800" w:type="dxa"/>
            <w:shd w:val="clear" w:color="auto" w:fill="auto"/>
          </w:tcPr>
          <w:p w:rsidR="00394728"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P Amoah </w:t>
            </w:r>
          </w:p>
          <w:p w:rsidR="005E7CD9"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JD Ibrahim</w:t>
            </w:r>
          </w:p>
        </w:tc>
        <w:tc>
          <w:tcPr>
            <w:tcW w:w="1713" w:type="dxa"/>
            <w:shd w:val="clear" w:color="auto" w:fill="auto"/>
          </w:tcPr>
          <w:p w:rsidR="00394728"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Ankobiah</w:t>
            </w:r>
          </w:p>
          <w:p w:rsidR="005E7CD9"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KG Danso</w:t>
            </w:r>
          </w:p>
        </w:tc>
        <w:tc>
          <w:tcPr>
            <w:tcW w:w="1984" w:type="dxa"/>
            <w:shd w:val="clear" w:color="auto" w:fill="auto"/>
          </w:tcPr>
          <w:p w:rsidR="00394728"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JY Kwarteng</w:t>
            </w:r>
          </w:p>
          <w:p w:rsidR="005E7CD9"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 Awuku-Annie</w:t>
            </w:r>
          </w:p>
        </w:tc>
      </w:tr>
      <w:tr w:rsidR="005E7CD9" w:rsidRPr="001268CA" w:rsidTr="00300A57">
        <w:trPr>
          <w:trHeight w:val="454"/>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22</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23</w:t>
            </w:r>
          </w:p>
        </w:tc>
        <w:tc>
          <w:tcPr>
            <w:tcW w:w="1985"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24</w:t>
            </w:r>
          </w:p>
        </w:tc>
        <w:tc>
          <w:tcPr>
            <w:tcW w:w="2157"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25</w:t>
            </w:r>
          </w:p>
        </w:tc>
        <w:tc>
          <w:tcPr>
            <w:tcW w:w="1800"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26</w:t>
            </w:r>
          </w:p>
        </w:tc>
        <w:tc>
          <w:tcPr>
            <w:tcW w:w="1713"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27</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28</w:t>
            </w:r>
          </w:p>
        </w:tc>
      </w:tr>
      <w:tr w:rsidR="005E7CD9" w:rsidRPr="001268CA" w:rsidTr="00300A57">
        <w:trPr>
          <w:trHeight w:val="454"/>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300A57" w:rsidRDefault="00300A57" w:rsidP="00300A5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Col IB Mohammed </w:t>
            </w:r>
          </w:p>
          <w:p w:rsidR="00300A57" w:rsidRPr="001268CA" w:rsidRDefault="00300A57" w:rsidP="00300A5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H Keelson</w:t>
            </w:r>
          </w:p>
          <w:p w:rsidR="005E7CD9" w:rsidRPr="001268CA" w:rsidRDefault="005E7CD9" w:rsidP="00300A57">
            <w:pPr>
              <w:spacing w:after="0" w:line="240" w:lineRule="auto"/>
              <w:rPr>
                <w:rFonts w:ascii="Times New Roman" w:hAnsi="Times New Roman" w:cs="Times New Roman"/>
                <w:sz w:val="20"/>
                <w:szCs w:val="20"/>
              </w:rPr>
            </w:pPr>
          </w:p>
        </w:tc>
        <w:tc>
          <w:tcPr>
            <w:tcW w:w="1984" w:type="dxa"/>
            <w:shd w:val="clear" w:color="auto" w:fill="auto"/>
          </w:tcPr>
          <w:p w:rsidR="00F41BEE" w:rsidRDefault="00F41BEE" w:rsidP="00F41BEE">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AM Shaibu </w:t>
            </w:r>
          </w:p>
          <w:p w:rsidR="005E7CD9" w:rsidRPr="001268CA" w:rsidRDefault="00F41BEE" w:rsidP="00DD537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EAK Asamoah</w:t>
            </w:r>
          </w:p>
        </w:tc>
        <w:tc>
          <w:tcPr>
            <w:tcW w:w="1985" w:type="dxa"/>
            <w:shd w:val="clear" w:color="auto" w:fill="auto"/>
          </w:tcPr>
          <w:p w:rsidR="00300A57" w:rsidRDefault="00300A57" w:rsidP="00300A5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Lt Col ET Doke </w:t>
            </w:r>
          </w:p>
          <w:p w:rsidR="005E7CD9"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Ayawine</w:t>
            </w:r>
          </w:p>
        </w:tc>
        <w:tc>
          <w:tcPr>
            <w:tcW w:w="2157" w:type="dxa"/>
            <w:shd w:val="clear" w:color="auto" w:fill="auto"/>
          </w:tcPr>
          <w:p w:rsidR="00300A57"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MK Appoh</w:t>
            </w:r>
          </w:p>
          <w:p w:rsidR="00300A57"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Maj IK Boako </w:t>
            </w:r>
          </w:p>
          <w:p w:rsidR="005E7CD9" w:rsidRPr="001268CA" w:rsidRDefault="005E7CD9" w:rsidP="00EF008C">
            <w:pPr>
              <w:spacing w:after="0" w:line="240" w:lineRule="auto"/>
              <w:rPr>
                <w:rFonts w:ascii="Times New Roman" w:hAnsi="Times New Roman" w:cs="Times New Roman"/>
                <w:sz w:val="20"/>
                <w:szCs w:val="20"/>
              </w:rPr>
            </w:pPr>
          </w:p>
        </w:tc>
        <w:tc>
          <w:tcPr>
            <w:tcW w:w="1800" w:type="dxa"/>
            <w:shd w:val="clear" w:color="auto" w:fill="auto"/>
          </w:tcPr>
          <w:p w:rsidR="00300A57" w:rsidRPr="001268CA" w:rsidRDefault="00300A57" w:rsidP="00300A57">
            <w:pPr>
              <w:spacing w:after="0"/>
              <w:rPr>
                <w:rFonts w:ascii="Times New Roman" w:hAnsi="Times New Roman" w:cs="Times New Roman"/>
                <w:sz w:val="20"/>
                <w:szCs w:val="20"/>
              </w:rPr>
            </w:pPr>
            <w:r w:rsidRPr="001268CA">
              <w:rPr>
                <w:rFonts w:ascii="Times New Roman" w:hAnsi="Times New Roman" w:cs="Times New Roman"/>
                <w:sz w:val="20"/>
                <w:szCs w:val="20"/>
              </w:rPr>
              <w:t>Lt Col JKN Amenyah</w:t>
            </w:r>
          </w:p>
          <w:p w:rsidR="005E7CD9" w:rsidRPr="001268CA" w:rsidRDefault="00300A57" w:rsidP="00300A5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Maj IK Amehoho</w:t>
            </w:r>
            <w:r w:rsidRPr="001268CA">
              <w:rPr>
                <w:rFonts w:ascii="Times New Roman" w:hAnsi="Times New Roman" w:cs="Times New Roman"/>
                <w:sz w:val="20"/>
                <w:szCs w:val="20"/>
              </w:rPr>
              <w:t xml:space="preserve"> </w:t>
            </w:r>
          </w:p>
        </w:tc>
        <w:tc>
          <w:tcPr>
            <w:tcW w:w="1713" w:type="dxa"/>
            <w:shd w:val="clear" w:color="auto" w:fill="auto"/>
          </w:tcPr>
          <w:p w:rsidR="00300A57"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B Boamah </w:t>
            </w:r>
          </w:p>
          <w:p w:rsidR="005E7CD9"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CS Larvie</w:t>
            </w:r>
          </w:p>
        </w:tc>
        <w:tc>
          <w:tcPr>
            <w:tcW w:w="1984" w:type="dxa"/>
            <w:shd w:val="clear" w:color="auto" w:fill="auto"/>
          </w:tcPr>
          <w:p w:rsidR="00300A57" w:rsidRPr="001268CA" w:rsidRDefault="00300A57" w:rsidP="00300A5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Lt Col P Tandoh </w:t>
            </w:r>
          </w:p>
          <w:p w:rsidR="00300A57"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Maj AP Dery </w:t>
            </w:r>
          </w:p>
          <w:p w:rsidR="005E7CD9" w:rsidRPr="001268CA" w:rsidRDefault="005E7CD9" w:rsidP="00394728">
            <w:pPr>
              <w:spacing w:after="0" w:line="240" w:lineRule="auto"/>
              <w:rPr>
                <w:rFonts w:ascii="Times New Roman" w:hAnsi="Times New Roman" w:cs="Times New Roman"/>
                <w:sz w:val="20"/>
                <w:szCs w:val="20"/>
              </w:rPr>
            </w:pPr>
          </w:p>
        </w:tc>
      </w:tr>
      <w:tr w:rsidR="005E7CD9" w:rsidRPr="001268CA" w:rsidTr="00300A57">
        <w:trPr>
          <w:trHeight w:val="454"/>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29</w:t>
            </w: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30</w:t>
            </w:r>
          </w:p>
        </w:tc>
        <w:tc>
          <w:tcPr>
            <w:tcW w:w="1985"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31</w:t>
            </w:r>
          </w:p>
        </w:tc>
        <w:tc>
          <w:tcPr>
            <w:tcW w:w="2157"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32</w:t>
            </w:r>
          </w:p>
        </w:tc>
        <w:tc>
          <w:tcPr>
            <w:tcW w:w="1800"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33</w:t>
            </w:r>
          </w:p>
        </w:tc>
        <w:tc>
          <w:tcPr>
            <w:tcW w:w="1713"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p>
        </w:tc>
        <w:tc>
          <w:tcPr>
            <w:tcW w:w="1984" w:type="dxa"/>
            <w:shd w:val="clear" w:color="auto" w:fill="auto"/>
          </w:tcPr>
          <w:p w:rsidR="005E7CD9" w:rsidRPr="001268CA" w:rsidRDefault="005E7CD9" w:rsidP="00DD5377">
            <w:pPr>
              <w:spacing w:after="0" w:line="240" w:lineRule="auto"/>
              <w:jc w:val="center"/>
              <w:rPr>
                <w:rFonts w:ascii="Times New Roman" w:hAnsi="Times New Roman" w:cs="Times New Roman"/>
                <w:sz w:val="20"/>
                <w:szCs w:val="20"/>
              </w:rPr>
            </w:pPr>
          </w:p>
        </w:tc>
      </w:tr>
      <w:tr w:rsidR="005E7CD9" w:rsidRPr="001268CA" w:rsidTr="00300A57">
        <w:trPr>
          <w:trHeight w:val="454"/>
        </w:trPr>
        <w:tc>
          <w:tcPr>
            <w:tcW w:w="857" w:type="dxa"/>
            <w:shd w:val="clear" w:color="auto" w:fill="auto"/>
          </w:tcPr>
          <w:p w:rsidR="005E7CD9" w:rsidRPr="001268CA" w:rsidRDefault="005E7CD9" w:rsidP="00DD537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300A57" w:rsidRPr="001268CA" w:rsidRDefault="00300A57" w:rsidP="00300A57">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 Ampomah</w:t>
            </w:r>
          </w:p>
          <w:p w:rsidR="00300A57" w:rsidRPr="001268CA" w:rsidRDefault="00300A57" w:rsidP="00300A5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JA Luri</w:t>
            </w:r>
          </w:p>
          <w:p w:rsidR="005E7CD9" w:rsidRPr="001268CA" w:rsidRDefault="005E7CD9" w:rsidP="00300A57">
            <w:pPr>
              <w:spacing w:after="0" w:line="240" w:lineRule="auto"/>
              <w:jc w:val="both"/>
              <w:rPr>
                <w:rFonts w:ascii="Times New Roman" w:hAnsi="Times New Roman" w:cs="Times New Roman"/>
                <w:sz w:val="20"/>
                <w:szCs w:val="20"/>
              </w:rPr>
            </w:pPr>
          </w:p>
        </w:tc>
        <w:tc>
          <w:tcPr>
            <w:tcW w:w="1984" w:type="dxa"/>
            <w:shd w:val="clear" w:color="auto" w:fill="auto"/>
          </w:tcPr>
          <w:p w:rsidR="00394728"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G Akyeampong</w:t>
            </w:r>
          </w:p>
          <w:p w:rsidR="005E7CD9" w:rsidRPr="001268CA" w:rsidRDefault="00394728" w:rsidP="00394728">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A Agbenyega</w:t>
            </w:r>
          </w:p>
        </w:tc>
        <w:tc>
          <w:tcPr>
            <w:tcW w:w="1985" w:type="dxa"/>
            <w:shd w:val="clear" w:color="auto" w:fill="auto"/>
          </w:tcPr>
          <w:p w:rsidR="00394728"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FK Gyimah </w:t>
            </w:r>
          </w:p>
          <w:p w:rsidR="00394728"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 Dennison</w:t>
            </w:r>
          </w:p>
          <w:p w:rsidR="005E7CD9" w:rsidRPr="001268CA" w:rsidRDefault="005E7CD9" w:rsidP="00DD5377">
            <w:pPr>
              <w:spacing w:after="0" w:line="240" w:lineRule="auto"/>
              <w:jc w:val="both"/>
              <w:rPr>
                <w:rFonts w:ascii="Times New Roman" w:hAnsi="Times New Roman" w:cs="Times New Roman"/>
                <w:sz w:val="20"/>
                <w:szCs w:val="20"/>
              </w:rPr>
            </w:pPr>
          </w:p>
        </w:tc>
        <w:tc>
          <w:tcPr>
            <w:tcW w:w="2157" w:type="dxa"/>
            <w:shd w:val="clear" w:color="auto" w:fill="auto"/>
          </w:tcPr>
          <w:p w:rsidR="00394728"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FK Baah</w:t>
            </w:r>
          </w:p>
          <w:p w:rsidR="005E7CD9" w:rsidRPr="001268CA" w:rsidRDefault="00394728" w:rsidP="00394728">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EK Poku</w:t>
            </w:r>
          </w:p>
        </w:tc>
        <w:tc>
          <w:tcPr>
            <w:tcW w:w="1800" w:type="dxa"/>
            <w:shd w:val="clear" w:color="auto" w:fill="auto"/>
          </w:tcPr>
          <w:p w:rsidR="005753BF" w:rsidRDefault="005753BF" w:rsidP="005753BF">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Col L Deku </w:t>
            </w:r>
          </w:p>
          <w:p w:rsidR="005E7CD9" w:rsidRPr="001268CA" w:rsidRDefault="005E7CD9" w:rsidP="00394728">
            <w:pPr>
              <w:spacing w:after="0" w:line="240" w:lineRule="auto"/>
              <w:rPr>
                <w:rFonts w:ascii="Times New Roman" w:hAnsi="Times New Roman" w:cs="Times New Roman"/>
                <w:sz w:val="20"/>
                <w:szCs w:val="20"/>
              </w:rPr>
            </w:pPr>
          </w:p>
        </w:tc>
        <w:tc>
          <w:tcPr>
            <w:tcW w:w="1713" w:type="dxa"/>
            <w:shd w:val="clear" w:color="auto" w:fill="auto"/>
          </w:tcPr>
          <w:p w:rsidR="005E7CD9" w:rsidRPr="001268CA" w:rsidRDefault="005E7CD9" w:rsidP="00EF008C">
            <w:pPr>
              <w:spacing w:after="0" w:line="240" w:lineRule="auto"/>
              <w:rPr>
                <w:rFonts w:ascii="Times New Roman" w:hAnsi="Times New Roman" w:cs="Times New Roman"/>
                <w:sz w:val="20"/>
                <w:szCs w:val="20"/>
              </w:rPr>
            </w:pPr>
          </w:p>
        </w:tc>
        <w:tc>
          <w:tcPr>
            <w:tcW w:w="1984" w:type="dxa"/>
            <w:shd w:val="clear" w:color="auto" w:fill="auto"/>
          </w:tcPr>
          <w:p w:rsidR="005E7CD9" w:rsidRPr="001268CA" w:rsidRDefault="005E7CD9" w:rsidP="00DD5377">
            <w:pPr>
              <w:spacing w:after="0" w:line="240" w:lineRule="auto"/>
              <w:jc w:val="both"/>
              <w:rPr>
                <w:rFonts w:ascii="Times New Roman" w:hAnsi="Times New Roman" w:cs="Times New Roman"/>
                <w:sz w:val="20"/>
                <w:szCs w:val="20"/>
              </w:rPr>
            </w:pPr>
          </w:p>
        </w:tc>
      </w:tr>
    </w:tbl>
    <w:p w:rsidR="00235052" w:rsidRDefault="00235052" w:rsidP="002C68E5">
      <w:pPr>
        <w:spacing w:after="0" w:line="240" w:lineRule="auto"/>
        <w:rPr>
          <w:rFonts w:ascii="Arial" w:eastAsia="Calibri" w:hAnsi="Arial" w:cs="Arial"/>
          <w:b/>
          <w:sz w:val="24"/>
          <w:szCs w:val="24"/>
          <w:u w:val="single"/>
        </w:rPr>
      </w:pPr>
    </w:p>
    <w:p w:rsidR="005E7CD9" w:rsidRDefault="005E7CD9" w:rsidP="002C68E5">
      <w:pPr>
        <w:spacing w:after="0" w:line="240" w:lineRule="auto"/>
        <w:rPr>
          <w:rFonts w:ascii="Arial" w:eastAsia="Calibri" w:hAnsi="Arial" w:cs="Arial"/>
          <w:b/>
          <w:sz w:val="24"/>
          <w:szCs w:val="24"/>
          <w:u w:val="single"/>
        </w:rPr>
      </w:pPr>
    </w:p>
    <w:p w:rsidR="005E7CD9" w:rsidRPr="00914444" w:rsidRDefault="005E7CD9" w:rsidP="002C68E5">
      <w:pPr>
        <w:spacing w:after="0" w:line="240" w:lineRule="auto"/>
        <w:rPr>
          <w:rFonts w:ascii="Arial" w:eastAsia="Calibri" w:hAnsi="Arial" w:cs="Arial"/>
          <w:b/>
          <w:sz w:val="24"/>
          <w:szCs w:val="24"/>
          <w:u w:val="single"/>
        </w:rPr>
      </w:pPr>
    </w:p>
    <w:p w:rsidR="002C68E5" w:rsidRPr="00914444" w:rsidRDefault="002C68E5" w:rsidP="002C68E5">
      <w:pPr>
        <w:spacing w:after="0" w:line="240" w:lineRule="auto"/>
        <w:rPr>
          <w:rFonts w:ascii="Arial" w:eastAsia="Calibri" w:hAnsi="Arial" w:cs="Arial"/>
          <w:b/>
          <w:color w:val="C00000"/>
          <w:sz w:val="24"/>
          <w:szCs w:val="24"/>
          <w:u w:val="single"/>
        </w:rPr>
      </w:pPr>
    </w:p>
    <w:p w:rsidR="002C68E5" w:rsidRPr="00994CCE" w:rsidRDefault="002C68E5" w:rsidP="002C68E5">
      <w:pPr>
        <w:spacing w:after="0" w:line="240" w:lineRule="auto"/>
        <w:rPr>
          <w:rFonts w:ascii="Times New Roman" w:eastAsia="Calibri" w:hAnsi="Times New Roman" w:cs="Times New Roman"/>
          <w:sz w:val="24"/>
          <w:szCs w:val="24"/>
          <w:u w:val="single"/>
        </w:rPr>
      </w:pPr>
      <w:r w:rsidRPr="00994CCE">
        <w:rPr>
          <w:rFonts w:ascii="Times New Roman" w:eastAsia="Calibri" w:hAnsi="Times New Roman" w:cs="Times New Roman"/>
          <w:sz w:val="24"/>
          <w:szCs w:val="24"/>
          <w:u w:val="single"/>
        </w:rPr>
        <w:t>DAY TWO</w:t>
      </w:r>
    </w:p>
    <w:p w:rsidR="00235052" w:rsidRDefault="00235052" w:rsidP="002C68E5">
      <w:pPr>
        <w:spacing w:after="0" w:line="240" w:lineRule="auto"/>
        <w:rPr>
          <w:rFonts w:ascii="Times New Roman" w:eastAsia="Calibri" w:hAnsi="Times New Roman" w:cs="Times New Roman"/>
          <w:sz w:val="24"/>
          <w:szCs w:val="24"/>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1832"/>
        <w:gridCol w:w="1984"/>
        <w:gridCol w:w="1985"/>
        <w:gridCol w:w="2157"/>
        <w:gridCol w:w="1710"/>
        <w:gridCol w:w="1803"/>
        <w:gridCol w:w="1984"/>
      </w:tblGrid>
      <w:tr w:rsidR="00614EB0" w:rsidRPr="001268CA" w:rsidTr="00D200BB">
        <w:trPr>
          <w:trHeight w:val="332"/>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w:t>
            </w:r>
          </w:p>
        </w:tc>
        <w:tc>
          <w:tcPr>
            <w:tcW w:w="1985"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w:t>
            </w:r>
          </w:p>
        </w:tc>
        <w:tc>
          <w:tcPr>
            <w:tcW w:w="2157"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w:t>
            </w:r>
          </w:p>
        </w:tc>
        <w:tc>
          <w:tcPr>
            <w:tcW w:w="1710"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5</w:t>
            </w:r>
          </w:p>
        </w:tc>
        <w:tc>
          <w:tcPr>
            <w:tcW w:w="1803"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6</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7</w:t>
            </w:r>
          </w:p>
        </w:tc>
      </w:tr>
      <w:tr w:rsidR="00614EB0" w:rsidRPr="001268CA" w:rsidTr="00D200BB">
        <w:trPr>
          <w:trHeight w:val="454"/>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p>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614EB0" w:rsidRPr="001268CA" w:rsidRDefault="00614EB0" w:rsidP="00614EB0">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H Keelson</w:t>
            </w:r>
          </w:p>
          <w:p w:rsidR="00614EB0" w:rsidRPr="001268CA" w:rsidRDefault="00614EB0" w:rsidP="00614EB0">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Maj EK Komedjah</w:t>
            </w:r>
          </w:p>
        </w:tc>
        <w:tc>
          <w:tcPr>
            <w:tcW w:w="1984" w:type="dxa"/>
            <w:shd w:val="clear" w:color="auto" w:fill="auto"/>
          </w:tcPr>
          <w:p w:rsidR="00126D30" w:rsidRPr="001268CA" w:rsidRDefault="00126D30" w:rsidP="00126D3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Awudu</w:t>
            </w:r>
          </w:p>
          <w:p w:rsidR="00126D30" w:rsidRPr="001268CA" w:rsidRDefault="00126D30" w:rsidP="00126D3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 Ampomah</w:t>
            </w:r>
          </w:p>
          <w:p w:rsidR="00614EB0" w:rsidRPr="001268CA" w:rsidRDefault="00614EB0" w:rsidP="00614EB0">
            <w:pPr>
              <w:spacing w:after="0" w:line="240" w:lineRule="auto"/>
              <w:jc w:val="both"/>
              <w:rPr>
                <w:rFonts w:ascii="Times New Roman" w:hAnsi="Times New Roman" w:cs="Times New Roman"/>
                <w:sz w:val="20"/>
                <w:szCs w:val="20"/>
              </w:rPr>
            </w:pPr>
          </w:p>
        </w:tc>
        <w:tc>
          <w:tcPr>
            <w:tcW w:w="1985" w:type="dxa"/>
            <w:shd w:val="clear" w:color="auto" w:fill="auto"/>
          </w:tcPr>
          <w:p w:rsidR="00614EB0"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Col NCD Dei-Alorse </w:t>
            </w:r>
          </w:p>
          <w:p w:rsidR="00614EB0" w:rsidRPr="001268CA" w:rsidRDefault="0004745D" w:rsidP="00614EB0">
            <w:pPr>
              <w:spacing w:after="0" w:line="240" w:lineRule="auto"/>
              <w:rPr>
                <w:rFonts w:ascii="Times New Roman" w:hAnsi="Times New Roman" w:cs="Times New Roman"/>
                <w:sz w:val="20"/>
                <w:szCs w:val="20"/>
              </w:rPr>
            </w:pPr>
            <w:r>
              <w:rPr>
                <w:rFonts w:ascii="Times New Roman" w:hAnsi="Times New Roman" w:cs="Times New Roman"/>
                <w:sz w:val="20"/>
                <w:szCs w:val="20"/>
              </w:rPr>
              <w:t>Lt Col J Frimpong</w:t>
            </w:r>
          </w:p>
        </w:tc>
        <w:tc>
          <w:tcPr>
            <w:tcW w:w="2157" w:type="dxa"/>
            <w:shd w:val="clear" w:color="auto" w:fill="auto"/>
          </w:tcPr>
          <w:p w:rsidR="00614EB0" w:rsidRDefault="00614EB0" w:rsidP="00614EB0">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Col IB Mohammed </w:t>
            </w:r>
          </w:p>
          <w:p w:rsidR="00614EB0" w:rsidRPr="001268CA" w:rsidRDefault="00614EB0" w:rsidP="00614EB0">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Maj EK Antwi</w:t>
            </w:r>
          </w:p>
        </w:tc>
        <w:tc>
          <w:tcPr>
            <w:tcW w:w="1710" w:type="dxa"/>
            <w:shd w:val="clear" w:color="auto" w:fill="auto"/>
          </w:tcPr>
          <w:p w:rsidR="0004745D" w:rsidRDefault="0004745D" w:rsidP="00614EB0">
            <w:pPr>
              <w:spacing w:after="0"/>
              <w:rPr>
                <w:rFonts w:ascii="Times New Roman" w:hAnsi="Times New Roman" w:cs="Times New Roman"/>
                <w:sz w:val="20"/>
                <w:szCs w:val="20"/>
              </w:rPr>
            </w:pPr>
            <w:r w:rsidRPr="001268CA">
              <w:rPr>
                <w:rFonts w:ascii="Times New Roman" w:hAnsi="Times New Roman" w:cs="Times New Roman"/>
                <w:sz w:val="20"/>
                <w:szCs w:val="20"/>
              </w:rPr>
              <w:t xml:space="preserve">Lt Col J Frempong-Manso </w:t>
            </w:r>
          </w:p>
          <w:p w:rsidR="00614EB0" w:rsidRPr="001268CA" w:rsidRDefault="0004745D" w:rsidP="00614EB0">
            <w:pPr>
              <w:spacing w:after="0"/>
              <w:rPr>
                <w:rFonts w:ascii="Times New Roman" w:hAnsi="Times New Roman" w:cs="Times New Roman"/>
                <w:sz w:val="20"/>
                <w:szCs w:val="20"/>
              </w:rPr>
            </w:pPr>
            <w:r w:rsidRPr="001268CA">
              <w:rPr>
                <w:rFonts w:ascii="Times New Roman" w:hAnsi="Times New Roman" w:cs="Times New Roman"/>
                <w:sz w:val="20"/>
                <w:szCs w:val="20"/>
              </w:rPr>
              <w:t>Lt Col DM Addi</w:t>
            </w:r>
          </w:p>
        </w:tc>
        <w:tc>
          <w:tcPr>
            <w:tcW w:w="1803" w:type="dxa"/>
            <w:shd w:val="clear" w:color="auto" w:fill="auto"/>
          </w:tcPr>
          <w:p w:rsidR="0004745D" w:rsidRDefault="0004745D" w:rsidP="0004745D">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Col SG Odei</w:t>
            </w:r>
          </w:p>
          <w:p w:rsidR="0004745D" w:rsidRPr="001268CA"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Maj IK Boako </w:t>
            </w:r>
          </w:p>
          <w:p w:rsidR="00614EB0" w:rsidRPr="001268CA" w:rsidRDefault="00614EB0" w:rsidP="0004745D">
            <w:pPr>
              <w:spacing w:after="0" w:line="240" w:lineRule="auto"/>
              <w:rPr>
                <w:rFonts w:ascii="Times New Roman" w:hAnsi="Times New Roman" w:cs="Times New Roman"/>
                <w:sz w:val="20"/>
                <w:szCs w:val="20"/>
              </w:rPr>
            </w:pPr>
          </w:p>
        </w:tc>
        <w:tc>
          <w:tcPr>
            <w:tcW w:w="1984" w:type="dxa"/>
            <w:shd w:val="clear" w:color="auto" w:fill="auto"/>
          </w:tcPr>
          <w:p w:rsidR="0004745D" w:rsidRDefault="0004745D" w:rsidP="0004745D">
            <w:pPr>
              <w:spacing w:after="0" w:line="240" w:lineRule="auto"/>
              <w:rPr>
                <w:rFonts w:ascii="Times New Roman" w:hAnsi="Times New Roman" w:cs="Times New Roman"/>
                <w:sz w:val="20"/>
                <w:szCs w:val="20"/>
              </w:rPr>
            </w:pPr>
            <w:r>
              <w:rPr>
                <w:rFonts w:ascii="Times New Roman" w:hAnsi="Times New Roman" w:cs="Times New Roman"/>
                <w:sz w:val="20"/>
                <w:szCs w:val="20"/>
              </w:rPr>
              <w:t>Lt Col Obiri-Yeboah</w:t>
            </w:r>
          </w:p>
          <w:p w:rsidR="0004745D" w:rsidRPr="001268CA" w:rsidRDefault="0004745D" w:rsidP="0004745D">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JA Luri</w:t>
            </w:r>
          </w:p>
          <w:p w:rsidR="00614EB0" w:rsidRPr="001268CA" w:rsidRDefault="00614EB0" w:rsidP="00614EB0">
            <w:pPr>
              <w:spacing w:after="0" w:line="240" w:lineRule="auto"/>
              <w:rPr>
                <w:rFonts w:ascii="Times New Roman" w:hAnsi="Times New Roman" w:cs="Times New Roman"/>
                <w:sz w:val="20"/>
                <w:szCs w:val="20"/>
              </w:rPr>
            </w:pPr>
          </w:p>
        </w:tc>
      </w:tr>
      <w:tr w:rsidR="00614EB0" w:rsidRPr="001268CA" w:rsidTr="00D200BB">
        <w:trPr>
          <w:trHeight w:val="207"/>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8</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9</w:t>
            </w:r>
          </w:p>
        </w:tc>
        <w:tc>
          <w:tcPr>
            <w:tcW w:w="1985"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10</w:t>
            </w:r>
          </w:p>
        </w:tc>
        <w:tc>
          <w:tcPr>
            <w:tcW w:w="2157"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11</w:t>
            </w:r>
          </w:p>
        </w:tc>
        <w:tc>
          <w:tcPr>
            <w:tcW w:w="1710"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12</w:t>
            </w:r>
          </w:p>
        </w:tc>
        <w:tc>
          <w:tcPr>
            <w:tcW w:w="1803" w:type="dxa"/>
            <w:shd w:val="clear" w:color="auto" w:fill="auto"/>
          </w:tcPr>
          <w:p w:rsidR="00614EB0" w:rsidRPr="001268CA" w:rsidRDefault="00614EB0" w:rsidP="00614EB0">
            <w:pPr>
              <w:spacing w:after="0"/>
              <w:jc w:val="center"/>
              <w:rPr>
                <w:rFonts w:ascii="Times New Roman" w:hAnsi="Times New Roman" w:cs="Times New Roman"/>
                <w:sz w:val="20"/>
                <w:szCs w:val="20"/>
              </w:rPr>
            </w:pPr>
            <w:r w:rsidRPr="001268CA">
              <w:rPr>
                <w:rFonts w:ascii="Times New Roman" w:hAnsi="Times New Roman" w:cs="Times New Roman"/>
                <w:sz w:val="20"/>
                <w:szCs w:val="20"/>
              </w:rPr>
              <w:t>13</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14</w:t>
            </w:r>
          </w:p>
        </w:tc>
      </w:tr>
      <w:tr w:rsidR="00614EB0" w:rsidRPr="001268CA" w:rsidTr="00D200BB">
        <w:trPr>
          <w:trHeight w:val="454"/>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p>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04745D" w:rsidRPr="001268CA"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WAK Ackah </w:t>
            </w:r>
          </w:p>
          <w:p w:rsidR="0004745D" w:rsidRPr="001268CA"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KA Quansah </w:t>
            </w:r>
          </w:p>
          <w:p w:rsidR="00614EB0" w:rsidRPr="001268CA" w:rsidRDefault="00614EB0" w:rsidP="00614EB0">
            <w:pPr>
              <w:spacing w:after="0" w:line="240" w:lineRule="auto"/>
              <w:rPr>
                <w:rFonts w:ascii="Times New Roman" w:hAnsi="Times New Roman" w:cs="Times New Roman"/>
                <w:sz w:val="20"/>
                <w:szCs w:val="20"/>
              </w:rPr>
            </w:pPr>
          </w:p>
        </w:tc>
        <w:tc>
          <w:tcPr>
            <w:tcW w:w="1984" w:type="dxa"/>
            <w:shd w:val="clear" w:color="auto" w:fill="auto"/>
          </w:tcPr>
          <w:p w:rsidR="0004745D" w:rsidRPr="001268CA" w:rsidRDefault="0004745D" w:rsidP="0004745D">
            <w:pPr>
              <w:spacing w:after="0" w:line="240" w:lineRule="auto"/>
              <w:jc w:val="both"/>
              <w:rPr>
                <w:rFonts w:ascii="Times New Roman" w:hAnsi="Times New Roman" w:cs="Times New Roman"/>
                <w:color w:val="FF0000"/>
                <w:sz w:val="20"/>
                <w:szCs w:val="20"/>
              </w:rPr>
            </w:pPr>
            <w:r w:rsidRPr="001268CA">
              <w:rPr>
                <w:rFonts w:ascii="Times New Roman" w:hAnsi="Times New Roman" w:cs="Times New Roman"/>
                <w:sz w:val="20"/>
                <w:szCs w:val="20"/>
              </w:rPr>
              <w:t>Lt Col RF Deegbe</w:t>
            </w:r>
            <w:r w:rsidRPr="001268CA">
              <w:rPr>
                <w:rFonts w:ascii="Times New Roman" w:hAnsi="Times New Roman" w:cs="Times New Roman"/>
                <w:color w:val="FF0000"/>
                <w:sz w:val="20"/>
                <w:szCs w:val="20"/>
              </w:rPr>
              <w:t xml:space="preserve"> </w:t>
            </w:r>
          </w:p>
          <w:p w:rsidR="00614EB0" w:rsidRPr="001268CA" w:rsidRDefault="0004745D"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BA Khemchand</w:t>
            </w:r>
          </w:p>
        </w:tc>
        <w:tc>
          <w:tcPr>
            <w:tcW w:w="1985" w:type="dxa"/>
            <w:shd w:val="clear" w:color="auto" w:fill="auto"/>
          </w:tcPr>
          <w:p w:rsidR="00614EB0"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L Nsiah </w:t>
            </w:r>
          </w:p>
          <w:p w:rsidR="0004745D" w:rsidRPr="001268CA"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FK Baah</w:t>
            </w:r>
          </w:p>
          <w:p w:rsidR="00614EB0" w:rsidRPr="001268CA" w:rsidRDefault="00614EB0" w:rsidP="00614EB0">
            <w:pPr>
              <w:spacing w:after="0" w:line="240" w:lineRule="auto"/>
              <w:rPr>
                <w:rFonts w:ascii="Times New Roman" w:hAnsi="Times New Roman" w:cs="Times New Roman"/>
                <w:sz w:val="20"/>
                <w:szCs w:val="20"/>
              </w:rPr>
            </w:pPr>
          </w:p>
        </w:tc>
        <w:tc>
          <w:tcPr>
            <w:tcW w:w="2157" w:type="dxa"/>
            <w:shd w:val="clear" w:color="auto" w:fill="auto"/>
          </w:tcPr>
          <w:p w:rsidR="0004745D" w:rsidRPr="001268CA"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Asia</w:t>
            </w:r>
          </w:p>
          <w:p w:rsidR="0004745D" w:rsidRPr="001268CA"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Aboagye Tieku</w:t>
            </w:r>
          </w:p>
          <w:p w:rsidR="00614EB0" w:rsidRPr="001268CA" w:rsidRDefault="00614EB0" w:rsidP="00614EB0">
            <w:pPr>
              <w:spacing w:after="0" w:line="240" w:lineRule="auto"/>
              <w:rPr>
                <w:rFonts w:ascii="Times New Roman" w:hAnsi="Times New Roman" w:cs="Times New Roman"/>
                <w:sz w:val="20"/>
                <w:szCs w:val="20"/>
              </w:rPr>
            </w:pPr>
          </w:p>
        </w:tc>
        <w:tc>
          <w:tcPr>
            <w:tcW w:w="1710" w:type="dxa"/>
            <w:shd w:val="clear" w:color="auto" w:fill="auto"/>
          </w:tcPr>
          <w:p w:rsidR="0004745D"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Col L Deku </w:t>
            </w:r>
          </w:p>
          <w:p w:rsidR="00614EB0" w:rsidRPr="001268CA" w:rsidRDefault="0004745D" w:rsidP="00614EB0">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CS Larvie</w:t>
            </w:r>
          </w:p>
        </w:tc>
        <w:tc>
          <w:tcPr>
            <w:tcW w:w="1803" w:type="dxa"/>
            <w:shd w:val="clear" w:color="auto" w:fill="auto"/>
          </w:tcPr>
          <w:p w:rsidR="0004745D" w:rsidRPr="001268CA"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Sampson</w:t>
            </w:r>
          </w:p>
          <w:p w:rsidR="00614EB0" w:rsidRPr="001268CA" w:rsidRDefault="0004745D" w:rsidP="0004745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Lt Col IE Abdulai</w:t>
            </w:r>
          </w:p>
        </w:tc>
        <w:tc>
          <w:tcPr>
            <w:tcW w:w="1984" w:type="dxa"/>
            <w:shd w:val="clear" w:color="auto" w:fill="auto"/>
          </w:tcPr>
          <w:p w:rsidR="0004745D" w:rsidRDefault="0004745D" w:rsidP="0004745D">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Lt Col ET Doke </w:t>
            </w:r>
          </w:p>
          <w:p w:rsidR="0004745D" w:rsidRDefault="0004745D" w:rsidP="0004745D">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Maj D Fiagbe </w:t>
            </w:r>
          </w:p>
          <w:p w:rsidR="00614EB0" w:rsidRPr="001268CA" w:rsidRDefault="00614EB0" w:rsidP="00614EB0">
            <w:pPr>
              <w:spacing w:after="0" w:line="240" w:lineRule="auto"/>
              <w:rPr>
                <w:rFonts w:ascii="Times New Roman" w:hAnsi="Times New Roman" w:cs="Times New Roman"/>
                <w:sz w:val="20"/>
                <w:szCs w:val="20"/>
              </w:rPr>
            </w:pPr>
          </w:p>
        </w:tc>
      </w:tr>
      <w:tr w:rsidR="00614EB0" w:rsidRPr="001268CA" w:rsidTr="00D200BB">
        <w:trPr>
          <w:trHeight w:val="228"/>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15</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16</w:t>
            </w:r>
          </w:p>
        </w:tc>
        <w:tc>
          <w:tcPr>
            <w:tcW w:w="1985"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17</w:t>
            </w:r>
          </w:p>
        </w:tc>
        <w:tc>
          <w:tcPr>
            <w:tcW w:w="2157"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18</w:t>
            </w:r>
          </w:p>
        </w:tc>
        <w:tc>
          <w:tcPr>
            <w:tcW w:w="1710"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19</w:t>
            </w:r>
          </w:p>
        </w:tc>
        <w:tc>
          <w:tcPr>
            <w:tcW w:w="1803"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20</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21</w:t>
            </w:r>
          </w:p>
        </w:tc>
      </w:tr>
      <w:tr w:rsidR="00614EB0" w:rsidRPr="001268CA" w:rsidTr="00D200BB">
        <w:trPr>
          <w:trHeight w:val="454"/>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p>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R Talleh</w:t>
            </w:r>
          </w:p>
          <w:p w:rsidR="00614EB0" w:rsidRPr="001268CA" w:rsidRDefault="0004745D" w:rsidP="0004745D">
            <w:pPr>
              <w:spacing w:after="0" w:line="240" w:lineRule="auto"/>
              <w:rPr>
                <w:rFonts w:ascii="Times New Roman" w:hAnsi="Times New Roman" w:cs="Times New Roman"/>
                <w:sz w:val="20"/>
                <w:szCs w:val="20"/>
              </w:rPr>
            </w:pPr>
            <w:r>
              <w:rPr>
                <w:rFonts w:ascii="Times New Roman" w:hAnsi="Times New Roman" w:cs="Times New Roman"/>
                <w:sz w:val="20"/>
                <w:szCs w:val="20"/>
              </w:rPr>
              <w:t>Maj JD Galley</w:t>
            </w:r>
          </w:p>
        </w:tc>
        <w:tc>
          <w:tcPr>
            <w:tcW w:w="1984" w:type="dxa"/>
            <w:shd w:val="clear" w:color="auto" w:fill="auto"/>
          </w:tcPr>
          <w:p w:rsidR="0004745D" w:rsidRDefault="0004745D" w:rsidP="0004745D">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FK Gyimah </w:t>
            </w:r>
          </w:p>
          <w:p w:rsidR="00614EB0" w:rsidRPr="001268CA" w:rsidRDefault="0004745D" w:rsidP="0004745D">
            <w:pPr>
              <w:spacing w:after="0" w:line="240" w:lineRule="auto"/>
              <w:rPr>
                <w:rFonts w:ascii="Times New Roman" w:hAnsi="Times New Roman" w:cs="Times New Roman"/>
                <w:sz w:val="20"/>
                <w:szCs w:val="20"/>
              </w:rPr>
            </w:pPr>
            <w:r>
              <w:rPr>
                <w:rFonts w:ascii="Times New Roman" w:hAnsi="Times New Roman" w:cs="Times New Roman"/>
                <w:sz w:val="20"/>
                <w:szCs w:val="20"/>
              </w:rPr>
              <w:t>Maj IK Amehoho</w:t>
            </w:r>
          </w:p>
        </w:tc>
        <w:tc>
          <w:tcPr>
            <w:tcW w:w="1985" w:type="dxa"/>
            <w:shd w:val="clear" w:color="auto" w:fill="auto"/>
          </w:tcPr>
          <w:p w:rsidR="00D200BB" w:rsidRPr="001268CA" w:rsidRDefault="00D200BB" w:rsidP="00D200BB">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Lt Col P Tandoh </w:t>
            </w:r>
          </w:p>
          <w:p w:rsidR="00D200BB" w:rsidRDefault="00D200BB" w:rsidP="00D200B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EKH Abiti </w:t>
            </w:r>
          </w:p>
          <w:p w:rsidR="00614EB0" w:rsidRPr="001268CA" w:rsidRDefault="00614EB0" w:rsidP="00614EB0">
            <w:pPr>
              <w:spacing w:after="0" w:line="240" w:lineRule="auto"/>
              <w:rPr>
                <w:rFonts w:ascii="Times New Roman" w:hAnsi="Times New Roman" w:cs="Times New Roman"/>
                <w:sz w:val="20"/>
                <w:szCs w:val="20"/>
              </w:rPr>
            </w:pPr>
          </w:p>
        </w:tc>
        <w:tc>
          <w:tcPr>
            <w:tcW w:w="2157" w:type="dxa"/>
            <w:shd w:val="clear" w:color="auto" w:fill="auto"/>
          </w:tcPr>
          <w:p w:rsidR="00D200BB" w:rsidRPr="001268CA" w:rsidRDefault="00D200BB" w:rsidP="00D200BB">
            <w:pPr>
              <w:spacing w:after="0"/>
              <w:rPr>
                <w:rFonts w:ascii="Times New Roman" w:hAnsi="Times New Roman" w:cs="Times New Roman"/>
                <w:sz w:val="20"/>
                <w:szCs w:val="20"/>
              </w:rPr>
            </w:pPr>
            <w:r w:rsidRPr="001268CA">
              <w:rPr>
                <w:rFonts w:ascii="Times New Roman" w:hAnsi="Times New Roman" w:cs="Times New Roman"/>
                <w:sz w:val="20"/>
                <w:szCs w:val="20"/>
              </w:rPr>
              <w:t>Lt Col JKN Amenyah</w:t>
            </w:r>
          </w:p>
          <w:p w:rsidR="00D200BB" w:rsidRDefault="00D200BB" w:rsidP="00D200B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J Bamie </w:t>
            </w:r>
          </w:p>
          <w:p w:rsidR="00614EB0" w:rsidRPr="001268CA" w:rsidRDefault="00614EB0" w:rsidP="00614EB0">
            <w:pPr>
              <w:spacing w:after="0" w:line="240" w:lineRule="auto"/>
              <w:rPr>
                <w:rFonts w:ascii="Times New Roman" w:hAnsi="Times New Roman" w:cs="Times New Roman"/>
                <w:sz w:val="20"/>
                <w:szCs w:val="20"/>
              </w:rPr>
            </w:pPr>
          </w:p>
        </w:tc>
        <w:tc>
          <w:tcPr>
            <w:tcW w:w="1710" w:type="dxa"/>
            <w:shd w:val="clear" w:color="auto" w:fill="auto"/>
          </w:tcPr>
          <w:p w:rsidR="00D200BB" w:rsidRPr="001268CA" w:rsidRDefault="00D200BB" w:rsidP="00D200B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 Cann </w:t>
            </w:r>
          </w:p>
          <w:p w:rsidR="00614EB0" w:rsidRPr="001268CA" w:rsidRDefault="00D200BB"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 Agbenyega</w:t>
            </w:r>
          </w:p>
        </w:tc>
        <w:tc>
          <w:tcPr>
            <w:tcW w:w="1803" w:type="dxa"/>
            <w:shd w:val="clear" w:color="auto" w:fill="auto"/>
          </w:tcPr>
          <w:p w:rsidR="00D200BB" w:rsidRPr="001268CA" w:rsidRDefault="00D200BB" w:rsidP="00D200B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E Ametame </w:t>
            </w:r>
          </w:p>
          <w:p w:rsidR="00614EB0" w:rsidRPr="001268CA" w:rsidRDefault="00D200BB"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 Awuku-Annie</w:t>
            </w:r>
          </w:p>
        </w:tc>
        <w:tc>
          <w:tcPr>
            <w:tcW w:w="1984"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JY Kwarteng</w:t>
            </w:r>
          </w:p>
          <w:p w:rsidR="007A6FFC"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Maj AP Dery </w:t>
            </w:r>
          </w:p>
          <w:p w:rsidR="00614EB0" w:rsidRPr="001268CA" w:rsidRDefault="00614EB0" w:rsidP="00614EB0">
            <w:pPr>
              <w:spacing w:after="0" w:line="240" w:lineRule="auto"/>
              <w:rPr>
                <w:rFonts w:ascii="Times New Roman" w:hAnsi="Times New Roman" w:cs="Times New Roman"/>
                <w:sz w:val="20"/>
                <w:szCs w:val="20"/>
              </w:rPr>
            </w:pPr>
          </w:p>
        </w:tc>
      </w:tr>
      <w:tr w:rsidR="00614EB0" w:rsidRPr="001268CA" w:rsidTr="00D200BB">
        <w:trPr>
          <w:trHeight w:val="454"/>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22</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23</w:t>
            </w:r>
          </w:p>
        </w:tc>
        <w:tc>
          <w:tcPr>
            <w:tcW w:w="1985"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24</w:t>
            </w:r>
          </w:p>
        </w:tc>
        <w:tc>
          <w:tcPr>
            <w:tcW w:w="2157"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25</w:t>
            </w:r>
          </w:p>
        </w:tc>
        <w:tc>
          <w:tcPr>
            <w:tcW w:w="1710"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26</w:t>
            </w:r>
          </w:p>
        </w:tc>
        <w:tc>
          <w:tcPr>
            <w:tcW w:w="1803"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27</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28</w:t>
            </w:r>
          </w:p>
        </w:tc>
      </w:tr>
      <w:tr w:rsidR="00614EB0" w:rsidRPr="001268CA" w:rsidTr="00D200BB">
        <w:trPr>
          <w:trHeight w:val="454"/>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7A6FFC"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MK Appoh</w:t>
            </w:r>
          </w:p>
          <w:p w:rsidR="00614EB0" w:rsidRPr="001268CA" w:rsidRDefault="007A6FFC" w:rsidP="00D200B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Mintah-Agyemang</w:t>
            </w:r>
          </w:p>
        </w:tc>
        <w:tc>
          <w:tcPr>
            <w:tcW w:w="1984" w:type="dxa"/>
            <w:shd w:val="clear" w:color="auto" w:fill="auto"/>
          </w:tcPr>
          <w:p w:rsidR="007A6FFC"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CT Broni</w:t>
            </w:r>
          </w:p>
          <w:p w:rsidR="007A6FFC"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 Dennison</w:t>
            </w:r>
          </w:p>
          <w:p w:rsidR="00614EB0" w:rsidRPr="001268CA" w:rsidRDefault="00614EB0" w:rsidP="00614EB0">
            <w:pPr>
              <w:spacing w:after="0" w:line="240" w:lineRule="auto"/>
              <w:jc w:val="both"/>
              <w:rPr>
                <w:rFonts w:ascii="Times New Roman" w:hAnsi="Times New Roman" w:cs="Times New Roman"/>
                <w:sz w:val="20"/>
                <w:szCs w:val="20"/>
              </w:rPr>
            </w:pPr>
          </w:p>
        </w:tc>
        <w:tc>
          <w:tcPr>
            <w:tcW w:w="1985" w:type="dxa"/>
            <w:shd w:val="clear" w:color="auto" w:fill="auto"/>
          </w:tcPr>
          <w:p w:rsidR="007A6FFC" w:rsidRPr="001268CA" w:rsidRDefault="007A6FFC" w:rsidP="007A6FFC">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SB Nyante</w:t>
            </w:r>
          </w:p>
          <w:p w:rsidR="007A6FFC"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G Akyeampong</w:t>
            </w:r>
          </w:p>
          <w:p w:rsidR="00614EB0" w:rsidRPr="001268CA" w:rsidRDefault="00614EB0" w:rsidP="00614EB0">
            <w:pPr>
              <w:spacing w:after="0" w:line="240" w:lineRule="auto"/>
              <w:rPr>
                <w:rFonts w:ascii="Times New Roman" w:hAnsi="Times New Roman" w:cs="Times New Roman"/>
                <w:sz w:val="20"/>
                <w:szCs w:val="20"/>
              </w:rPr>
            </w:pPr>
          </w:p>
        </w:tc>
        <w:tc>
          <w:tcPr>
            <w:tcW w:w="2157" w:type="dxa"/>
            <w:shd w:val="clear" w:color="auto" w:fill="auto"/>
          </w:tcPr>
          <w:p w:rsidR="007A6FFC"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AG Azera </w:t>
            </w:r>
          </w:p>
          <w:p w:rsidR="00614EB0"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 Ampadu</w:t>
            </w:r>
          </w:p>
        </w:tc>
        <w:tc>
          <w:tcPr>
            <w:tcW w:w="1710" w:type="dxa"/>
            <w:shd w:val="clear" w:color="auto" w:fill="auto"/>
          </w:tcPr>
          <w:p w:rsidR="007A6FFC"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 Alipoe </w:t>
            </w:r>
          </w:p>
          <w:p w:rsidR="00614EB0" w:rsidRPr="001268CA" w:rsidRDefault="007A6FFC" w:rsidP="007A6FFC">
            <w:pPr>
              <w:spacing w:after="0"/>
              <w:rPr>
                <w:rFonts w:ascii="Times New Roman" w:hAnsi="Times New Roman" w:cs="Times New Roman"/>
                <w:sz w:val="20"/>
                <w:szCs w:val="20"/>
              </w:rPr>
            </w:pPr>
            <w:r w:rsidRPr="001268CA">
              <w:rPr>
                <w:rFonts w:ascii="Times New Roman" w:hAnsi="Times New Roman" w:cs="Times New Roman"/>
                <w:sz w:val="20"/>
                <w:szCs w:val="20"/>
              </w:rPr>
              <w:t>Lt Col KG Danso</w:t>
            </w:r>
          </w:p>
        </w:tc>
        <w:tc>
          <w:tcPr>
            <w:tcW w:w="1803" w:type="dxa"/>
            <w:shd w:val="clear" w:color="auto" w:fill="auto"/>
          </w:tcPr>
          <w:p w:rsidR="007A6FFC" w:rsidRPr="001268CA" w:rsidRDefault="007A6FFC" w:rsidP="007A6FFC">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Ankobiah</w:t>
            </w:r>
          </w:p>
          <w:p w:rsidR="00287874" w:rsidRDefault="00963221"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JD Ibrahim</w:t>
            </w:r>
          </w:p>
          <w:p w:rsidR="00614EB0" w:rsidRPr="00287874" w:rsidRDefault="00614EB0" w:rsidP="00287874">
            <w:pPr>
              <w:jc w:val="center"/>
              <w:rPr>
                <w:rFonts w:ascii="Times New Roman" w:hAnsi="Times New Roman" w:cs="Times New Roman"/>
                <w:sz w:val="20"/>
                <w:szCs w:val="20"/>
              </w:rPr>
            </w:pPr>
          </w:p>
        </w:tc>
        <w:tc>
          <w:tcPr>
            <w:tcW w:w="1984" w:type="dxa"/>
            <w:shd w:val="clear" w:color="auto" w:fill="auto"/>
          </w:tcPr>
          <w:p w:rsidR="00963221" w:rsidRPr="001268CA" w:rsidRDefault="00963221"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DB Asare</w:t>
            </w:r>
          </w:p>
          <w:p w:rsidR="00963221" w:rsidRDefault="00963221"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P Amoah </w:t>
            </w:r>
          </w:p>
          <w:p w:rsidR="00614EB0" w:rsidRPr="001268CA" w:rsidRDefault="00614EB0" w:rsidP="00963221">
            <w:pPr>
              <w:spacing w:after="0" w:line="240" w:lineRule="auto"/>
              <w:rPr>
                <w:rFonts w:ascii="Times New Roman" w:hAnsi="Times New Roman" w:cs="Times New Roman"/>
                <w:sz w:val="20"/>
                <w:szCs w:val="20"/>
              </w:rPr>
            </w:pPr>
          </w:p>
        </w:tc>
      </w:tr>
      <w:tr w:rsidR="00614EB0" w:rsidRPr="001268CA" w:rsidTr="00D200BB">
        <w:trPr>
          <w:trHeight w:val="454"/>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29</w:t>
            </w: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30</w:t>
            </w:r>
          </w:p>
        </w:tc>
        <w:tc>
          <w:tcPr>
            <w:tcW w:w="1985"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31</w:t>
            </w:r>
          </w:p>
        </w:tc>
        <w:tc>
          <w:tcPr>
            <w:tcW w:w="2157"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32</w:t>
            </w:r>
          </w:p>
        </w:tc>
        <w:tc>
          <w:tcPr>
            <w:tcW w:w="1710"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p>
        </w:tc>
        <w:tc>
          <w:tcPr>
            <w:tcW w:w="1803"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p>
        </w:tc>
        <w:tc>
          <w:tcPr>
            <w:tcW w:w="1984" w:type="dxa"/>
            <w:shd w:val="clear" w:color="auto" w:fill="auto"/>
          </w:tcPr>
          <w:p w:rsidR="00614EB0" w:rsidRPr="001268CA" w:rsidRDefault="00614EB0" w:rsidP="00614EB0">
            <w:pPr>
              <w:spacing w:after="0" w:line="240" w:lineRule="auto"/>
              <w:jc w:val="center"/>
              <w:rPr>
                <w:rFonts w:ascii="Times New Roman" w:hAnsi="Times New Roman" w:cs="Times New Roman"/>
                <w:sz w:val="20"/>
                <w:szCs w:val="20"/>
              </w:rPr>
            </w:pPr>
          </w:p>
        </w:tc>
      </w:tr>
      <w:tr w:rsidR="00614EB0" w:rsidRPr="001268CA" w:rsidTr="00963221">
        <w:trPr>
          <w:trHeight w:val="814"/>
        </w:trPr>
        <w:tc>
          <w:tcPr>
            <w:tcW w:w="857" w:type="dxa"/>
            <w:shd w:val="clear" w:color="auto" w:fill="auto"/>
          </w:tcPr>
          <w:p w:rsidR="00614EB0" w:rsidRPr="001268CA" w:rsidRDefault="00614EB0" w:rsidP="00614EB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rsidR="00126D30" w:rsidRPr="001268CA" w:rsidRDefault="00126D30" w:rsidP="00126D3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 Mustapha</w:t>
            </w:r>
          </w:p>
          <w:p w:rsidR="00614EB0" w:rsidRPr="001268CA" w:rsidRDefault="00126D30" w:rsidP="00126D3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Maj JNO Quaye</w:t>
            </w:r>
          </w:p>
        </w:tc>
        <w:tc>
          <w:tcPr>
            <w:tcW w:w="1984" w:type="dxa"/>
            <w:shd w:val="clear" w:color="auto" w:fill="auto"/>
          </w:tcPr>
          <w:p w:rsidR="00963221" w:rsidRDefault="00963221"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AM Shaibu </w:t>
            </w:r>
          </w:p>
          <w:p w:rsidR="00963221" w:rsidRDefault="00963221"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EK Poku </w:t>
            </w:r>
          </w:p>
          <w:p w:rsidR="00614EB0" w:rsidRPr="001268CA" w:rsidRDefault="00614EB0" w:rsidP="007A6FFC">
            <w:pPr>
              <w:spacing w:after="0" w:line="240" w:lineRule="auto"/>
              <w:rPr>
                <w:rFonts w:ascii="Times New Roman" w:hAnsi="Times New Roman" w:cs="Times New Roman"/>
                <w:sz w:val="20"/>
                <w:szCs w:val="20"/>
              </w:rPr>
            </w:pPr>
          </w:p>
        </w:tc>
        <w:tc>
          <w:tcPr>
            <w:tcW w:w="1985" w:type="dxa"/>
            <w:shd w:val="clear" w:color="auto" w:fill="auto"/>
          </w:tcPr>
          <w:p w:rsidR="00963221" w:rsidRDefault="00963221"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B Boamah </w:t>
            </w:r>
          </w:p>
          <w:p w:rsidR="00963221" w:rsidRPr="001268CA" w:rsidRDefault="007A6FFC"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EAK Asamoah</w:t>
            </w:r>
            <w:r w:rsidR="00963221" w:rsidRPr="001268CA">
              <w:rPr>
                <w:rFonts w:ascii="Times New Roman" w:hAnsi="Times New Roman" w:cs="Times New Roman"/>
                <w:sz w:val="20"/>
                <w:szCs w:val="20"/>
              </w:rPr>
              <w:t xml:space="preserve"> </w:t>
            </w:r>
          </w:p>
          <w:p w:rsidR="00614EB0" w:rsidRPr="001268CA" w:rsidRDefault="00614EB0" w:rsidP="007A6FFC">
            <w:pPr>
              <w:spacing w:after="0" w:line="240" w:lineRule="auto"/>
              <w:rPr>
                <w:rFonts w:ascii="Times New Roman" w:hAnsi="Times New Roman" w:cs="Times New Roman"/>
                <w:sz w:val="20"/>
                <w:szCs w:val="20"/>
              </w:rPr>
            </w:pPr>
          </w:p>
        </w:tc>
        <w:tc>
          <w:tcPr>
            <w:tcW w:w="2157" w:type="dxa"/>
            <w:shd w:val="clear" w:color="auto" w:fill="auto"/>
          </w:tcPr>
          <w:p w:rsidR="00963221" w:rsidRDefault="00963221"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M Ayawine </w:t>
            </w:r>
          </w:p>
          <w:p w:rsidR="00614EB0" w:rsidRPr="001268CA" w:rsidRDefault="00963221" w:rsidP="0096322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JG Mawah</w:t>
            </w:r>
          </w:p>
        </w:tc>
        <w:tc>
          <w:tcPr>
            <w:tcW w:w="1710" w:type="dxa"/>
            <w:shd w:val="clear" w:color="auto" w:fill="auto"/>
          </w:tcPr>
          <w:p w:rsidR="00614EB0" w:rsidRPr="001268CA" w:rsidRDefault="00614EB0" w:rsidP="00963221">
            <w:pPr>
              <w:spacing w:after="0" w:line="240" w:lineRule="auto"/>
              <w:rPr>
                <w:rFonts w:ascii="Times New Roman" w:hAnsi="Times New Roman" w:cs="Times New Roman"/>
                <w:sz w:val="20"/>
                <w:szCs w:val="20"/>
              </w:rPr>
            </w:pPr>
          </w:p>
        </w:tc>
        <w:tc>
          <w:tcPr>
            <w:tcW w:w="1803" w:type="dxa"/>
            <w:shd w:val="clear" w:color="auto" w:fill="auto"/>
          </w:tcPr>
          <w:p w:rsidR="00614EB0" w:rsidRPr="001268CA" w:rsidRDefault="00614EB0" w:rsidP="00963221">
            <w:pPr>
              <w:spacing w:after="0" w:line="240" w:lineRule="auto"/>
              <w:rPr>
                <w:rFonts w:ascii="Times New Roman" w:hAnsi="Times New Roman" w:cs="Times New Roman"/>
                <w:sz w:val="20"/>
                <w:szCs w:val="20"/>
              </w:rPr>
            </w:pPr>
          </w:p>
        </w:tc>
        <w:tc>
          <w:tcPr>
            <w:tcW w:w="1984" w:type="dxa"/>
            <w:shd w:val="clear" w:color="auto" w:fill="auto"/>
          </w:tcPr>
          <w:p w:rsidR="00614EB0" w:rsidRPr="001268CA" w:rsidRDefault="00614EB0" w:rsidP="0004745D">
            <w:pPr>
              <w:spacing w:after="0" w:line="240" w:lineRule="auto"/>
              <w:jc w:val="both"/>
              <w:rPr>
                <w:rFonts w:ascii="Times New Roman" w:hAnsi="Times New Roman" w:cs="Times New Roman"/>
                <w:sz w:val="20"/>
                <w:szCs w:val="20"/>
              </w:rPr>
            </w:pPr>
          </w:p>
        </w:tc>
      </w:tr>
    </w:tbl>
    <w:p w:rsidR="00614EB0" w:rsidRDefault="00614EB0" w:rsidP="002C68E5">
      <w:pPr>
        <w:spacing w:after="0" w:line="240" w:lineRule="auto"/>
        <w:rPr>
          <w:rFonts w:ascii="Times New Roman" w:eastAsia="Calibri" w:hAnsi="Times New Roman" w:cs="Times New Roman"/>
          <w:sz w:val="24"/>
          <w:szCs w:val="24"/>
          <w:u w:val="single"/>
        </w:rPr>
      </w:pPr>
    </w:p>
    <w:p w:rsidR="00614EB0" w:rsidRPr="00F72EB3" w:rsidRDefault="00614EB0" w:rsidP="002C68E5">
      <w:pPr>
        <w:spacing w:after="0" w:line="240" w:lineRule="auto"/>
        <w:rPr>
          <w:rFonts w:ascii="Times New Roman" w:eastAsia="Calibri" w:hAnsi="Times New Roman" w:cs="Times New Roman"/>
          <w:sz w:val="24"/>
          <w:szCs w:val="24"/>
          <w:u w:val="single"/>
        </w:rPr>
      </w:pPr>
    </w:p>
    <w:p w:rsidR="00386CB1" w:rsidRPr="00235052" w:rsidRDefault="00235052" w:rsidP="00235052">
      <w:pPr>
        <w:tabs>
          <w:tab w:val="center" w:pos="6661"/>
        </w:tabs>
        <w:rPr>
          <w:rFonts w:ascii="Arial" w:hAnsi="Arial" w:cs="Arial"/>
          <w:sz w:val="24"/>
          <w:szCs w:val="24"/>
        </w:rPr>
        <w:sectPr w:rsidR="00386CB1" w:rsidRPr="00235052" w:rsidSect="002C68E5">
          <w:footerReference w:type="default" r:id="rId23"/>
          <w:footerReference w:type="first" r:id="rId24"/>
          <w:pgSz w:w="15840" w:h="12240" w:orient="landscape" w:code="1"/>
          <w:pgMar w:top="1327" w:right="1440" w:bottom="1276" w:left="1077" w:header="720" w:footer="720" w:gutter="0"/>
          <w:cols w:space="720"/>
          <w:titlePg/>
          <w:docGrid w:linePitch="360"/>
        </w:sectPr>
      </w:pPr>
      <w:r>
        <w:rPr>
          <w:rFonts w:ascii="Arial" w:hAnsi="Arial" w:cs="Arial"/>
          <w:sz w:val="24"/>
          <w:szCs w:val="24"/>
        </w:rPr>
        <w:tab/>
      </w:r>
    </w:p>
    <w:p w:rsidR="00573B55" w:rsidRDefault="00573B55" w:rsidP="00AF3ABE">
      <w:pPr>
        <w:spacing w:after="0" w:line="240" w:lineRule="auto"/>
        <w:jc w:val="center"/>
        <w:rPr>
          <w:rFonts w:ascii="Times New Roman" w:eastAsia="Calibri" w:hAnsi="Times New Roman" w:cs="Times New Roman"/>
          <w:b/>
          <w:sz w:val="24"/>
          <w:szCs w:val="24"/>
          <w:u w:val="single"/>
        </w:rPr>
      </w:pPr>
    </w:p>
    <w:p w:rsidR="00573B55" w:rsidRPr="00AF3ABE" w:rsidRDefault="00573B55" w:rsidP="00573B55">
      <w:pPr>
        <w:spacing w:after="0" w:line="240" w:lineRule="auto"/>
        <w:ind w:left="5040" w:firstLine="72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 xml:space="preserve">SERIAL 2 TO </w:t>
      </w:r>
    </w:p>
    <w:p w:rsidR="00573B55" w:rsidRPr="00AF3ABE" w:rsidRDefault="00573B55" w:rsidP="00573B55">
      <w:pPr>
        <w:spacing w:after="0" w:line="240" w:lineRule="auto"/>
        <w:ind w:left="576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 xml:space="preserve">EX </w:t>
      </w:r>
      <w:r>
        <w:rPr>
          <w:rFonts w:ascii="Times New Roman" w:eastAsia="Calibri" w:hAnsi="Times New Roman" w:cs="Times New Roman"/>
          <w:sz w:val="24"/>
          <w:szCs w:val="24"/>
          <w:u w:val="single"/>
        </w:rPr>
        <w:t>GBAM SONGA</w:t>
      </w:r>
    </w:p>
    <w:p w:rsidR="00573B55" w:rsidRPr="00AF3ABE" w:rsidRDefault="00573B55" w:rsidP="00573B55">
      <w:pPr>
        <w:spacing w:after="0" w:line="240" w:lineRule="auto"/>
        <w:ind w:left="5040" w:firstLine="72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DATED…………….</w:t>
      </w:r>
      <w:r>
        <w:rPr>
          <w:rFonts w:ascii="Times New Roman" w:eastAsia="Calibri" w:hAnsi="Times New Roman" w:cs="Times New Roman"/>
          <w:sz w:val="24"/>
          <w:szCs w:val="24"/>
          <w:u w:val="single"/>
        </w:rPr>
        <w:t>MAY 21</w:t>
      </w:r>
    </w:p>
    <w:p w:rsidR="00573B55" w:rsidRPr="00AF3ABE" w:rsidRDefault="00573B55" w:rsidP="00573B55">
      <w:pPr>
        <w:spacing w:after="0" w:line="240" w:lineRule="auto"/>
        <w:ind w:left="5760"/>
        <w:rPr>
          <w:rFonts w:ascii="Times New Roman" w:eastAsia="Calibri" w:hAnsi="Times New Roman" w:cs="Times New Roman"/>
          <w:sz w:val="24"/>
          <w:szCs w:val="24"/>
        </w:rPr>
      </w:pPr>
      <w:r w:rsidRPr="00EF05A1">
        <w:rPr>
          <w:rFonts w:ascii="Times New Roman" w:eastAsia="Calibri" w:hAnsi="Times New Roman" w:cs="Times New Roman"/>
          <w:sz w:val="24"/>
          <w:szCs w:val="24"/>
          <w:highlight w:val="yellow"/>
        </w:rPr>
        <w:t>(Yellow)</w:t>
      </w:r>
    </w:p>
    <w:p w:rsidR="002005B3" w:rsidRPr="00AF3ABE" w:rsidRDefault="002005B3" w:rsidP="00573B55">
      <w:pPr>
        <w:spacing w:after="0" w:line="240" w:lineRule="auto"/>
        <w:rPr>
          <w:rFonts w:ascii="Times New Roman" w:eastAsia="Calibri" w:hAnsi="Times New Roman" w:cs="Times New Roman"/>
          <w:sz w:val="24"/>
          <w:szCs w:val="24"/>
          <w:u w:val="single"/>
        </w:rPr>
      </w:pPr>
    </w:p>
    <w:p w:rsidR="002005B3" w:rsidRPr="00AF3ABE" w:rsidRDefault="002005B3" w:rsidP="00AF3ABE">
      <w:pPr>
        <w:spacing w:after="0" w:line="360" w:lineRule="auto"/>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CAVEAT</w:t>
      </w:r>
    </w:p>
    <w:p w:rsidR="002005B3" w:rsidRDefault="002005B3" w:rsidP="00AF3ABE">
      <w:pPr>
        <w:spacing w:after="0" w:line="360" w:lineRule="auto"/>
        <w:jc w:val="both"/>
        <w:rPr>
          <w:rFonts w:ascii="Times New Roman" w:eastAsia="Calibri" w:hAnsi="Times New Roman" w:cs="Times New Roman"/>
          <w:b/>
          <w:i/>
          <w:sz w:val="24"/>
          <w:szCs w:val="24"/>
        </w:rPr>
      </w:pPr>
      <w:r w:rsidRPr="00AF3ABE">
        <w:rPr>
          <w:rFonts w:ascii="Times New Roman" w:eastAsia="Calibri" w:hAnsi="Times New Roman" w:cs="Times New Roman"/>
          <w:b/>
          <w:i/>
          <w:sz w:val="24"/>
          <w:szCs w:val="24"/>
        </w:rPr>
        <w:t>The scenario in this exercise is entirely fictitious and does not represent the real security situation in GHANA or any other country in West Africa. Locations, borders and events have been used to provide an appropriate scenario for examination purpose</w:t>
      </w:r>
      <w:r w:rsidR="005C0894">
        <w:rPr>
          <w:rFonts w:ascii="Times New Roman" w:eastAsia="Calibri" w:hAnsi="Times New Roman" w:cs="Times New Roman"/>
          <w:b/>
          <w:i/>
          <w:sz w:val="24"/>
          <w:szCs w:val="24"/>
        </w:rPr>
        <w:t xml:space="preserve"> only</w:t>
      </w:r>
      <w:r w:rsidRPr="00AF3ABE">
        <w:rPr>
          <w:rFonts w:ascii="Times New Roman" w:eastAsia="Calibri" w:hAnsi="Times New Roman" w:cs="Times New Roman"/>
          <w:b/>
          <w:i/>
          <w:sz w:val="24"/>
          <w:szCs w:val="24"/>
        </w:rPr>
        <w:t>.</w:t>
      </w:r>
    </w:p>
    <w:p w:rsidR="00AF3ABE" w:rsidRPr="00AF3ABE" w:rsidRDefault="00AF3ABE" w:rsidP="00AF3ABE">
      <w:pPr>
        <w:spacing w:after="0" w:line="360" w:lineRule="auto"/>
        <w:jc w:val="both"/>
        <w:rPr>
          <w:rFonts w:ascii="Times New Roman" w:eastAsia="Calibri" w:hAnsi="Times New Roman" w:cs="Times New Roman"/>
          <w:b/>
          <w:i/>
          <w:sz w:val="24"/>
          <w:szCs w:val="24"/>
        </w:rPr>
      </w:pPr>
    </w:p>
    <w:p w:rsidR="00F72EB3" w:rsidRDefault="00F72EB3" w:rsidP="00F72EB3">
      <w:pPr>
        <w:spacing w:after="0" w:line="360" w:lineRule="auto"/>
        <w:jc w:val="both"/>
        <w:rPr>
          <w:rFonts w:ascii="Times New Roman" w:hAnsi="Times New Roman"/>
          <w:b/>
          <w:sz w:val="24"/>
          <w:szCs w:val="24"/>
          <w:u w:val="single"/>
        </w:rPr>
      </w:pPr>
      <w:r w:rsidRPr="00F72EB3">
        <w:rPr>
          <w:rFonts w:ascii="Times New Roman" w:hAnsi="Times New Roman"/>
          <w:b/>
          <w:sz w:val="24"/>
          <w:szCs w:val="24"/>
          <w:u w:val="single"/>
        </w:rPr>
        <w:t>GENERAL IDEA</w:t>
      </w:r>
    </w:p>
    <w:p w:rsidR="007B1BD3" w:rsidRPr="00F72EB3" w:rsidRDefault="007B1BD3" w:rsidP="00F72EB3">
      <w:pPr>
        <w:spacing w:after="0" w:line="360" w:lineRule="auto"/>
        <w:jc w:val="both"/>
        <w:rPr>
          <w:rFonts w:ascii="Times New Roman" w:hAnsi="Times New Roman"/>
          <w:b/>
          <w:sz w:val="24"/>
          <w:szCs w:val="24"/>
          <w:u w:val="single"/>
        </w:rPr>
      </w:pPr>
    </w:p>
    <w:p w:rsidR="00D626ED" w:rsidRDefault="00C969F5" w:rsidP="00D626ED">
      <w:pPr>
        <w:spacing w:after="0" w:line="360" w:lineRule="auto"/>
        <w:jc w:val="both"/>
        <w:rPr>
          <w:rFonts w:ascii="Times New Roman" w:hAnsi="Times New Roman" w:cs="Times New Roman"/>
          <w:color w:val="FF0000"/>
          <w:sz w:val="24"/>
          <w:szCs w:val="24"/>
        </w:rPr>
      </w:pPr>
      <w:r w:rsidRPr="000C0E9A">
        <w:rPr>
          <w:rFonts w:ascii="Times New Roman" w:hAnsi="Times New Roman"/>
          <w:sz w:val="24"/>
          <w:szCs w:val="24"/>
        </w:rPr>
        <w:t>1.</w:t>
      </w:r>
      <w:r w:rsidRPr="000C0E9A">
        <w:rPr>
          <w:rFonts w:ascii="Times New Roman" w:hAnsi="Times New Roman"/>
          <w:sz w:val="24"/>
          <w:szCs w:val="24"/>
        </w:rPr>
        <w:tab/>
      </w:r>
      <w:r w:rsidR="00D626ED" w:rsidRPr="0009562D">
        <w:rPr>
          <w:rFonts w:ascii="Times New Roman" w:hAnsi="Times New Roman" w:cs="Times New Roman"/>
          <w:sz w:val="24"/>
          <w:szCs w:val="24"/>
        </w:rPr>
        <w:t xml:space="preserve">GHANA </w:t>
      </w:r>
      <w:r w:rsidR="00464F23" w:rsidRPr="0009562D">
        <w:rPr>
          <w:rFonts w:ascii="Times New Roman" w:hAnsi="Times New Roman" w:cs="Times New Roman"/>
          <w:sz w:val="24"/>
          <w:szCs w:val="24"/>
        </w:rPr>
        <w:t xml:space="preserve">shares a common border with FASOBUNA to the North. </w:t>
      </w:r>
      <w:r w:rsidR="00464F23">
        <w:rPr>
          <w:rFonts w:ascii="Times New Roman" w:hAnsi="Times New Roman" w:cs="Times New Roman"/>
          <w:sz w:val="24"/>
          <w:szCs w:val="24"/>
        </w:rPr>
        <w:t>Though the 2 countries were colonized by different countries, they share similar</w:t>
      </w:r>
      <w:r w:rsidR="00464F23" w:rsidRPr="0009562D">
        <w:rPr>
          <w:rFonts w:ascii="Times New Roman" w:hAnsi="Times New Roman" w:cs="Times New Roman"/>
          <w:sz w:val="24"/>
          <w:szCs w:val="24"/>
        </w:rPr>
        <w:t xml:space="preserve"> cultural and religious structures</w:t>
      </w:r>
      <w:r w:rsidR="00464F23">
        <w:rPr>
          <w:rFonts w:ascii="Times New Roman" w:hAnsi="Times New Roman" w:cs="Times New Roman"/>
          <w:sz w:val="24"/>
          <w:szCs w:val="24"/>
        </w:rPr>
        <w:t>, especially along the northern territories</w:t>
      </w:r>
      <w:r w:rsidR="00464F23" w:rsidRPr="0009562D">
        <w:rPr>
          <w:rFonts w:ascii="Times New Roman" w:hAnsi="Times New Roman" w:cs="Times New Roman"/>
          <w:sz w:val="24"/>
          <w:szCs w:val="24"/>
        </w:rPr>
        <w:t>. GHANA has always maintained cordial relations with her northern neighbor.  GHANA continues</w:t>
      </w:r>
      <w:r w:rsidR="00464F23" w:rsidRPr="00C56C4C">
        <w:rPr>
          <w:rFonts w:ascii="Times New Roman" w:hAnsi="Times New Roman" w:cs="Times New Roman"/>
          <w:sz w:val="24"/>
          <w:szCs w:val="24"/>
        </w:rPr>
        <w:t xml:space="preserve"> to enjoy sustainable peace, development and prosperity through </w:t>
      </w:r>
      <w:r w:rsidR="00464F23">
        <w:rPr>
          <w:rFonts w:ascii="Times New Roman" w:hAnsi="Times New Roman" w:cs="Times New Roman"/>
          <w:sz w:val="24"/>
          <w:szCs w:val="24"/>
        </w:rPr>
        <w:t xml:space="preserve">sound </w:t>
      </w:r>
      <w:r w:rsidR="00464F23" w:rsidRPr="00C56C4C">
        <w:rPr>
          <w:rFonts w:ascii="Times New Roman" w:hAnsi="Times New Roman" w:cs="Times New Roman"/>
          <w:sz w:val="24"/>
          <w:szCs w:val="24"/>
        </w:rPr>
        <w:t xml:space="preserve">policies instituted by successive governments. Good governance, fairness and transparency in handling national issues have become deeply rooted in GHANA since the Fourth Republic was birthed. Despite the temporary </w:t>
      </w:r>
      <w:r w:rsidR="00464F23">
        <w:rPr>
          <w:rFonts w:ascii="Times New Roman" w:hAnsi="Times New Roman" w:cs="Times New Roman"/>
          <w:sz w:val="24"/>
          <w:szCs w:val="24"/>
        </w:rPr>
        <w:t xml:space="preserve">economic </w:t>
      </w:r>
      <w:r w:rsidR="00464F23" w:rsidRPr="00C56C4C">
        <w:rPr>
          <w:rFonts w:ascii="Times New Roman" w:hAnsi="Times New Roman" w:cs="Times New Roman"/>
          <w:sz w:val="24"/>
          <w:szCs w:val="24"/>
        </w:rPr>
        <w:t xml:space="preserve">setback </w:t>
      </w:r>
      <w:r w:rsidR="00464F23">
        <w:rPr>
          <w:rFonts w:ascii="Times New Roman" w:hAnsi="Times New Roman" w:cs="Times New Roman"/>
          <w:sz w:val="24"/>
          <w:szCs w:val="24"/>
        </w:rPr>
        <w:t>due to</w:t>
      </w:r>
      <w:r w:rsidR="00464F23" w:rsidRPr="00C56C4C">
        <w:rPr>
          <w:rFonts w:ascii="Times New Roman" w:hAnsi="Times New Roman" w:cs="Times New Roman"/>
          <w:sz w:val="24"/>
          <w:szCs w:val="24"/>
        </w:rPr>
        <w:t xml:space="preserve"> the COVID-19 pandemic, t</w:t>
      </w:r>
      <w:r w:rsidR="00464F23">
        <w:rPr>
          <w:rFonts w:ascii="Times New Roman" w:hAnsi="Times New Roman" w:cs="Times New Roman"/>
          <w:sz w:val="24"/>
          <w:szCs w:val="24"/>
        </w:rPr>
        <w:t>he current g</w:t>
      </w:r>
      <w:r w:rsidR="00464F23" w:rsidRPr="00C56C4C">
        <w:rPr>
          <w:rFonts w:ascii="Times New Roman" w:hAnsi="Times New Roman" w:cs="Times New Roman"/>
          <w:sz w:val="24"/>
          <w:szCs w:val="24"/>
        </w:rPr>
        <w:t>overnment has employed innovative means</w:t>
      </w:r>
      <w:r w:rsidR="00464F23">
        <w:rPr>
          <w:rFonts w:ascii="Times New Roman" w:hAnsi="Times New Roman" w:cs="Times New Roman"/>
          <w:sz w:val="24"/>
          <w:szCs w:val="24"/>
        </w:rPr>
        <w:t>,</w:t>
      </w:r>
      <w:r w:rsidR="00464F23" w:rsidRPr="00C56C4C">
        <w:rPr>
          <w:rFonts w:ascii="Times New Roman" w:hAnsi="Times New Roman" w:cs="Times New Roman"/>
          <w:sz w:val="24"/>
          <w:szCs w:val="24"/>
        </w:rPr>
        <w:t xml:space="preserve"> coupled with prudent fiscal discipline</w:t>
      </w:r>
      <w:r w:rsidR="00464F23">
        <w:rPr>
          <w:rFonts w:ascii="Times New Roman" w:hAnsi="Times New Roman" w:cs="Times New Roman"/>
          <w:sz w:val="24"/>
          <w:szCs w:val="24"/>
        </w:rPr>
        <w:t>,</w:t>
      </w:r>
      <w:r w:rsidR="00464F23" w:rsidRPr="00C56C4C">
        <w:rPr>
          <w:rFonts w:ascii="Times New Roman" w:hAnsi="Times New Roman" w:cs="Times New Roman"/>
          <w:sz w:val="24"/>
          <w:szCs w:val="24"/>
        </w:rPr>
        <w:t xml:space="preserve"> to bring the economy back on track earlier than </w:t>
      </w:r>
      <w:r w:rsidR="00D626ED" w:rsidRPr="00C56C4C">
        <w:rPr>
          <w:rFonts w:ascii="Times New Roman" w:hAnsi="Times New Roman" w:cs="Times New Roman"/>
          <w:sz w:val="24"/>
          <w:szCs w:val="24"/>
        </w:rPr>
        <w:t xml:space="preserve">anticipated. </w:t>
      </w:r>
    </w:p>
    <w:p w:rsidR="00C969F5" w:rsidRPr="000C0E9A" w:rsidRDefault="00C969F5" w:rsidP="00C969F5">
      <w:pPr>
        <w:spacing w:after="0" w:line="360" w:lineRule="auto"/>
        <w:contextualSpacing/>
        <w:jc w:val="both"/>
        <w:rPr>
          <w:rFonts w:ascii="Times New Roman" w:hAnsi="Times New Roman"/>
          <w:sz w:val="24"/>
          <w:szCs w:val="24"/>
        </w:rPr>
      </w:pPr>
    </w:p>
    <w:p w:rsidR="00D626ED" w:rsidRPr="004F4BFD" w:rsidRDefault="00C969F5" w:rsidP="00D626ED">
      <w:pPr>
        <w:spacing w:after="0" w:line="360" w:lineRule="auto"/>
        <w:jc w:val="both"/>
        <w:rPr>
          <w:rFonts w:ascii="Times New Roman" w:hAnsi="Times New Roman" w:cs="Times New Roman"/>
          <w:color w:val="FF0000"/>
          <w:sz w:val="24"/>
          <w:szCs w:val="24"/>
        </w:rPr>
      </w:pPr>
      <w:r w:rsidRPr="000C0E9A">
        <w:rPr>
          <w:rFonts w:ascii="Times New Roman" w:hAnsi="Times New Roman"/>
          <w:sz w:val="24"/>
          <w:szCs w:val="24"/>
        </w:rPr>
        <w:t xml:space="preserve"> 2.</w:t>
      </w:r>
      <w:r w:rsidRPr="000C0E9A">
        <w:rPr>
          <w:rFonts w:ascii="Times New Roman" w:hAnsi="Times New Roman"/>
          <w:sz w:val="24"/>
          <w:szCs w:val="24"/>
        </w:rPr>
        <w:tab/>
      </w:r>
      <w:r w:rsidR="00E33316" w:rsidRPr="004F4BFD">
        <w:rPr>
          <w:rFonts w:ascii="Times New Roman" w:hAnsi="Times New Roman" w:cs="Times New Roman"/>
          <w:sz w:val="24"/>
          <w:szCs w:val="24"/>
        </w:rPr>
        <w:t xml:space="preserve">GHANA </w:t>
      </w:r>
      <w:r w:rsidR="00464F23" w:rsidRPr="004F4BFD">
        <w:rPr>
          <w:rFonts w:ascii="Times New Roman" w:hAnsi="Times New Roman" w:cs="Times New Roman"/>
          <w:sz w:val="24"/>
          <w:szCs w:val="24"/>
        </w:rPr>
        <w:t>conducted her 8th Presidential and Parliamentary elections on 7 Dec 20. In</w:t>
      </w:r>
      <w:r w:rsidR="00464F23">
        <w:rPr>
          <w:rFonts w:ascii="Times New Roman" w:hAnsi="Times New Roman" w:cs="Times New Roman"/>
          <w:sz w:val="24"/>
          <w:szCs w:val="24"/>
        </w:rPr>
        <w:t xml:space="preserve"> </w:t>
      </w:r>
      <w:r w:rsidR="00464F23" w:rsidRPr="004F4BFD">
        <w:rPr>
          <w:rFonts w:ascii="Times New Roman" w:hAnsi="Times New Roman" w:cs="Times New Roman"/>
          <w:sz w:val="24"/>
          <w:szCs w:val="24"/>
        </w:rPr>
        <w:t xml:space="preserve">spite of the heated contentions over the compilation of the new voters register, the elections were successful albeit </w:t>
      </w:r>
      <w:r w:rsidR="00464F23">
        <w:rPr>
          <w:rFonts w:ascii="Times New Roman" w:hAnsi="Times New Roman" w:cs="Times New Roman"/>
          <w:sz w:val="24"/>
          <w:szCs w:val="24"/>
        </w:rPr>
        <w:t>the</w:t>
      </w:r>
      <w:r w:rsidR="00464F23" w:rsidRPr="004F4BFD">
        <w:rPr>
          <w:rFonts w:ascii="Times New Roman" w:hAnsi="Times New Roman" w:cs="Times New Roman"/>
          <w:sz w:val="24"/>
          <w:szCs w:val="24"/>
        </w:rPr>
        <w:t xml:space="preserve"> few recorded incidents. The Electoral Commission declared the incumbent </w:t>
      </w:r>
      <w:r w:rsidR="00464F23">
        <w:rPr>
          <w:rFonts w:ascii="Times New Roman" w:hAnsi="Times New Roman" w:cs="Times New Roman"/>
          <w:sz w:val="24"/>
          <w:szCs w:val="24"/>
        </w:rPr>
        <w:t>President</w:t>
      </w:r>
      <w:r w:rsidR="00464F23" w:rsidRPr="004F4BFD">
        <w:rPr>
          <w:rFonts w:ascii="Times New Roman" w:hAnsi="Times New Roman" w:cs="Times New Roman"/>
          <w:sz w:val="24"/>
          <w:szCs w:val="24"/>
        </w:rPr>
        <w:t xml:space="preserve"> the winner of the Presidential polls on 9 Dec 20. The opposition party protested initially but later resorted to the law court to challenge the declaration</w:t>
      </w:r>
      <w:r w:rsidR="00464F23">
        <w:rPr>
          <w:rFonts w:ascii="Times New Roman" w:hAnsi="Times New Roman" w:cs="Times New Roman"/>
          <w:sz w:val="24"/>
          <w:szCs w:val="24"/>
        </w:rPr>
        <w:t xml:space="preserve">. The decision </w:t>
      </w:r>
      <w:r w:rsidR="00464F23" w:rsidRPr="004F4BFD">
        <w:rPr>
          <w:rFonts w:ascii="Times New Roman" w:hAnsi="Times New Roman" w:cs="Times New Roman"/>
          <w:sz w:val="24"/>
          <w:szCs w:val="24"/>
        </w:rPr>
        <w:t>to</w:t>
      </w:r>
      <w:r w:rsidR="00464F23">
        <w:rPr>
          <w:rFonts w:ascii="Times New Roman" w:hAnsi="Times New Roman" w:cs="Times New Roman"/>
          <w:sz w:val="24"/>
          <w:szCs w:val="24"/>
        </w:rPr>
        <w:t xml:space="preserve"> use</w:t>
      </w:r>
      <w:r w:rsidR="00464F23" w:rsidRPr="004F4BFD">
        <w:rPr>
          <w:rFonts w:ascii="Times New Roman" w:hAnsi="Times New Roman" w:cs="Times New Roman"/>
          <w:sz w:val="24"/>
          <w:szCs w:val="24"/>
        </w:rPr>
        <w:t xml:space="preserve"> the law court to resolve</w:t>
      </w:r>
      <w:r w:rsidR="00464F23">
        <w:rPr>
          <w:rFonts w:ascii="Times New Roman" w:hAnsi="Times New Roman" w:cs="Times New Roman"/>
          <w:sz w:val="24"/>
          <w:szCs w:val="24"/>
        </w:rPr>
        <w:t xml:space="preserve"> the electoral dispute has further enhanced the democratic credentials of the country and </w:t>
      </w:r>
      <w:r w:rsidR="00464F23" w:rsidRPr="004F4BFD">
        <w:rPr>
          <w:rFonts w:ascii="Times New Roman" w:hAnsi="Times New Roman" w:cs="Times New Roman"/>
          <w:sz w:val="24"/>
          <w:szCs w:val="24"/>
        </w:rPr>
        <w:t>ear</w:t>
      </w:r>
      <w:r w:rsidR="00464F23">
        <w:rPr>
          <w:rFonts w:ascii="Times New Roman" w:hAnsi="Times New Roman" w:cs="Times New Roman"/>
          <w:sz w:val="24"/>
          <w:szCs w:val="24"/>
        </w:rPr>
        <w:t xml:space="preserve">ned Ghana international praise. The country’s status </w:t>
      </w:r>
      <w:r w:rsidR="00464F23" w:rsidRPr="004F4BFD">
        <w:rPr>
          <w:rFonts w:ascii="Times New Roman" w:hAnsi="Times New Roman" w:cs="Times New Roman"/>
          <w:sz w:val="24"/>
          <w:szCs w:val="24"/>
        </w:rPr>
        <w:t xml:space="preserve">as the beacon of democracy in Africa </w:t>
      </w:r>
      <w:r w:rsidR="00464F23">
        <w:rPr>
          <w:rFonts w:ascii="Times New Roman" w:hAnsi="Times New Roman" w:cs="Times New Roman"/>
          <w:sz w:val="24"/>
          <w:szCs w:val="24"/>
        </w:rPr>
        <w:t>was reaffirmed</w:t>
      </w:r>
      <w:r w:rsidR="00464F23" w:rsidRPr="004F4BFD">
        <w:rPr>
          <w:rFonts w:ascii="Times New Roman" w:hAnsi="Times New Roman" w:cs="Times New Roman"/>
          <w:sz w:val="24"/>
          <w:szCs w:val="24"/>
        </w:rPr>
        <w:t>.</w:t>
      </w:r>
      <w:r w:rsidR="00464F23">
        <w:rPr>
          <w:rFonts w:ascii="Times New Roman" w:hAnsi="Times New Roman" w:cs="Times New Roman"/>
          <w:sz w:val="24"/>
          <w:szCs w:val="24"/>
        </w:rPr>
        <w:t xml:space="preserve"> </w:t>
      </w:r>
      <w:r w:rsidR="00464F23" w:rsidRPr="004F4BFD">
        <w:rPr>
          <w:rFonts w:ascii="Times New Roman" w:hAnsi="Times New Roman" w:cs="Times New Roman"/>
          <w:sz w:val="24"/>
          <w:szCs w:val="24"/>
        </w:rPr>
        <w:tab/>
        <w:t>In the area of peacekeeping, Ghana has also carved a niche for herself by contributing to efforts to bring peace to troubled countries. Currently Ghana has an Eng</w:t>
      </w:r>
      <w:r w:rsidR="00464F23">
        <w:rPr>
          <w:rFonts w:ascii="Times New Roman" w:hAnsi="Times New Roman" w:cs="Times New Roman"/>
          <w:sz w:val="24"/>
          <w:szCs w:val="24"/>
        </w:rPr>
        <w:t>inee</w:t>
      </w:r>
      <w:r w:rsidR="00464F23" w:rsidRPr="004F4BFD">
        <w:rPr>
          <w:rFonts w:ascii="Times New Roman" w:hAnsi="Times New Roman" w:cs="Times New Roman"/>
          <w:sz w:val="24"/>
          <w:szCs w:val="24"/>
        </w:rPr>
        <w:t xml:space="preserve">r </w:t>
      </w:r>
      <w:r w:rsidR="00464F23">
        <w:rPr>
          <w:rFonts w:ascii="Times New Roman" w:hAnsi="Times New Roman" w:cs="Times New Roman"/>
          <w:sz w:val="24"/>
          <w:szCs w:val="24"/>
        </w:rPr>
        <w:t>Company</w:t>
      </w:r>
      <w:r w:rsidR="00464F23" w:rsidRPr="004F4BFD">
        <w:rPr>
          <w:rFonts w:ascii="Times New Roman" w:hAnsi="Times New Roman" w:cs="Times New Roman"/>
          <w:sz w:val="24"/>
          <w:szCs w:val="24"/>
        </w:rPr>
        <w:t xml:space="preserve"> </w:t>
      </w:r>
      <w:r w:rsidR="00464F23" w:rsidRPr="00955775">
        <w:rPr>
          <w:rFonts w:ascii="Times New Roman" w:hAnsi="Times New Roman" w:cs="Times New Roman"/>
          <w:sz w:val="24"/>
          <w:szCs w:val="24"/>
        </w:rPr>
        <w:t>in FASOBUNA’s</w:t>
      </w:r>
      <w:r w:rsidR="00464F23">
        <w:rPr>
          <w:rFonts w:ascii="Times New Roman" w:hAnsi="Times New Roman" w:cs="Times New Roman"/>
          <w:sz w:val="24"/>
          <w:szCs w:val="24"/>
        </w:rPr>
        <w:t xml:space="preserve"> northern neighbor, LIAM as part of the international community’s effort at restoring stability in LIAM which has been devastated by terrorist</w:t>
      </w:r>
      <w:r w:rsidR="00D626ED">
        <w:rPr>
          <w:rFonts w:ascii="Times New Roman" w:hAnsi="Times New Roman" w:cs="Times New Roman"/>
          <w:sz w:val="24"/>
          <w:szCs w:val="24"/>
        </w:rPr>
        <w:t xml:space="preserve"> activities. </w:t>
      </w:r>
    </w:p>
    <w:p w:rsidR="00C969F5" w:rsidRDefault="00C969F5" w:rsidP="00C969F5">
      <w:pPr>
        <w:spacing w:after="0" w:line="360" w:lineRule="auto"/>
        <w:contextualSpacing/>
        <w:jc w:val="both"/>
        <w:rPr>
          <w:rFonts w:ascii="Times New Roman" w:hAnsi="Times New Roman" w:cs="Times New Roman"/>
          <w:sz w:val="24"/>
          <w:szCs w:val="24"/>
        </w:rPr>
      </w:pPr>
      <w:r w:rsidRPr="000C0E9A">
        <w:rPr>
          <w:rFonts w:ascii="Times New Roman" w:hAnsi="Times New Roman"/>
          <w:sz w:val="24"/>
          <w:szCs w:val="24"/>
        </w:rPr>
        <w:lastRenderedPageBreak/>
        <w:t>3.</w:t>
      </w:r>
      <w:r w:rsidRPr="000C0E9A">
        <w:rPr>
          <w:rFonts w:ascii="Times New Roman" w:hAnsi="Times New Roman"/>
          <w:sz w:val="24"/>
          <w:szCs w:val="24"/>
        </w:rPr>
        <w:tab/>
      </w:r>
      <w:r w:rsidR="00E33316">
        <w:rPr>
          <w:rFonts w:ascii="Times New Roman" w:hAnsi="Times New Roman" w:cs="Times New Roman"/>
          <w:sz w:val="24"/>
          <w:szCs w:val="24"/>
        </w:rPr>
        <w:t>FASOBUNA</w:t>
      </w:r>
      <w:r w:rsidR="00E33316" w:rsidRPr="004F4BFD">
        <w:rPr>
          <w:rFonts w:ascii="Times New Roman" w:hAnsi="Times New Roman" w:cs="Times New Roman"/>
          <w:sz w:val="24"/>
          <w:szCs w:val="24"/>
        </w:rPr>
        <w:t xml:space="preserve"> </w:t>
      </w:r>
      <w:r w:rsidR="00B72F3A" w:rsidRPr="004F4BFD">
        <w:rPr>
          <w:rFonts w:ascii="Times New Roman" w:hAnsi="Times New Roman" w:cs="Times New Roman"/>
          <w:sz w:val="24"/>
          <w:szCs w:val="24"/>
        </w:rPr>
        <w:t xml:space="preserve">has </w:t>
      </w:r>
      <w:r w:rsidR="00B72F3A">
        <w:rPr>
          <w:rFonts w:ascii="Times New Roman" w:hAnsi="Times New Roman" w:cs="Times New Roman"/>
          <w:sz w:val="24"/>
          <w:szCs w:val="24"/>
        </w:rPr>
        <w:t xml:space="preserve">also </w:t>
      </w:r>
      <w:r w:rsidR="00B72F3A" w:rsidRPr="004F4BFD">
        <w:rPr>
          <w:rFonts w:ascii="Times New Roman" w:hAnsi="Times New Roman" w:cs="Times New Roman"/>
          <w:sz w:val="24"/>
          <w:szCs w:val="24"/>
        </w:rPr>
        <w:t xml:space="preserve">been beset with political instability, since independence in 1960. The instability in </w:t>
      </w:r>
      <w:r w:rsidR="00B72F3A">
        <w:rPr>
          <w:rFonts w:ascii="Times New Roman" w:hAnsi="Times New Roman" w:cs="Times New Roman"/>
          <w:sz w:val="24"/>
          <w:szCs w:val="24"/>
        </w:rPr>
        <w:t>FASOBUNA</w:t>
      </w:r>
      <w:r w:rsidR="00B72F3A" w:rsidRPr="004F4BFD">
        <w:rPr>
          <w:rFonts w:ascii="Times New Roman" w:hAnsi="Times New Roman" w:cs="Times New Roman"/>
          <w:sz w:val="24"/>
          <w:szCs w:val="24"/>
        </w:rPr>
        <w:t xml:space="preserve"> reached a crescendo between 1980 and 1990 when 4 coup d’etats were orchestrated in quick succession. Gen MUGU YARO ruled </w:t>
      </w:r>
      <w:r w:rsidR="00B72F3A" w:rsidRPr="00955775">
        <w:rPr>
          <w:rFonts w:ascii="Times New Roman" w:hAnsi="Times New Roman" w:cs="Times New Roman"/>
          <w:sz w:val="24"/>
          <w:szCs w:val="24"/>
        </w:rPr>
        <w:t>FASOBUNA</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 xml:space="preserve">for 25 years from 1990 </w:t>
      </w:r>
      <w:r w:rsidR="00B72F3A" w:rsidRPr="004F4BFD">
        <w:rPr>
          <w:rFonts w:ascii="Times New Roman" w:hAnsi="Times New Roman" w:cs="Times New Roman"/>
          <w:sz w:val="24"/>
          <w:szCs w:val="24"/>
        </w:rPr>
        <w:t xml:space="preserve">with an iron fist and managed to suppress several coup attempts. Gen YARO’s reign was characterized by economic mismanagement, corruption, nepotism and military brutality against perceived opponents. Consequently, </w:t>
      </w:r>
      <w:r w:rsidR="00B72F3A">
        <w:rPr>
          <w:rFonts w:ascii="Times New Roman" w:hAnsi="Times New Roman" w:cs="Times New Roman"/>
          <w:sz w:val="24"/>
          <w:szCs w:val="24"/>
        </w:rPr>
        <w:t>FASOBUNA</w:t>
      </w:r>
      <w:r w:rsidR="00B72F3A" w:rsidRPr="004F4BFD">
        <w:rPr>
          <w:rFonts w:ascii="Times New Roman" w:hAnsi="Times New Roman" w:cs="Times New Roman"/>
          <w:sz w:val="24"/>
          <w:szCs w:val="24"/>
        </w:rPr>
        <w:t xml:space="preserve"> experienced a steady decline in its economic fortunes. Nevertheless, Gen YARO was very prominent in the fight against terrorism in</w:t>
      </w:r>
      <w:r w:rsidR="00B72F3A">
        <w:rPr>
          <w:rFonts w:ascii="Times New Roman" w:hAnsi="Times New Roman" w:cs="Times New Roman"/>
          <w:sz w:val="24"/>
          <w:szCs w:val="24"/>
        </w:rPr>
        <w:t xml:space="preserve"> LIAM and</w:t>
      </w:r>
      <w:r w:rsidR="00B72F3A" w:rsidRPr="004F4BFD">
        <w:rPr>
          <w:rFonts w:ascii="Times New Roman" w:hAnsi="Times New Roman" w:cs="Times New Roman"/>
          <w:sz w:val="24"/>
          <w:szCs w:val="24"/>
        </w:rPr>
        <w:t xml:space="preserve"> the West African Sub-region</w:t>
      </w:r>
      <w:r w:rsidR="00B72F3A">
        <w:rPr>
          <w:rFonts w:ascii="Times New Roman" w:hAnsi="Times New Roman" w:cs="Times New Roman"/>
          <w:sz w:val="24"/>
          <w:szCs w:val="24"/>
        </w:rPr>
        <w:t xml:space="preserve"> at large. He effectively kept terrorists out of FASOBUNA and hence provided an effective block against the spread of terrorism further south to the coastal states of</w:t>
      </w:r>
      <w:r w:rsidR="00E33316">
        <w:rPr>
          <w:rFonts w:ascii="Times New Roman" w:hAnsi="Times New Roman" w:cs="Times New Roman"/>
          <w:sz w:val="24"/>
          <w:szCs w:val="24"/>
        </w:rPr>
        <w:t xml:space="preserve"> West Africa.</w:t>
      </w:r>
    </w:p>
    <w:p w:rsidR="001F38FD" w:rsidRPr="000C0E9A" w:rsidRDefault="001F38FD" w:rsidP="00C969F5">
      <w:pPr>
        <w:spacing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4.</w:t>
      </w:r>
      <w:r w:rsidRPr="000C0E9A">
        <w:rPr>
          <w:rFonts w:ascii="Times New Roman" w:hAnsi="Times New Roman"/>
          <w:sz w:val="24"/>
          <w:szCs w:val="24"/>
        </w:rPr>
        <w:tab/>
      </w:r>
      <w:r w:rsidR="00E33316">
        <w:rPr>
          <w:rFonts w:ascii="Times New Roman" w:hAnsi="Times New Roman" w:cs="Times New Roman"/>
          <w:sz w:val="24"/>
          <w:szCs w:val="24"/>
        </w:rPr>
        <w:t>Unfortunately</w:t>
      </w:r>
      <w:r w:rsidR="00E33316" w:rsidRPr="004F4BFD">
        <w:rPr>
          <w:rFonts w:ascii="Times New Roman" w:hAnsi="Times New Roman" w:cs="Times New Roman"/>
          <w:sz w:val="24"/>
          <w:szCs w:val="24"/>
        </w:rPr>
        <w:t xml:space="preserve">, </w:t>
      </w:r>
      <w:r w:rsidR="00B72F3A">
        <w:rPr>
          <w:rFonts w:ascii="Times New Roman" w:hAnsi="Times New Roman" w:cs="Times New Roman"/>
          <w:sz w:val="24"/>
          <w:szCs w:val="24"/>
        </w:rPr>
        <w:t xml:space="preserve">the </w:t>
      </w:r>
      <w:r w:rsidR="00B72F3A" w:rsidRPr="004F4BFD">
        <w:rPr>
          <w:rFonts w:ascii="Times New Roman" w:hAnsi="Times New Roman" w:cs="Times New Roman"/>
          <w:sz w:val="24"/>
          <w:szCs w:val="24"/>
        </w:rPr>
        <w:t>success</w:t>
      </w:r>
      <w:r w:rsidR="00B72F3A">
        <w:rPr>
          <w:rFonts w:ascii="Times New Roman" w:hAnsi="Times New Roman" w:cs="Times New Roman"/>
          <w:sz w:val="24"/>
          <w:szCs w:val="24"/>
        </w:rPr>
        <w:t>es</w:t>
      </w:r>
      <w:r w:rsidR="00B72F3A" w:rsidRPr="004F4BFD">
        <w:rPr>
          <w:rFonts w:ascii="Times New Roman" w:hAnsi="Times New Roman" w:cs="Times New Roman"/>
          <w:sz w:val="24"/>
          <w:szCs w:val="24"/>
        </w:rPr>
        <w:t xml:space="preserve"> chalked by Gen YARO in the fight against terrorism could no</w:t>
      </w:r>
      <w:r w:rsidR="00B72F3A">
        <w:rPr>
          <w:rFonts w:ascii="Times New Roman" w:hAnsi="Times New Roman" w:cs="Times New Roman"/>
          <w:sz w:val="24"/>
          <w:szCs w:val="24"/>
        </w:rPr>
        <w:t>t save his presidency due to</w:t>
      </w:r>
      <w:r w:rsidR="00B72F3A" w:rsidRPr="004F4BFD">
        <w:rPr>
          <w:rFonts w:ascii="Times New Roman" w:hAnsi="Times New Roman" w:cs="Times New Roman"/>
          <w:sz w:val="24"/>
          <w:szCs w:val="24"/>
        </w:rPr>
        <w:t xml:space="preserve"> deteriorating economic situation in </w:t>
      </w:r>
      <w:r w:rsidR="00B72F3A">
        <w:rPr>
          <w:rFonts w:ascii="Times New Roman" w:hAnsi="Times New Roman" w:cs="Times New Roman"/>
          <w:sz w:val="24"/>
          <w:szCs w:val="24"/>
        </w:rPr>
        <w:t>his country</w:t>
      </w:r>
      <w:r w:rsidR="00B72F3A" w:rsidRPr="004F4BFD">
        <w:rPr>
          <w:rFonts w:ascii="Times New Roman" w:hAnsi="Times New Roman" w:cs="Times New Roman"/>
          <w:sz w:val="24"/>
          <w:szCs w:val="24"/>
        </w:rPr>
        <w:t xml:space="preserve">. A civil insurrection coupled with military mutinies led to Gen YARO being deposed from power in January 2015. Gen YARO and most of his ministers sought refuge in GHANA and other West African countries. The departure of Gen YARO left a power vacuum in </w:t>
      </w:r>
      <w:r w:rsidR="00B72F3A">
        <w:rPr>
          <w:rFonts w:ascii="Times New Roman" w:hAnsi="Times New Roman" w:cs="Times New Roman"/>
          <w:sz w:val="24"/>
          <w:szCs w:val="24"/>
        </w:rPr>
        <w:t>FASOBUNA</w:t>
      </w:r>
      <w:r w:rsidR="00B72F3A" w:rsidRPr="004F4BFD">
        <w:rPr>
          <w:rFonts w:ascii="Times New Roman" w:hAnsi="Times New Roman" w:cs="Times New Roman"/>
          <w:sz w:val="24"/>
          <w:szCs w:val="24"/>
        </w:rPr>
        <w:t>. This vacuum was filled by a transitional government which quickly organized elections in January 2016</w:t>
      </w:r>
      <w:r w:rsidR="00B72F3A">
        <w:rPr>
          <w:rFonts w:ascii="Times New Roman" w:hAnsi="Times New Roman" w:cs="Times New Roman"/>
          <w:sz w:val="24"/>
          <w:szCs w:val="24"/>
        </w:rPr>
        <w:t xml:space="preserve"> resulting</w:t>
      </w:r>
      <w:r w:rsidR="00B72F3A" w:rsidRPr="004F4BFD">
        <w:rPr>
          <w:rFonts w:ascii="Times New Roman" w:hAnsi="Times New Roman" w:cs="Times New Roman"/>
          <w:sz w:val="24"/>
          <w:szCs w:val="24"/>
        </w:rPr>
        <w:t xml:space="preserve"> in the </w:t>
      </w:r>
      <w:r w:rsidR="00B72F3A">
        <w:rPr>
          <w:rFonts w:ascii="Times New Roman" w:hAnsi="Times New Roman" w:cs="Times New Roman"/>
          <w:sz w:val="24"/>
          <w:szCs w:val="24"/>
        </w:rPr>
        <w:t xml:space="preserve">emergence of Dr WENKUNI BADEM as the new </w:t>
      </w:r>
      <w:r w:rsidR="00B72F3A" w:rsidRPr="004F4BFD">
        <w:rPr>
          <w:rFonts w:ascii="Times New Roman" w:hAnsi="Times New Roman" w:cs="Times New Roman"/>
          <w:sz w:val="24"/>
          <w:szCs w:val="24"/>
        </w:rPr>
        <w:t xml:space="preserve">President of </w:t>
      </w:r>
      <w:r w:rsidR="00B72F3A">
        <w:rPr>
          <w:rFonts w:ascii="Times New Roman" w:hAnsi="Times New Roman" w:cs="Times New Roman"/>
          <w:sz w:val="24"/>
          <w:szCs w:val="24"/>
        </w:rPr>
        <w:t>FASOBUN</w:t>
      </w:r>
      <w:r w:rsidR="00B72F3A" w:rsidRPr="004F4BFD">
        <w:rPr>
          <w:rFonts w:ascii="Times New Roman" w:hAnsi="Times New Roman" w:cs="Times New Roman"/>
          <w:sz w:val="24"/>
          <w:szCs w:val="24"/>
        </w:rPr>
        <w:t>A. Dr BADEM moved swiftly to</w:t>
      </w:r>
      <w:r w:rsidR="00B72F3A">
        <w:rPr>
          <w:rFonts w:ascii="Times New Roman" w:hAnsi="Times New Roman" w:cs="Times New Roman"/>
          <w:sz w:val="24"/>
          <w:szCs w:val="24"/>
        </w:rPr>
        <w:t xml:space="preserve"> refocus the national effort towards tackling</w:t>
      </w:r>
      <w:r w:rsidR="00B72F3A" w:rsidRPr="004F4BFD">
        <w:rPr>
          <w:rFonts w:ascii="Times New Roman" w:hAnsi="Times New Roman" w:cs="Times New Roman"/>
          <w:sz w:val="24"/>
          <w:szCs w:val="24"/>
        </w:rPr>
        <w:t xml:space="preserve"> the economic challenges of the country in order to alleviate the suffering</w:t>
      </w:r>
      <w:r w:rsidR="00E33316" w:rsidRPr="004F4BFD">
        <w:rPr>
          <w:rFonts w:ascii="Times New Roman" w:hAnsi="Times New Roman" w:cs="Times New Roman"/>
          <w:sz w:val="24"/>
          <w:szCs w:val="24"/>
        </w:rPr>
        <w:t xml:space="preserve"> of his people.</w:t>
      </w:r>
    </w:p>
    <w:p w:rsidR="00C969F5" w:rsidRPr="001F38FD" w:rsidRDefault="00C969F5" w:rsidP="00C969F5">
      <w:pPr>
        <w:spacing w:before="120" w:after="0" w:line="360" w:lineRule="auto"/>
        <w:contextualSpacing/>
        <w:jc w:val="both"/>
        <w:rPr>
          <w:rFonts w:ascii="Times New Roman" w:hAnsi="Times New Roman"/>
          <w:sz w:val="18"/>
          <w:szCs w:val="24"/>
        </w:rPr>
      </w:pPr>
    </w:p>
    <w:p w:rsidR="00E33316" w:rsidRDefault="00C969F5" w:rsidP="00E33316">
      <w:pPr>
        <w:spacing w:before="120" w:after="0" w:line="360" w:lineRule="auto"/>
        <w:contextualSpacing/>
        <w:jc w:val="both"/>
        <w:rPr>
          <w:rFonts w:ascii="Times New Roman" w:hAnsi="Times New Roman" w:cs="Times New Roman"/>
          <w:sz w:val="24"/>
          <w:szCs w:val="24"/>
        </w:rPr>
      </w:pPr>
      <w:r w:rsidRPr="000C0E9A">
        <w:rPr>
          <w:rFonts w:ascii="Times New Roman" w:hAnsi="Times New Roman"/>
          <w:sz w:val="24"/>
          <w:szCs w:val="24"/>
        </w:rPr>
        <w:t>5.</w:t>
      </w:r>
      <w:r w:rsidRPr="000C0E9A">
        <w:rPr>
          <w:rFonts w:ascii="Times New Roman" w:hAnsi="Times New Roman"/>
          <w:sz w:val="24"/>
          <w:szCs w:val="24"/>
        </w:rPr>
        <w:tab/>
      </w:r>
      <w:r w:rsidR="00E33316" w:rsidRPr="004F4BFD">
        <w:rPr>
          <w:rFonts w:ascii="Times New Roman" w:hAnsi="Times New Roman" w:cs="Times New Roman"/>
          <w:sz w:val="24"/>
          <w:szCs w:val="24"/>
        </w:rPr>
        <w:t xml:space="preserve">Meanwhile, </w:t>
      </w:r>
      <w:r w:rsidR="00B72F3A" w:rsidRPr="004F4BFD">
        <w:rPr>
          <w:rFonts w:ascii="Times New Roman" w:hAnsi="Times New Roman" w:cs="Times New Roman"/>
          <w:sz w:val="24"/>
          <w:szCs w:val="24"/>
        </w:rPr>
        <w:t xml:space="preserve">the situation in </w:t>
      </w:r>
      <w:r w:rsidR="00B72F3A">
        <w:rPr>
          <w:rFonts w:ascii="Times New Roman" w:hAnsi="Times New Roman" w:cs="Times New Roman"/>
          <w:sz w:val="24"/>
          <w:szCs w:val="24"/>
        </w:rPr>
        <w:t>FASOBUN</w:t>
      </w:r>
      <w:r w:rsidR="00B72F3A" w:rsidRPr="004F4BFD">
        <w:rPr>
          <w:rFonts w:ascii="Times New Roman" w:hAnsi="Times New Roman" w:cs="Times New Roman"/>
          <w:sz w:val="24"/>
          <w:szCs w:val="24"/>
        </w:rPr>
        <w:t>A’s northern neighbor LIAM had taken a turn for the worst</w:t>
      </w:r>
      <w:r w:rsidR="00B72F3A">
        <w:rPr>
          <w:rFonts w:ascii="Times New Roman" w:hAnsi="Times New Roman" w:cs="Times New Roman"/>
          <w:sz w:val="24"/>
          <w:szCs w:val="24"/>
        </w:rPr>
        <w:t>,</w:t>
      </w:r>
      <w:r w:rsidR="00B72F3A" w:rsidRPr="004F4BFD">
        <w:rPr>
          <w:rFonts w:ascii="Times New Roman" w:hAnsi="Times New Roman" w:cs="Times New Roman"/>
          <w:sz w:val="24"/>
          <w:szCs w:val="24"/>
        </w:rPr>
        <w:t xml:space="preserve"> threatening to destabilize the entire ECOWAS Sub-region. The SAHEL Region </w:t>
      </w:r>
      <w:r w:rsidR="00B72F3A">
        <w:rPr>
          <w:rFonts w:ascii="Times New Roman" w:hAnsi="Times New Roman" w:cs="Times New Roman"/>
          <w:sz w:val="24"/>
          <w:szCs w:val="24"/>
        </w:rPr>
        <w:t>had</w:t>
      </w:r>
      <w:r w:rsidR="00B72F3A" w:rsidRPr="004F4BFD">
        <w:rPr>
          <w:rFonts w:ascii="Times New Roman" w:hAnsi="Times New Roman" w:cs="Times New Roman"/>
          <w:sz w:val="24"/>
          <w:szCs w:val="24"/>
        </w:rPr>
        <w:t xml:space="preserve"> become a hot bed of terrorist activities fueled by </w:t>
      </w:r>
      <w:r w:rsidR="00B72F3A">
        <w:rPr>
          <w:rFonts w:ascii="Times New Roman" w:hAnsi="Times New Roman" w:cs="Times New Roman"/>
          <w:sz w:val="24"/>
          <w:szCs w:val="24"/>
        </w:rPr>
        <w:t xml:space="preserve">the smuggling of </w:t>
      </w:r>
      <w:r w:rsidR="00B72F3A" w:rsidRPr="004F4BFD">
        <w:rPr>
          <w:rFonts w:ascii="Times New Roman" w:hAnsi="Times New Roman" w:cs="Times New Roman"/>
          <w:sz w:val="24"/>
          <w:szCs w:val="24"/>
        </w:rPr>
        <w:t>illegal weapons into the Region by ex-combatants fleeing the failed state of BIYAL</w:t>
      </w:r>
      <w:r w:rsidR="00B72F3A">
        <w:rPr>
          <w:rFonts w:ascii="Times New Roman" w:hAnsi="Times New Roman" w:cs="Times New Roman"/>
          <w:sz w:val="24"/>
          <w:szCs w:val="24"/>
        </w:rPr>
        <w:t xml:space="preserve"> in North Africa</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FASOBUN</w:t>
      </w:r>
      <w:r w:rsidR="00B72F3A" w:rsidRPr="004F4BFD">
        <w:rPr>
          <w:rFonts w:ascii="Times New Roman" w:hAnsi="Times New Roman" w:cs="Times New Roman"/>
          <w:sz w:val="24"/>
          <w:szCs w:val="24"/>
        </w:rPr>
        <w:t xml:space="preserve">A </w:t>
      </w:r>
      <w:r w:rsidR="00B72F3A">
        <w:rPr>
          <w:rFonts w:ascii="Times New Roman" w:hAnsi="Times New Roman" w:cs="Times New Roman"/>
          <w:sz w:val="24"/>
          <w:szCs w:val="24"/>
        </w:rPr>
        <w:t>once again</w:t>
      </w:r>
      <w:r w:rsidR="00B72F3A" w:rsidRPr="004F4BFD">
        <w:rPr>
          <w:rFonts w:ascii="Times New Roman" w:hAnsi="Times New Roman" w:cs="Times New Roman"/>
          <w:sz w:val="24"/>
          <w:szCs w:val="24"/>
        </w:rPr>
        <w:t xml:space="preserve"> bec</w:t>
      </w:r>
      <w:r w:rsidR="00B72F3A">
        <w:rPr>
          <w:rFonts w:ascii="Times New Roman" w:hAnsi="Times New Roman" w:cs="Times New Roman"/>
          <w:sz w:val="24"/>
          <w:szCs w:val="24"/>
        </w:rPr>
        <w:t>a</w:t>
      </w:r>
      <w:r w:rsidR="00B72F3A" w:rsidRPr="004F4BFD">
        <w:rPr>
          <w:rFonts w:ascii="Times New Roman" w:hAnsi="Times New Roman" w:cs="Times New Roman"/>
          <w:sz w:val="24"/>
          <w:szCs w:val="24"/>
        </w:rPr>
        <w:t xml:space="preserve">me increasingly worried </w:t>
      </w:r>
      <w:r w:rsidR="00B72F3A">
        <w:rPr>
          <w:rFonts w:ascii="Times New Roman" w:hAnsi="Times New Roman" w:cs="Times New Roman"/>
          <w:sz w:val="24"/>
          <w:szCs w:val="24"/>
        </w:rPr>
        <w:t xml:space="preserve">as some LIAM terrorist groups exploited the security vacuum created by BADEM’s government prioritization of economy against security to infiltrate into FASOBUNA. </w:t>
      </w:r>
      <w:r w:rsidR="00B72F3A" w:rsidRPr="004F4BFD">
        <w:rPr>
          <w:rFonts w:ascii="Times New Roman" w:hAnsi="Times New Roman" w:cs="Times New Roman"/>
          <w:sz w:val="24"/>
          <w:szCs w:val="24"/>
        </w:rPr>
        <w:t xml:space="preserve">With </w:t>
      </w:r>
      <w:r w:rsidR="00B72F3A">
        <w:rPr>
          <w:rFonts w:ascii="Times New Roman" w:hAnsi="Times New Roman" w:cs="Times New Roman"/>
          <w:sz w:val="24"/>
          <w:szCs w:val="24"/>
        </w:rPr>
        <w:t xml:space="preserve">positive </w:t>
      </w:r>
      <w:r w:rsidR="00B72F3A" w:rsidRPr="004F4BFD">
        <w:rPr>
          <w:rFonts w:ascii="Times New Roman" w:hAnsi="Times New Roman" w:cs="Times New Roman"/>
          <w:sz w:val="24"/>
          <w:szCs w:val="24"/>
        </w:rPr>
        <w:t>signs of economic stability by 2019, Dr BADEM joined the international and regional efforts to fight terrorism in</w:t>
      </w:r>
      <w:r w:rsidR="00B72F3A">
        <w:rPr>
          <w:rFonts w:ascii="Times New Roman" w:hAnsi="Times New Roman" w:cs="Times New Roman"/>
          <w:sz w:val="24"/>
          <w:szCs w:val="24"/>
        </w:rPr>
        <w:t xml:space="preserve"> the SAHEL in a bid to prevent a spill over into his country.</w:t>
      </w:r>
      <w:r w:rsidR="00B72F3A" w:rsidRPr="004F4BFD">
        <w:rPr>
          <w:rFonts w:ascii="Times New Roman" w:hAnsi="Times New Roman" w:cs="Times New Roman"/>
          <w:sz w:val="24"/>
          <w:szCs w:val="24"/>
        </w:rPr>
        <w:t xml:space="preserve"> Th</w:t>
      </w:r>
      <w:r w:rsidR="00B72F3A">
        <w:rPr>
          <w:rFonts w:ascii="Times New Roman" w:hAnsi="Times New Roman" w:cs="Times New Roman"/>
          <w:sz w:val="24"/>
          <w:szCs w:val="24"/>
        </w:rPr>
        <w:t xml:space="preserve">is counter terrorism </w:t>
      </w:r>
      <w:r w:rsidR="00B72F3A" w:rsidRPr="004F4BFD">
        <w:rPr>
          <w:rFonts w:ascii="Times New Roman" w:hAnsi="Times New Roman" w:cs="Times New Roman"/>
          <w:sz w:val="24"/>
          <w:szCs w:val="24"/>
        </w:rPr>
        <w:t xml:space="preserve">efforts by </w:t>
      </w:r>
      <w:r w:rsidR="00B72F3A">
        <w:rPr>
          <w:rFonts w:ascii="Times New Roman" w:hAnsi="Times New Roman" w:cs="Times New Roman"/>
          <w:sz w:val="24"/>
          <w:szCs w:val="24"/>
        </w:rPr>
        <w:t>FASOBUNA</w:t>
      </w:r>
      <w:r w:rsidR="00B72F3A" w:rsidRPr="004F4BFD">
        <w:rPr>
          <w:rFonts w:ascii="Times New Roman" w:hAnsi="Times New Roman" w:cs="Times New Roman"/>
          <w:sz w:val="24"/>
          <w:szCs w:val="24"/>
        </w:rPr>
        <w:t xml:space="preserve"> rather resulted in reprisal attacks </w:t>
      </w:r>
      <w:r w:rsidR="00B72F3A">
        <w:rPr>
          <w:rFonts w:ascii="Times New Roman" w:hAnsi="Times New Roman" w:cs="Times New Roman"/>
          <w:sz w:val="24"/>
          <w:szCs w:val="24"/>
        </w:rPr>
        <w:t>from terror groups across the border from LIAM against the security forces</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 xml:space="preserve">Among the numerous terrorist groups who have succeeded in gaining a foothold in FASOBUNA is the Islamic State in the Greater Sahara (ISGS) </w:t>
      </w:r>
      <w:r w:rsidR="00B72F3A">
        <w:rPr>
          <w:rFonts w:ascii="Times New Roman" w:hAnsi="Times New Roman" w:cs="Times New Roman"/>
          <w:sz w:val="24"/>
          <w:szCs w:val="24"/>
        </w:rPr>
        <w:lastRenderedPageBreak/>
        <w:t xml:space="preserve">which is by far the most organized and deadliest group with support of other terrorist groups such as Jama’at Nusrat ul-Islam </w:t>
      </w:r>
      <w:proofErr w:type="gramStart"/>
      <w:r w:rsidR="00B72F3A">
        <w:rPr>
          <w:rFonts w:ascii="Times New Roman" w:hAnsi="Times New Roman" w:cs="Times New Roman"/>
          <w:sz w:val="24"/>
          <w:szCs w:val="24"/>
        </w:rPr>
        <w:t>Wa</w:t>
      </w:r>
      <w:proofErr w:type="gramEnd"/>
      <w:r w:rsidR="00B72F3A">
        <w:rPr>
          <w:rFonts w:ascii="Times New Roman" w:hAnsi="Times New Roman" w:cs="Times New Roman"/>
          <w:sz w:val="24"/>
          <w:szCs w:val="24"/>
        </w:rPr>
        <w:t xml:space="preserve"> al-Muslimin (JNIM) which have links with the Islamic State of Iraq and Syria (ISIS). In </w:t>
      </w:r>
      <w:r w:rsidR="00B72F3A" w:rsidRPr="004F4BFD">
        <w:rPr>
          <w:rFonts w:ascii="Times New Roman" w:hAnsi="Times New Roman" w:cs="Times New Roman"/>
          <w:sz w:val="24"/>
          <w:szCs w:val="24"/>
        </w:rPr>
        <w:t xml:space="preserve">March 2019, 2 teachers were abducted from their school in </w:t>
      </w:r>
      <w:r w:rsidR="00B72F3A" w:rsidRPr="00E81BB9">
        <w:rPr>
          <w:rFonts w:ascii="Times New Roman" w:hAnsi="Times New Roman" w:cs="Times New Roman"/>
          <w:sz w:val="24"/>
          <w:szCs w:val="24"/>
        </w:rPr>
        <w:t>DJIBO</w:t>
      </w:r>
      <w:r w:rsidR="00B72F3A" w:rsidRPr="004F4BFD">
        <w:rPr>
          <w:rFonts w:ascii="Times New Roman" w:hAnsi="Times New Roman" w:cs="Times New Roman"/>
          <w:sz w:val="24"/>
          <w:szCs w:val="24"/>
        </w:rPr>
        <w:t xml:space="preserve"> and killed </w:t>
      </w:r>
      <w:r w:rsidR="00B72F3A">
        <w:rPr>
          <w:rFonts w:ascii="Times New Roman" w:hAnsi="Times New Roman" w:cs="Times New Roman"/>
          <w:sz w:val="24"/>
          <w:szCs w:val="24"/>
        </w:rPr>
        <w:t xml:space="preserve">by ISGS </w:t>
      </w:r>
      <w:r w:rsidR="00B72F3A" w:rsidRPr="004F4BFD">
        <w:rPr>
          <w:rFonts w:ascii="Times New Roman" w:hAnsi="Times New Roman" w:cs="Times New Roman"/>
          <w:sz w:val="24"/>
          <w:szCs w:val="24"/>
        </w:rPr>
        <w:t>in a bid to scare teachers into abandoning their posts.</w:t>
      </w:r>
      <w:r w:rsidR="00B72F3A">
        <w:rPr>
          <w:rFonts w:ascii="Times New Roman" w:hAnsi="Times New Roman" w:cs="Times New Roman"/>
          <w:sz w:val="24"/>
          <w:szCs w:val="24"/>
        </w:rPr>
        <w:t xml:space="preserve"> B</w:t>
      </w:r>
      <w:r w:rsidR="00B72F3A" w:rsidRPr="002276BF">
        <w:rPr>
          <w:rFonts w:ascii="Times New Roman" w:hAnsi="Times New Roman" w:cs="Times New Roman"/>
          <w:sz w:val="24"/>
          <w:szCs w:val="24"/>
        </w:rPr>
        <w:t xml:space="preserve">etween </w:t>
      </w:r>
      <w:r w:rsidR="00B72F3A">
        <w:rPr>
          <w:rFonts w:ascii="Times New Roman" w:hAnsi="Times New Roman" w:cs="Times New Roman"/>
          <w:sz w:val="24"/>
          <w:szCs w:val="24"/>
        </w:rPr>
        <w:t xml:space="preserve">17 and 25 </w:t>
      </w:r>
      <w:r w:rsidR="00B72F3A" w:rsidRPr="002276BF">
        <w:rPr>
          <w:rFonts w:ascii="Times New Roman" w:hAnsi="Times New Roman" w:cs="Times New Roman"/>
          <w:sz w:val="24"/>
          <w:szCs w:val="24"/>
        </w:rPr>
        <w:t>Jan</w:t>
      </w:r>
      <w:r w:rsidR="00B72F3A">
        <w:rPr>
          <w:rFonts w:ascii="Times New Roman" w:hAnsi="Times New Roman" w:cs="Times New Roman"/>
          <w:sz w:val="24"/>
          <w:szCs w:val="24"/>
        </w:rPr>
        <w:t xml:space="preserve"> 20, elements of ISGS</w:t>
      </w:r>
      <w:r w:rsidR="00B72F3A" w:rsidRPr="002276BF">
        <w:rPr>
          <w:rFonts w:ascii="Times New Roman" w:hAnsi="Times New Roman" w:cs="Times New Roman"/>
          <w:sz w:val="24"/>
          <w:szCs w:val="24"/>
        </w:rPr>
        <w:t xml:space="preserve"> </w:t>
      </w:r>
      <w:r w:rsidR="00B72F3A">
        <w:rPr>
          <w:rFonts w:ascii="Times New Roman" w:hAnsi="Times New Roman" w:cs="Times New Roman"/>
          <w:sz w:val="24"/>
          <w:szCs w:val="24"/>
        </w:rPr>
        <w:t xml:space="preserve">killed </w:t>
      </w:r>
      <w:r w:rsidR="00B72F3A" w:rsidRPr="002276BF">
        <w:rPr>
          <w:rFonts w:ascii="Times New Roman" w:hAnsi="Times New Roman" w:cs="Times New Roman"/>
          <w:sz w:val="24"/>
          <w:szCs w:val="24"/>
        </w:rPr>
        <w:t xml:space="preserve">at </w:t>
      </w:r>
      <w:r w:rsidR="00B72F3A">
        <w:rPr>
          <w:rFonts w:ascii="Times New Roman" w:hAnsi="Times New Roman" w:cs="Times New Roman"/>
          <w:sz w:val="24"/>
          <w:szCs w:val="24"/>
        </w:rPr>
        <w:t xml:space="preserve">  </w:t>
      </w:r>
      <w:r w:rsidR="00B72F3A" w:rsidRPr="002276BF">
        <w:rPr>
          <w:rFonts w:ascii="Times New Roman" w:hAnsi="Times New Roman" w:cs="Times New Roman"/>
          <w:sz w:val="24"/>
          <w:szCs w:val="24"/>
        </w:rPr>
        <w:t xml:space="preserve">least 90 civilians in 3 attacks on </w:t>
      </w:r>
      <w:r w:rsidR="00B72F3A">
        <w:rPr>
          <w:rFonts w:ascii="Times New Roman" w:hAnsi="Times New Roman" w:cs="Times New Roman"/>
          <w:sz w:val="24"/>
          <w:szCs w:val="24"/>
        </w:rPr>
        <w:t xml:space="preserve">the </w:t>
      </w:r>
      <w:r w:rsidR="00B72F3A" w:rsidRPr="002276BF">
        <w:rPr>
          <w:rFonts w:ascii="Times New Roman" w:hAnsi="Times New Roman" w:cs="Times New Roman"/>
          <w:sz w:val="24"/>
          <w:szCs w:val="24"/>
        </w:rPr>
        <w:t>villages</w:t>
      </w:r>
      <w:r w:rsidR="00B72F3A">
        <w:rPr>
          <w:rFonts w:ascii="Times New Roman" w:hAnsi="Times New Roman" w:cs="Times New Roman"/>
          <w:sz w:val="24"/>
          <w:szCs w:val="24"/>
        </w:rPr>
        <w:t xml:space="preserve"> of </w:t>
      </w:r>
      <w:r w:rsidR="00B72F3A" w:rsidRPr="002276BF">
        <w:rPr>
          <w:rFonts w:ascii="Times New Roman" w:hAnsi="Times New Roman" w:cs="Times New Roman"/>
          <w:sz w:val="24"/>
          <w:szCs w:val="24"/>
        </w:rPr>
        <w:t>ROFÉNÈ</w:t>
      </w:r>
      <w:r w:rsidR="00B72F3A">
        <w:rPr>
          <w:rFonts w:ascii="Times New Roman" w:hAnsi="Times New Roman" w:cs="Times New Roman"/>
          <w:sz w:val="24"/>
          <w:szCs w:val="24"/>
        </w:rPr>
        <w:t>GA, NAGRAOGO, and SILGADJI. On 8 Mar 20</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 xml:space="preserve">it was reported that </w:t>
      </w:r>
      <w:r w:rsidR="00B72F3A" w:rsidRPr="004F4BFD">
        <w:rPr>
          <w:rFonts w:ascii="Times New Roman" w:hAnsi="Times New Roman" w:cs="Times New Roman"/>
          <w:sz w:val="24"/>
          <w:szCs w:val="24"/>
        </w:rPr>
        <w:t xml:space="preserve">43 </w:t>
      </w:r>
      <w:r w:rsidR="00B72F3A">
        <w:rPr>
          <w:rFonts w:ascii="Times New Roman" w:hAnsi="Times New Roman" w:cs="Times New Roman"/>
          <w:sz w:val="24"/>
          <w:szCs w:val="24"/>
        </w:rPr>
        <w:t>FASOBUN</w:t>
      </w:r>
      <w:r w:rsidR="00B72F3A" w:rsidRPr="004F4BFD">
        <w:rPr>
          <w:rFonts w:ascii="Times New Roman" w:hAnsi="Times New Roman" w:cs="Times New Roman"/>
          <w:sz w:val="24"/>
          <w:szCs w:val="24"/>
        </w:rPr>
        <w:t xml:space="preserve">A civilians were killed and 6 others injured in 3 separate terrorist incidents which occurred in the </w:t>
      </w:r>
      <w:r w:rsidR="00B72F3A">
        <w:rPr>
          <w:rFonts w:ascii="Times New Roman" w:hAnsi="Times New Roman" w:cs="Times New Roman"/>
          <w:sz w:val="24"/>
          <w:szCs w:val="24"/>
        </w:rPr>
        <w:t>FASOBUN</w:t>
      </w:r>
      <w:r w:rsidR="00B72F3A" w:rsidRPr="004F4BFD">
        <w:rPr>
          <w:rFonts w:ascii="Times New Roman" w:hAnsi="Times New Roman" w:cs="Times New Roman"/>
          <w:sz w:val="24"/>
          <w:szCs w:val="24"/>
        </w:rPr>
        <w:t xml:space="preserve">A towns of </w:t>
      </w:r>
      <w:r w:rsidR="00B72F3A" w:rsidRPr="0042404E">
        <w:rPr>
          <w:rFonts w:ascii="Times New Roman" w:hAnsi="Times New Roman" w:cs="Times New Roman"/>
          <w:sz w:val="24"/>
          <w:szCs w:val="24"/>
        </w:rPr>
        <w:t>DINGUILA, RAMDOLLA and BARGA</w:t>
      </w:r>
      <w:r w:rsidR="00B72F3A" w:rsidRPr="004F4BFD">
        <w:rPr>
          <w:rFonts w:ascii="Times New Roman" w:hAnsi="Times New Roman" w:cs="Times New Roman"/>
          <w:sz w:val="24"/>
          <w:szCs w:val="24"/>
        </w:rPr>
        <w:t xml:space="preserve"> in the </w:t>
      </w:r>
      <w:r w:rsidR="00B72F3A">
        <w:rPr>
          <w:rFonts w:ascii="Times New Roman" w:hAnsi="Times New Roman" w:cs="Times New Roman"/>
          <w:sz w:val="24"/>
          <w:szCs w:val="24"/>
        </w:rPr>
        <w:t>YATENGA</w:t>
      </w:r>
      <w:r w:rsidR="00B72F3A" w:rsidRPr="004F4BFD">
        <w:rPr>
          <w:rFonts w:ascii="Times New Roman" w:hAnsi="Times New Roman" w:cs="Times New Roman"/>
          <w:sz w:val="24"/>
          <w:szCs w:val="24"/>
        </w:rPr>
        <w:t xml:space="preserve"> Province </w:t>
      </w:r>
      <w:r w:rsidR="00B72F3A">
        <w:rPr>
          <w:rFonts w:ascii="Times New Roman" w:hAnsi="Times New Roman" w:cs="Times New Roman"/>
          <w:sz w:val="24"/>
          <w:szCs w:val="24"/>
        </w:rPr>
        <w:t>of Northern FASOBUN</w:t>
      </w:r>
      <w:r w:rsidR="00B72F3A" w:rsidRPr="004F4BFD">
        <w:rPr>
          <w:rFonts w:ascii="Times New Roman" w:hAnsi="Times New Roman" w:cs="Times New Roman"/>
          <w:sz w:val="24"/>
          <w:szCs w:val="24"/>
        </w:rPr>
        <w:t xml:space="preserve">A. </w:t>
      </w:r>
      <w:r w:rsidR="00B72F3A">
        <w:rPr>
          <w:rFonts w:ascii="Times New Roman" w:hAnsi="Times New Roman" w:cs="Times New Roman"/>
          <w:sz w:val="24"/>
          <w:szCs w:val="24"/>
        </w:rPr>
        <w:t>Between 12      and 26 May 20, elements of ISGS</w:t>
      </w:r>
      <w:r w:rsidR="00B72F3A" w:rsidRPr="0089384E">
        <w:rPr>
          <w:rFonts w:ascii="Times New Roman" w:hAnsi="Times New Roman" w:cs="Times New Roman"/>
          <w:sz w:val="24"/>
          <w:szCs w:val="24"/>
        </w:rPr>
        <w:t xml:space="preserve"> </w:t>
      </w:r>
      <w:r w:rsidR="00B72F3A">
        <w:rPr>
          <w:rFonts w:ascii="Times New Roman" w:hAnsi="Times New Roman" w:cs="Times New Roman"/>
          <w:sz w:val="24"/>
          <w:szCs w:val="24"/>
        </w:rPr>
        <w:t xml:space="preserve">killed 18 Catholic congregants in DABLO, ZIMTENGA and </w:t>
      </w:r>
      <w:r w:rsidR="00B72F3A" w:rsidRPr="0089384E">
        <w:rPr>
          <w:rFonts w:ascii="Times New Roman" w:hAnsi="Times New Roman" w:cs="Times New Roman"/>
          <w:sz w:val="24"/>
          <w:szCs w:val="24"/>
        </w:rPr>
        <w:t>TOULFÉ</w:t>
      </w:r>
      <w:r w:rsidR="00B72F3A">
        <w:rPr>
          <w:rFonts w:ascii="Times New Roman" w:hAnsi="Times New Roman" w:cs="Times New Roman"/>
          <w:sz w:val="24"/>
          <w:szCs w:val="24"/>
        </w:rPr>
        <w:t xml:space="preserve"> during Sunday Mass. The situation created a seemingly </w:t>
      </w:r>
      <w:r w:rsidR="00B72F3A" w:rsidRPr="004F4BFD">
        <w:rPr>
          <w:rFonts w:ascii="Times New Roman" w:hAnsi="Times New Roman" w:cs="Times New Roman"/>
          <w:sz w:val="24"/>
          <w:szCs w:val="24"/>
        </w:rPr>
        <w:t>loss of confidence in the government</w:t>
      </w:r>
      <w:r w:rsidR="00B72F3A">
        <w:rPr>
          <w:rFonts w:ascii="Times New Roman" w:hAnsi="Times New Roman" w:cs="Times New Roman"/>
          <w:sz w:val="24"/>
          <w:szCs w:val="24"/>
        </w:rPr>
        <w:t xml:space="preserve">’s ability to tackle the terrorist threat.  The deteriorating security situation </w:t>
      </w:r>
      <w:r w:rsidR="00B72F3A" w:rsidRPr="004F4BFD">
        <w:rPr>
          <w:rFonts w:ascii="Times New Roman" w:hAnsi="Times New Roman" w:cs="Times New Roman"/>
          <w:sz w:val="24"/>
          <w:szCs w:val="24"/>
        </w:rPr>
        <w:t>has</w:t>
      </w:r>
      <w:r w:rsidR="00B72F3A">
        <w:rPr>
          <w:rFonts w:ascii="Times New Roman" w:hAnsi="Times New Roman" w:cs="Times New Roman"/>
          <w:sz w:val="24"/>
          <w:szCs w:val="24"/>
        </w:rPr>
        <w:t xml:space="preserve"> also led</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 xml:space="preserve">to the </w:t>
      </w:r>
      <w:r w:rsidR="00B72F3A" w:rsidRPr="004F4BFD">
        <w:rPr>
          <w:rFonts w:ascii="Times New Roman" w:hAnsi="Times New Roman" w:cs="Times New Roman"/>
          <w:sz w:val="24"/>
          <w:szCs w:val="24"/>
        </w:rPr>
        <w:t>displace</w:t>
      </w:r>
      <w:r w:rsidR="00B72F3A">
        <w:rPr>
          <w:rFonts w:ascii="Times New Roman" w:hAnsi="Times New Roman" w:cs="Times New Roman"/>
          <w:sz w:val="24"/>
          <w:szCs w:val="24"/>
        </w:rPr>
        <w:t>ment of many of the c</w:t>
      </w:r>
      <w:r w:rsidR="00B72F3A" w:rsidRPr="004F4BFD">
        <w:rPr>
          <w:rFonts w:ascii="Times New Roman" w:hAnsi="Times New Roman" w:cs="Times New Roman"/>
          <w:sz w:val="24"/>
          <w:szCs w:val="24"/>
        </w:rPr>
        <w:t>itizenry</w:t>
      </w:r>
      <w:r w:rsidR="00B72F3A">
        <w:rPr>
          <w:rFonts w:ascii="Times New Roman" w:hAnsi="Times New Roman" w:cs="Times New Roman"/>
          <w:sz w:val="24"/>
          <w:szCs w:val="24"/>
        </w:rPr>
        <w:t xml:space="preserve"> to the border regions of neighbouring countries of GHANA and</w:t>
      </w:r>
      <w:r w:rsidR="00E33316">
        <w:rPr>
          <w:rFonts w:ascii="Times New Roman" w:hAnsi="Times New Roman" w:cs="Times New Roman"/>
          <w:sz w:val="24"/>
          <w:szCs w:val="24"/>
        </w:rPr>
        <w:t xml:space="preserve"> LA COTE D’IVOIRE. </w:t>
      </w:r>
      <w:r w:rsidR="00E33316" w:rsidRPr="004F4BFD">
        <w:rPr>
          <w:rFonts w:ascii="Times New Roman" w:hAnsi="Times New Roman" w:cs="Times New Roman"/>
          <w:sz w:val="24"/>
          <w:szCs w:val="24"/>
        </w:rPr>
        <w:t xml:space="preserve"> </w:t>
      </w:r>
    </w:p>
    <w:p w:rsidR="00C969F5" w:rsidRDefault="00C969F5" w:rsidP="00C969F5">
      <w:pPr>
        <w:spacing w:before="120" w:after="0" w:line="360" w:lineRule="auto"/>
        <w:contextualSpacing/>
        <w:jc w:val="both"/>
        <w:rPr>
          <w:rFonts w:ascii="Times New Roman" w:hAnsi="Times New Roman" w:cs="Times New Roman"/>
          <w:sz w:val="24"/>
          <w:szCs w:val="24"/>
        </w:rPr>
      </w:pPr>
    </w:p>
    <w:p w:rsidR="001F38FD" w:rsidRPr="004F4BFD" w:rsidRDefault="00C969F5" w:rsidP="001F38FD">
      <w:pPr>
        <w:spacing w:after="0" w:line="360" w:lineRule="auto"/>
        <w:jc w:val="both"/>
        <w:rPr>
          <w:rFonts w:ascii="Times New Roman" w:hAnsi="Times New Roman" w:cs="Times New Roman"/>
          <w:sz w:val="24"/>
          <w:szCs w:val="24"/>
        </w:rPr>
      </w:pPr>
      <w:r>
        <w:rPr>
          <w:rFonts w:ascii="Times New Roman" w:hAnsi="Times New Roman"/>
          <w:sz w:val="24"/>
          <w:szCs w:val="24"/>
        </w:rPr>
        <w:t>6.</w:t>
      </w:r>
      <w:r>
        <w:rPr>
          <w:rFonts w:ascii="Times New Roman" w:hAnsi="Times New Roman"/>
          <w:sz w:val="24"/>
          <w:szCs w:val="24"/>
        </w:rPr>
        <w:tab/>
      </w:r>
      <w:r w:rsidR="00E33316">
        <w:rPr>
          <w:rFonts w:ascii="Times New Roman" w:hAnsi="Times New Roman" w:cs="Times New Roman"/>
          <w:sz w:val="24"/>
          <w:szCs w:val="24"/>
        </w:rPr>
        <w:t xml:space="preserve">Consequently, </w:t>
      </w:r>
      <w:r w:rsidR="00B72F3A">
        <w:rPr>
          <w:rFonts w:ascii="Times New Roman" w:hAnsi="Times New Roman" w:cs="Times New Roman"/>
          <w:sz w:val="24"/>
          <w:szCs w:val="24"/>
        </w:rPr>
        <w:t>a</w:t>
      </w:r>
      <w:r w:rsidR="00B72F3A" w:rsidRPr="004F4BFD">
        <w:rPr>
          <w:rFonts w:ascii="Times New Roman" w:hAnsi="Times New Roman" w:cs="Times New Roman"/>
          <w:sz w:val="24"/>
          <w:szCs w:val="24"/>
        </w:rPr>
        <w:t xml:space="preserve"> state of emergency was declared in several regions of </w:t>
      </w:r>
      <w:r w:rsidR="00B72F3A">
        <w:rPr>
          <w:rFonts w:ascii="Times New Roman" w:hAnsi="Times New Roman" w:cs="Times New Roman"/>
          <w:sz w:val="24"/>
          <w:szCs w:val="24"/>
        </w:rPr>
        <w:t>FASOBUN</w:t>
      </w:r>
      <w:r w:rsidR="00B72F3A" w:rsidRPr="004F4BFD">
        <w:rPr>
          <w:rFonts w:ascii="Times New Roman" w:hAnsi="Times New Roman" w:cs="Times New Roman"/>
          <w:sz w:val="24"/>
          <w:szCs w:val="24"/>
        </w:rPr>
        <w:t xml:space="preserve">A in </w:t>
      </w:r>
      <w:r w:rsidR="00B72F3A">
        <w:rPr>
          <w:rFonts w:ascii="Times New Roman" w:hAnsi="Times New Roman" w:cs="Times New Roman"/>
          <w:sz w:val="24"/>
          <w:szCs w:val="24"/>
        </w:rPr>
        <w:t xml:space="preserve">  March</w:t>
      </w:r>
      <w:r w:rsidR="00B72F3A" w:rsidRPr="004F4BFD">
        <w:rPr>
          <w:rFonts w:ascii="Times New Roman" w:hAnsi="Times New Roman" w:cs="Times New Roman"/>
          <w:sz w:val="24"/>
          <w:szCs w:val="24"/>
        </w:rPr>
        <w:t xml:space="preserve"> 20</w:t>
      </w:r>
      <w:r w:rsidR="00B72F3A">
        <w:rPr>
          <w:rFonts w:ascii="Times New Roman" w:hAnsi="Times New Roman" w:cs="Times New Roman"/>
          <w:sz w:val="24"/>
          <w:szCs w:val="24"/>
        </w:rPr>
        <w:t>20</w:t>
      </w:r>
      <w:r w:rsidR="00B72F3A" w:rsidRPr="004F4BFD">
        <w:rPr>
          <w:rFonts w:ascii="Times New Roman" w:hAnsi="Times New Roman" w:cs="Times New Roman"/>
          <w:sz w:val="24"/>
          <w:szCs w:val="24"/>
        </w:rPr>
        <w:t xml:space="preserve">, granting security forces extra powers to search homes and restrict freedom of movement. </w:t>
      </w:r>
      <w:r w:rsidR="00B72F3A">
        <w:rPr>
          <w:rFonts w:ascii="Times New Roman" w:hAnsi="Times New Roman" w:cs="Times New Roman"/>
          <w:sz w:val="24"/>
          <w:szCs w:val="24"/>
        </w:rPr>
        <w:t>This move by FASOBUNA to tackle the threat head on has caused ISGS and other terrorists groups to seek safe havens elsewhere. This was also confirmed earlier by t</w:t>
      </w:r>
      <w:r w:rsidR="00B72F3A" w:rsidRPr="004F4BFD">
        <w:rPr>
          <w:rFonts w:ascii="Times New Roman" w:hAnsi="Times New Roman" w:cs="Times New Roman"/>
          <w:sz w:val="24"/>
          <w:szCs w:val="24"/>
        </w:rPr>
        <w:t>he UN</w:t>
      </w:r>
      <w:r w:rsidR="00B72F3A">
        <w:rPr>
          <w:rFonts w:ascii="Times New Roman" w:hAnsi="Times New Roman" w:cs="Times New Roman"/>
          <w:sz w:val="24"/>
          <w:szCs w:val="24"/>
        </w:rPr>
        <w:t xml:space="preserve"> </w:t>
      </w:r>
      <w:r w:rsidR="00B72F3A" w:rsidRPr="00522D41">
        <w:rPr>
          <w:rFonts w:ascii="Times New Roman" w:hAnsi="Times New Roman" w:cs="Times New Roman"/>
          <w:sz w:val="24"/>
          <w:szCs w:val="24"/>
        </w:rPr>
        <w:t>(during a Security Council meeting in Jan 20)</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 xml:space="preserve">which identified coastal </w:t>
      </w:r>
      <w:r w:rsidR="00B72F3A" w:rsidRPr="004F4BFD">
        <w:rPr>
          <w:rFonts w:ascii="Times New Roman" w:hAnsi="Times New Roman" w:cs="Times New Roman"/>
          <w:sz w:val="24"/>
          <w:szCs w:val="24"/>
        </w:rPr>
        <w:t xml:space="preserve">West African countries </w:t>
      </w:r>
      <w:r w:rsidR="00B72F3A">
        <w:rPr>
          <w:rFonts w:ascii="Times New Roman" w:hAnsi="Times New Roman" w:cs="Times New Roman"/>
          <w:sz w:val="24"/>
          <w:szCs w:val="24"/>
        </w:rPr>
        <w:t xml:space="preserve">as </w:t>
      </w:r>
      <w:r w:rsidR="00B72F3A" w:rsidRPr="004F4BFD">
        <w:rPr>
          <w:rFonts w:ascii="Times New Roman" w:hAnsi="Times New Roman" w:cs="Times New Roman"/>
          <w:sz w:val="24"/>
          <w:szCs w:val="24"/>
        </w:rPr>
        <w:t>new targets for terrorists in the SAHEL Region</w:t>
      </w:r>
      <w:r w:rsidR="00B72F3A">
        <w:rPr>
          <w:rFonts w:ascii="Times New Roman" w:hAnsi="Times New Roman" w:cs="Times New Roman"/>
          <w:sz w:val="24"/>
          <w:szCs w:val="24"/>
        </w:rPr>
        <w:t xml:space="preserve"> seeking</w:t>
      </w:r>
      <w:r w:rsidR="00B72F3A" w:rsidRPr="004F4BFD">
        <w:rPr>
          <w:rFonts w:ascii="Times New Roman" w:hAnsi="Times New Roman" w:cs="Times New Roman"/>
          <w:sz w:val="24"/>
          <w:szCs w:val="24"/>
        </w:rPr>
        <w:t xml:space="preserve"> safe havens to operate and expand their influence. In </w:t>
      </w:r>
      <w:r w:rsidR="00B72F3A">
        <w:rPr>
          <w:rFonts w:ascii="Times New Roman" w:hAnsi="Times New Roman" w:cs="Times New Roman"/>
          <w:sz w:val="24"/>
          <w:szCs w:val="24"/>
        </w:rPr>
        <w:t xml:space="preserve">April 2020, </w:t>
      </w:r>
      <w:r w:rsidR="00B72F3A" w:rsidRPr="004F4BFD">
        <w:rPr>
          <w:rFonts w:ascii="Times New Roman" w:hAnsi="Times New Roman" w:cs="Times New Roman"/>
          <w:sz w:val="24"/>
          <w:szCs w:val="24"/>
        </w:rPr>
        <w:t xml:space="preserve">when jihadist leader </w:t>
      </w:r>
      <w:r w:rsidR="00B72F3A" w:rsidRPr="00AD2FD9">
        <w:rPr>
          <w:rFonts w:ascii="Times New Roman" w:hAnsi="Times New Roman" w:cs="Times New Roman"/>
          <w:sz w:val="24"/>
          <w:szCs w:val="24"/>
        </w:rPr>
        <w:t>OUMAROU DIALLO</w:t>
      </w:r>
      <w:r w:rsidR="00B72F3A">
        <w:rPr>
          <w:rFonts w:ascii="Times New Roman" w:hAnsi="Times New Roman" w:cs="Times New Roman"/>
          <w:sz w:val="24"/>
          <w:szCs w:val="24"/>
        </w:rPr>
        <w:t xml:space="preserve">, </w:t>
      </w:r>
      <w:r w:rsidR="00B72F3A" w:rsidRPr="004F4BFD">
        <w:rPr>
          <w:rFonts w:ascii="Times New Roman" w:hAnsi="Times New Roman" w:cs="Times New Roman"/>
          <w:sz w:val="24"/>
          <w:szCs w:val="24"/>
        </w:rPr>
        <w:t xml:space="preserve">who operated in Eastern </w:t>
      </w:r>
      <w:r w:rsidR="00B72F3A">
        <w:rPr>
          <w:rFonts w:ascii="Times New Roman" w:hAnsi="Times New Roman" w:cs="Times New Roman"/>
          <w:sz w:val="24"/>
          <w:szCs w:val="24"/>
        </w:rPr>
        <w:t xml:space="preserve">FASOBUNA, was arrested along </w:t>
      </w:r>
      <w:r w:rsidR="00B72F3A" w:rsidRPr="004F4BFD">
        <w:rPr>
          <w:rFonts w:ascii="Times New Roman" w:hAnsi="Times New Roman" w:cs="Times New Roman"/>
          <w:sz w:val="24"/>
          <w:szCs w:val="24"/>
        </w:rPr>
        <w:t xml:space="preserve">with 20 of his followers, security </w:t>
      </w:r>
      <w:r w:rsidR="00B72F3A">
        <w:rPr>
          <w:rFonts w:ascii="Times New Roman" w:hAnsi="Times New Roman" w:cs="Times New Roman"/>
          <w:sz w:val="24"/>
          <w:szCs w:val="24"/>
        </w:rPr>
        <w:t>sources found evidence of</w:t>
      </w:r>
      <w:r w:rsidR="00B72F3A" w:rsidRPr="004F4BFD">
        <w:rPr>
          <w:rFonts w:ascii="Times New Roman" w:hAnsi="Times New Roman" w:cs="Times New Roman"/>
          <w:sz w:val="24"/>
          <w:szCs w:val="24"/>
        </w:rPr>
        <w:t xml:space="preserve"> contact</w:t>
      </w:r>
      <w:r w:rsidR="00B72F3A">
        <w:rPr>
          <w:rFonts w:ascii="Times New Roman" w:hAnsi="Times New Roman" w:cs="Times New Roman"/>
          <w:sz w:val="24"/>
          <w:szCs w:val="24"/>
        </w:rPr>
        <w:t xml:space="preserve">s with people </w:t>
      </w:r>
      <w:r w:rsidR="00B72F3A" w:rsidRPr="004F4BFD">
        <w:rPr>
          <w:rFonts w:ascii="Times New Roman" w:hAnsi="Times New Roman" w:cs="Times New Roman"/>
          <w:sz w:val="24"/>
          <w:szCs w:val="24"/>
        </w:rPr>
        <w:t xml:space="preserve">in GHANA as well as GHANA’S </w:t>
      </w:r>
      <w:r w:rsidR="00B72F3A">
        <w:rPr>
          <w:rFonts w:ascii="Times New Roman" w:hAnsi="Times New Roman" w:cs="Times New Roman"/>
          <w:sz w:val="24"/>
          <w:szCs w:val="24"/>
        </w:rPr>
        <w:t>eastern neighbours TOGO</w:t>
      </w:r>
      <w:r w:rsidR="00B72F3A" w:rsidRPr="004F4BFD">
        <w:rPr>
          <w:rFonts w:ascii="Times New Roman" w:hAnsi="Times New Roman" w:cs="Times New Roman"/>
          <w:sz w:val="24"/>
          <w:szCs w:val="24"/>
        </w:rPr>
        <w:t xml:space="preserve"> and </w:t>
      </w:r>
      <w:r w:rsidR="00B72F3A">
        <w:rPr>
          <w:rFonts w:ascii="Times New Roman" w:hAnsi="Times New Roman" w:cs="Times New Roman"/>
          <w:sz w:val="24"/>
          <w:szCs w:val="24"/>
        </w:rPr>
        <w:t>BE</w:t>
      </w:r>
      <w:r w:rsidR="00B72F3A" w:rsidRPr="004F4BFD">
        <w:rPr>
          <w:rFonts w:ascii="Times New Roman" w:hAnsi="Times New Roman" w:cs="Times New Roman"/>
          <w:sz w:val="24"/>
          <w:szCs w:val="24"/>
        </w:rPr>
        <w:t xml:space="preserve">NIN. </w:t>
      </w:r>
      <w:r w:rsidR="00B72F3A">
        <w:rPr>
          <w:rFonts w:ascii="Times New Roman" w:hAnsi="Times New Roman" w:cs="Times New Roman"/>
          <w:sz w:val="24"/>
          <w:szCs w:val="24"/>
        </w:rPr>
        <w:t xml:space="preserve">An earlier attack on a police post in Northern BENIN on 10 Feb 21 exemplified </w:t>
      </w:r>
      <w:r w:rsidR="00B72F3A" w:rsidRPr="00F75E0F">
        <w:rPr>
          <w:rFonts w:ascii="Times New Roman" w:hAnsi="Times New Roman" w:cs="Times New Roman"/>
          <w:sz w:val="24"/>
          <w:szCs w:val="24"/>
        </w:rPr>
        <w:t>the spreading influence of these jihadist groups.</w:t>
      </w:r>
      <w:r w:rsidR="00B72F3A">
        <w:rPr>
          <w:rFonts w:ascii="Times New Roman" w:hAnsi="Times New Roman" w:cs="Times New Roman"/>
          <w:sz w:val="24"/>
          <w:szCs w:val="24"/>
        </w:rPr>
        <w:t xml:space="preserve"> </w:t>
      </w:r>
      <w:r w:rsidR="00B72F3A" w:rsidRPr="004F4BFD">
        <w:rPr>
          <w:rFonts w:ascii="Times New Roman" w:hAnsi="Times New Roman" w:cs="Times New Roman"/>
          <w:sz w:val="24"/>
          <w:szCs w:val="24"/>
        </w:rPr>
        <w:t xml:space="preserve">Again, on </w:t>
      </w:r>
      <w:r w:rsidR="00B72F3A">
        <w:rPr>
          <w:rFonts w:ascii="Times New Roman" w:hAnsi="Times New Roman" w:cs="Times New Roman"/>
          <w:sz w:val="24"/>
          <w:szCs w:val="24"/>
        </w:rPr>
        <w:t>10 and 12 Jun</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20</w:t>
      </w:r>
      <w:r w:rsidR="00B72F3A" w:rsidRPr="004F4BFD">
        <w:rPr>
          <w:rFonts w:ascii="Times New Roman" w:hAnsi="Times New Roman" w:cs="Times New Roman"/>
          <w:sz w:val="24"/>
          <w:szCs w:val="24"/>
        </w:rPr>
        <w:t xml:space="preserve">, 2 coordinated attacks were carried out by unidentified gunmen on a joint Army-Gendarmerie post in </w:t>
      </w:r>
      <w:r w:rsidR="00B72F3A" w:rsidRPr="00515984">
        <w:rPr>
          <w:rFonts w:ascii="Times New Roman" w:hAnsi="Times New Roman" w:cs="Times New Roman"/>
          <w:sz w:val="24"/>
          <w:szCs w:val="24"/>
        </w:rPr>
        <w:t>KAFOLO and GBEYA</w:t>
      </w:r>
      <w:r w:rsidR="00B72F3A" w:rsidRPr="004F4BFD">
        <w:rPr>
          <w:rFonts w:ascii="Times New Roman" w:hAnsi="Times New Roman" w:cs="Times New Roman"/>
          <w:sz w:val="24"/>
          <w:szCs w:val="24"/>
        </w:rPr>
        <w:t xml:space="preserve"> in </w:t>
      </w:r>
      <w:r w:rsidR="00B72F3A">
        <w:rPr>
          <w:rFonts w:ascii="Times New Roman" w:hAnsi="Times New Roman" w:cs="Times New Roman"/>
          <w:sz w:val="24"/>
          <w:szCs w:val="24"/>
        </w:rPr>
        <w:t>LA COTE D’IVOIRE. The attacks resulted   in</w:t>
      </w:r>
      <w:r w:rsidR="00B72F3A" w:rsidRPr="004F4BFD">
        <w:rPr>
          <w:rFonts w:ascii="Times New Roman" w:hAnsi="Times New Roman" w:cs="Times New Roman"/>
          <w:sz w:val="24"/>
          <w:szCs w:val="24"/>
        </w:rPr>
        <w:t xml:space="preserve"> 12 dea</w:t>
      </w:r>
      <w:r w:rsidR="00B72F3A">
        <w:rPr>
          <w:rFonts w:ascii="Times New Roman" w:hAnsi="Times New Roman" w:cs="Times New Roman"/>
          <w:sz w:val="24"/>
          <w:szCs w:val="24"/>
        </w:rPr>
        <w:t>ths and 2 injuries on the side of the Ivoirian Army</w:t>
      </w:r>
      <w:r w:rsidR="00B72F3A" w:rsidRPr="004F4BFD">
        <w:rPr>
          <w:rFonts w:ascii="Times New Roman" w:hAnsi="Times New Roman" w:cs="Times New Roman"/>
          <w:sz w:val="24"/>
          <w:szCs w:val="24"/>
        </w:rPr>
        <w:t xml:space="preserve">. The motive for the attack is </w:t>
      </w:r>
      <w:r w:rsidR="00B72F3A">
        <w:rPr>
          <w:rFonts w:ascii="Times New Roman" w:hAnsi="Times New Roman" w:cs="Times New Roman"/>
          <w:sz w:val="24"/>
          <w:szCs w:val="24"/>
        </w:rPr>
        <w:t xml:space="preserve">suspected to be </w:t>
      </w:r>
      <w:r w:rsidR="00B72F3A" w:rsidRPr="004F4BFD">
        <w:rPr>
          <w:rFonts w:ascii="Times New Roman" w:hAnsi="Times New Roman" w:cs="Times New Roman"/>
          <w:sz w:val="24"/>
          <w:szCs w:val="24"/>
        </w:rPr>
        <w:t>a</w:t>
      </w:r>
      <w:r w:rsidR="00B72F3A">
        <w:rPr>
          <w:rFonts w:ascii="Times New Roman" w:hAnsi="Times New Roman" w:cs="Times New Roman"/>
          <w:sz w:val="24"/>
          <w:szCs w:val="24"/>
        </w:rPr>
        <w:t>s a result of</w:t>
      </w:r>
      <w:r w:rsidR="00B72F3A" w:rsidRPr="004F4BFD">
        <w:rPr>
          <w:rFonts w:ascii="Times New Roman" w:hAnsi="Times New Roman" w:cs="Times New Roman"/>
          <w:sz w:val="24"/>
          <w:szCs w:val="24"/>
        </w:rPr>
        <w:t xml:space="preserve"> losses suffered by the terrorists duri</w:t>
      </w:r>
      <w:r w:rsidR="00B72F3A">
        <w:rPr>
          <w:rFonts w:ascii="Times New Roman" w:hAnsi="Times New Roman" w:cs="Times New Roman"/>
          <w:sz w:val="24"/>
          <w:szCs w:val="24"/>
        </w:rPr>
        <w:t xml:space="preserve">ng a </w:t>
      </w:r>
      <w:r w:rsidR="00B72F3A" w:rsidRPr="004F4BFD">
        <w:rPr>
          <w:rFonts w:ascii="Times New Roman" w:hAnsi="Times New Roman" w:cs="Times New Roman"/>
          <w:sz w:val="24"/>
          <w:szCs w:val="24"/>
        </w:rPr>
        <w:t xml:space="preserve">joint counter-terrorism operation by the armies of </w:t>
      </w:r>
      <w:r w:rsidR="00B72F3A">
        <w:rPr>
          <w:rFonts w:ascii="Times New Roman" w:hAnsi="Times New Roman" w:cs="Times New Roman"/>
          <w:sz w:val="24"/>
          <w:szCs w:val="24"/>
        </w:rPr>
        <w:t xml:space="preserve">FASOBUNA </w:t>
      </w:r>
      <w:r w:rsidR="00B72F3A" w:rsidRPr="004F4BFD">
        <w:rPr>
          <w:rFonts w:ascii="Times New Roman" w:hAnsi="Times New Roman" w:cs="Times New Roman"/>
          <w:sz w:val="24"/>
          <w:szCs w:val="24"/>
        </w:rPr>
        <w:t xml:space="preserve">and </w:t>
      </w:r>
      <w:r w:rsidR="00B72F3A">
        <w:rPr>
          <w:rFonts w:ascii="Times New Roman" w:hAnsi="Times New Roman" w:cs="Times New Roman"/>
          <w:sz w:val="24"/>
          <w:szCs w:val="24"/>
        </w:rPr>
        <w:t xml:space="preserve">LA COTE D’IVOIRE in </w:t>
      </w:r>
      <w:r w:rsidR="00B72F3A" w:rsidRPr="004F4BFD">
        <w:rPr>
          <w:rFonts w:ascii="Times New Roman" w:hAnsi="Times New Roman" w:cs="Times New Roman"/>
          <w:sz w:val="24"/>
          <w:szCs w:val="24"/>
        </w:rPr>
        <w:t>August 2019</w:t>
      </w:r>
      <w:r w:rsidR="00B72F3A">
        <w:rPr>
          <w:rFonts w:ascii="Times New Roman" w:hAnsi="Times New Roman" w:cs="Times New Roman"/>
          <w:sz w:val="24"/>
          <w:szCs w:val="24"/>
        </w:rPr>
        <w:t xml:space="preserve"> in an offensive nicknamed OPERATION COMOE</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GHANA also conducted similar joint offensives with TOGO, BENIN, FASOBUNA and LA COTE D’IVOIRE nicknamed Op KOUDANGOU I and II in November 2018 and November 2019 under the</w:t>
      </w:r>
      <w:r w:rsidR="001F38FD">
        <w:rPr>
          <w:rFonts w:ascii="Times New Roman" w:hAnsi="Times New Roman" w:cs="Times New Roman"/>
          <w:sz w:val="24"/>
          <w:szCs w:val="24"/>
        </w:rPr>
        <w:t xml:space="preserve"> ACCRA Protocol of 2017.</w:t>
      </w:r>
    </w:p>
    <w:p w:rsidR="00C969F5" w:rsidRPr="001F38FD" w:rsidRDefault="00C969F5" w:rsidP="001F38FD">
      <w:pPr>
        <w:spacing w:before="120" w:after="0" w:line="360" w:lineRule="auto"/>
        <w:contextualSpacing/>
        <w:jc w:val="both"/>
        <w:rPr>
          <w:rFonts w:ascii="Times New Roman" w:hAnsi="Times New Roman"/>
          <w:sz w:val="18"/>
          <w:szCs w:val="24"/>
        </w:rPr>
      </w:pPr>
    </w:p>
    <w:p w:rsidR="00C969F5" w:rsidRDefault="00C969F5" w:rsidP="00E33316">
      <w:pPr>
        <w:spacing w:after="0" w:line="360" w:lineRule="auto"/>
        <w:jc w:val="both"/>
        <w:rPr>
          <w:rFonts w:ascii="Times New Roman" w:hAnsi="Times New Roman" w:cs="Times New Roman"/>
          <w:sz w:val="24"/>
          <w:szCs w:val="24"/>
        </w:rPr>
      </w:pPr>
      <w:r w:rsidRPr="000C0E9A">
        <w:rPr>
          <w:rFonts w:ascii="Times New Roman" w:hAnsi="Times New Roman"/>
          <w:sz w:val="24"/>
          <w:szCs w:val="24"/>
        </w:rPr>
        <w:t>7.</w:t>
      </w:r>
      <w:r w:rsidRPr="000C0E9A">
        <w:rPr>
          <w:rFonts w:ascii="Times New Roman" w:hAnsi="Times New Roman"/>
          <w:sz w:val="24"/>
          <w:szCs w:val="24"/>
        </w:rPr>
        <w:tab/>
      </w:r>
      <w:r w:rsidR="00E33316" w:rsidRPr="004F4BFD">
        <w:rPr>
          <w:rFonts w:ascii="Times New Roman" w:hAnsi="Times New Roman" w:cs="Times New Roman"/>
          <w:sz w:val="24"/>
          <w:szCs w:val="24"/>
        </w:rPr>
        <w:t>Since 202</w:t>
      </w:r>
      <w:r w:rsidR="00E33316">
        <w:rPr>
          <w:rFonts w:ascii="Times New Roman" w:hAnsi="Times New Roman" w:cs="Times New Roman"/>
          <w:sz w:val="24"/>
          <w:szCs w:val="24"/>
        </w:rPr>
        <w:t>0</w:t>
      </w:r>
      <w:r w:rsidR="00E33316" w:rsidRPr="004F4BFD">
        <w:rPr>
          <w:rFonts w:ascii="Times New Roman" w:hAnsi="Times New Roman" w:cs="Times New Roman"/>
          <w:sz w:val="24"/>
          <w:szCs w:val="24"/>
        </w:rPr>
        <w:t xml:space="preserve">, </w:t>
      </w:r>
      <w:r w:rsidR="00B72F3A">
        <w:rPr>
          <w:rFonts w:ascii="Times New Roman" w:hAnsi="Times New Roman" w:cs="Times New Roman"/>
          <w:sz w:val="24"/>
          <w:szCs w:val="24"/>
        </w:rPr>
        <w:t>GHANA has also</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 xml:space="preserve">not been spared of suspected terrorist activities. </w:t>
      </w:r>
      <w:r w:rsidR="00B72F3A" w:rsidRPr="00D81E74">
        <w:rPr>
          <w:rFonts w:ascii="Times New Roman" w:hAnsi="Times New Roman" w:cs="Times New Roman"/>
          <w:sz w:val="24"/>
        </w:rPr>
        <w:t xml:space="preserve">On 20 Aug 20, a </w:t>
      </w:r>
      <w:r w:rsidR="00B72F3A">
        <w:rPr>
          <w:rFonts w:ascii="Times New Roman" w:hAnsi="Times New Roman" w:cs="Times New Roman"/>
          <w:sz w:val="24"/>
        </w:rPr>
        <w:t>FASOBUNA</w:t>
      </w:r>
      <w:r w:rsidR="00B72F3A" w:rsidRPr="00D81E74">
        <w:rPr>
          <w:rFonts w:ascii="Times New Roman" w:hAnsi="Times New Roman" w:cs="Times New Roman"/>
          <w:sz w:val="24"/>
        </w:rPr>
        <w:t xml:space="preserve"> refugee and his family were </w:t>
      </w:r>
      <w:r w:rsidR="00B72F3A">
        <w:rPr>
          <w:rFonts w:ascii="Times New Roman" w:hAnsi="Times New Roman" w:cs="Times New Roman"/>
          <w:sz w:val="24"/>
        </w:rPr>
        <w:t xml:space="preserve">attacked and injured </w:t>
      </w:r>
      <w:r w:rsidR="00B72F3A" w:rsidRPr="00D81E74">
        <w:rPr>
          <w:rFonts w:ascii="Times New Roman" w:hAnsi="Times New Roman" w:cs="Times New Roman"/>
          <w:sz w:val="24"/>
        </w:rPr>
        <w:t xml:space="preserve">at SAPELLIGA </w:t>
      </w:r>
      <w:r w:rsidR="00B72F3A">
        <w:rPr>
          <w:rFonts w:ascii="Times New Roman" w:hAnsi="Times New Roman" w:cs="Times New Roman"/>
          <w:sz w:val="24"/>
        </w:rPr>
        <w:t xml:space="preserve">near ZEBILLA. </w:t>
      </w:r>
      <w:r w:rsidR="00B72F3A">
        <w:rPr>
          <w:rFonts w:ascii="Times New Roman" w:hAnsi="Times New Roman" w:cs="Times New Roman"/>
          <w:sz w:val="24"/>
          <w:szCs w:val="24"/>
        </w:rPr>
        <w:t>C</w:t>
      </w:r>
      <w:r w:rsidR="00B72F3A" w:rsidRPr="004F4BFD">
        <w:rPr>
          <w:rFonts w:ascii="Times New Roman" w:hAnsi="Times New Roman" w:cs="Times New Roman"/>
          <w:sz w:val="24"/>
          <w:szCs w:val="24"/>
        </w:rPr>
        <w:t xml:space="preserve">ongregants of 2 churches in SANDEMA and KATIU were robbed while holding </w:t>
      </w:r>
      <w:r w:rsidR="00B72F3A">
        <w:rPr>
          <w:rFonts w:ascii="Times New Roman" w:hAnsi="Times New Roman" w:cs="Times New Roman"/>
          <w:sz w:val="24"/>
          <w:szCs w:val="24"/>
        </w:rPr>
        <w:t xml:space="preserve">worship services on </w:t>
      </w:r>
      <w:r w:rsidR="00B72F3A" w:rsidRPr="00DA4BD3">
        <w:rPr>
          <w:rFonts w:ascii="Times New Roman" w:hAnsi="Times New Roman" w:cs="Times New Roman"/>
          <w:sz w:val="24"/>
          <w:szCs w:val="24"/>
        </w:rPr>
        <w:t xml:space="preserve">8 Nov 20 and </w:t>
      </w:r>
      <w:r w:rsidR="00B72F3A">
        <w:rPr>
          <w:rFonts w:ascii="Times New Roman" w:hAnsi="Times New Roman" w:cs="Times New Roman"/>
          <w:sz w:val="24"/>
          <w:szCs w:val="24"/>
        </w:rPr>
        <w:t>4 Feb 21 respectively</w:t>
      </w:r>
      <w:r w:rsidR="00B72F3A" w:rsidRPr="004F4BFD">
        <w:rPr>
          <w:rFonts w:ascii="Times New Roman" w:hAnsi="Times New Roman" w:cs="Times New Roman"/>
          <w:sz w:val="24"/>
          <w:szCs w:val="24"/>
        </w:rPr>
        <w:t>.</w:t>
      </w:r>
      <w:r w:rsidR="00B72F3A">
        <w:rPr>
          <w:rFonts w:ascii="Times New Roman" w:hAnsi="Times New Roman" w:cs="Times New Roman"/>
          <w:sz w:val="24"/>
          <w:szCs w:val="24"/>
        </w:rPr>
        <w:t xml:space="preserve"> Again on</w:t>
      </w:r>
      <w:r w:rsidR="00B72F3A" w:rsidRPr="00C520ED">
        <w:rPr>
          <w:rFonts w:ascii="Times New Roman" w:hAnsi="Times New Roman" w:cs="Times New Roman"/>
          <w:sz w:val="24"/>
          <w:szCs w:val="24"/>
        </w:rPr>
        <w:t xml:space="preserve"> 12 Feb 21, </w:t>
      </w:r>
      <w:r w:rsidR="00B72F3A" w:rsidRPr="00C520ED">
        <w:rPr>
          <w:rFonts w:ascii="Times New Roman" w:hAnsi="Times New Roman" w:cs="Times New Roman"/>
          <w:color w:val="000000"/>
          <w:sz w:val="24"/>
          <w:szCs w:val="24"/>
          <w:shd w:val="clear" w:color="auto" w:fill="FFFFFF"/>
        </w:rPr>
        <w:t>traders were robbed at gun point on the CHIANA and SANDEMA road in the BUILSA North District.</w:t>
      </w:r>
      <w:r w:rsidR="00B72F3A" w:rsidRPr="004F4BFD">
        <w:rPr>
          <w:rFonts w:ascii="Times New Roman" w:hAnsi="Times New Roman" w:cs="Times New Roman"/>
          <w:sz w:val="24"/>
          <w:szCs w:val="24"/>
        </w:rPr>
        <w:t xml:space="preserve"> Between </w:t>
      </w:r>
      <w:r w:rsidR="00B72F3A">
        <w:rPr>
          <w:rFonts w:ascii="Times New Roman" w:hAnsi="Times New Roman" w:cs="Times New Roman"/>
          <w:sz w:val="24"/>
          <w:szCs w:val="24"/>
        </w:rPr>
        <w:t>August 2020 and         January 2021</w:t>
      </w:r>
      <w:r w:rsidR="00B72F3A" w:rsidRPr="004F4BFD">
        <w:rPr>
          <w:rFonts w:ascii="Times New Roman" w:hAnsi="Times New Roman" w:cs="Times New Roman"/>
          <w:sz w:val="24"/>
          <w:szCs w:val="24"/>
        </w:rPr>
        <w:t xml:space="preserve">, 6 robberies </w:t>
      </w:r>
      <w:r w:rsidR="00B72F3A">
        <w:rPr>
          <w:rFonts w:ascii="Times New Roman" w:hAnsi="Times New Roman" w:cs="Times New Roman"/>
          <w:sz w:val="24"/>
          <w:szCs w:val="24"/>
        </w:rPr>
        <w:t xml:space="preserve">were reported </w:t>
      </w:r>
      <w:r w:rsidR="00B72F3A" w:rsidRPr="004F4BFD">
        <w:rPr>
          <w:rFonts w:ascii="Times New Roman" w:hAnsi="Times New Roman" w:cs="Times New Roman"/>
          <w:sz w:val="24"/>
          <w:szCs w:val="24"/>
        </w:rPr>
        <w:t>on the</w:t>
      </w:r>
      <w:r w:rsidR="00B72F3A">
        <w:rPr>
          <w:rFonts w:ascii="Times New Roman" w:hAnsi="Times New Roman" w:cs="Times New Roman"/>
          <w:sz w:val="24"/>
          <w:szCs w:val="24"/>
        </w:rPr>
        <w:t xml:space="preserve"> TAMALE – BOLGA highway targeting </w:t>
      </w:r>
      <w:r w:rsidR="00B72F3A" w:rsidRPr="004F4BFD">
        <w:rPr>
          <w:rFonts w:ascii="Times New Roman" w:hAnsi="Times New Roman" w:cs="Times New Roman"/>
          <w:sz w:val="24"/>
          <w:szCs w:val="24"/>
        </w:rPr>
        <w:t xml:space="preserve">trucks enroute </w:t>
      </w:r>
      <w:r w:rsidR="00B72F3A">
        <w:rPr>
          <w:rFonts w:ascii="Times New Roman" w:hAnsi="Times New Roman" w:cs="Times New Roman"/>
          <w:sz w:val="24"/>
          <w:szCs w:val="24"/>
        </w:rPr>
        <w:t>FASOBUN</w:t>
      </w:r>
      <w:r w:rsidR="00B72F3A" w:rsidRPr="004F4BFD">
        <w:rPr>
          <w:rFonts w:ascii="Times New Roman" w:hAnsi="Times New Roman" w:cs="Times New Roman"/>
          <w:sz w:val="24"/>
          <w:szCs w:val="24"/>
        </w:rPr>
        <w:t>A to purchase tomatoes</w:t>
      </w:r>
      <w:r w:rsidR="00B72F3A">
        <w:rPr>
          <w:rFonts w:ascii="Times New Roman" w:hAnsi="Times New Roman" w:cs="Times New Roman"/>
          <w:sz w:val="24"/>
          <w:szCs w:val="24"/>
        </w:rPr>
        <w:t>,</w:t>
      </w:r>
      <w:r w:rsidR="00B72F3A" w:rsidRPr="004F4BFD">
        <w:rPr>
          <w:rFonts w:ascii="Times New Roman" w:hAnsi="Times New Roman" w:cs="Times New Roman"/>
          <w:sz w:val="24"/>
          <w:szCs w:val="24"/>
        </w:rPr>
        <w:t xml:space="preserve"> leaving 2 drivers dead. Initially these attacks appeared to be acts of banditry </w:t>
      </w:r>
      <w:r w:rsidR="00B72F3A">
        <w:rPr>
          <w:rFonts w:ascii="Times New Roman" w:hAnsi="Times New Roman" w:cs="Times New Roman"/>
          <w:sz w:val="24"/>
          <w:szCs w:val="24"/>
        </w:rPr>
        <w:t>based on the assessment of the techniques and procedures</w:t>
      </w:r>
      <w:r w:rsidR="00B72F3A" w:rsidRPr="004F4BFD">
        <w:rPr>
          <w:rFonts w:ascii="Times New Roman" w:hAnsi="Times New Roman" w:cs="Times New Roman"/>
          <w:sz w:val="24"/>
          <w:szCs w:val="24"/>
        </w:rPr>
        <w:t xml:space="preserve"> employed by the perpetrators. Int</w:t>
      </w:r>
      <w:r w:rsidR="00B72F3A">
        <w:rPr>
          <w:rFonts w:ascii="Times New Roman" w:hAnsi="Times New Roman" w:cs="Times New Roman"/>
          <w:sz w:val="24"/>
          <w:szCs w:val="24"/>
        </w:rPr>
        <w:t>elligence analysi</w:t>
      </w:r>
      <w:r w:rsidR="00B72F3A" w:rsidRPr="004F4BFD">
        <w:rPr>
          <w:rFonts w:ascii="Times New Roman" w:hAnsi="Times New Roman" w:cs="Times New Roman"/>
          <w:sz w:val="24"/>
          <w:szCs w:val="24"/>
        </w:rPr>
        <w:t xml:space="preserve">s did not point to any </w:t>
      </w:r>
      <w:r w:rsidR="00B72F3A">
        <w:rPr>
          <w:rFonts w:ascii="Times New Roman" w:hAnsi="Times New Roman" w:cs="Times New Roman"/>
          <w:sz w:val="24"/>
          <w:szCs w:val="24"/>
        </w:rPr>
        <w:t>organized group n</w:t>
      </w:r>
      <w:r w:rsidR="00B72F3A" w:rsidRPr="004F4BFD">
        <w:rPr>
          <w:rFonts w:ascii="Times New Roman" w:hAnsi="Times New Roman" w:cs="Times New Roman"/>
          <w:sz w:val="24"/>
          <w:szCs w:val="24"/>
        </w:rPr>
        <w:t>either was it linked to any known group in the country. Additionally, no group claimed responsibility for these attacks. However, with time</w:t>
      </w:r>
      <w:r w:rsidR="00B72F3A">
        <w:rPr>
          <w:rFonts w:ascii="Times New Roman" w:hAnsi="Times New Roman" w:cs="Times New Roman"/>
          <w:sz w:val="24"/>
          <w:szCs w:val="24"/>
        </w:rPr>
        <w:t>,</w:t>
      </w:r>
      <w:r w:rsidR="00B72F3A" w:rsidRPr="004F4BFD">
        <w:rPr>
          <w:rFonts w:ascii="Times New Roman" w:hAnsi="Times New Roman" w:cs="Times New Roman"/>
          <w:sz w:val="24"/>
          <w:szCs w:val="24"/>
        </w:rPr>
        <w:t xml:space="preserve"> the attacks appeared coordinated with consistent patterns</w:t>
      </w:r>
      <w:r w:rsidR="00B72F3A">
        <w:rPr>
          <w:rFonts w:ascii="Times New Roman" w:hAnsi="Times New Roman" w:cs="Times New Roman"/>
          <w:sz w:val="24"/>
          <w:szCs w:val="24"/>
        </w:rPr>
        <w:t>.</w:t>
      </w:r>
      <w:r w:rsidR="00B72F3A" w:rsidRPr="004F4BFD">
        <w:rPr>
          <w:rFonts w:ascii="Times New Roman" w:hAnsi="Times New Roman" w:cs="Times New Roman"/>
          <w:sz w:val="24"/>
          <w:szCs w:val="24"/>
        </w:rPr>
        <w:t xml:space="preserve"> </w:t>
      </w:r>
      <w:r w:rsidR="00B72F3A">
        <w:rPr>
          <w:rFonts w:ascii="Times New Roman" w:hAnsi="Times New Roman" w:cs="Times New Roman"/>
          <w:sz w:val="24"/>
          <w:szCs w:val="24"/>
        </w:rPr>
        <w:t>F</w:t>
      </w:r>
      <w:r w:rsidR="00B72F3A" w:rsidRPr="004F4BFD">
        <w:rPr>
          <w:rFonts w:ascii="Times New Roman" w:hAnsi="Times New Roman" w:cs="Times New Roman"/>
          <w:sz w:val="24"/>
          <w:szCs w:val="24"/>
        </w:rPr>
        <w:t xml:space="preserve">urther analysis pointed to the fact that a particular group may be behind these attacks. The situation </w:t>
      </w:r>
      <w:r w:rsidR="00B72F3A">
        <w:rPr>
          <w:rFonts w:ascii="Times New Roman" w:hAnsi="Times New Roman" w:cs="Times New Roman"/>
          <w:sz w:val="24"/>
          <w:szCs w:val="24"/>
        </w:rPr>
        <w:t xml:space="preserve">has </w:t>
      </w:r>
      <w:r w:rsidR="00B72F3A" w:rsidRPr="004F4BFD">
        <w:rPr>
          <w:rFonts w:ascii="Times New Roman" w:hAnsi="Times New Roman" w:cs="Times New Roman"/>
          <w:sz w:val="24"/>
          <w:szCs w:val="24"/>
        </w:rPr>
        <w:t>created fear and panic among the general public with various segments calling on the government to do more to secure the citizens</w:t>
      </w:r>
      <w:r w:rsidR="00B72F3A">
        <w:rPr>
          <w:rFonts w:ascii="Times New Roman" w:hAnsi="Times New Roman" w:cs="Times New Roman"/>
          <w:sz w:val="24"/>
          <w:szCs w:val="24"/>
        </w:rPr>
        <w:t xml:space="preserve"> especially in the northern half of GHANA</w:t>
      </w:r>
      <w:r w:rsidR="00B72F3A" w:rsidRPr="004F4BFD">
        <w:rPr>
          <w:rFonts w:ascii="Times New Roman" w:hAnsi="Times New Roman" w:cs="Times New Roman"/>
          <w:sz w:val="24"/>
          <w:szCs w:val="24"/>
        </w:rPr>
        <w:t xml:space="preserve">. The tomato truck drivers and traders in particular embarked on a strike to force </w:t>
      </w:r>
      <w:r w:rsidR="00B72F3A">
        <w:rPr>
          <w:rFonts w:ascii="Times New Roman" w:hAnsi="Times New Roman" w:cs="Times New Roman"/>
          <w:sz w:val="24"/>
          <w:szCs w:val="24"/>
        </w:rPr>
        <w:t xml:space="preserve">government and </w:t>
      </w:r>
      <w:r w:rsidR="00B72F3A" w:rsidRPr="004F4BFD">
        <w:rPr>
          <w:rFonts w:ascii="Times New Roman" w:hAnsi="Times New Roman" w:cs="Times New Roman"/>
          <w:sz w:val="24"/>
          <w:szCs w:val="24"/>
        </w:rPr>
        <w:t xml:space="preserve">the police to take action to </w:t>
      </w:r>
      <w:r w:rsidR="00B72F3A">
        <w:rPr>
          <w:rFonts w:ascii="Times New Roman" w:hAnsi="Times New Roman" w:cs="Times New Roman"/>
          <w:sz w:val="24"/>
          <w:szCs w:val="24"/>
        </w:rPr>
        <w:t>ensure their safety</w:t>
      </w:r>
      <w:r w:rsidR="00E33316" w:rsidRPr="004F4BFD">
        <w:rPr>
          <w:rFonts w:ascii="Times New Roman" w:hAnsi="Times New Roman" w:cs="Times New Roman"/>
          <w:sz w:val="24"/>
          <w:szCs w:val="24"/>
        </w:rPr>
        <w:t>.</w:t>
      </w:r>
    </w:p>
    <w:p w:rsidR="00E33316" w:rsidRPr="001F38FD" w:rsidRDefault="00E33316" w:rsidP="00E33316">
      <w:pPr>
        <w:spacing w:after="0" w:line="360" w:lineRule="auto"/>
        <w:jc w:val="both"/>
        <w:rPr>
          <w:rFonts w:ascii="Times New Roman" w:hAnsi="Times New Roman"/>
          <w:sz w:val="18"/>
          <w:szCs w:val="24"/>
        </w:rPr>
      </w:pPr>
    </w:p>
    <w:p w:rsidR="001F38FD" w:rsidRDefault="00C969F5" w:rsidP="001F38FD">
      <w:pPr>
        <w:spacing w:after="0" w:line="360" w:lineRule="auto"/>
        <w:jc w:val="both"/>
        <w:rPr>
          <w:rFonts w:ascii="Times New Roman" w:hAnsi="Times New Roman" w:cs="Times New Roman"/>
          <w:sz w:val="24"/>
          <w:szCs w:val="24"/>
        </w:rPr>
      </w:pPr>
      <w:r w:rsidRPr="000C0E9A">
        <w:rPr>
          <w:rFonts w:ascii="Times New Roman" w:hAnsi="Times New Roman"/>
          <w:sz w:val="24"/>
          <w:szCs w:val="24"/>
        </w:rPr>
        <w:t>8.</w:t>
      </w:r>
      <w:r w:rsidRPr="000C0E9A">
        <w:rPr>
          <w:rFonts w:ascii="Times New Roman" w:hAnsi="Times New Roman"/>
          <w:sz w:val="24"/>
          <w:szCs w:val="24"/>
        </w:rPr>
        <w:tab/>
      </w:r>
      <w:r w:rsidR="00E33316" w:rsidRPr="00EC011B">
        <w:rPr>
          <w:rFonts w:ascii="Times New Roman" w:hAnsi="Times New Roman" w:cs="Times New Roman"/>
          <w:sz w:val="24"/>
          <w:szCs w:val="24"/>
        </w:rPr>
        <w:t xml:space="preserve">Meanwhile, </w:t>
      </w:r>
      <w:r w:rsidR="009C7208" w:rsidRPr="00EC011B">
        <w:rPr>
          <w:rFonts w:ascii="Times New Roman" w:hAnsi="Times New Roman" w:cs="Times New Roman"/>
          <w:sz w:val="24"/>
          <w:szCs w:val="24"/>
        </w:rPr>
        <w:t xml:space="preserve">the </w:t>
      </w:r>
      <w:r w:rsidR="009C7208">
        <w:rPr>
          <w:rFonts w:ascii="Times New Roman" w:hAnsi="Times New Roman" w:cs="Times New Roman"/>
          <w:sz w:val="24"/>
          <w:szCs w:val="24"/>
        </w:rPr>
        <w:t xml:space="preserve">Army Chiefs of </w:t>
      </w:r>
      <w:r w:rsidR="009C7208" w:rsidRPr="00EC011B">
        <w:rPr>
          <w:rFonts w:ascii="Times New Roman" w:hAnsi="Times New Roman" w:cs="Times New Roman"/>
          <w:sz w:val="24"/>
          <w:szCs w:val="24"/>
        </w:rPr>
        <w:t>the G5 Sahel countr</w:t>
      </w:r>
      <w:r w:rsidR="009C7208">
        <w:rPr>
          <w:rFonts w:ascii="Times New Roman" w:hAnsi="Times New Roman" w:cs="Times New Roman"/>
          <w:sz w:val="24"/>
          <w:szCs w:val="24"/>
        </w:rPr>
        <w:t xml:space="preserve">ies and their colonial counterparts </w:t>
      </w:r>
      <w:r w:rsidR="009C7208" w:rsidRPr="00EC011B">
        <w:rPr>
          <w:rFonts w:ascii="Times New Roman" w:hAnsi="Times New Roman" w:cs="Times New Roman"/>
          <w:sz w:val="24"/>
          <w:szCs w:val="24"/>
        </w:rPr>
        <w:t xml:space="preserve">at the 9th Session of the Defence and Security Committee of the Joint Force </w:t>
      </w:r>
      <w:r w:rsidR="009C7208">
        <w:rPr>
          <w:rFonts w:ascii="Times New Roman" w:hAnsi="Times New Roman" w:cs="Times New Roman"/>
          <w:sz w:val="24"/>
          <w:szCs w:val="24"/>
        </w:rPr>
        <w:t xml:space="preserve">had </w:t>
      </w:r>
      <w:r w:rsidR="009C7208" w:rsidRPr="00EC011B">
        <w:rPr>
          <w:rFonts w:ascii="Times New Roman" w:hAnsi="Times New Roman" w:cs="Times New Roman"/>
          <w:sz w:val="24"/>
          <w:szCs w:val="24"/>
        </w:rPr>
        <w:t xml:space="preserve">on </w:t>
      </w:r>
      <w:r w:rsidR="009C7208" w:rsidRPr="00AE1B39">
        <w:rPr>
          <w:rFonts w:ascii="Times New Roman" w:hAnsi="Times New Roman" w:cs="Times New Roman"/>
          <w:sz w:val="24"/>
          <w:szCs w:val="24"/>
        </w:rPr>
        <w:t xml:space="preserve">23 </w:t>
      </w:r>
      <w:r w:rsidR="009C7208">
        <w:rPr>
          <w:rFonts w:ascii="Times New Roman" w:hAnsi="Times New Roman" w:cs="Times New Roman"/>
          <w:sz w:val="24"/>
          <w:szCs w:val="24"/>
        </w:rPr>
        <w:t>Feb 21</w:t>
      </w:r>
      <w:r w:rsidR="009C7208" w:rsidRPr="00EC011B">
        <w:rPr>
          <w:rFonts w:ascii="Times New Roman" w:hAnsi="Times New Roman" w:cs="Times New Roman"/>
          <w:sz w:val="24"/>
          <w:szCs w:val="24"/>
        </w:rPr>
        <w:t xml:space="preserve">, expressed concerns over the changing mode of ops of terrorist groups in the SAHEL Region. According to the COAS of </w:t>
      </w:r>
      <w:r w:rsidR="009C7208">
        <w:rPr>
          <w:rFonts w:ascii="Times New Roman" w:hAnsi="Times New Roman" w:cs="Times New Roman"/>
          <w:sz w:val="24"/>
          <w:szCs w:val="24"/>
        </w:rPr>
        <w:t>FASOBUNA</w:t>
      </w:r>
      <w:r w:rsidR="009C7208" w:rsidRPr="00EC011B">
        <w:rPr>
          <w:rFonts w:ascii="Times New Roman" w:hAnsi="Times New Roman" w:cs="Times New Roman"/>
          <w:sz w:val="24"/>
          <w:szCs w:val="24"/>
        </w:rPr>
        <w:t xml:space="preserve">, </w:t>
      </w:r>
      <w:r w:rsidR="009C7208">
        <w:rPr>
          <w:rFonts w:ascii="Times New Roman" w:hAnsi="Times New Roman" w:cs="Times New Roman"/>
          <w:sz w:val="24"/>
          <w:szCs w:val="24"/>
        </w:rPr>
        <w:t>ISG</w:t>
      </w:r>
      <w:r w:rsidR="009C7208" w:rsidRPr="00EC011B">
        <w:rPr>
          <w:rFonts w:ascii="Times New Roman" w:hAnsi="Times New Roman" w:cs="Times New Roman"/>
          <w:sz w:val="24"/>
          <w:szCs w:val="24"/>
        </w:rPr>
        <w:t>S and other groups have recently resorted to attacks on communities, group and places of worship</w:t>
      </w:r>
      <w:r w:rsidR="009C7208">
        <w:rPr>
          <w:rFonts w:ascii="Times New Roman" w:hAnsi="Times New Roman" w:cs="Times New Roman"/>
          <w:sz w:val="24"/>
          <w:szCs w:val="24"/>
        </w:rPr>
        <w:t xml:space="preserve"> in FASOBUNA. </w:t>
      </w:r>
      <w:r w:rsidR="009C7208" w:rsidRPr="00EC011B">
        <w:rPr>
          <w:rFonts w:ascii="Times New Roman" w:hAnsi="Times New Roman" w:cs="Times New Roman"/>
          <w:sz w:val="24"/>
          <w:szCs w:val="24"/>
        </w:rPr>
        <w:t xml:space="preserve">The </w:t>
      </w:r>
      <w:r w:rsidR="009C7208">
        <w:rPr>
          <w:rFonts w:ascii="Times New Roman" w:hAnsi="Times New Roman" w:cs="Times New Roman"/>
          <w:sz w:val="24"/>
          <w:szCs w:val="24"/>
        </w:rPr>
        <w:t>FASOBUNA</w:t>
      </w:r>
      <w:r w:rsidR="009C7208" w:rsidRPr="00EC011B">
        <w:rPr>
          <w:rFonts w:ascii="Times New Roman" w:hAnsi="Times New Roman" w:cs="Times New Roman"/>
          <w:sz w:val="24"/>
          <w:szCs w:val="24"/>
        </w:rPr>
        <w:t xml:space="preserve"> COAS therefore appealed for help to sustain the counter terrorism ops. </w:t>
      </w:r>
      <w:r w:rsidR="009C7208">
        <w:rPr>
          <w:rFonts w:ascii="Times New Roman" w:hAnsi="Times New Roman" w:cs="Times New Roman"/>
          <w:sz w:val="24"/>
          <w:szCs w:val="24"/>
        </w:rPr>
        <w:t xml:space="preserve">Following this appeal, FASOBUNA received a lot of equipment support from the International </w:t>
      </w:r>
      <w:r w:rsidR="00E33316">
        <w:rPr>
          <w:rFonts w:ascii="Times New Roman" w:hAnsi="Times New Roman" w:cs="Times New Roman"/>
          <w:sz w:val="24"/>
          <w:szCs w:val="24"/>
        </w:rPr>
        <w:t>Community.</w:t>
      </w:r>
    </w:p>
    <w:p w:rsidR="00C969F5" w:rsidRPr="001F38FD" w:rsidRDefault="00C969F5" w:rsidP="001F38FD">
      <w:pPr>
        <w:spacing w:before="120" w:after="0" w:line="360" w:lineRule="auto"/>
        <w:contextualSpacing/>
        <w:jc w:val="both"/>
        <w:rPr>
          <w:rFonts w:ascii="Times New Roman" w:hAnsi="Times New Roman"/>
          <w:sz w:val="18"/>
          <w:szCs w:val="24"/>
        </w:rPr>
      </w:pPr>
    </w:p>
    <w:p w:rsidR="001856EC" w:rsidRDefault="00C969F5" w:rsidP="00E33316">
      <w:pPr>
        <w:spacing w:before="120" w:after="0" w:line="360" w:lineRule="auto"/>
        <w:contextualSpacing/>
        <w:jc w:val="both"/>
        <w:rPr>
          <w:rFonts w:ascii="Arial" w:hAnsi="Arial" w:cs="Arial"/>
          <w:sz w:val="24"/>
          <w:szCs w:val="24"/>
        </w:rPr>
      </w:pPr>
      <w:r w:rsidRPr="000C0E9A">
        <w:rPr>
          <w:rFonts w:ascii="Times New Roman" w:hAnsi="Times New Roman"/>
          <w:sz w:val="24"/>
          <w:szCs w:val="24"/>
        </w:rPr>
        <w:t>9.</w:t>
      </w:r>
      <w:r w:rsidRPr="000C0E9A">
        <w:rPr>
          <w:rFonts w:ascii="Times New Roman" w:hAnsi="Times New Roman"/>
          <w:sz w:val="24"/>
          <w:szCs w:val="24"/>
        </w:rPr>
        <w:tab/>
      </w:r>
      <w:r w:rsidR="00E33316">
        <w:rPr>
          <w:rFonts w:ascii="Times New Roman" w:hAnsi="Times New Roman" w:cs="Times New Roman"/>
          <w:sz w:val="24"/>
          <w:szCs w:val="24"/>
        </w:rPr>
        <w:t xml:space="preserve">GHANA’S </w:t>
      </w:r>
      <w:r w:rsidR="009C7208">
        <w:rPr>
          <w:rFonts w:ascii="Times New Roman" w:hAnsi="Times New Roman" w:cs="Times New Roman"/>
          <w:sz w:val="24"/>
          <w:szCs w:val="24"/>
        </w:rPr>
        <w:t>Embassy in FASOBUNA and intelligence sources has been following these developments closely and have warned the government of a possible spillover of these terrorists’ activities into its territory. Following the alert, HQ NORTH COMD moved its alert status from YELLOW to RED in its AOR. All units under the COMD were consequently placed on high alert with enhanced security</w:t>
      </w:r>
      <w:r w:rsidR="00E33316">
        <w:rPr>
          <w:rFonts w:ascii="Times New Roman" w:hAnsi="Times New Roman" w:cs="Times New Roman"/>
          <w:sz w:val="24"/>
          <w:szCs w:val="24"/>
        </w:rPr>
        <w:t xml:space="preserve"> measures.  </w:t>
      </w:r>
    </w:p>
    <w:p w:rsidR="00E33316" w:rsidRDefault="00E33316" w:rsidP="002B2D9E">
      <w:pPr>
        <w:tabs>
          <w:tab w:val="left" w:pos="4023"/>
        </w:tabs>
        <w:spacing w:after="120" w:line="240" w:lineRule="auto"/>
        <w:rPr>
          <w:rFonts w:ascii="Arial" w:hAnsi="Arial" w:cs="Arial"/>
          <w:sz w:val="24"/>
          <w:szCs w:val="24"/>
        </w:rPr>
      </w:pPr>
    </w:p>
    <w:p w:rsidR="00E33316" w:rsidRDefault="00E33316" w:rsidP="002B2D9E">
      <w:pPr>
        <w:tabs>
          <w:tab w:val="left" w:pos="4023"/>
        </w:tabs>
        <w:spacing w:after="120" w:line="240" w:lineRule="auto"/>
        <w:rPr>
          <w:rFonts w:ascii="Arial" w:hAnsi="Arial" w:cs="Arial"/>
          <w:sz w:val="24"/>
          <w:szCs w:val="24"/>
        </w:rPr>
        <w:sectPr w:rsidR="00E33316" w:rsidSect="005B4624">
          <w:footerReference w:type="default" r:id="rId25"/>
          <w:footerReference w:type="first" r:id="rId26"/>
          <w:pgSz w:w="12240" w:h="15840" w:code="1"/>
          <w:pgMar w:top="1080" w:right="1183" w:bottom="1440" w:left="1440" w:header="568" w:footer="720" w:gutter="0"/>
          <w:pgNumType w:start="1"/>
          <w:cols w:space="720"/>
          <w:titlePg/>
          <w:docGrid w:linePitch="360"/>
        </w:sectPr>
      </w:pPr>
    </w:p>
    <w:p w:rsidR="005B4624" w:rsidRPr="004B4DEA" w:rsidRDefault="005B4624" w:rsidP="00C969F5">
      <w:pPr>
        <w:spacing w:after="0" w:line="240" w:lineRule="auto"/>
        <w:jc w:val="center"/>
        <w:rPr>
          <w:rFonts w:ascii="Times New Roman" w:eastAsia="Calibri" w:hAnsi="Times New Roman" w:cs="Times New Roman"/>
          <w:b/>
          <w:sz w:val="24"/>
          <w:szCs w:val="24"/>
          <w:u w:val="single"/>
        </w:rPr>
      </w:pP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 xml:space="preserve">SERIAL 3 TO </w:t>
      </w: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DATED…………..</w:t>
      </w:r>
      <w:r w:rsidR="00EF7C8B">
        <w:rPr>
          <w:rFonts w:ascii="Times New Roman" w:eastAsia="Calibri" w:hAnsi="Times New Roman" w:cs="Times New Roman"/>
          <w:sz w:val="24"/>
          <w:szCs w:val="24"/>
          <w:u w:val="single"/>
        </w:rPr>
        <w:t>MAY 21</w:t>
      </w: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EF05A1">
        <w:rPr>
          <w:rFonts w:ascii="Times New Roman" w:eastAsia="Calibri" w:hAnsi="Times New Roman" w:cs="Times New Roman"/>
          <w:sz w:val="24"/>
          <w:szCs w:val="24"/>
          <w:highlight w:val="yellow"/>
          <w:u w:val="single"/>
        </w:rPr>
        <w:t>(Yellow)</w:t>
      </w:r>
    </w:p>
    <w:p w:rsidR="00F72EB3" w:rsidRDefault="00F72EB3" w:rsidP="00C969F5">
      <w:pPr>
        <w:spacing w:after="0" w:line="240" w:lineRule="auto"/>
        <w:contextualSpacing/>
        <w:jc w:val="both"/>
        <w:rPr>
          <w:rFonts w:ascii="Times New Roman" w:hAnsi="Times New Roman"/>
          <w:b/>
          <w:sz w:val="24"/>
          <w:szCs w:val="24"/>
          <w:u w:val="single"/>
        </w:rPr>
      </w:pPr>
      <w:r w:rsidRPr="00CC36D3">
        <w:rPr>
          <w:rFonts w:ascii="Times New Roman" w:hAnsi="Times New Roman"/>
          <w:b/>
          <w:sz w:val="24"/>
          <w:szCs w:val="24"/>
          <w:u w:val="single"/>
        </w:rPr>
        <w:t>SPECIAL IDEA</w:t>
      </w:r>
    </w:p>
    <w:p w:rsidR="007B1BD3" w:rsidRDefault="007B1BD3" w:rsidP="007B1BD3">
      <w:pPr>
        <w:spacing w:before="120" w:after="0" w:line="360" w:lineRule="auto"/>
        <w:contextualSpacing/>
        <w:jc w:val="both"/>
        <w:rPr>
          <w:rFonts w:ascii="Times New Roman" w:hAnsi="Times New Roman"/>
          <w:sz w:val="24"/>
          <w:szCs w:val="24"/>
        </w:rPr>
      </w:pPr>
    </w:p>
    <w:p w:rsidR="005A2F82" w:rsidRPr="001C4E5E" w:rsidRDefault="00C969F5" w:rsidP="005A2F82">
      <w:pPr>
        <w:spacing w:after="0" w:line="360" w:lineRule="auto"/>
        <w:jc w:val="both"/>
        <w:rPr>
          <w:rFonts w:ascii="Times New Roman" w:hAnsi="Times New Roman" w:cs="Times New Roman"/>
          <w:sz w:val="24"/>
          <w:szCs w:val="24"/>
        </w:rPr>
      </w:pPr>
      <w:r w:rsidRPr="004B4DEA">
        <w:rPr>
          <w:rFonts w:ascii="Times New Roman" w:hAnsi="Times New Roman"/>
          <w:sz w:val="24"/>
          <w:szCs w:val="24"/>
        </w:rPr>
        <w:t xml:space="preserve">1.   </w:t>
      </w:r>
      <w:r w:rsidRPr="004B4DEA">
        <w:rPr>
          <w:rFonts w:ascii="Times New Roman" w:hAnsi="Times New Roman"/>
          <w:sz w:val="24"/>
          <w:szCs w:val="24"/>
        </w:rPr>
        <w:tab/>
      </w:r>
      <w:r w:rsidRPr="004B4DEA">
        <w:rPr>
          <w:rFonts w:ascii="Times New Roman" w:hAnsi="Times New Roman"/>
          <w:bCs/>
          <w:spacing w:val="-3"/>
          <w:sz w:val="24"/>
          <w:szCs w:val="24"/>
        </w:rPr>
        <w:t xml:space="preserve"> </w:t>
      </w:r>
      <w:r w:rsidR="005A2F82">
        <w:rPr>
          <w:rFonts w:ascii="Times New Roman" w:hAnsi="Times New Roman" w:cs="Times New Roman"/>
          <w:sz w:val="24"/>
          <w:szCs w:val="24"/>
        </w:rPr>
        <w:t>Latest intelligence reports indicate that ISGS</w:t>
      </w:r>
      <w:r w:rsidR="005A2F82" w:rsidRPr="001C4E5E">
        <w:rPr>
          <w:rFonts w:ascii="Times New Roman" w:hAnsi="Times New Roman" w:cs="Times New Roman"/>
          <w:sz w:val="24"/>
          <w:szCs w:val="24"/>
        </w:rPr>
        <w:t xml:space="preserve"> </w:t>
      </w:r>
      <w:r w:rsidR="005A2F82">
        <w:rPr>
          <w:rFonts w:ascii="Times New Roman" w:hAnsi="Times New Roman" w:cs="Times New Roman"/>
          <w:sz w:val="24"/>
          <w:szCs w:val="24"/>
        </w:rPr>
        <w:t xml:space="preserve">has </w:t>
      </w:r>
      <w:r w:rsidR="005A2F82" w:rsidRPr="001C4E5E">
        <w:rPr>
          <w:rFonts w:ascii="Times New Roman" w:hAnsi="Times New Roman" w:cs="Times New Roman"/>
          <w:sz w:val="24"/>
          <w:szCs w:val="24"/>
        </w:rPr>
        <w:t xml:space="preserve">developed into a more functional specialized military organization able to wage war </w:t>
      </w:r>
      <w:r w:rsidR="005A2F82">
        <w:rPr>
          <w:rFonts w:ascii="Times New Roman" w:hAnsi="Times New Roman" w:cs="Times New Roman"/>
          <w:sz w:val="24"/>
          <w:szCs w:val="24"/>
        </w:rPr>
        <w:t xml:space="preserve">similar to </w:t>
      </w:r>
      <w:r w:rsidR="005A2F82" w:rsidRPr="001C4E5E">
        <w:rPr>
          <w:rFonts w:ascii="Times New Roman" w:hAnsi="Times New Roman" w:cs="Times New Roman"/>
          <w:sz w:val="24"/>
          <w:szCs w:val="24"/>
        </w:rPr>
        <w:t xml:space="preserve">conventional mobile </w:t>
      </w:r>
      <w:r w:rsidR="005A2F82">
        <w:rPr>
          <w:rFonts w:ascii="Times New Roman" w:hAnsi="Times New Roman" w:cs="Times New Roman"/>
          <w:sz w:val="24"/>
          <w:szCs w:val="24"/>
        </w:rPr>
        <w:t>forces</w:t>
      </w:r>
      <w:r w:rsidR="005A2F82" w:rsidRPr="001C4E5E">
        <w:rPr>
          <w:rFonts w:ascii="Times New Roman" w:hAnsi="Times New Roman" w:cs="Times New Roman"/>
          <w:sz w:val="24"/>
          <w:szCs w:val="24"/>
        </w:rPr>
        <w:t xml:space="preserve">. </w:t>
      </w:r>
      <w:r w:rsidR="005A2F82">
        <w:rPr>
          <w:rFonts w:ascii="Times New Roman" w:hAnsi="Times New Roman" w:cs="Times New Roman"/>
          <w:sz w:val="24"/>
          <w:szCs w:val="24"/>
        </w:rPr>
        <w:t>ISGS</w:t>
      </w:r>
      <w:r w:rsidR="005A2F82" w:rsidRPr="001C4E5E">
        <w:rPr>
          <w:rFonts w:ascii="Times New Roman" w:hAnsi="Times New Roman" w:cs="Times New Roman"/>
          <w:sz w:val="24"/>
          <w:szCs w:val="24"/>
        </w:rPr>
        <w:t xml:space="preserve"> </w:t>
      </w:r>
      <w:r w:rsidR="005A2F82">
        <w:rPr>
          <w:rFonts w:ascii="Times New Roman" w:hAnsi="Times New Roman" w:cs="Times New Roman"/>
          <w:sz w:val="24"/>
          <w:szCs w:val="24"/>
        </w:rPr>
        <w:t xml:space="preserve">brought </w:t>
      </w:r>
      <w:r w:rsidR="005A2F82" w:rsidRPr="001C4E5E">
        <w:rPr>
          <w:rFonts w:ascii="Times New Roman" w:hAnsi="Times New Roman" w:cs="Times New Roman"/>
          <w:sz w:val="24"/>
          <w:szCs w:val="24"/>
        </w:rPr>
        <w:t>t</w:t>
      </w:r>
      <w:r w:rsidR="005A2F82">
        <w:rPr>
          <w:rFonts w:ascii="Times New Roman" w:hAnsi="Times New Roman" w:cs="Times New Roman"/>
          <w:sz w:val="24"/>
          <w:szCs w:val="24"/>
        </w:rPr>
        <w:t>hese capabilities to bear on FASOBUNA Armed Forces (FAF) from</w:t>
      </w:r>
      <w:r w:rsidR="005A2F82" w:rsidRPr="001C4E5E">
        <w:rPr>
          <w:rFonts w:ascii="Times New Roman" w:hAnsi="Times New Roman" w:cs="Times New Roman"/>
          <w:sz w:val="24"/>
          <w:szCs w:val="24"/>
        </w:rPr>
        <w:t xml:space="preserve"> </w:t>
      </w:r>
      <w:r w:rsidR="005A2F82">
        <w:rPr>
          <w:rFonts w:ascii="Times New Roman" w:hAnsi="Times New Roman" w:cs="Times New Roman"/>
          <w:sz w:val="24"/>
          <w:szCs w:val="24"/>
        </w:rPr>
        <w:t>December 2020</w:t>
      </w:r>
      <w:r w:rsidR="005A2F82" w:rsidRPr="001C4E5E">
        <w:rPr>
          <w:rFonts w:ascii="Times New Roman" w:hAnsi="Times New Roman" w:cs="Times New Roman"/>
          <w:sz w:val="24"/>
          <w:szCs w:val="24"/>
        </w:rPr>
        <w:t xml:space="preserve"> in offensive and defensive operations</w:t>
      </w:r>
      <w:r w:rsidR="005A2F82">
        <w:rPr>
          <w:rFonts w:ascii="Times New Roman" w:hAnsi="Times New Roman" w:cs="Times New Roman"/>
          <w:sz w:val="24"/>
          <w:szCs w:val="24"/>
        </w:rPr>
        <w:t xml:space="preserve"> leading to</w:t>
      </w:r>
      <w:r w:rsidR="005A2F82" w:rsidRPr="001C4E5E">
        <w:rPr>
          <w:rFonts w:ascii="Times New Roman" w:hAnsi="Times New Roman" w:cs="Times New Roman"/>
          <w:sz w:val="24"/>
          <w:szCs w:val="24"/>
        </w:rPr>
        <w:t xml:space="preserve"> spectacular defeats of FASOBUNA forces in </w:t>
      </w:r>
      <w:r w:rsidR="005A2F82" w:rsidRPr="002B3EBB">
        <w:rPr>
          <w:rFonts w:ascii="Times New Roman" w:hAnsi="Times New Roman" w:cs="Times New Roman"/>
          <w:sz w:val="24"/>
          <w:szCs w:val="24"/>
        </w:rPr>
        <w:t>DORI, DJIBO, NOUNA, BOBO-DIOULASSO and FADA N’GOURMA</w:t>
      </w:r>
      <w:r w:rsidR="005A2F82">
        <w:rPr>
          <w:rFonts w:ascii="Times New Roman" w:hAnsi="Times New Roman" w:cs="Times New Roman"/>
          <w:sz w:val="24"/>
          <w:szCs w:val="24"/>
        </w:rPr>
        <w:t xml:space="preserve"> between February and March 2021</w:t>
      </w:r>
      <w:r w:rsidR="005A2F82" w:rsidRPr="001C4E5E">
        <w:rPr>
          <w:rFonts w:ascii="Times New Roman" w:hAnsi="Times New Roman" w:cs="Times New Roman"/>
          <w:sz w:val="24"/>
          <w:szCs w:val="24"/>
        </w:rPr>
        <w:t xml:space="preserve">. </w:t>
      </w:r>
    </w:p>
    <w:p w:rsidR="005A2F82" w:rsidRPr="004B4DEA" w:rsidRDefault="005A2F82" w:rsidP="005A2F82">
      <w:pPr>
        <w:spacing w:after="0" w:line="360" w:lineRule="auto"/>
        <w:contextualSpacing/>
        <w:jc w:val="both"/>
        <w:rPr>
          <w:rFonts w:ascii="Times New Roman" w:hAnsi="Times New Roman"/>
          <w:sz w:val="24"/>
          <w:szCs w:val="24"/>
        </w:rPr>
      </w:pPr>
    </w:p>
    <w:p w:rsidR="005A2F82" w:rsidRDefault="005A2F82" w:rsidP="005A2F82">
      <w:pPr>
        <w:spacing w:after="0" w:line="360" w:lineRule="auto"/>
        <w:contextualSpacing/>
        <w:jc w:val="both"/>
        <w:rPr>
          <w:rFonts w:ascii="Times New Roman" w:hAnsi="Times New Roman" w:cs="Times New Roman"/>
          <w:sz w:val="24"/>
          <w:szCs w:val="24"/>
        </w:rPr>
      </w:pPr>
      <w:r w:rsidRPr="004B4DEA">
        <w:rPr>
          <w:rFonts w:ascii="Times New Roman" w:hAnsi="Times New Roman"/>
          <w:sz w:val="24"/>
          <w:szCs w:val="24"/>
        </w:rPr>
        <w:t>2.</w:t>
      </w:r>
      <w:r w:rsidRPr="004B4DEA">
        <w:rPr>
          <w:rFonts w:ascii="Times New Roman" w:hAnsi="Times New Roman"/>
          <w:sz w:val="24"/>
          <w:szCs w:val="24"/>
        </w:rPr>
        <w:tab/>
      </w:r>
      <w:r w:rsidRPr="001C4E5E">
        <w:rPr>
          <w:rFonts w:ascii="Times New Roman" w:hAnsi="Times New Roman" w:cs="Times New Roman"/>
          <w:sz w:val="24"/>
          <w:szCs w:val="24"/>
        </w:rPr>
        <w:t xml:space="preserve">The ferocity of </w:t>
      </w:r>
      <w:r>
        <w:rPr>
          <w:rFonts w:ascii="Times New Roman" w:hAnsi="Times New Roman" w:cs="Times New Roman"/>
          <w:sz w:val="24"/>
          <w:szCs w:val="24"/>
        </w:rPr>
        <w:t>ISGS</w:t>
      </w:r>
      <w:r w:rsidRPr="001C4E5E">
        <w:rPr>
          <w:rFonts w:ascii="Times New Roman" w:hAnsi="Times New Roman" w:cs="Times New Roman"/>
          <w:sz w:val="24"/>
          <w:szCs w:val="24"/>
        </w:rPr>
        <w:t xml:space="preserve"> offensives in FASOBUNA </w:t>
      </w:r>
      <w:r>
        <w:rPr>
          <w:rFonts w:ascii="Times New Roman" w:hAnsi="Times New Roman" w:cs="Times New Roman"/>
          <w:sz w:val="24"/>
          <w:szCs w:val="24"/>
        </w:rPr>
        <w:t xml:space="preserve">has led </w:t>
      </w:r>
      <w:r w:rsidRPr="001C4E5E">
        <w:rPr>
          <w:rFonts w:ascii="Times New Roman" w:hAnsi="Times New Roman" w:cs="Times New Roman"/>
          <w:sz w:val="24"/>
          <w:szCs w:val="24"/>
        </w:rPr>
        <w:t>to the de</w:t>
      </w:r>
      <w:r>
        <w:rPr>
          <w:rFonts w:ascii="Times New Roman" w:hAnsi="Times New Roman" w:cs="Times New Roman"/>
          <w:sz w:val="24"/>
          <w:szCs w:val="24"/>
        </w:rPr>
        <w:t>moralization and degradation of FAF units</w:t>
      </w:r>
      <w:r w:rsidRPr="001C4E5E">
        <w:rPr>
          <w:rFonts w:ascii="Times New Roman" w:hAnsi="Times New Roman" w:cs="Times New Roman"/>
          <w:sz w:val="24"/>
          <w:szCs w:val="24"/>
        </w:rPr>
        <w:t xml:space="preserve">. </w:t>
      </w:r>
      <w:r w:rsidR="00BF0D0E" w:rsidRPr="001C4E5E">
        <w:rPr>
          <w:rFonts w:ascii="Times New Roman" w:hAnsi="Times New Roman" w:cs="Times New Roman"/>
          <w:sz w:val="24"/>
          <w:szCs w:val="24"/>
        </w:rPr>
        <w:t xml:space="preserve">The </w:t>
      </w:r>
      <w:r w:rsidR="00BF0D0E">
        <w:rPr>
          <w:rFonts w:ascii="Times New Roman" w:hAnsi="Times New Roman" w:cs="Times New Roman"/>
          <w:sz w:val="24"/>
          <w:szCs w:val="24"/>
        </w:rPr>
        <w:t xml:space="preserve">FAF loses </w:t>
      </w:r>
      <w:r w:rsidR="00BF0D0E" w:rsidRPr="001C4E5E">
        <w:rPr>
          <w:rFonts w:ascii="Times New Roman" w:hAnsi="Times New Roman" w:cs="Times New Roman"/>
          <w:sz w:val="24"/>
          <w:szCs w:val="24"/>
        </w:rPr>
        <w:t xml:space="preserve">allowed </w:t>
      </w:r>
      <w:r w:rsidR="00BF0D0E">
        <w:rPr>
          <w:rFonts w:ascii="Times New Roman" w:hAnsi="Times New Roman" w:cs="Times New Roman"/>
          <w:sz w:val="24"/>
          <w:szCs w:val="24"/>
        </w:rPr>
        <w:t>ISGS</w:t>
      </w:r>
      <w:r w:rsidR="00BF0D0E" w:rsidRPr="001C4E5E">
        <w:rPr>
          <w:rFonts w:ascii="Times New Roman" w:hAnsi="Times New Roman" w:cs="Times New Roman"/>
          <w:sz w:val="24"/>
          <w:szCs w:val="24"/>
        </w:rPr>
        <w:t xml:space="preserve"> to acquire vast stocks of </w:t>
      </w:r>
      <w:r w:rsidR="00BF0D0E">
        <w:rPr>
          <w:rFonts w:ascii="Times New Roman" w:hAnsi="Times New Roman" w:cs="Times New Roman"/>
          <w:sz w:val="24"/>
          <w:szCs w:val="24"/>
        </w:rPr>
        <w:t>conventional weapon systems</w:t>
      </w:r>
      <w:r w:rsidR="00BF0D0E" w:rsidRPr="001C4E5E">
        <w:rPr>
          <w:rFonts w:ascii="Times New Roman" w:hAnsi="Times New Roman" w:cs="Times New Roman"/>
          <w:sz w:val="24"/>
          <w:szCs w:val="24"/>
        </w:rPr>
        <w:t xml:space="preserve">, munitions and </w:t>
      </w:r>
      <w:r w:rsidR="00BF0D0E">
        <w:rPr>
          <w:rFonts w:ascii="Times New Roman" w:hAnsi="Times New Roman" w:cs="Times New Roman"/>
          <w:sz w:val="24"/>
          <w:szCs w:val="24"/>
        </w:rPr>
        <w:t xml:space="preserve">combat </w:t>
      </w:r>
      <w:r w:rsidR="00BF0D0E" w:rsidRPr="001C4E5E">
        <w:rPr>
          <w:rFonts w:ascii="Times New Roman" w:hAnsi="Times New Roman" w:cs="Times New Roman"/>
          <w:sz w:val="24"/>
          <w:szCs w:val="24"/>
        </w:rPr>
        <w:t>vehicles</w:t>
      </w:r>
      <w:r w:rsidR="00BF0D0E">
        <w:rPr>
          <w:rFonts w:ascii="Times New Roman" w:hAnsi="Times New Roman" w:cs="Times New Roman"/>
          <w:sz w:val="24"/>
          <w:szCs w:val="24"/>
        </w:rPr>
        <w:t xml:space="preserve"> donated by the International Community</w:t>
      </w:r>
      <w:r w:rsidRPr="001C4E5E">
        <w:rPr>
          <w:rFonts w:ascii="Times New Roman" w:hAnsi="Times New Roman" w:cs="Times New Roman"/>
          <w:sz w:val="24"/>
          <w:szCs w:val="24"/>
        </w:rPr>
        <w:t>.</w:t>
      </w:r>
      <w:r>
        <w:rPr>
          <w:rFonts w:ascii="Times New Roman" w:hAnsi="Times New Roman" w:cs="Times New Roman"/>
          <w:sz w:val="24"/>
          <w:szCs w:val="24"/>
        </w:rPr>
        <w:t xml:space="preserve"> </w:t>
      </w:r>
      <w:r w:rsidR="00675F07">
        <w:rPr>
          <w:rFonts w:ascii="Times New Roman" w:hAnsi="Times New Roman" w:cs="Times New Roman"/>
          <w:sz w:val="24"/>
          <w:szCs w:val="24"/>
        </w:rPr>
        <w:t xml:space="preserve">Some of the equipment captured by ISGS include varying quantities of </w:t>
      </w:r>
      <w:r w:rsidR="00675F07" w:rsidRPr="00513E5D">
        <w:rPr>
          <w:rFonts w:ascii="Times New Roman" w:hAnsi="Times New Roman" w:cs="Times New Roman"/>
          <w:color w:val="000000" w:themeColor="text1"/>
          <w:kern w:val="24"/>
          <w:sz w:val="24"/>
          <w:szCs w:val="24"/>
        </w:rPr>
        <w:t>MBTs</w:t>
      </w:r>
      <w:r w:rsidR="00675F07" w:rsidRPr="00513E5D">
        <w:rPr>
          <w:rFonts w:ascii="Times New Roman" w:hAnsi="Times New Roman" w:cs="Times New Roman"/>
          <w:sz w:val="24"/>
          <w:szCs w:val="24"/>
        </w:rPr>
        <w:t xml:space="preserve">, M113 HOT, </w:t>
      </w:r>
      <w:r w:rsidR="00675F07" w:rsidRPr="000E355D">
        <w:rPr>
          <w:rFonts w:ascii="Times New Roman" w:eastAsia="Calibri" w:hAnsi="Times New Roman" w:cs="Times New Roman"/>
          <w:color w:val="000000" w:themeColor="text1"/>
          <w:sz w:val="24"/>
          <w:szCs w:val="24"/>
        </w:rPr>
        <w:t>106mm RCL M40</w:t>
      </w:r>
      <w:r w:rsidR="00675F07" w:rsidRPr="00513E5D">
        <w:rPr>
          <w:rFonts w:ascii="Times New Roman" w:eastAsia="Calibri" w:hAnsi="Times New Roman" w:cs="Times New Roman"/>
          <w:color w:val="000000" w:themeColor="text1"/>
          <w:sz w:val="24"/>
          <w:szCs w:val="24"/>
        </w:rPr>
        <w:t xml:space="preserve">, </w:t>
      </w:r>
      <w:r w:rsidR="00675F07" w:rsidRPr="00513E5D">
        <w:rPr>
          <w:rFonts w:ascii="Times New Roman" w:hAnsi="Times New Roman" w:cs="Times New Roman"/>
          <w:sz w:val="24"/>
          <w:szCs w:val="24"/>
        </w:rPr>
        <w:t>Trucks</w:t>
      </w:r>
      <w:r w:rsidR="00675F07">
        <w:rPr>
          <w:rFonts w:ascii="Times New Roman" w:hAnsi="Times New Roman" w:cs="Times New Roman"/>
          <w:sz w:val="24"/>
          <w:szCs w:val="24"/>
        </w:rPr>
        <w:t xml:space="preserve">, </w:t>
      </w:r>
      <w:r w:rsidR="00675F07" w:rsidRPr="00513E5D">
        <w:rPr>
          <w:rFonts w:ascii="Times New Roman" w:hAnsi="Times New Roman" w:cs="Times New Roman"/>
          <w:sz w:val="24"/>
          <w:szCs w:val="24"/>
        </w:rPr>
        <w:t xml:space="preserve">Jeeps, </w:t>
      </w:r>
      <w:r w:rsidR="00675F07" w:rsidRPr="000E355D">
        <w:rPr>
          <w:rFonts w:ascii="Times New Roman" w:hAnsi="Times New Roman" w:cs="Times New Roman"/>
          <w:sz w:val="24"/>
          <w:szCs w:val="24"/>
        </w:rPr>
        <w:t xml:space="preserve">120mm </w:t>
      </w:r>
      <w:r w:rsidR="00675F07">
        <w:rPr>
          <w:rFonts w:ascii="Times New Roman" w:hAnsi="Times New Roman" w:cs="Times New Roman"/>
          <w:sz w:val="24"/>
          <w:szCs w:val="24"/>
        </w:rPr>
        <w:t>Arty</w:t>
      </w:r>
      <w:r w:rsidR="00675F07" w:rsidRPr="00513E5D">
        <w:rPr>
          <w:rFonts w:ascii="Times New Roman" w:hAnsi="Times New Roman" w:cs="Times New Roman"/>
          <w:sz w:val="24"/>
          <w:szCs w:val="24"/>
        </w:rPr>
        <w:t xml:space="preserve"> and 81mm Mortar among others.</w:t>
      </w:r>
      <w:r w:rsidRPr="001C4E5E">
        <w:rPr>
          <w:rFonts w:ascii="Times New Roman" w:hAnsi="Times New Roman" w:cs="Times New Roman"/>
          <w:sz w:val="24"/>
          <w:szCs w:val="24"/>
        </w:rPr>
        <w:t xml:space="preserve"> </w:t>
      </w:r>
      <w:r>
        <w:rPr>
          <w:rFonts w:ascii="Times New Roman" w:hAnsi="Times New Roman" w:cs="Times New Roman"/>
          <w:sz w:val="24"/>
          <w:szCs w:val="24"/>
        </w:rPr>
        <w:t xml:space="preserve">The ranks of ISGS have also been swelled by deserters from the FASOBUNA and LIAM armies including disgruntled personnel of the Presidential Elite Regiment (PER) of Ex-President Gen MUGU YARO. </w:t>
      </w:r>
      <w:r w:rsidR="00305C0A">
        <w:rPr>
          <w:rFonts w:ascii="Times New Roman" w:hAnsi="Times New Roman" w:cs="Times New Roman"/>
          <w:sz w:val="24"/>
          <w:szCs w:val="24"/>
        </w:rPr>
        <w:t xml:space="preserve">It is also suspected that some of the FAF avn units have also joined AGG with their cbt helicopters. </w:t>
      </w:r>
      <w:r>
        <w:rPr>
          <w:rFonts w:ascii="Times New Roman" w:hAnsi="Times New Roman" w:cs="Times New Roman"/>
          <w:sz w:val="24"/>
          <w:szCs w:val="24"/>
        </w:rPr>
        <w:t>Consequently, the ISGS has</w:t>
      </w:r>
      <w:r w:rsidRPr="00B761DB">
        <w:rPr>
          <w:rFonts w:ascii="Times New Roman" w:hAnsi="Times New Roman" w:cs="Times New Roman"/>
          <w:sz w:val="24"/>
          <w:szCs w:val="24"/>
        </w:rPr>
        <w:t xml:space="preserve"> built a relatively large </w:t>
      </w:r>
      <w:r>
        <w:rPr>
          <w:rFonts w:ascii="Times New Roman" w:hAnsi="Times New Roman" w:cs="Times New Roman"/>
          <w:sz w:val="24"/>
          <w:szCs w:val="24"/>
        </w:rPr>
        <w:t>combined</w:t>
      </w:r>
      <w:r w:rsidRPr="00B761DB">
        <w:rPr>
          <w:rFonts w:ascii="Times New Roman" w:hAnsi="Times New Roman" w:cs="Times New Roman"/>
          <w:sz w:val="24"/>
          <w:szCs w:val="24"/>
        </w:rPr>
        <w:t xml:space="preserve"> infantry force</w:t>
      </w:r>
      <w:r>
        <w:rPr>
          <w:rFonts w:ascii="Times New Roman" w:hAnsi="Times New Roman" w:cs="Times New Roman"/>
          <w:sz w:val="24"/>
          <w:szCs w:val="24"/>
        </w:rPr>
        <w:t xml:space="preserve">, about the size of a division known as AGGRESSA (AGG).  </w:t>
      </w:r>
      <w:r w:rsidRPr="00B761DB">
        <w:rPr>
          <w:rFonts w:ascii="Times New Roman" w:hAnsi="Times New Roman" w:cs="Times New Roman"/>
          <w:sz w:val="24"/>
          <w:szCs w:val="24"/>
        </w:rPr>
        <w:t xml:space="preserve">The </w:t>
      </w:r>
      <w:r>
        <w:rPr>
          <w:rFonts w:ascii="Times New Roman" w:hAnsi="Times New Roman" w:cs="Times New Roman"/>
          <w:sz w:val="24"/>
          <w:szCs w:val="24"/>
        </w:rPr>
        <w:t>PER</w:t>
      </w:r>
      <w:r w:rsidRPr="00B761DB">
        <w:rPr>
          <w:rFonts w:ascii="Times New Roman" w:hAnsi="Times New Roman" w:cs="Times New Roman"/>
          <w:sz w:val="24"/>
          <w:szCs w:val="24"/>
        </w:rPr>
        <w:t xml:space="preserve"> </w:t>
      </w:r>
      <w:r>
        <w:rPr>
          <w:rFonts w:ascii="Times New Roman" w:hAnsi="Times New Roman" w:cs="Times New Roman"/>
          <w:sz w:val="24"/>
          <w:szCs w:val="24"/>
        </w:rPr>
        <w:t xml:space="preserve">SF </w:t>
      </w:r>
      <w:r w:rsidRPr="00B761DB">
        <w:rPr>
          <w:rFonts w:ascii="Times New Roman" w:hAnsi="Times New Roman" w:cs="Times New Roman"/>
          <w:sz w:val="24"/>
          <w:szCs w:val="24"/>
        </w:rPr>
        <w:t xml:space="preserve">are </w:t>
      </w:r>
      <w:r>
        <w:rPr>
          <w:rFonts w:ascii="Times New Roman" w:hAnsi="Times New Roman" w:cs="Times New Roman"/>
          <w:sz w:val="24"/>
          <w:szCs w:val="24"/>
        </w:rPr>
        <w:t xml:space="preserve">AGG </w:t>
      </w:r>
      <w:r w:rsidRPr="00B761DB">
        <w:rPr>
          <w:rFonts w:ascii="Times New Roman" w:hAnsi="Times New Roman" w:cs="Times New Roman"/>
          <w:sz w:val="24"/>
          <w:szCs w:val="24"/>
        </w:rPr>
        <w:t>equivalent of the special forces of regular armies.</w:t>
      </w:r>
      <w:r>
        <w:rPr>
          <w:rFonts w:ascii="Times New Roman" w:hAnsi="Times New Roman" w:cs="Times New Roman"/>
          <w:sz w:val="24"/>
          <w:szCs w:val="24"/>
        </w:rPr>
        <w:t xml:space="preserve"> In addition to the PER SF, intelligence sources indicate the AGG division has 3 Bdes namely the 256 Bde (AL-ZAKI Bde), 257 Bde (AL-KAZA Bde) and 258 Bde (AL-DUNA Bde) similar to the LIBYAN situation.</w:t>
      </w:r>
    </w:p>
    <w:p w:rsidR="001856EC" w:rsidRPr="004B4DEA" w:rsidRDefault="001856EC" w:rsidP="005A2F82">
      <w:pPr>
        <w:spacing w:after="0" w:line="360" w:lineRule="auto"/>
        <w:jc w:val="both"/>
        <w:rPr>
          <w:rFonts w:ascii="Times New Roman" w:hAnsi="Times New Roman"/>
          <w:sz w:val="24"/>
          <w:szCs w:val="24"/>
        </w:rPr>
      </w:pPr>
    </w:p>
    <w:p w:rsidR="005A2F82" w:rsidRDefault="00C969F5" w:rsidP="005A2F82">
      <w:pPr>
        <w:tabs>
          <w:tab w:val="left" w:pos="-720"/>
        </w:tabs>
        <w:suppressAutoHyphens/>
        <w:spacing w:after="0" w:line="360" w:lineRule="auto"/>
        <w:contextualSpacing/>
        <w:jc w:val="both"/>
        <w:rPr>
          <w:rFonts w:ascii="Times New Roman" w:hAnsi="Times New Roman" w:cs="Times New Roman"/>
          <w:sz w:val="24"/>
          <w:szCs w:val="24"/>
        </w:rPr>
      </w:pPr>
      <w:r w:rsidRPr="004B4DEA">
        <w:rPr>
          <w:rFonts w:ascii="Times New Roman" w:hAnsi="Times New Roman"/>
          <w:bCs/>
          <w:spacing w:val="-3"/>
          <w:sz w:val="24"/>
          <w:szCs w:val="24"/>
        </w:rPr>
        <w:t>3.</w:t>
      </w:r>
      <w:r w:rsidRPr="004B4DEA">
        <w:rPr>
          <w:rFonts w:ascii="Times New Roman" w:hAnsi="Times New Roman"/>
          <w:bCs/>
          <w:spacing w:val="-3"/>
          <w:sz w:val="24"/>
          <w:szCs w:val="24"/>
        </w:rPr>
        <w:tab/>
      </w:r>
      <w:r w:rsidR="00BF0D0E">
        <w:rPr>
          <w:rFonts w:ascii="Times New Roman" w:hAnsi="Times New Roman" w:cs="Times New Roman"/>
          <w:sz w:val="24"/>
          <w:szCs w:val="24"/>
        </w:rPr>
        <w:t>AGG Force has so far largely succeeded in seizing control of FASOBUNA through large territorial gains</w:t>
      </w:r>
      <w:r w:rsidR="005A2F82">
        <w:rPr>
          <w:rFonts w:ascii="Times New Roman" w:hAnsi="Times New Roman" w:cs="Times New Roman"/>
          <w:sz w:val="24"/>
          <w:szCs w:val="24"/>
        </w:rPr>
        <w:t xml:space="preserve">. Emboldened by this recent successes, AGG decided to turn its sights on expanding its control and influence to the coastal countries of West Africa especially GHANA to form a caliphate known as the ‘Greater Sahara Caliphate’ (GSC) with a common leadership. Expansion </w:t>
      </w:r>
      <w:r w:rsidR="004C114B">
        <w:rPr>
          <w:rFonts w:ascii="Times New Roman" w:hAnsi="Times New Roman" w:cs="Times New Roman"/>
          <w:sz w:val="24"/>
          <w:szCs w:val="24"/>
        </w:rPr>
        <w:t>to GHANA</w:t>
      </w:r>
      <w:r w:rsidR="005A2F82">
        <w:rPr>
          <w:rFonts w:ascii="Times New Roman" w:hAnsi="Times New Roman" w:cs="Times New Roman"/>
          <w:sz w:val="24"/>
          <w:szCs w:val="24"/>
        </w:rPr>
        <w:t xml:space="preserve"> has become imperative for AGG considering the difficulty in obtaining combat supplies</w:t>
      </w:r>
      <w:r w:rsidR="001856EC">
        <w:rPr>
          <w:rFonts w:ascii="Times New Roman" w:hAnsi="Times New Roman" w:cs="Times New Roman"/>
          <w:sz w:val="24"/>
          <w:szCs w:val="24"/>
        </w:rPr>
        <w:t xml:space="preserve"> </w:t>
      </w:r>
      <w:r w:rsidR="005A2F82">
        <w:rPr>
          <w:rFonts w:ascii="Times New Roman" w:hAnsi="Times New Roman" w:cs="Times New Roman"/>
          <w:sz w:val="24"/>
          <w:szCs w:val="24"/>
        </w:rPr>
        <w:lastRenderedPageBreak/>
        <w:t>through the SAHARA desert. Operationally, AGG intends opening a front to the south to gain control over the sea port of TEMA and the mineral rich areas to sustain their war effort.</w:t>
      </w:r>
    </w:p>
    <w:p w:rsidR="001856EC" w:rsidRPr="004C114B" w:rsidRDefault="001856EC" w:rsidP="004C114B">
      <w:pPr>
        <w:tabs>
          <w:tab w:val="left" w:pos="-720"/>
        </w:tabs>
        <w:suppressAutoHyphens/>
        <w:spacing w:after="0" w:line="240" w:lineRule="auto"/>
        <w:contextualSpacing/>
        <w:jc w:val="both"/>
        <w:rPr>
          <w:rFonts w:ascii="Times New Roman" w:hAnsi="Times New Roman"/>
          <w:bCs/>
          <w:spacing w:val="-3"/>
          <w:sz w:val="20"/>
          <w:szCs w:val="24"/>
        </w:rPr>
      </w:pPr>
    </w:p>
    <w:p w:rsidR="005A2F82" w:rsidRDefault="005A2F82" w:rsidP="005A2F82">
      <w:pPr>
        <w:tabs>
          <w:tab w:val="left" w:pos="-720"/>
        </w:tabs>
        <w:suppressAutoHyphens/>
        <w:spacing w:after="0" w:line="360" w:lineRule="auto"/>
        <w:contextualSpacing/>
        <w:jc w:val="both"/>
        <w:rPr>
          <w:rFonts w:ascii="Times New Roman" w:hAnsi="Times New Roman" w:cs="Times New Roman"/>
          <w:sz w:val="24"/>
          <w:szCs w:val="24"/>
        </w:rPr>
      </w:pPr>
      <w:r w:rsidRPr="004B4DEA">
        <w:rPr>
          <w:rFonts w:ascii="Times New Roman" w:hAnsi="Times New Roman"/>
          <w:bCs/>
          <w:spacing w:val="-3"/>
          <w:sz w:val="24"/>
          <w:szCs w:val="24"/>
        </w:rPr>
        <w:t>4.</w:t>
      </w:r>
      <w:r w:rsidRPr="004B4DEA">
        <w:rPr>
          <w:rFonts w:ascii="Times New Roman" w:hAnsi="Times New Roman"/>
          <w:bCs/>
          <w:spacing w:val="-3"/>
          <w:sz w:val="24"/>
          <w:szCs w:val="24"/>
        </w:rPr>
        <w:tab/>
      </w:r>
      <w:r w:rsidRPr="00A9035E">
        <w:rPr>
          <w:rFonts w:ascii="Times New Roman" w:hAnsi="Times New Roman" w:cs="Times New Roman"/>
          <w:sz w:val="24"/>
          <w:szCs w:val="24"/>
        </w:rPr>
        <w:t xml:space="preserve">GHANA’s Embassy in </w:t>
      </w:r>
      <w:r>
        <w:rPr>
          <w:rFonts w:ascii="Times New Roman" w:hAnsi="Times New Roman" w:cs="Times New Roman"/>
          <w:sz w:val="24"/>
          <w:szCs w:val="24"/>
        </w:rPr>
        <w:t>FASOBUNA</w:t>
      </w:r>
      <w:r w:rsidRPr="00A9035E">
        <w:rPr>
          <w:rFonts w:ascii="Times New Roman" w:hAnsi="Times New Roman" w:cs="Times New Roman"/>
          <w:sz w:val="24"/>
          <w:szCs w:val="24"/>
        </w:rPr>
        <w:t xml:space="preserve"> and the N</w:t>
      </w:r>
      <w:r>
        <w:rPr>
          <w:rFonts w:ascii="Times New Roman" w:hAnsi="Times New Roman" w:cs="Times New Roman"/>
          <w:sz w:val="24"/>
          <w:szCs w:val="24"/>
        </w:rPr>
        <w:t>ational Security Council (N</w:t>
      </w:r>
      <w:r w:rsidRPr="00A9035E">
        <w:rPr>
          <w:rFonts w:ascii="Times New Roman" w:hAnsi="Times New Roman" w:cs="Times New Roman"/>
          <w:sz w:val="24"/>
          <w:szCs w:val="24"/>
        </w:rPr>
        <w:t>SC</w:t>
      </w:r>
      <w:r>
        <w:rPr>
          <w:rFonts w:ascii="Times New Roman" w:hAnsi="Times New Roman" w:cs="Times New Roman"/>
          <w:sz w:val="24"/>
          <w:szCs w:val="24"/>
        </w:rPr>
        <w:t>)</w:t>
      </w:r>
      <w:r w:rsidRPr="00A9035E">
        <w:rPr>
          <w:rFonts w:ascii="Times New Roman" w:hAnsi="Times New Roman" w:cs="Times New Roman"/>
          <w:sz w:val="24"/>
          <w:szCs w:val="24"/>
        </w:rPr>
        <w:t xml:space="preserve"> have confirmed reports about </w:t>
      </w:r>
      <w:r>
        <w:rPr>
          <w:rFonts w:ascii="Times New Roman" w:hAnsi="Times New Roman" w:cs="Times New Roman"/>
          <w:sz w:val="24"/>
          <w:szCs w:val="24"/>
        </w:rPr>
        <w:t>ISGS</w:t>
      </w:r>
      <w:r w:rsidRPr="00A9035E">
        <w:rPr>
          <w:rFonts w:ascii="Times New Roman" w:hAnsi="Times New Roman" w:cs="Times New Roman"/>
          <w:sz w:val="24"/>
          <w:szCs w:val="24"/>
        </w:rPr>
        <w:t xml:space="preserve">’ preparation for an offensive op into GHANA. </w:t>
      </w:r>
      <w:r w:rsidR="00BF0D0E">
        <w:rPr>
          <w:rFonts w:ascii="Times New Roman" w:hAnsi="Times New Roman" w:cs="Times New Roman"/>
          <w:sz w:val="24"/>
          <w:szCs w:val="24"/>
        </w:rPr>
        <w:t xml:space="preserve">The </w:t>
      </w:r>
      <w:r>
        <w:rPr>
          <w:rFonts w:ascii="Times New Roman" w:hAnsi="Times New Roman" w:cs="Times New Roman"/>
          <w:sz w:val="24"/>
          <w:szCs w:val="24"/>
        </w:rPr>
        <w:t>N</w:t>
      </w:r>
      <w:r w:rsidR="003C4C84">
        <w:rPr>
          <w:rFonts w:ascii="Times New Roman" w:hAnsi="Times New Roman" w:cs="Times New Roman"/>
          <w:sz w:val="24"/>
          <w:szCs w:val="24"/>
        </w:rPr>
        <w:t>SC</w:t>
      </w:r>
      <w:r w:rsidRPr="00A9035E">
        <w:rPr>
          <w:rFonts w:ascii="Times New Roman" w:hAnsi="Times New Roman" w:cs="Times New Roman"/>
          <w:sz w:val="24"/>
          <w:szCs w:val="24"/>
        </w:rPr>
        <w:t xml:space="preserve"> </w:t>
      </w:r>
      <w:r w:rsidR="003C4C84">
        <w:rPr>
          <w:rFonts w:ascii="Times New Roman" w:hAnsi="Times New Roman" w:cs="Times New Roman"/>
          <w:sz w:val="24"/>
          <w:szCs w:val="24"/>
        </w:rPr>
        <w:t>further indicate</w:t>
      </w:r>
      <w:r>
        <w:rPr>
          <w:rFonts w:ascii="Times New Roman" w:hAnsi="Times New Roman" w:cs="Times New Roman"/>
          <w:sz w:val="24"/>
          <w:szCs w:val="24"/>
        </w:rPr>
        <w:t xml:space="preserve"> that, in the event of an offensive by AGG, it would commence with a conventional incursion to gain a foothold in BOLGA. The plan entails an advance by 256 </w:t>
      </w:r>
      <w:r w:rsidRPr="00A9035E">
        <w:rPr>
          <w:rFonts w:ascii="Times New Roman" w:hAnsi="Times New Roman" w:cs="Times New Roman"/>
          <w:sz w:val="24"/>
          <w:szCs w:val="24"/>
        </w:rPr>
        <w:t xml:space="preserve">Bde as 1st </w:t>
      </w:r>
      <w:proofErr w:type="gramStart"/>
      <w:r w:rsidRPr="00A9035E">
        <w:rPr>
          <w:rFonts w:ascii="Times New Roman" w:hAnsi="Times New Roman" w:cs="Times New Roman"/>
          <w:sz w:val="24"/>
          <w:szCs w:val="24"/>
        </w:rPr>
        <w:t>tac</w:t>
      </w:r>
      <w:proofErr w:type="gramEnd"/>
      <w:r w:rsidRPr="00A9035E">
        <w:rPr>
          <w:rFonts w:ascii="Times New Roman" w:hAnsi="Times New Roman" w:cs="Times New Roman"/>
          <w:sz w:val="24"/>
          <w:szCs w:val="24"/>
        </w:rPr>
        <w:t xml:space="preserve"> ech </w:t>
      </w:r>
      <w:r>
        <w:rPr>
          <w:rFonts w:ascii="Times New Roman" w:hAnsi="Times New Roman" w:cs="Times New Roman"/>
          <w:sz w:val="24"/>
          <w:szCs w:val="24"/>
        </w:rPr>
        <w:t xml:space="preserve">along the </w:t>
      </w:r>
      <w:r w:rsidRPr="00287A27">
        <w:rPr>
          <w:rFonts w:ascii="Times New Roman" w:hAnsi="Times New Roman" w:cs="Times New Roman"/>
          <w:sz w:val="24"/>
          <w:szCs w:val="24"/>
        </w:rPr>
        <w:t>BAWKU – BAZUA – ZEBILLA</w:t>
      </w:r>
      <w:r>
        <w:rPr>
          <w:rFonts w:ascii="Times New Roman" w:hAnsi="Times New Roman" w:cs="Times New Roman"/>
          <w:sz w:val="24"/>
          <w:szCs w:val="24"/>
        </w:rPr>
        <w:t xml:space="preserve"> axis while the 257 B</w:t>
      </w:r>
      <w:r w:rsidRPr="00A9035E">
        <w:rPr>
          <w:rFonts w:ascii="Times New Roman" w:hAnsi="Times New Roman" w:cs="Times New Roman"/>
          <w:sz w:val="24"/>
          <w:szCs w:val="24"/>
        </w:rPr>
        <w:t xml:space="preserve">de as 2nd tac ech would advance rapidly along the </w:t>
      </w:r>
      <w:r>
        <w:rPr>
          <w:rFonts w:ascii="Times New Roman" w:hAnsi="Times New Roman" w:cs="Times New Roman"/>
          <w:sz w:val="24"/>
          <w:szCs w:val="24"/>
        </w:rPr>
        <w:t xml:space="preserve">PAGA – NAVRONGO axis. Both Bdes will then converge on BOLGA, consolidate their gains before breaking out southwards to capture TAMALE for further ops. </w:t>
      </w:r>
      <w:r w:rsidRPr="00A9035E">
        <w:rPr>
          <w:rFonts w:ascii="Times New Roman" w:hAnsi="Times New Roman" w:cs="Times New Roman"/>
          <w:sz w:val="24"/>
          <w:szCs w:val="24"/>
        </w:rPr>
        <w:t xml:space="preserve">The </w:t>
      </w:r>
      <w:r>
        <w:rPr>
          <w:rFonts w:ascii="Times New Roman" w:hAnsi="Times New Roman" w:cs="Times New Roman"/>
          <w:sz w:val="24"/>
          <w:szCs w:val="24"/>
        </w:rPr>
        <w:t xml:space="preserve">258 </w:t>
      </w:r>
      <w:r w:rsidRPr="00A9035E">
        <w:rPr>
          <w:rFonts w:ascii="Times New Roman" w:hAnsi="Times New Roman" w:cs="Times New Roman"/>
          <w:sz w:val="24"/>
          <w:szCs w:val="24"/>
        </w:rPr>
        <w:t xml:space="preserve">Bde would remain in </w:t>
      </w:r>
      <w:r>
        <w:rPr>
          <w:rFonts w:ascii="Times New Roman" w:hAnsi="Times New Roman" w:cs="Times New Roman"/>
          <w:sz w:val="24"/>
          <w:szCs w:val="24"/>
        </w:rPr>
        <w:t xml:space="preserve">Southern FASOBUNA </w:t>
      </w:r>
      <w:r w:rsidRPr="00A9035E">
        <w:rPr>
          <w:rFonts w:ascii="Times New Roman" w:hAnsi="Times New Roman" w:cs="Times New Roman"/>
          <w:sz w:val="24"/>
          <w:szCs w:val="24"/>
        </w:rPr>
        <w:t xml:space="preserve">on standby to </w:t>
      </w:r>
      <w:r w:rsidR="003C4C84">
        <w:rPr>
          <w:rFonts w:ascii="Times New Roman" w:hAnsi="Times New Roman" w:cs="Times New Roman"/>
          <w:sz w:val="24"/>
          <w:szCs w:val="24"/>
        </w:rPr>
        <w:t>exploit the gains of the</w:t>
      </w:r>
      <w:r w:rsidRPr="00A9035E">
        <w:rPr>
          <w:rFonts w:ascii="Times New Roman" w:hAnsi="Times New Roman" w:cs="Times New Roman"/>
          <w:sz w:val="24"/>
          <w:szCs w:val="24"/>
        </w:rPr>
        <w:t xml:space="preserve"> </w:t>
      </w:r>
      <w:r>
        <w:rPr>
          <w:rFonts w:ascii="Times New Roman" w:hAnsi="Times New Roman" w:cs="Times New Roman"/>
          <w:sz w:val="24"/>
          <w:szCs w:val="24"/>
        </w:rPr>
        <w:t xml:space="preserve">1st and 2nd </w:t>
      </w:r>
      <w:proofErr w:type="gramStart"/>
      <w:r>
        <w:rPr>
          <w:rFonts w:ascii="Times New Roman" w:hAnsi="Times New Roman" w:cs="Times New Roman"/>
          <w:sz w:val="24"/>
          <w:szCs w:val="24"/>
        </w:rPr>
        <w:t>tac</w:t>
      </w:r>
      <w:proofErr w:type="gramEnd"/>
      <w:r>
        <w:rPr>
          <w:rFonts w:ascii="Times New Roman" w:hAnsi="Times New Roman" w:cs="Times New Roman"/>
          <w:sz w:val="24"/>
          <w:szCs w:val="24"/>
        </w:rPr>
        <w:t xml:space="preserve"> echelons.</w:t>
      </w:r>
      <w:r w:rsidRPr="00A9035E">
        <w:rPr>
          <w:rFonts w:ascii="Times New Roman" w:hAnsi="Times New Roman" w:cs="Times New Roman"/>
          <w:sz w:val="24"/>
          <w:szCs w:val="24"/>
        </w:rPr>
        <w:t xml:space="preserve"> </w:t>
      </w:r>
    </w:p>
    <w:p w:rsidR="005A2F82" w:rsidRPr="004C114B" w:rsidRDefault="005A2F82" w:rsidP="005A2F82">
      <w:pPr>
        <w:tabs>
          <w:tab w:val="left" w:pos="-720"/>
        </w:tabs>
        <w:suppressAutoHyphens/>
        <w:spacing w:after="0" w:line="360" w:lineRule="auto"/>
        <w:contextualSpacing/>
        <w:jc w:val="both"/>
        <w:rPr>
          <w:rFonts w:ascii="Times New Roman" w:hAnsi="Times New Roman"/>
          <w:bCs/>
          <w:spacing w:val="-3"/>
          <w:sz w:val="18"/>
          <w:szCs w:val="24"/>
        </w:rPr>
      </w:pPr>
    </w:p>
    <w:p w:rsidR="004C114B" w:rsidRDefault="005A2F82" w:rsidP="005A2F82">
      <w:pPr>
        <w:spacing w:after="0" w:line="360" w:lineRule="auto"/>
        <w:contextualSpacing/>
        <w:jc w:val="both"/>
        <w:rPr>
          <w:rFonts w:ascii="Times New Roman" w:hAnsi="Times New Roman" w:cs="Times New Roman"/>
          <w:sz w:val="24"/>
          <w:szCs w:val="24"/>
        </w:rPr>
      </w:pPr>
      <w:r w:rsidRPr="004B4DEA">
        <w:rPr>
          <w:rFonts w:ascii="Times New Roman" w:hAnsi="Times New Roman"/>
          <w:sz w:val="24"/>
          <w:szCs w:val="24"/>
        </w:rPr>
        <w:t>5.</w:t>
      </w:r>
      <w:r w:rsidRPr="004B4DEA">
        <w:rPr>
          <w:rFonts w:ascii="Times New Roman" w:hAnsi="Times New Roman"/>
          <w:sz w:val="24"/>
          <w:szCs w:val="24"/>
        </w:rPr>
        <w:tab/>
      </w:r>
      <w:proofErr w:type="gramStart"/>
      <w:r>
        <w:rPr>
          <w:rFonts w:ascii="Times New Roman" w:hAnsi="Times New Roman" w:cs="Times New Roman"/>
          <w:sz w:val="24"/>
          <w:szCs w:val="24"/>
        </w:rPr>
        <w:t>Since</w:t>
      </w:r>
      <w:proofErr w:type="gramEnd"/>
      <w:r>
        <w:rPr>
          <w:rFonts w:ascii="Times New Roman" w:hAnsi="Times New Roman" w:cs="Times New Roman"/>
          <w:sz w:val="24"/>
          <w:szCs w:val="24"/>
        </w:rPr>
        <w:t xml:space="preserve"> the successful conclusion of Op EAGLE CLAWS 2020 by GAF, GHANA has maintained strong surveillance along its border with FASOBUNA through Op CONQUERED FIST. Under the auspices of the ACCRA Protocol, t</w:t>
      </w:r>
      <w:r w:rsidRPr="00BD4BB1">
        <w:rPr>
          <w:rFonts w:ascii="Times New Roman" w:hAnsi="Times New Roman" w:cs="Times New Roman"/>
          <w:sz w:val="24"/>
          <w:szCs w:val="24"/>
        </w:rPr>
        <w:t>he President of GHANA</w:t>
      </w:r>
      <w:r>
        <w:rPr>
          <w:rFonts w:ascii="Times New Roman" w:hAnsi="Times New Roman" w:cs="Times New Roman"/>
          <w:sz w:val="24"/>
          <w:szCs w:val="24"/>
        </w:rPr>
        <w:t xml:space="preserve"> called an emergency meeting of member states which agreed that bold action should be taken against AGG imminent threat. This decision has since been endorsed by the ECOWAS, AU and the UN.  Subsequently, GHANA’s NSC </w:t>
      </w:r>
      <w:r w:rsidR="003C4C84">
        <w:rPr>
          <w:rFonts w:ascii="Times New Roman" w:hAnsi="Times New Roman" w:cs="Times New Roman"/>
          <w:sz w:val="24"/>
          <w:szCs w:val="24"/>
        </w:rPr>
        <w:t xml:space="preserve">headed by the President </w:t>
      </w:r>
      <w:r>
        <w:rPr>
          <w:rFonts w:ascii="Times New Roman" w:hAnsi="Times New Roman" w:cs="Times New Roman"/>
          <w:sz w:val="24"/>
          <w:szCs w:val="24"/>
        </w:rPr>
        <w:t>ordered</w:t>
      </w:r>
      <w:r w:rsidRPr="00BD4BB1">
        <w:rPr>
          <w:rFonts w:ascii="Times New Roman" w:hAnsi="Times New Roman" w:cs="Times New Roman"/>
          <w:sz w:val="24"/>
          <w:szCs w:val="24"/>
        </w:rPr>
        <w:t xml:space="preserve"> the CDS to </w:t>
      </w:r>
      <w:r>
        <w:rPr>
          <w:rFonts w:ascii="Times New Roman" w:hAnsi="Times New Roman" w:cs="Times New Roman"/>
          <w:sz w:val="24"/>
          <w:szCs w:val="24"/>
        </w:rPr>
        <w:t xml:space="preserve">take necessary steps </w:t>
      </w:r>
      <w:r w:rsidRPr="00BD4BB1">
        <w:rPr>
          <w:rFonts w:ascii="Times New Roman" w:hAnsi="Times New Roman" w:cs="Times New Roman"/>
          <w:sz w:val="24"/>
          <w:szCs w:val="24"/>
        </w:rPr>
        <w:t xml:space="preserve">to halt any </w:t>
      </w:r>
      <w:r>
        <w:rPr>
          <w:rFonts w:ascii="Times New Roman" w:hAnsi="Times New Roman" w:cs="Times New Roman"/>
          <w:sz w:val="24"/>
          <w:szCs w:val="24"/>
        </w:rPr>
        <w:t>AGG</w:t>
      </w:r>
      <w:r w:rsidRPr="00BD4BB1">
        <w:rPr>
          <w:rFonts w:ascii="Times New Roman" w:hAnsi="Times New Roman" w:cs="Times New Roman"/>
          <w:sz w:val="24"/>
          <w:szCs w:val="24"/>
        </w:rPr>
        <w:t xml:space="preserve"> incursion into GHANA</w:t>
      </w:r>
      <w:r>
        <w:rPr>
          <w:rFonts w:ascii="Times New Roman" w:hAnsi="Times New Roman" w:cs="Times New Roman"/>
          <w:sz w:val="24"/>
          <w:szCs w:val="24"/>
        </w:rPr>
        <w:t xml:space="preserve">. The CDS subsequently ordered the COAS to transition from border surveillance </w:t>
      </w:r>
      <w:r w:rsidR="003C4C84">
        <w:rPr>
          <w:rFonts w:ascii="Times New Roman" w:hAnsi="Times New Roman" w:cs="Times New Roman"/>
          <w:sz w:val="24"/>
          <w:szCs w:val="24"/>
        </w:rPr>
        <w:t xml:space="preserve">operations </w:t>
      </w:r>
      <w:r>
        <w:rPr>
          <w:rFonts w:ascii="Times New Roman" w:hAnsi="Times New Roman" w:cs="Times New Roman"/>
          <w:sz w:val="24"/>
          <w:szCs w:val="24"/>
        </w:rPr>
        <w:t>to a more defensive posture, with a strong capacity to conduct offensive missions to defeat any AGG incursion into Ghanaian territory</w:t>
      </w:r>
      <w:r w:rsidRPr="00BD4BB1">
        <w:rPr>
          <w:rFonts w:ascii="Times New Roman" w:hAnsi="Times New Roman" w:cs="Times New Roman"/>
          <w:sz w:val="24"/>
          <w:szCs w:val="24"/>
        </w:rPr>
        <w:t>.</w:t>
      </w:r>
    </w:p>
    <w:p w:rsidR="005A2F82" w:rsidRDefault="005A2F82" w:rsidP="004C114B">
      <w:pPr>
        <w:spacing w:after="0" w:line="240" w:lineRule="auto"/>
        <w:contextualSpacing/>
        <w:jc w:val="both"/>
        <w:rPr>
          <w:rFonts w:ascii="Times New Roman" w:hAnsi="Times New Roman" w:cs="Times New Roman"/>
          <w:sz w:val="24"/>
          <w:szCs w:val="24"/>
        </w:rPr>
      </w:pPr>
      <w:r w:rsidRPr="00BD4BB1">
        <w:rPr>
          <w:rFonts w:ascii="Times New Roman" w:hAnsi="Times New Roman" w:cs="Times New Roman"/>
          <w:sz w:val="24"/>
          <w:szCs w:val="24"/>
        </w:rPr>
        <w:t xml:space="preserve"> </w:t>
      </w:r>
    </w:p>
    <w:p w:rsidR="005A2F82" w:rsidRDefault="00C969F5" w:rsidP="004C114B">
      <w:pPr>
        <w:spacing w:after="0" w:line="360" w:lineRule="auto"/>
        <w:jc w:val="both"/>
        <w:rPr>
          <w:rFonts w:ascii="Times New Roman" w:hAnsi="Times New Roman" w:cs="Times New Roman"/>
          <w:sz w:val="24"/>
          <w:szCs w:val="24"/>
        </w:rPr>
      </w:pPr>
      <w:r w:rsidRPr="004B4DEA">
        <w:rPr>
          <w:rFonts w:ascii="Times New Roman" w:hAnsi="Times New Roman"/>
          <w:bCs/>
          <w:spacing w:val="-3"/>
          <w:sz w:val="24"/>
          <w:szCs w:val="24"/>
        </w:rPr>
        <w:t>6.</w:t>
      </w:r>
      <w:r w:rsidRPr="004B4DEA">
        <w:rPr>
          <w:rFonts w:ascii="Times New Roman" w:hAnsi="Times New Roman"/>
          <w:bCs/>
          <w:spacing w:val="-3"/>
          <w:sz w:val="24"/>
          <w:szCs w:val="24"/>
        </w:rPr>
        <w:tab/>
      </w:r>
      <w:r w:rsidR="005A2F82" w:rsidRPr="00BD4BB1">
        <w:rPr>
          <w:rFonts w:ascii="Times New Roman" w:hAnsi="Times New Roman" w:cs="Times New Roman"/>
          <w:sz w:val="24"/>
          <w:szCs w:val="24"/>
        </w:rPr>
        <w:t xml:space="preserve">Before GHANA could mobilize her Armed Forces, </w:t>
      </w:r>
      <w:r w:rsidR="005A2F82">
        <w:rPr>
          <w:rFonts w:ascii="Times New Roman" w:hAnsi="Times New Roman" w:cs="Times New Roman"/>
          <w:sz w:val="24"/>
          <w:szCs w:val="24"/>
        </w:rPr>
        <w:t>AGG</w:t>
      </w:r>
      <w:r w:rsidR="005A2F82" w:rsidRPr="00BD4BB1">
        <w:rPr>
          <w:rFonts w:ascii="Times New Roman" w:hAnsi="Times New Roman" w:cs="Times New Roman"/>
          <w:sz w:val="24"/>
          <w:szCs w:val="24"/>
        </w:rPr>
        <w:t xml:space="preserve"> had carried out a series of coordinated Information Operations along </w:t>
      </w:r>
      <w:r w:rsidR="005A2F82">
        <w:rPr>
          <w:rFonts w:ascii="Times New Roman" w:hAnsi="Times New Roman" w:cs="Times New Roman"/>
          <w:sz w:val="24"/>
          <w:szCs w:val="24"/>
        </w:rPr>
        <w:t>our Northern border</w:t>
      </w:r>
      <w:r w:rsidR="005A2F82" w:rsidRPr="00BD4BB1">
        <w:rPr>
          <w:rFonts w:ascii="Times New Roman" w:hAnsi="Times New Roman" w:cs="Times New Roman"/>
          <w:sz w:val="24"/>
          <w:szCs w:val="24"/>
        </w:rPr>
        <w:t>.</w:t>
      </w:r>
      <w:r w:rsidR="005A2F82">
        <w:rPr>
          <w:rFonts w:ascii="Times New Roman" w:hAnsi="Times New Roman" w:cs="Times New Roman"/>
          <w:sz w:val="24"/>
          <w:szCs w:val="24"/>
        </w:rPr>
        <w:t xml:space="preserve"> On 9 Apr 21, CONQUERED FIST patrols reported movement of military units suspected to be leading elms of AGG 256 Bde, close to </w:t>
      </w:r>
      <w:r w:rsidR="005A2F82" w:rsidRPr="00BF0D0E">
        <w:rPr>
          <w:rFonts w:ascii="Times New Roman" w:hAnsi="Times New Roman" w:cs="Times New Roman"/>
          <w:sz w:val="24"/>
          <w:szCs w:val="24"/>
        </w:rPr>
        <w:t>the GUMAKATARI border settlement North of BAWKU. A Joint Task Force (JTF) code named JTF EAGLE WING consisting of 3 x Mech Bdes, 1 x Armd Regt, 1 x SF Bn, 1 x Engr Regt and 1 x Arty Regt was constituted as 1 Div with HQ in TAMALE. 1 Div Comd, Maj Gen YY KILLA was summoned and tasked to block any AGG incursion into the Upper East Region IOT protect the territorial integrity of GHANA. The Op which is codenamed Op GBAM SONGA and sp by Ghana Navy and Ghana Airforce has the fol intent:</w:t>
      </w:r>
    </w:p>
    <w:p w:rsidR="004C114B" w:rsidRDefault="004C114B" w:rsidP="004C114B">
      <w:pPr>
        <w:spacing w:after="0" w:line="240" w:lineRule="auto"/>
        <w:jc w:val="both"/>
        <w:rPr>
          <w:rFonts w:ascii="Times New Roman" w:hAnsi="Times New Roman" w:cs="Times New Roman"/>
          <w:sz w:val="24"/>
          <w:szCs w:val="24"/>
        </w:rPr>
      </w:pPr>
    </w:p>
    <w:p w:rsidR="005A2F82" w:rsidRDefault="005A2F82" w:rsidP="005A2F82">
      <w:pPr>
        <w:ind w:firstLine="720"/>
        <w:jc w:val="both"/>
        <w:rPr>
          <w:rFonts w:ascii="Times New Roman" w:hAnsi="Times New Roman" w:cs="Times New Roman"/>
          <w:sz w:val="24"/>
          <w:szCs w:val="24"/>
        </w:rPr>
      </w:pPr>
      <w:proofErr w:type="gramStart"/>
      <w:r w:rsidRPr="00BD4BB1">
        <w:rPr>
          <w:rFonts w:ascii="Times New Roman" w:hAnsi="Times New Roman" w:cs="Times New Roman"/>
          <w:sz w:val="24"/>
          <w:szCs w:val="24"/>
        </w:rPr>
        <w:t>a.</w:t>
      </w:r>
      <w:r w:rsidRPr="00BD4BB1">
        <w:rPr>
          <w:rFonts w:ascii="Times New Roman" w:hAnsi="Times New Roman" w:cs="Times New Roman"/>
          <w:sz w:val="24"/>
          <w:szCs w:val="24"/>
        </w:rPr>
        <w:tab/>
        <w:t>Block</w:t>
      </w:r>
      <w:proofErr w:type="gramEnd"/>
      <w:r w:rsidRPr="00BD4BB1">
        <w:rPr>
          <w:rFonts w:ascii="Times New Roman" w:hAnsi="Times New Roman" w:cs="Times New Roman"/>
          <w:sz w:val="24"/>
          <w:szCs w:val="24"/>
        </w:rPr>
        <w:t xml:space="preserve"> </w:t>
      </w:r>
      <w:r>
        <w:rPr>
          <w:rFonts w:ascii="Times New Roman" w:hAnsi="Times New Roman" w:cs="Times New Roman"/>
          <w:sz w:val="24"/>
          <w:szCs w:val="24"/>
        </w:rPr>
        <w:t>AGG incursion into GHANA</w:t>
      </w:r>
      <w:r w:rsidRPr="00BD4BB1">
        <w:rPr>
          <w:rFonts w:ascii="Times New Roman" w:hAnsi="Times New Roman" w:cs="Times New Roman"/>
          <w:sz w:val="24"/>
          <w:szCs w:val="24"/>
        </w:rPr>
        <w:t>.</w:t>
      </w:r>
    </w:p>
    <w:p w:rsidR="00296E9F" w:rsidRPr="00296E9F" w:rsidRDefault="00296E9F" w:rsidP="00296E9F">
      <w:pPr>
        <w:spacing w:after="0" w:line="240" w:lineRule="auto"/>
        <w:ind w:firstLine="720"/>
        <w:jc w:val="both"/>
        <w:rPr>
          <w:rFonts w:ascii="Times New Roman" w:hAnsi="Times New Roman" w:cs="Times New Roman"/>
          <w:sz w:val="8"/>
          <w:szCs w:val="24"/>
        </w:rPr>
      </w:pPr>
    </w:p>
    <w:p w:rsidR="005A2F82" w:rsidRDefault="005A2F82" w:rsidP="005A2F82">
      <w:pPr>
        <w:ind w:firstLine="720"/>
        <w:jc w:val="both"/>
        <w:rPr>
          <w:rFonts w:ascii="Times New Roman" w:hAnsi="Times New Roman" w:cs="Times New Roman"/>
          <w:sz w:val="24"/>
          <w:szCs w:val="24"/>
        </w:rPr>
      </w:pPr>
      <w:r w:rsidRPr="00BD4BB1">
        <w:rPr>
          <w:rFonts w:ascii="Times New Roman" w:hAnsi="Times New Roman" w:cs="Times New Roman"/>
          <w:sz w:val="24"/>
          <w:szCs w:val="24"/>
        </w:rPr>
        <w:lastRenderedPageBreak/>
        <w:t>b.</w:t>
      </w:r>
      <w:r w:rsidRPr="00BD4BB1">
        <w:rPr>
          <w:rFonts w:ascii="Times New Roman" w:hAnsi="Times New Roman" w:cs="Times New Roman"/>
          <w:sz w:val="24"/>
          <w:szCs w:val="24"/>
        </w:rPr>
        <w:tab/>
        <w:t xml:space="preserve">Defeat </w:t>
      </w:r>
      <w:r>
        <w:rPr>
          <w:rFonts w:ascii="Times New Roman" w:hAnsi="Times New Roman" w:cs="Times New Roman"/>
          <w:sz w:val="24"/>
          <w:szCs w:val="24"/>
        </w:rPr>
        <w:t>AGG</w:t>
      </w:r>
      <w:r w:rsidRPr="00BD4BB1">
        <w:rPr>
          <w:rFonts w:ascii="Times New Roman" w:hAnsi="Times New Roman" w:cs="Times New Roman"/>
          <w:sz w:val="24"/>
          <w:szCs w:val="24"/>
        </w:rPr>
        <w:t xml:space="preserve"> leading elms.</w:t>
      </w:r>
    </w:p>
    <w:p w:rsidR="00296E9F" w:rsidRPr="00296E9F" w:rsidRDefault="00296E9F" w:rsidP="00296E9F">
      <w:pPr>
        <w:spacing w:after="0" w:line="240" w:lineRule="auto"/>
        <w:ind w:firstLine="720"/>
        <w:jc w:val="both"/>
        <w:rPr>
          <w:rFonts w:ascii="Times New Roman" w:hAnsi="Times New Roman" w:cs="Times New Roman"/>
          <w:sz w:val="16"/>
          <w:szCs w:val="24"/>
        </w:rPr>
      </w:pPr>
    </w:p>
    <w:p w:rsidR="005A2F82" w:rsidRDefault="005A2F82" w:rsidP="005A2F82">
      <w:pPr>
        <w:ind w:firstLine="720"/>
        <w:jc w:val="both"/>
        <w:rPr>
          <w:rFonts w:ascii="Times New Roman" w:hAnsi="Times New Roman" w:cs="Times New Roman"/>
          <w:sz w:val="24"/>
          <w:szCs w:val="24"/>
        </w:rPr>
      </w:pPr>
      <w:r w:rsidRPr="00BD4BB1">
        <w:rPr>
          <w:rFonts w:ascii="Times New Roman" w:hAnsi="Times New Roman" w:cs="Times New Roman"/>
          <w:sz w:val="24"/>
          <w:szCs w:val="24"/>
        </w:rPr>
        <w:t>c.</w:t>
      </w:r>
      <w:r w:rsidRPr="00BD4BB1">
        <w:rPr>
          <w:rFonts w:ascii="Times New Roman" w:hAnsi="Times New Roman" w:cs="Times New Roman"/>
          <w:sz w:val="24"/>
          <w:szCs w:val="24"/>
        </w:rPr>
        <w:tab/>
        <w:t xml:space="preserve">Deny </w:t>
      </w:r>
      <w:r>
        <w:rPr>
          <w:rFonts w:ascii="Times New Roman" w:hAnsi="Times New Roman" w:cs="Times New Roman"/>
          <w:sz w:val="24"/>
          <w:szCs w:val="24"/>
        </w:rPr>
        <w:t xml:space="preserve">AGG </w:t>
      </w:r>
      <w:r w:rsidRPr="00BD4BB1">
        <w:rPr>
          <w:rFonts w:ascii="Times New Roman" w:hAnsi="Times New Roman" w:cs="Times New Roman"/>
          <w:sz w:val="24"/>
          <w:szCs w:val="24"/>
        </w:rPr>
        <w:t>freedom of action within GHANA.</w:t>
      </w:r>
    </w:p>
    <w:p w:rsidR="00296E9F" w:rsidRPr="00296E9F" w:rsidRDefault="00296E9F" w:rsidP="00296E9F">
      <w:pPr>
        <w:spacing w:after="0" w:line="240" w:lineRule="auto"/>
        <w:ind w:firstLine="720"/>
        <w:jc w:val="both"/>
        <w:rPr>
          <w:rFonts w:ascii="Times New Roman" w:hAnsi="Times New Roman" w:cs="Times New Roman"/>
          <w:sz w:val="16"/>
          <w:szCs w:val="24"/>
        </w:rPr>
      </w:pPr>
    </w:p>
    <w:p w:rsidR="005A2F82" w:rsidRDefault="005A2F82" w:rsidP="005A2F82">
      <w:pPr>
        <w:ind w:left="720"/>
        <w:jc w:val="both"/>
        <w:rPr>
          <w:rFonts w:ascii="Times New Roman" w:hAnsi="Times New Roman" w:cs="Times New Roman"/>
          <w:sz w:val="24"/>
          <w:szCs w:val="24"/>
        </w:rPr>
      </w:pPr>
      <w:r w:rsidRPr="00BD4BB1">
        <w:rPr>
          <w:rFonts w:ascii="Times New Roman" w:hAnsi="Times New Roman" w:cs="Times New Roman"/>
          <w:sz w:val="24"/>
          <w:szCs w:val="24"/>
        </w:rPr>
        <w:t>d.</w:t>
      </w:r>
      <w:r w:rsidRPr="00BD4BB1">
        <w:rPr>
          <w:rFonts w:ascii="Times New Roman" w:hAnsi="Times New Roman" w:cs="Times New Roman"/>
          <w:sz w:val="24"/>
          <w:szCs w:val="24"/>
        </w:rPr>
        <w:tab/>
      </w:r>
      <w:r>
        <w:rPr>
          <w:rFonts w:ascii="Times New Roman" w:hAnsi="Times New Roman" w:cs="Times New Roman"/>
          <w:sz w:val="24"/>
          <w:szCs w:val="24"/>
        </w:rPr>
        <w:t>Reposition</w:t>
      </w:r>
      <w:r w:rsidRPr="00BD4BB1">
        <w:rPr>
          <w:rFonts w:ascii="Times New Roman" w:hAnsi="Times New Roman" w:cs="Times New Roman"/>
          <w:sz w:val="24"/>
          <w:szCs w:val="24"/>
        </w:rPr>
        <w:t xml:space="preserve"> GAF and sp other security agencies to deter, protect and defend the sovereignty of GHANA.</w:t>
      </w:r>
    </w:p>
    <w:p w:rsidR="005A2F82" w:rsidRPr="00296E9F" w:rsidRDefault="005A2F82" w:rsidP="00AA1A55">
      <w:pPr>
        <w:spacing w:after="0" w:line="240" w:lineRule="auto"/>
        <w:jc w:val="both"/>
        <w:rPr>
          <w:rFonts w:ascii="Times New Roman" w:hAnsi="Times New Roman" w:cs="Times New Roman"/>
          <w:sz w:val="16"/>
          <w:szCs w:val="24"/>
        </w:rPr>
      </w:pPr>
    </w:p>
    <w:p w:rsidR="005A2F82" w:rsidRDefault="005A2F82" w:rsidP="0076423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Pr="00990F13">
        <w:rPr>
          <w:rFonts w:ascii="Times New Roman" w:hAnsi="Times New Roman" w:cs="Times New Roman"/>
          <w:sz w:val="24"/>
          <w:szCs w:val="24"/>
        </w:rPr>
        <w:t>.</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GAF Plan</w:t>
      </w:r>
      <w:r w:rsidRPr="00990F13">
        <w:rPr>
          <w:rFonts w:ascii="Times New Roman" w:hAnsi="Times New Roman" w:cs="Times New Roman"/>
          <w:sz w:val="24"/>
          <w:szCs w:val="24"/>
        </w:rPr>
        <w:t>.</w:t>
      </w:r>
      <w:r w:rsidRPr="00990F13">
        <w:rPr>
          <w:rFonts w:ascii="Times New Roman" w:hAnsi="Times New Roman" w:cs="Times New Roman"/>
          <w:sz w:val="24"/>
          <w:szCs w:val="24"/>
        </w:rPr>
        <w:tab/>
        <w:t xml:space="preserve">1 Div (11, 12 &amp; 13 Bde Gps) have been tasked to execute the land battle of Op </w:t>
      </w:r>
      <w:r>
        <w:rPr>
          <w:rFonts w:ascii="Times New Roman" w:hAnsi="Times New Roman" w:cs="Times New Roman"/>
          <w:sz w:val="24"/>
          <w:szCs w:val="24"/>
        </w:rPr>
        <w:t>GBAM SONGA</w:t>
      </w:r>
      <w:r w:rsidRPr="00990F13">
        <w:rPr>
          <w:rFonts w:ascii="Times New Roman" w:hAnsi="Times New Roman" w:cs="Times New Roman"/>
          <w:sz w:val="24"/>
          <w:szCs w:val="24"/>
        </w:rPr>
        <w:t xml:space="preserve">. </w:t>
      </w:r>
      <w:r w:rsidR="0002773C" w:rsidRPr="00990F13">
        <w:rPr>
          <w:rFonts w:ascii="Times New Roman" w:hAnsi="Times New Roman" w:cs="Times New Roman"/>
          <w:sz w:val="24"/>
          <w:szCs w:val="24"/>
        </w:rPr>
        <w:t xml:space="preserve">11 Bde Gp </w:t>
      </w:r>
      <w:r w:rsidR="0002773C">
        <w:rPr>
          <w:rFonts w:ascii="Times New Roman" w:hAnsi="Times New Roman" w:cs="Times New Roman"/>
          <w:sz w:val="24"/>
          <w:szCs w:val="24"/>
        </w:rPr>
        <w:t>is currently in conc at 1 Div Fwd HQ</w:t>
      </w:r>
      <w:r w:rsidR="0002773C" w:rsidRPr="00D1233C">
        <w:rPr>
          <w:rFonts w:ascii="Times New Roman" w:hAnsi="Times New Roman" w:cs="Times New Roman"/>
          <w:sz w:val="24"/>
          <w:szCs w:val="24"/>
        </w:rPr>
        <w:t xml:space="preserve"> </w:t>
      </w:r>
      <w:r w:rsidR="0002773C" w:rsidRPr="00990F13">
        <w:rPr>
          <w:rFonts w:ascii="Times New Roman" w:hAnsi="Times New Roman" w:cs="Times New Roman"/>
          <w:sz w:val="24"/>
          <w:szCs w:val="24"/>
        </w:rPr>
        <w:t xml:space="preserve">at </w:t>
      </w:r>
      <w:r w:rsidR="0002773C">
        <w:rPr>
          <w:rFonts w:ascii="Times New Roman" w:hAnsi="Times New Roman" w:cs="Times New Roman"/>
          <w:sz w:val="24"/>
          <w:szCs w:val="24"/>
        </w:rPr>
        <w:t>BOLGA</w:t>
      </w:r>
      <w:r w:rsidR="0002773C" w:rsidRPr="00990F13">
        <w:rPr>
          <w:rFonts w:ascii="Times New Roman" w:hAnsi="Times New Roman" w:cs="Times New Roman"/>
          <w:sz w:val="24"/>
          <w:szCs w:val="24"/>
        </w:rPr>
        <w:t xml:space="preserve">. </w:t>
      </w:r>
      <w:r w:rsidRPr="00990F13">
        <w:rPr>
          <w:rFonts w:ascii="Times New Roman" w:hAnsi="Times New Roman" w:cs="Times New Roman"/>
          <w:sz w:val="24"/>
          <w:szCs w:val="24"/>
        </w:rPr>
        <w:t xml:space="preserve">Air Force detachments are on standby at Air Force Base (Tam) to sp the land battle. </w:t>
      </w:r>
      <w:r>
        <w:rPr>
          <w:rFonts w:ascii="Times New Roman" w:hAnsi="Times New Roman" w:cs="Times New Roman"/>
          <w:sz w:val="24"/>
          <w:szCs w:val="24"/>
        </w:rPr>
        <w:t xml:space="preserve">GHANA Navy is conducting riverine ops along the White Volta South of Northern …….. </w:t>
      </w:r>
      <w:r w:rsidRPr="00990F13">
        <w:rPr>
          <w:rFonts w:ascii="Times New Roman" w:hAnsi="Times New Roman" w:cs="Times New Roman"/>
          <w:sz w:val="24"/>
          <w:szCs w:val="24"/>
        </w:rPr>
        <w:t xml:space="preserve">The </w:t>
      </w:r>
      <w:r>
        <w:rPr>
          <w:rFonts w:ascii="Times New Roman" w:hAnsi="Times New Roman" w:cs="Times New Roman"/>
          <w:sz w:val="24"/>
          <w:szCs w:val="24"/>
        </w:rPr>
        <w:t xml:space="preserve">geographic framework of 1 Div plan </w:t>
      </w:r>
      <w:r w:rsidRPr="00990F13">
        <w:rPr>
          <w:rFonts w:ascii="Times New Roman" w:hAnsi="Times New Roman" w:cs="Times New Roman"/>
          <w:sz w:val="24"/>
          <w:szCs w:val="24"/>
        </w:rPr>
        <w:t>is as fol:</w:t>
      </w:r>
    </w:p>
    <w:p w:rsidR="00764233" w:rsidRPr="00296E9F" w:rsidRDefault="00764233" w:rsidP="00764233">
      <w:pPr>
        <w:spacing w:after="0" w:line="240" w:lineRule="auto"/>
        <w:jc w:val="both"/>
        <w:rPr>
          <w:rFonts w:ascii="Times New Roman" w:hAnsi="Times New Roman" w:cs="Times New Roman"/>
          <w:sz w:val="16"/>
          <w:szCs w:val="24"/>
        </w:rPr>
      </w:pPr>
    </w:p>
    <w:p w:rsidR="005A2F82" w:rsidRDefault="005A2F82" w:rsidP="00764233">
      <w:pPr>
        <w:spacing w:after="0" w:line="360" w:lineRule="auto"/>
        <w:ind w:left="720"/>
        <w:jc w:val="both"/>
        <w:rPr>
          <w:rFonts w:ascii="Times New Roman" w:hAnsi="Times New Roman" w:cs="Times New Roman"/>
          <w:sz w:val="24"/>
          <w:szCs w:val="24"/>
        </w:rPr>
      </w:pPr>
      <w:r w:rsidRPr="00990F13">
        <w:rPr>
          <w:rFonts w:ascii="Times New Roman" w:hAnsi="Times New Roman" w:cs="Times New Roman"/>
          <w:sz w:val="24"/>
          <w:szCs w:val="24"/>
        </w:rPr>
        <w:t>a.</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Deep Ops</w:t>
      </w:r>
      <w:r w:rsidRPr="00990F13">
        <w:rPr>
          <w:rFonts w:ascii="Times New Roman" w:hAnsi="Times New Roman" w:cs="Times New Roman"/>
          <w:sz w:val="24"/>
          <w:szCs w:val="24"/>
        </w:rPr>
        <w:t>. GHANA Air Force to</w:t>
      </w:r>
      <w:r>
        <w:rPr>
          <w:rFonts w:ascii="Times New Roman" w:hAnsi="Times New Roman" w:cs="Times New Roman"/>
          <w:sz w:val="24"/>
          <w:szCs w:val="24"/>
        </w:rPr>
        <w:t xml:space="preserve"> conduct surveillance along the border with FASOBUNA to</w:t>
      </w:r>
      <w:r w:rsidRPr="00990F13">
        <w:rPr>
          <w:rFonts w:ascii="Times New Roman" w:hAnsi="Times New Roman" w:cs="Times New Roman"/>
          <w:sz w:val="24"/>
          <w:szCs w:val="24"/>
        </w:rPr>
        <w:t xml:space="preserve"> find and interdict </w:t>
      </w:r>
      <w:r>
        <w:rPr>
          <w:rFonts w:ascii="Times New Roman" w:hAnsi="Times New Roman" w:cs="Times New Roman"/>
          <w:sz w:val="24"/>
          <w:szCs w:val="24"/>
        </w:rPr>
        <w:t>AGG elms.</w:t>
      </w:r>
    </w:p>
    <w:p w:rsidR="00764233" w:rsidRPr="00990F13" w:rsidRDefault="00764233" w:rsidP="00764233">
      <w:pPr>
        <w:spacing w:after="0" w:line="240" w:lineRule="auto"/>
        <w:ind w:left="720"/>
        <w:jc w:val="both"/>
        <w:rPr>
          <w:rFonts w:ascii="Times New Roman" w:hAnsi="Times New Roman" w:cs="Times New Roman"/>
          <w:sz w:val="24"/>
          <w:szCs w:val="24"/>
        </w:rPr>
      </w:pPr>
    </w:p>
    <w:p w:rsidR="005A2F82" w:rsidRDefault="005A2F82" w:rsidP="00764233">
      <w:pPr>
        <w:spacing w:after="0" w:line="360" w:lineRule="auto"/>
        <w:ind w:left="720"/>
        <w:jc w:val="both"/>
        <w:rPr>
          <w:rFonts w:ascii="Times New Roman" w:hAnsi="Times New Roman" w:cs="Times New Roman"/>
          <w:sz w:val="24"/>
          <w:szCs w:val="24"/>
        </w:rPr>
      </w:pPr>
      <w:r w:rsidRPr="00990F13">
        <w:rPr>
          <w:rFonts w:ascii="Times New Roman" w:hAnsi="Times New Roman" w:cs="Times New Roman"/>
          <w:sz w:val="24"/>
          <w:szCs w:val="24"/>
        </w:rPr>
        <w:t>b.</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Close Ops</w:t>
      </w:r>
      <w:r w:rsidRPr="00990F13">
        <w:rPr>
          <w:rFonts w:ascii="Times New Roman" w:hAnsi="Times New Roman" w:cs="Times New Roman"/>
          <w:sz w:val="24"/>
          <w:szCs w:val="24"/>
        </w:rPr>
        <w:t>.   GHANA Army to conduct defensive</w:t>
      </w:r>
      <w:r>
        <w:rPr>
          <w:rFonts w:ascii="Times New Roman" w:hAnsi="Times New Roman" w:cs="Times New Roman"/>
          <w:sz w:val="24"/>
          <w:szCs w:val="24"/>
        </w:rPr>
        <w:t xml:space="preserve"> ops to block AGG incursions </w:t>
      </w:r>
      <w:r w:rsidRPr="00990F13">
        <w:rPr>
          <w:rFonts w:ascii="Times New Roman" w:hAnsi="Times New Roman" w:cs="Times New Roman"/>
          <w:sz w:val="24"/>
          <w:szCs w:val="24"/>
        </w:rPr>
        <w:t>supported by pol, GIS and NIB.</w:t>
      </w:r>
    </w:p>
    <w:p w:rsidR="00764233" w:rsidRPr="00990F13" w:rsidRDefault="00764233" w:rsidP="00764233">
      <w:pPr>
        <w:spacing w:after="0" w:line="240" w:lineRule="auto"/>
        <w:ind w:left="720"/>
        <w:jc w:val="both"/>
        <w:rPr>
          <w:rFonts w:ascii="Times New Roman" w:hAnsi="Times New Roman" w:cs="Times New Roman"/>
          <w:sz w:val="24"/>
          <w:szCs w:val="24"/>
        </w:rPr>
      </w:pPr>
    </w:p>
    <w:p w:rsidR="005A2F82" w:rsidRPr="00990F13" w:rsidRDefault="005A2F82" w:rsidP="005A2F82">
      <w:pPr>
        <w:spacing w:line="360" w:lineRule="auto"/>
        <w:ind w:firstLine="720"/>
        <w:jc w:val="both"/>
        <w:rPr>
          <w:rFonts w:ascii="Times New Roman" w:hAnsi="Times New Roman" w:cs="Times New Roman"/>
          <w:sz w:val="24"/>
          <w:szCs w:val="24"/>
        </w:rPr>
      </w:pPr>
      <w:r w:rsidRPr="00990F13">
        <w:rPr>
          <w:rFonts w:ascii="Times New Roman" w:hAnsi="Times New Roman" w:cs="Times New Roman"/>
          <w:sz w:val="24"/>
          <w:szCs w:val="24"/>
        </w:rPr>
        <w:t>c.</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Rear Ops</w:t>
      </w:r>
      <w:r w:rsidRPr="00990F13">
        <w:rPr>
          <w:rFonts w:ascii="Times New Roman" w:hAnsi="Times New Roman" w:cs="Times New Roman"/>
          <w:sz w:val="24"/>
          <w:szCs w:val="24"/>
        </w:rPr>
        <w:t>.    JTF to ensure:</w:t>
      </w:r>
    </w:p>
    <w:p w:rsidR="005A2F82" w:rsidRPr="00990F13" w:rsidRDefault="005A2F82" w:rsidP="005A2F82">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(1)</w:t>
      </w:r>
      <w:r w:rsidRPr="00990F13">
        <w:rPr>
          <w:rFonts w:ascii="Times New Roman" w:hAnsi="Times New Roman" w:cs="Times New Roman"/>
          <w:sz w:val="24"/>
          <w:szCs w:val="24"/>
        </w:rPr>
        <w:tab/>
        <w:t>Protection of Civilians.</w:t>
      </w:r>
    </w:p>
    <w:p w:rsidR="005A2F82" w:rsidRPr="00990F13" w:rsidRDefault="005A2F82" w:rsidP="005A2F82">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(2)</w:t>
      </w:r>
      <w:r w:rsidRPr="00990F13">
        <w:rPr>
          <w:rFonts w:ascii="Times New Roman" w:hAnsi="Times New Roman" w:cs="Times New Roman"/>
          <w:sz w:val="24"/>
          <w:szCs w:val="24"/>
        </w:rPr>
        <w:tab/>
        <w:t xml:space="preserve">VP/KP Protection. </w:t>
      </w:r>
    </w:p>
    <w:p w:rsidR="005A2F82" w:rsidRPr="00990F13" w:rsidRDefault="005A2F82" w:rsidP="005A2F82">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(3)</w:t>
      </w:r>
      <w:r w:rsidRPr="00990F13">
        <w:rPr>
          <w:rFonts w:ascii="Times New Roman" w:hAnsi="Times New Roman" w:cs="Times New Roman"/>
          <w:sz w:val="24"/>
          <w:szCs w:val="24"/>
        </w:rPr>
        <w:tab/>
        <w:t xml:space="preserve">VVIP/VIP Protection. </w:t>
      </w:r>
    </w:p>
    <w:p w:rsidR="005A2F82" w:rsidRPr="00990F13" w:rsidRDefault="005A2F82" w:rsidP="005A2F82">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(3)</w:t>
      </w:r>
      <w:r w:rsidRPr="00990F13">
        <w:rPr>
          <w:rFonts w:ascii="Times New Roman" w:hAnsi="Times New Roman" w:cs="Times New Roman"/>
          <w:sz w:val="24"/>
          <w:szCs w:val="24"/>
        </w:rPr>
        <w:tab/>
        <w:t>Rear Area Security (RAS).</w:t>
      </w:r>
    </w:p>
    <w:p w:rsidR="005A2F82" w:rsidRPr="00990F13" w:rsidRDefault="005A2F82" w:rsidP="005A2F82">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(4)</w:t>
      </w:r>
      <w:r w:rsidRPr="00990F13">
        <w:rPr>
          <w:rFonts w:ascii="Times New Roman" w:hAnsi="Times New Roman" w:cs="Times New Roman"/>
          <w:sz w:val="24"/>
          <w:szCs w:val="24"/>
        </w:rPr>
        <w:tab/>
        <w:t xml:space="preserve">Rehabilitation. </w:t>
      </w:r>
    </w:p>
    <w:p w:rsidR="005A2F82" w:rsidRPr="00990F13" w:rsidRDefault="005A2F82" w:rsidP="005A2F82">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(5)</w:t>
      </w:r>
      <w:r w:rsidRPr="00990F13">
        <w:rPr>
          <w:rFonts w:ascii="Times New Roman" w:hAnsi="Times New Roman" w:cs="Times New Roman"/>
          <w:sz w:val="24"/>
          <w:szCs w:val="24"/>
        </w:rPr>
        <w:tab/>
        <w:t>Sustainability.</w:t>
      </w:r>
    </w:p>
    <w:p w:rsidR="005A2F82" w:rsidRDefault="005A2F82" w:rsidP="00764233">
      <w:pPr>
        <w:spacing w:after="0"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(6)</w:t>
      </w:r>
      <w:r w:rsidRPr="00990F13">
        <w:rPr>
          <w:rFonts w:ascii="Times New Roman" w:hAnsi="Times New Roman" w:cs="Times New Roman"/>
          <w:sz w:val="24"/>
          <w:szCs w:val="24"/>
        </w:rPr>
        <w:tab/>
        <w:t>Info and Influence ops.</w:t>
      </w:r>
    </w:p>
    <w:p w:rsidR="00764233" w:rsidRDefault="00764233" w:rsidP="00764233">
      <w:pPr>
        <w:spacing w:after="0" w:line="240" w:lineRule="auto"/>
        <w:ind w:left="720" w:firstLine="720"/>
        <w:jc w:val="both"/>
        <w:rPr>
          <w:rFonts w:ascii="Times New Roman" w:hAnsi="Times New Roman" w:cs="Times New Roman"/>
          <w:sz w:val="24"/>
          <w:szCs w:val="24"/>
        </w:rPr>
      </w:pPr>
    </w:p>
    <w:p w:rsidR="005A2F82" w:rsidRPr="004B4DEA" w:rsidRDefault="005A2F82" w:rsidP="005A2F82">
      <w:pPr>
        <w:spacing w:before="120" w:after="0" w:line="360" w:lineRule="auto"/>
        <w:jc w:val="both"/>
        <w:rPr>
          <w:rFonts w:ascii="Times New Roman" w:hAnsi="Times New Roman"/>
          <w:sz w:val="24"/>
          <w:szCs w:val="24"/>
        </w:rPr>
      </w:pPr>
      <w:r w:rsidRPr="004B4DEA">
        <w:rPr>
          <w:rFonts w:ascii="Times New Roman" w:hAnsi="Times New Roman"/>
          <w:sz w:val="24"/>
          <w:szCs w:val="24"/>
        </w:rPr>
        <w:t>Annexes:</w:t>
      </w:r>
    </w:p>
    <w:p w:rsidR="005A2F82" w:rsidRPr="004B4DEA" w:rsidRDefault="005A2F82" w:rsidP="005A2F82">
      <w:pPr>
        <w:spacing w:before="120" w:after="0" w:line="360" w:lineRule="auto"/>
        <w:jc w:val="both"/>
        <w:rPr>
          <w:rFonts w:ascii="Times New Roman" w:hAnsi="Times New Roman"/>
          <w:sz w:val="24"/>
          <w:szCs w:val="24"/>
        </w:rPr>
      </w:pPr>
      <w:r w:rsidRPr="004B4DEA">
        <w:rPr>
          <w:rFonts w:ascii="Times New Roman" w:hAnsi="Times New Roman"/>
          <w:sz w:val="24"/>
        </w:rPr>
        <w:t>A.</w:t>
      </w:r>
      <w:r w:rsidRPr="004B4DEA">
        <w:rPr>
          <w:rFonts w:ascii="Times New Roman" w:hAnsi="Times New Roman"/>
          <w:sz w:val="24"/>
        </w:rPr>
        <w:tab/>
      </w:r>
      <w:r w:rsidRPr="004B4DEA">
        <w:rPr>
          <w:rFonts w:ascii="Times New Roman" w:hAnsi="Times New Roman"/>
          <w:sz w:val="24"/>
          <w:szCs w:val="24"/>
        </w:rPr>
        <w:t>11 Bde Gp INTSUM 01/2</w:t>
      </w:r>
      <w:r>
        <w:rPr>
          <w:rFonts w:ascii="Times New Roman" w:hAnsi="Times New Roman"/>
          <w:sz w:val="24"/>
          <w:szCs w:val="24"/>
        </w:rPr>
        <w:t>1</w:t>
      </w:r>
      <w:r w:rsidRPr="004B4DEA">
        <w:rPr>
          <w:rFonts w:ascii="Times New Roman" w:hAnsi="Times New Roman"/>
          <w:sz w:val="24"/>
          <w:szCs w:val="24"/>
        </w:rPr>
        <w:t>.</w:t>
      </w:r>
    </w:p>
    <w:p w:rsidR="005A2F82" w:rsidRPr="004B4DEA" w:rsidRDefault="005A2F82" w:rsidP="005A2F82">
      <w:pPr>
        <w:spacing w:before="120" w:after="0" w:line="360" w:lineRule="auto"/>
        <w:jc w:val="both"/>
        <w:rPr>
          <w:rFonts w:ascii="Times New Roman" w:hAnsi="Times New Roman"/>
          <w:sz w:val="24"/>
          <w:szCs w:val="24"/>
        </w:rPr>
      </w:pPr>
      <w:r w:rsidRPr="004B4DEA">
        <w:rPr>
          <w:rFonts w:ascii="Times New Roman" w:hAnsi="Times New Roman"/>
          <w:sz w:val="24"/>
          <w:szCs w:val="24"/>
        </w:rPr>
        <w:t>B.</w:t>
      </w:r>
      <w:r w:rsidRPr="004B4DEA">
        <w:rPr>
          <w:rFonts w:ascii="Times New Roman" w:hAnsi="Times New Roman"/>
          <w:sz w:val="24"/>
          <w:szCs w:val="24"/>
        </w:rPr>
        <w:tab/>
        <w:t>AGG Doctrine and Effects.</w:t>
      </w:r>
    </w:p>
    <w:p w:rsidR="005A2F82" w:rsidRPr="004B4DEA" w:rsidRDefault="005A2F82" w:rsidP="005A2F82">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C.</w:t>
      </w:r>
      <w:r w:rsidRPr="004B4DEA">
        <w:rPr>
          <w:rFonts w:ascii="Times New Roman" w:hAnsi="Times New Roman"/>
          <w:sz w:val="24"/>
          <w:szCs w:val="24"/>
        </w:rPr>
        <w:tab/>
        <w:t>Org of AGG Bde.</w:t>
      </w:r>
    </w:p>
    <w:p w:rsidR="005A2F82" w:rsidRPr="004B4DEA" w:rsidRDefault="005A2F82" w:rsidP="005A2F82">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lastRenderedPageBreak/>
        <w:t>D.</w:t>
      </w:r>
      <w:r w:rsidRPr="004B4DEA">
        <w:rPr>
          <w:rFonts w:ascii="Times New Roman" w:hAnsi="Times New Roman"/>
          <w:sz w:val="24"/>
          <w:szCs w:val="24"/>
        </w:rPr>
        <w:tab/>
        <w:t>Org of AGG Armd Regt.</w:t>
      </w:r>
    </w:p>
    <w:p w:rsidR="005A2F82" w:rsidRPr="004B4DEA" w:rsidRDefault="005A2F82" w:rsidP="005A2F82">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E.</w:t>
      </w:r>
      <w:r w:rsidRPr="004B4DEA">
        <w:rPr>
          <w:rFonts w:ascii="Times New Roman" w:hAnsi="Times New Roman"/>
          <w:sz w:val="24"/>
          <w:szCs w:val="24"/>
        </w:rPr>
        <w:tab/>
        <w:t xml:space="preserve">Org of AGG </w:t>
      </w:r>
      <w:proofErr w:type="gramStart"/>
      <w:r w:rsidRPr="004B4DEA">
        <w:rPr>
          <w:rFonts w:ascii="Times New Roman" w:hAnsi="Times New Roman"/>
          <w:sz w:val="24"/>
          <w:szCs w:val="24"/>
        </w:rPr>
        <w:t>Inf</w:t>
      </w:r>
      <w:proofErr w:type="gramEnd"/>
      <w:r w:rsidRPr="004B4DEA">
        <w:rPr>
          <w:rFonts w:ascii="Times New Roman" w:hAnsi="Times New Roman"/>
          <w:sz w:val="24"/>
          <w:szCs w:val="24"/>
        </w:rPr>
        <w:t xml:space="preserve"> Regt.</w:t>
      </w:r>
    </w:p>
    <w:p w:rsidR="005A2F82" w:rsidRPr="004B4DEA" w:rsidRDefault="005A2F82" w:rsidP="005A2F82">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 xml:space="preserve">F. </w:t>
      </w:r>
      <w:r w:rsidRPr="004B4DEA">
        <w:rPr>
          <w:rFonts w:ascii="Times New Roman" w:hAnsi="Times New Roman"/>
          <w:sz w:val="24"/>
          <w:szCs w:val="24"/>
        </w:rPr>
        <w:tab/>
        <w:t>Map Corrections.</w:t>
      </w:r>
    </w:p>
    <w:p w:rsidR="005A2F82" w:rsidRPr="004B4DEA" w:rsidRDefault="005A2F82" w:rsidP="005A2F82">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G.</w:t>
      </w:r>
      <w:r w:rsidRPr="004B4DEA">
        <w:rPr>
          <w:rFonts w:ascii="Times New Roman" w:hAnsi="Times New Roman"/>
          <w:sz w:val="24"/>
          <w:szCs w:val="24"/>
        </w:rPr>
        <w:tab/>
        <w:t xml:space="preserve">Profile of the </w:t>
      </w:r>
      <w:r>
        <w:rPr>
          <w:rFonts w:ascii="Times New Roman" w:hAnsi="Times New Roman"/>
          <w:sz w:val="24"/>
          <w:szCs w:val="24"/>
        </w:rPr>
        <w:t>Upper East and Zibilla District</w:t>
      </w:r>
      <w:r w:rsidRPr="004B4DEA">
        <w:rPr>
          <w:rFonts w:ascii="Times New Roman" w:hAnsi="Times New Roman"/>
          <w:sz w:val="24"/>
          <w:szCs w:val="24"/>
        </w:rPr>
        <w:t>.</w:t>
      </w:r>
    </w:p>
    <w:p w:rsidR="005B4624" w:rsidRDefault="005B4624" w:rsidP="005B4624">
      <w:pPr>
        <w:spacing w:before="120" w:after="120" w:line="240" w:lineRule="auto"/>
        <w:ind w:left="720" w:hanging="720"/>
        <w:jc w:val="both"/>
        <w:rPr>
          <w:rFonts w:ascii="Arial" w:eastAsia="Calibri" w:hAnsi="Arial" w:cs="Arial"/>
          <w:sz w:val="24"/>
        </w:rPr>
      </w:pPr>
    </w:p>
    <w:p w:rsidR="005B4624" w:rsidRDefault="005B4624" w:rsidP="005B4624">
      <w:pPr>
        <w:spacing w:before="120" w:after="120" w:line="240" w:lineRule="auto"/>
        <w:ind w:left="720" w:hanging="720"/>
        <w:jc w:val="both"/>
        <w:rPr>
          <w:rFonts w:ascii="Arial" w:eastAsia="Calibri" w:hAnsi="Arial" w:cs="Arial"/>
          <w:sz w:val="24"/>
          <w:szCs w:val="24"/>
        </w:rPr>
        <w:sectPr w:rsidR="005B4624" w:rsidSect="00C969F5">
          <w:footerReference w:type="default" r:id="rId27"/>
          <w:footerReference w:type="first" r:id="rId28"/>
          <w:pgSz w:w="12240" w:h="15840" w:code="1"/>
          <w:pgMar w:top="1080" w:right="1183" w:bottom="1134" w:left="1440" w:header="568" w:footer="720" w:gutter="0"/>
          <w:pgNumType w:start="1"/>
          <w:cols w:space="720"/>
          <w:titlePg/>
          <w:docGrid w:linePitch="360"/>
        </w:sectPr>
      </w:pP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lastRenderedPageBreak/>
        <w:t xml:space="preserve">ANNEX A TO </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SERIAL 3 TO</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DATED ……….</w:t>
      </w:r>
      <w:r w:rsidR="00C850BE">
        <w:rPr>
          <w:rFonts w:ascii="Times New Roman" w:eastAsia="Calibri" w:hAnsi="Times New Roman" w:cs="Times New Roman"/>
          <w:color w:val="000000" w:themeColor="text1"/>
          <w:sz w:val="24"/>
          <w:szCs w:val="24"/>
          <w:u w:val="single"/>
        </w:rPr>
        <w:t>MAY 21</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rPr>
      </w:pPr>
      <w:r w:rsidRPr="00EF05A1">
        <w:rPr>
          <w:rFonts w:ascii="Times New Roman" w:eastAsia="Calibri" w:hAnsi="Times New Roman" w:cs="Times New Roman"/>
          <w:color w:val="000000" w:themeColor="text1"/>
          <w:sz w:val="24"/>
          <w:szCs w:val="24"/>
          <w:highlight w:val="yellow"/>
        </w:rPr>
        <w:t>(Yellow)</w:t>
      </w:r>
    </w:p>
    <w:p w:rsidR="005B4624" w:rsidRPr="005B4624" w:rsidRDefault="005B4624" w:rsidP="005B4624">
      <w:pPr>
        <w:spacing w:after="120" w:line="240" w:lineRule="auto"/>
        <w:rPr>
          <w:rFonts w:ascii="Arial" w:eastAsia="Calibri" w:hAnsi="Arial" w:cs="Arial"/>
          <w:b/>
          <w:color w:val="000000" w:themeColor="text1"/>
          <w:sz w:val="24"/>
          <w:szCs w:val="24"/>
          <w:u w:val="single"/>
        </w:rPr>
      </w:pPr>
    </w:p>
    <w:p w:rsidR="005B4624" w:rsidRDefault="005B4624" w:rsidP="00F72EB3">
      <w:pPr>
        <w:spacing w:after="0" w:line="360" w:lineRule="auto"/>
        <w:ind w:left="-851" w:firstLine="851"/>
        <w:rPr>
          <w:rFonts w:ascii="Times New Roman" w:eastAsia="Calibri" w:hAnsi="Times New Roman" w:cs="Times New Roman"/>
          <w:b/>
          <w:color w:val="000000" w:themeColor="text1"/>
          <w:sz w:val="24"/>
          <w:szCs w:val="24"/>
          <w:u w:val="single"/>
        </w:rPr>
      </w:pPr>
      <w:r w:rsidRPr="002E3A23">
        <w:rPr>
          <w:rFonts w:ascii="Times New Roman" w:eastAsia="Calibri" w:hAnsi="Times New Roman" w:cs="Times New Roman"/>
          <w:b/>
          <w:color w:val="000000" w:themeColor="text1"/>
          <w:sz w:val="24"/>
          <w:szCs w:val="24"/>
          <w:u w:val="single"/>
        </w:rPr>
        <w:t>11 BDE GP INTSUM 01/2</w:t>
      </w:r>
      <w:r w:rsidR="002E3B5C">
        <w:rPr>
          <w:rFonts w:ascii="Times New Roman" w:eastAsia="Calibri" w:hAnsi="Times New Roman" w:cs="Times New Roman"/>
          <w:b/>
          <w:color w:val="000000" w:themeColor="text1"/>
          <w:sz w:val="24"/>
          <w:szCs w:val="24"/>
          <w:u w:val="single"/>
        </w:rPr>
        <w:t>1</w:t>
      </w:r>
    </w:p>
    <w:p w:rsidR="007B1BD3" w:rsidRPr="002E3A23" w:rsidRDefault="007B1BD3" w:rsidP="00AA1A55">
      <w:pPr>
        <w:spacing w:after="0" w:line="240" w:lineRule="auto"/>
        <w:ind w:left="-851" w:firstLine="851"/>
        <w:rPr>
          <w:rFonts w:ascii="Times New Roman" w:eastAsia="Calibri" w:hAnsi="Times New Roman" w:cs="Times New Roman"/>
          <w:b/>
          <w:color w:val="000000" w:themeColor="text1"/>
          <w:sz w:val="24"/>
          <w:szCs w:val="24"/>
          <w:u w:val="single"/>
        </w:rPr>
      </w:pPr>
    </w:p>
    <w:p w:rsidR="00C969F5" w:rsidRDefault="00C969F5" w:rsidP="00C969F5">
      <w:pPr>
        <w:spacing w:after="0" w:line="360" w:lineRule="auto"/>
        <w:contextualSpacing/>
        <w:jc w:val="both"/>
        <w:rPr>
          <w:rFonts w:ascii="Times New Roman" w:hAnsi="Times New Roman"/>
          <w:sz w:val="24"/>
          <w:szCs w:val="24"/>
        </w:rPr>
      </w:pPr>
      <w:r w:rsidRPr="000C0E9A">
        <w:rPr>
          <w:rFonts w:ascii="Times New Roman" w:hAnsi="Times New Roman"/>
          <w:sz w:val="24"/>
          <w:szCs w:val="24"/>
        </w:rPr>
        <w:t>1.</w:t>
      </w:r>
      <w:r w:rsidRPr="000C0E9A">
        <w:rPr>
          <w:rFonts w:ascii="Times New Roman" w:hAnsi="Times New Roman"/>
          <w:sz w:val="24"/>
          <w:szCs w:val="24"/>
        </w:rPr>
        <w:tab/>
        <w:t xml:space="preserve">It has been reported that AGG 256 Bde is spearheading the invasion into GHANA. The </w:t>
      </w:r>
      <w:proofErr w:type="gramStart"/>
      <w:r w:rsidRPr="000C0E9A">
        <w:rPr>
          <w:rFonts w:ascii="Times New Roman" w:hAnsi="Times New Roman"/>
          <w:sz w:val="24"/>
          <w:szCs w:val="24"/>
        </w:rPr>
        <w:t>fmn</w:t>
      </w:r>
      <w:proofErr w:type="gramEnd"/>
      <w:r w:rsidRPr="000C0E9A">
        <w:rPr>
          <w:rFonts w:ascii="Times New Roman" w:hAnsi="Times New Roman"/>
          <w:sz w:val="24"/>
          <w:szCs w:val="24"/>
        </w:rPr>
        <w:t xml:space="preserve"> is known to have the fol integral units:</w:t>
      </w:r>
    </w:p>
    <w:p w:rsidR="00AA1A55" w:rsidRPr="000C0E9A" w:rsidRDefault="00AA1A55" w:rsidP="00AA1A55">
      <w:pPr>
        <w:spacing w:after="0" w:line="240" w:lineRule="auto"/>
        <w:contextualSpacing/>
        <w:jc w:val="both"/>
        <w:rPr>
          <w:rFonts w:ascii="Times New Roman" w:hAnsi="Times New Roman"/>
          <w:sz w:val="24"/>
          <w:szCs w:val="24"/>
        </w:rPr>
      </w:pP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 xml:space="preserve">251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t xml:space="preserve">252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r>
        <w:rPr>
          <w:rFonts w:ascii="Times New Roman" w:hAnsi="Times New Roman"/>
          <w:sz w:val="24"/>
          <w:szCs w:val="24"/>
        </w:rPr>
        <w: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c.</w:t>
      </w:r>
      <w:r w:rsidRPr="000C0E9A">
        <w:rPr>
          <w:rFonts w:ascii="Times New Roman" w:hAnsi="Times New Roman"/>
          <w:sz w:val="24"/>
          <w:szCs w:val="24"/>
        </w:rPr>
        <w:tab/>
        <w:t>253 Armd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d.</w:t>
      </w:r>
      <w:r w:rsidRPr="000C0E9A">
        <w:rPr>
          <w:rFonts w:ascii="Times New Roman" w:hAnsi="Times New Roman"/>
          <w:sz w:val="24"/>
          <w:szCs w:val="24"/>
        </w:rPr>
        <w:tab/>
        <w:t>45 Engr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e.</w:t>
      </w:r>
      <w:r w:rsidRPr="000C0E9A">
        <w:rPr>
          <w:rFonts w:ascii="Times New Roman" w:hAnsi="Times New Roman"/>
          <w:sz w:val="24"/>
          <w:szCs w:val="24"/>
        </w:rPr>
        <w:tab/>
        <w:t>75 Arty Regt.</w:t>
      </w:r>
    </w:p>
    <w:p w:rsidR="00C969F5" w:rsidRPr="000C0E9A" w:rsidRDefault="00C969F5" w:rsidP="00AA1A55">
      <w:pPr>
        <w:spacing w:after="0" w:line="240" w:lineRule="auto"/>
        <w:contextualSpacing/>
        <w:jc w:val="both"/>
        <w:rPr>
          <w:rFonts w:ascii="Times New Roman" w:hAnsi="Times New Roman"/>
          <w:sz w:val="24"/>
          <w:szCs w:val="24"/>
        </w:rPr>
      </w:pPr>
    </w:p>
    <w:p w:rsidR="00C969F5" w:rsidRDefault="00C969F5" w:rsidP="00C969F5">
      <w:pPr>
        <w:tabs>
          <w:tab w:val="left" w:pos="5670"/>
        </w:tabs>
        <w:spacing w:after="0" w:line="360" w:lineRule="auto"/>
        <w:contextualSpacing/>
        <w:jc w:val="both"/>
        <w:rPr>
          <w:rFonts w:ascii="Times New Roman" w:hAnsi="Times New Roman"/>
          <w:sz w:val="24"/>
          <w:szCs w:val="24"/>
        </w:rPr>
      </w:pPr>
      <w:r w:rsidRPr="000C0E9A">
        <w:rPr>
          <w:rFonts w:ascii="Times New Roman" w:hAnsi="Times New Roman"/>
          <w:sz w:val="24"/>
          <w:szCs w:val="24"/>
        </w:rPr>
        <w:t>2.       AGG 257 Bde has the fol units:</w:t>
      </w:r>
    </w:p>
    <w:p w:rsidR="001107F2" w:rsidRPr="000C0E9A" w:rsidRDefault="001107F2" w:rsidP="001107F2">
      <w:pPr>
        <w:tabs>
          <w:tab w:val="left" w:pos="5670"/>
        </w:tabs>
        <w:spacing w:after="0" w:line="240" w:lineRule="auto"/>
        <w:contextualSpacing/>
        <w:jc w:val="both"/>
        <w:rPr>
          <w:rFonts w:ascii="Times New Roman" w:hAnsi="Times New Roman"/>
          <w:sz w:val="24"/>
          <w:szCs w:val="24"/>
        </w:rPr>
      </w:pP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 xml:space="preserve">271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t xml:space="preserve">272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rsidR="00C969F5" w:rsidRPr="000C0E9A" w:rsidRDefault="00C969F5" w:rsidP="00C969F5">
      <w:pPr>
        <w:spacing w:after="0" w:line="360" w:lineRule="auto"/>
        <w:ind w:left="720"/>
        <w:contextualSpacing/>
        <w:jc w:val="both"/>
        <w:rPr>
          <w:rFonts w:ascii="Times New Roman" w:hAnsi="Times New Roman"/>
          <w:color w:val="0070C0"/>
          <w:sz w:val="24"/>
          <w:szCs w:val="24"/>
        </w:rPr>
      </w:pPr>
      <w:r w:rsidRPr="000C0E9A">
        <w:rPr>
          <w:rFonts w:ascii="Times New Roman" w:hAnsi="Times New Roman"/>
          <w:sz w:val="24"/>
          <w:szCs w:val="24"/>
        </w:rPr>
        <w:t>c.</w:t>
      </w:r>
      <w:r w:rsidRPr="000C0E9A">
        <w:rPr>
          <w:rFonts w:ascii="Times New Roman" w:hAnsi="Times New Roman"/>
          <w:sz w:val="24"/>
          <w:szCs w:val="24"/>
        </w:rPr>
        <w:tab/>
        <w:t xml:space="preserve">273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d.</w:t>
      </w:r>
      <w:r w:rsidRPr="000C0E9A">
        <w:rPr>
          <w:rFonts w:ascii="Times New Roman" w:hAnsi="Times New Roman"/>
          <w:sz w:val="24"/>
          <w:szCs w:val="24"/>
        </w:rPr>
        <w:tab/>
        <w:t>27 Engr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e.</w:t>
      </w:r>
      <w:r w:rsidRPr="000C0E9A">
        <w:rPr>
          <w:rFonts w:ascii="Times New Roman" w:hAnsi="Times New Roman"/>
          <w:sz w:val="24"/>
          <w:szCs w:val="24"/>
        </w:rPr>
        <w:tab/>
        <w:t>76 Arty Regt.</w:t>
      </w: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Default="005B4624" w:rsidP="005B4624">
      <w:pPr>
        <w:rPr>
          <w:rFonts w:ascii="Arial" w:eastAsia="Calibri" w:hAnsi="Arial" w:cs="Arial"/>
          <w:sz w:val="24"/>
          <w:szCs w:val="24"/>
        </w:rPr>
        <w:sectPr w:rsidR="005B4624" w:rsidSect="005B4624">
          <w:footerReference w:type="first" r:id="rId29"/>
          <w:pgSz w:w="12240" w:h="15840" w:code="1"/>
          <w:pgMar w:top="1080" w:right="1183" w:bottom="1440" w:left="1134" w:header="568" w:footer="720" w:gutter="0"/>
          <w:pgNumType w:start="1"/>
          <w:cols w:space="720"/>
          <w:titlePg/>
          <w:docGrid w:linePitch="360"/>
        </w:sectPr>
      </w:pPr>
    </w:p>
    <w:p w:rsidR="005B4624" w:rsidRPr="002E3A23" w:rsidRDefault="005B4624" w:rsidP="007B1BD3">
      <w:pPr>
        <w:spacing w:after="0" w:line="276" w:lineRule="auto"/>
        <w:ind w:left="3600" w:firstLine="1220"/>
        <w:rPr>
          <w:rFonts w:ascii="Times New Roman" w:eastAsia="Calibri" w:hAnsi="Times New Roman" w:cs="Times New Roman"/>
          <w:color w:val="000000" w:themeColor="text1"/>
          <w:sz w:val="24"/>
          <w:szCs w:val="24"/>
          <w:u w:val="single"/>
        </w:rPr>
      </w:pPr>
      <w:r w:rsidRPr="005B4624">
        <w:rPr>
          <w:rFonts w:ascii="Arial" w:eastAsia="Calibri" w:hAnsi="Arial" w:cs="Arial"/>
          <w:b/>
          <w:color w:val="002060"/>
          <w:sz w:val="24"/>
          <w:szCs w:val="24"/>
        </w:rPr>
        <w:lastRenderedPageBreak/>
        <w:t xml:space="preserve">  </w:t>
      </w:r>
      <w:r>
        <w:rPr>
          <w:rFonts w:ascii="Arial" w:eastAsia="Calibri" w:hAnsi="Arial" w:cs="Arial"/>
          <w:b/>
          <w:color w:val="002060"/>
          <w:sz w:val="24"/>
          <w:szCs w:val="24"/>
        </w:rPr>
        <w:tab/>
      </w:r>
      <w:r>
        <w:rPr>
          <w:rFonts w:ascii="Arial" w:eastAsia="Calibri" w:hAnsi="Arial" w:cs="Arial"/>
          <w:b/>
          <w:color w:val="002060"/>
          <w:sz w:val="24"/>
          <w:szCs w:val="24"/>
        </w:rPr>
        <w:tab/>
      </w:r>
      <w:r w:rsidR="007B1BD3">
        <w:rPr>
          <w:rFonts w:ascii="Arial" w:eastAsia="Calibri" w:hAnsi="Arial" w:cs="Arial"/>
          <w:b/>
          <w:color w:val="002060"/>
          <w:sz w:val="24"/>
          <w:szCs w:val="24"/>
        </w:rPr>
        <w:tab/>
      </w:r>
      <w:r w:rsidRPr="002E3A23">
        <w:rPr>
          <w:rFonts w:ascii="Times New Roman" w:eastAsia="Calibri" w:hAnsi="Times New Roman" w:cs="Times New Roman"/>
          <w:color w:val="000000" w:themeColor="text1"/>
          <w:sz w:val="24"/>
          <w:szCs w:val="24"/>
          <w:u w:val="single"/>
        </w:rPr>
        <w:t xml:space="preserve">ANNEX B TO </w:t>
      </w:r>
    </w:p>
    <w:p w:rsidR="005B4624" w:rsidRPr="002E3A23" w:rsidRDefault="005B4624" w:rsidP="007B1BD3">
      <w:pPr>
        <w:spacing w:after="0" w:line="276" w:lineRule="auto"/>
        <w:ind w:left="2880" w:firstLine="1220"/>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i/>
          <w:color w:val="000000" w:themeColor="text1"/>
          <w:sz w:val="24"/>
          <w:szCs w:val="24"/>
        </w:rPr>
        <w:t xml:space="preserve">            </w:t>
      </w:r>
      <w:r w:rsidRPr="002E3A23">
        <w:rPr>
          <w:rFonts w:ascii="Times New Roman" w:eastAsia="Calibri" w:hAnsi="Times New Roman" w:cs="Times New Roman"/>
          <w:i/>
          <w:color w:val="000000" w:themeColor="text1"/>
          <w:sz w:val="24"/>
          <w:szCs w:val="24"/>
        </w:rPr>
        <w:tab/>
      </w:r>
      <w:r w:rsidRPr="002E3A23">
        <w:rPr>
          <w:rFonts w:ascii="Times New Roman" w:eastAsia="Calibri" w:hAnsi="Times New Roman" w:cs="Times New Roman"/>
          <w:i/>
          <w:color w:val="000000" w:themeColor="text1"/>
          <w:sz w:val="24"/>
          <w:szCs w:val="24"/>
        </w:rPr>
        <w:tab/>
      </w:r>
      <w:r w:rsidR="007B1BD3">
        <w:rPr>
          <w:rFonts w:ascii="Times New Roman" w:eastAsia="Calibri" w:hAnsi="Times New Roman" w:cs="Times New Roman"/>
          <w:i/>
          <w:color w:val="000000" w:themeColor="text1"/>
          <w:sz w:val="24"/>
          <w:szCs w:val="24"/>
        </w:rPr>
        <w:tab/>
      </w:r>
      <w:r w:rsidRPr="002E3A23">
        <w:rPr>
          <w:rFonts w:ascii="Times New Roman" w:eastAsia="Calibri" w:hAnsi="Times New Roman" w:cs="Times New Roman"/>
          <w:color w:val="000000" w:themeColor="text1"/>
          <w:sz w:val="24"/>
          <w:szCs w:val="24"/>
          <w:u w:val="single"/>
        </w:rPr>
        <w:t xml:space="preserve">SERIAL 3 TO </w:t>
      </w:r>
    </w:p>
    <w:p w:rsidR="005B4624" w:rsidRPr="002E3A23" w:rsidRDefault="00C850BE" w:rsidP="007B1BD3">
      <w:pPr>
        <w:spacing w:after="0" w:line="276" w:lineRule="auto"/>
        <w:ind w:left="5040" w:firstLine="1220"/>
        <w:rPr>
          <w:rFonts w:ascii="Times New Roman" w:eastAsia="Calibri" w:hAnsi="Times New Roman" w:cs="Times New Roman"/>
          <w:color w:val="000000" w:themeColor="text1"/>
          <w:sz w:val="24"/>
          <w:szCs w:val="24"/>
          <w:u w:val="single"/>
        </w:rPr>
      </w:pPr>
      <w:r w:rsidRPr="00C850BE">
        <w:rPr>
          <w:rFonts w:ascii="Times New Roman" w:eastAsia="Calibri" w:hAnsi="Times New Roman" w:cs="Times New Roman"/>
          <w:color w:val="000000" w:themeColor="text1"/>
          <w:sz w:val="24"/>
          <w:szCs w:val="24"/>
        </w:rPr>
        <w:t xml:space="preserve">    </w:t>
      </w:r>
      <w:r w:rsidR="005B4624" w:rsidRPr="002E3A2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5B4624" w:rsidRPr="002E3A23" w:rsidRDefault="005B4624" w:rsidP="007B1BD3">
      <w:pPr>
        <w:spacing w:after="0" w:line="276" w:lineRule="auto"/>
        <w:ind w:left="2880" w:firstLine="1220"/>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rPr>
        <w:t xml:space="preserve">             </w:t>
      </w:r>
      <w:r w:rsidRPr="002E3A2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rPr>
        <w:tab/>
      </w:r>
      <w:r w:rsidR="007B1BD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u w:val="single"/>
        </w:rPr>
        <w:t>DATED …………</w:t>
      </w:r>
      <w:r w:rsidR="00C850BE">
        <w:rPr>
          <w:rFonts w:ascii="Times New Roman" w:eastAsia="Calibri" w:hAnsi="Times New Roman" w:cs="Times New Roman"/>
          <w:color w:val="000000" w:themeColor="text1"/>
          <w:sz w:val="24"/>
          <w:szCs w:val="24"/>
          <w:u w:val="single"/>
        </w:rPr>
        <w:t>MAY 21</w:t>
      </w:r>
    </w:p>
    <w:p w:rsidR="005B4624" w:rsidRPr="002E3A23" w:rsidRDefault="005B4624" w:rsidP="007B1BD3">
      <w:pPr>
        <w:spacing w:after="0" w:line="276" w:lineRule="auto"/>
        <w:ind w:left="3600" w:firstLine="1220"/>
        <w:rPr>
          <w:rFonts w:ascii="Times New Roman" w:eastAsia="Calibri" w:hAnsi="Times New Roman" w:cs="Times New Roman"/>
          <w:color w:val="000000" w:themeColor="text1"/>
          <w:sz w:val="24"/>
          <w:szCs w:val="24"/>
        </w:rPr>
      </w:pPr>
      <w:r w:rsidRPr="002E3A23">
        <w:rPr>
          <w:rFonts w:ascii="Times New Roman" w:eastAsia="Calibri" w:hAnsi="Times New Roman" w:cs="Times New Roman"/>
          <w:color w:val="000000" w:themeColor="text1"/>
          <w:sz w:val="24"/>
          <w:szCs w:val="24"/>
        </w:rPr>
        <w:t xml:space="preserve">   </w:t>
      </w:r>
      <w:r w:rsidRPr="002E3A2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rPr>
        <w:tab/>
      </w:r>
      <w:r w:rsidR="007B1BD3">
        <w:rPr>
          <w:rFonts w:ascii="Times New Roman" w:eastAsia="Calibri" w:hAnsi="Times New Roman" w:cs="Times New Roman"/>
          <w:color w:val="000000" w:themeColor="text1"/>
          <w:sz w:val="24"/>
          <w:szCs w:val="24"/>
        </w:rPr>
        <w:tab/>
      </w:r>
      <w:r w:rsidRPr="00EF05A1">
        <w:rPr>
          <w:rFonts w:ascii="Times New Roman" w:eastAsia="Calibri" w:hAnsi="Times New Roman" w:cs="Times New Roman"/>
          <w:color w:val="000000" w:themeColor="text1"/>
          <w:sz w:val="24"/>
          <w:szCs w:val="24"/>
          <w:highlight w:val="yellow"/>
        </w:rPr>
        <w:t>(Yellow)</w:t>
      </w:r>
    </w:p>
    <w:p w:rsidR="005B4624" w:rsidRDefault="005B4624" w:rsidP="007B1BD3">
      <w:pPr>
        <w:spacing w:before="60" w:after="0" w:line="360" w:lineRule="auto"/>
        <w:jc w:val="both"/>
        <w:rPr>
          <w:rFonts w:ascii="Times New Roman" w:eastAsia="Calibri" w:hAnsi="Times New Roman" w:cs="Times New Roman"/>
          <w:b/>
          <w:color w:val="000000" w:themeColor="text1"/>
          <w:sz w:val="24"/>
          <w:szCs w:val="24"/>
          <w:u w:val="single"/>
        </w:rPr>
      </w:pPr>
      <w:r w:rsidRPr="002E3A23">
        <w:rPr>
          <w:rFonts w:ascii="Times New Roman" w:eastAsia="Calibri" w:hAnsi="Times New Roman" w:cs="Times New Roman"/>
          <w:b/>
          <w:color w:val="000000" w:themeColor="text1"/>
          <w:sz w:val="24"/>
          <w:szCs w:val="24"/>
          <w:u w:val="single"/>
        </w:rPr>
        <w:t>AGG DOCTRINE AND EFFECTS</w:t>
      </w:r>
    </w:p>
    <w:p w:rsidR="007B1BD3" w:rsidRDefault="007B1BD3" w:rsidP="001107F2">
      <w:pPr>
        <w:spacing w:before="60" w:after="0" w:line="240" w:lineRule="auto"/>
        <w:jc w:val="both"/>
        <w:rPr>
          <w:rFonts w:ascii="Times New Roman" w:eastAsia="Calibri" w:hAnsi="Times New Roman" w:cs="Times New Roman"/>
          <w:b/>
          <w:color w:val="000000" w:themeColor="text1"/>
          <w:sz w:val="24"/>
          <w:szCs w:val="24"/>
          <w:u w:val="single"/>
        </w:rPr>
      </w:pPr>
    </w:p>
    <w:p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r>
      <w:r w:rsidRPr="00CC36D3">
        <w:rPr>
          <w:rFonts w:ascii="Times New Roman" w:hAnsi="Times New Roman"/>
          <w:color w:val="000000"/>
          <w:sz w:val="24"/>
          <w:szCs w:val="24"/>
          <w:u w:val="single"/>
        </w:rPr>
        <w:t>Offensive Op</w:t>
      </w:r>
      <w:r>
        <w:rPr>
          <w:rFonts w:ascii="Times New Roman" w:hAnsi="Times New Roman"/>
          <w:color w:val="000000"/>
          <w:sz w:val="24"/>
          <w:szCs w:val="24"/>
        </w:rPr>
        <w:t>.   The major offensive O</w:t>
      </w:r>
      <w:r w:rsidRPr="00CC36D3">
        <w:rPr>
          <w:rFonts w:ascii="Times New Roman" w:hAnsi="Times New Roman"/>
          <w:color w:val="000000"/>
          <w:sz w:val="24"/>
          <w:szCs w:val="24"/>
        </w:rPr>
        <w:t>ps is Attk. The attk is usually mounted against prep or partially prep def posns.</w:t>
      </w:r>
    </w:p>
    <w:p w:rsidR="00C969F5" w:rsidRPr="00CC36D3" w:rsidRDefault="00C969F5" w:rsidP="00C969F5">
      <w:pPr>
        <w:spacing w:before="120" w:after="0" w:line="360" w:lineRule="auto"/>
        <w:ind w:left="720"/>
        <w:jc w:val="both"/>
        <w:rPr>
          <w:rFonts w:ascii="Times New Roman" w:hAnsi="Times New Roman"/>
          <w:color w:val="000000"/>
          <w:sz w:val="24"/>
          <w:szCs w:val="24"/>
        </w:rPr>
      </w:pPr>
      <w:proofErr w:type="gramStart"/>
      <w:r w:rsidRPr="00CC36D3">
        <w:rPr>
          <w:rFonts w:ascii="Times New Roman" w:hAnsi="Times New Roman"/>
          <w:color w:val="000000"/>
          <w:sz w:val="24"/>
          <w:szCs w:val="24"/>
        </w:rPr>
        <w:t>a</w:t>
      </w:r>
      <w:proofErr w:type="gramEnd"/>
      <w:r w:rsidRPr="00CC36D3">
        <w:rPr>
          <w:rFonts w:ascii="Times New Roman" w:hAnsi="Times New Roman"/>
          <w:color w:val="000000"/>
          <w:sz w:val="24"/>
          <w:szCs w:val="24"/>
        </w:rPr>
        <w:t>.</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Against Prep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 Against well prep def, AGG will undertake the fol:</w:t>
      </w:r>
      <w:r w:rsidRPr="00CC36D3">
        <w:rPr>
          <w:rFonts w:ascii="Times New Roman" w:hAnsi="Times New Roman"/>
          <w:color w:val="000000"/>
          <w:sz w:val="24"/>
          <w:szCs w:val="24"/>
        </w:rPr>
        <w:tab/>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t>Deploy in 2 echs, on a broad front.</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 xml:space="preserve">Receive substantial rft of indirect sp guns from higher </w:t>
      </w:r>
      <w:proofErr w:type="gramStart"/>
      <w:r w:rsidRPr="00CC36D3">
        <w:rPr>
          <w:rFonts w:ascii="Times New Roman" w:hAnsi="Times New Roman"/>
          <w:color w:val="000000"/>
          <w:sz w:val="24"/>
          <w:szCs w:val="24"/>
        </w:rPr>
        <w:t>fmn</w:t>
      </w:r>
      <w:proofErr w:type="gramEnd"/>
      <w:r w:rsidRPr="00CC36D3">
        <w:rPr>
          <w:rFonts w:ascii="Times New Roman" w:hAnsi="Times New Roman"/>
          <w:color w:val="000000"/>
          <w:sz w:val="24"/>
          <w:szCs w:val="24"/>
        </w:rPr>
        <w:t>.</w:t>
      </w:r>
    </w:p>
    <w:p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(3)</w:t>
      </w:r>
      <w:r>
        <w:rPr>
          <w:rFonts w:ascii="Times New Roman" w:hAnsi="Times New Roman"/>
          <w:color w:val="000000"/>
          <w:sz w:val="24"/>
          <w:szCs w:val="24"/>
        </w:rPr>
        <w:tab/>
        <w:t>When armd c-</w:t>
      </w:r>
      <w:r w:rsidRPr="00CC36D3">
        <w:rPr>
          <w:rFonts w:ascii="Times New Roman" w:hAnsi="Times New Roman"/>
          <w:color w:val="000000"/>
          <w:sz w:val="24"/>
          <w:szCs w:val="24"/>
        </w:rPr>
        <w:t>attks are expected, attk forces are used for flank protection.</w:t>
      </w:r>
    </w:p>
    <w:p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Against Partially Prep Def</w:t>
      </w:r>
      <w:r w:rsidRPr="00CC36D3">
        <w:rPr>
          <w:rFonts w:ascii="Times New Roman" w:hAnsi="Times New Roman"/>
          <w:color w:val="000000"/>
          <w:sz w:val="24"/>
          <w:szCs w:val="24"/>
        </w:rPr>
        <w:t>.</w:t>
      </w:r>
      <w:r w:rsidRPr="00CC36D3">
        <w:rPr>
          <w:rFonts w:ascii="Times New Roman" w:hAnsi="Times New Roman"/>
          <w:color w:val="000000"/>
          <w:sz w:val="24"/>
          <w:szCs w:val="24"/>
        </w:rPr>
        <w:tab/>
        <w:t>Against partially prep def, AGG is lik</w:t>
      </w:r>
      <w:r>
        <w:rPr>
          <w:rFonts w:ascii="Times New Roman" w:hAnsi="Times New Roman"/>
          <w:color w:val="000000"/>
          <w:sz w:val="24"/>
          <w:szCs w:val="24"/>
        </w:rPr>
        <w:t>e</w:t>
      </w:r>
      <w:r w:rsidRPr="00CC36D3">
        <w:rPr>
          <w:rFonts w:ascii="Times New Roman" w:hAnsi="Times New Roman"/>
          <w:color w:val="000000"/>
          <w:sz w:val="24"/>
          <w:szCs w:val="24"/>
        </w:rPr>
        <w:t>ly to depl in 2 echs at the tac level (Bde and below), with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being smaller and well fwd, ready to be inserted as soon as the def posn is penetrated.</w:t>
      </w:r>
    </w:p>
    <w:p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c.</w:t>
      </w:r>
      <w:r w:rsidRPr="00CC36D3">
        <w:rPr>
          <w:rFonts w:ascii="Times New Roman" w:hAnsi="Times New Roman"/>
          <w:color w:val="000000"/>
          <w:sz w:val="24"/>
          <w:szCs w:val="24"/>
        </w:rPr>
        <w:tab/>
      </w:r>
      <w:r>
        <w:rPr>
          <w:rFonts w:ascii="Times New Roman" w:hAnsi="Times New Roman"/>
          <w:color w:val="000000"/>
          <w:sz w:val="24"/>
          <w:szCs w:val="24"/>
          <w:u w:val="single"/>
        </w:rPr>
        <w:t xml:space="preserve">Arty and AD </w:t>
      </w:r>
      <w:r w:rsidRPr="00CC36D3">
        <w:rPr>
          <w:rFonts w:ascii="Times New Roman" w:hAnsi="Times New Roman"/>
          <w:color w:val="000000"/>
          <w:sz w:val="24"/>
          <w:szCs w:val="24"/>
          <w:u w:val="single"/>
        </w:rPr>
        <w:t>Gp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AGG places much importance on the correct deployment of arty and AD assets because it believes that 80-90% of its </w:t>
      </w:r>
      <w:proofErr w:type="gramStart"/>
      <w:r w:rsidRPr="00CC36D3">
        <w:rPr>
          <w:rFonts w:ascii="Times New Roman" w:hAnsi="Times New Roman"/>
          <w:color w:val="000000"/>
          <w:sz w:val="24"/>
          <w:szCs w:val="24"/>
        </w:rPr>
        <w:t>cas</w:t>
      </w:r>
      <w:proofErr w:type="gramEnd"/>
      <w:r w:rsidRPr="00CC36D3">
        <w:rPr>
          <w:rFonts w:ascii="Times New Roman" w:hAnsi="Times New Roman"/>
          <w:color w:val="000000"/>
          <w:sz w:val="24"/>
          <w:szCs w:val="24"/>
        </w:rPr>
        <w:t xml:space="preserve"> will be caused by arty and avn.</w:t>
      </w:r>
    </w:p>
    <w:p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d.</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AGG Configuration for Attk</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AGG configuration for attk conforms to the fol:</w:t>
      </w:r>
    </w:p>
    <w:p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(1)</w:t>
      </w:r>
      <w:r>
        <w:rPr>
          <w:rFonts w:ascii="Times New Roman" w:hAnsi="Times New Roman"/>
          <w:color w:val="000000"/>
          <w:sz w:val="24"/>
          <w:szCs w:val="24"/>
        </w:rPr>
        <w:tab/>
        <w:t>A b</w:t>
      </w:r>
      <w:r w:rsidRPr="00CC36D3">
        <w:rPr>
          <w:rFonts w:ascii="Times New Roman" w:hAnsi="Times New Roman"/>
          <w:color w:val="000000"/>
          <w:sz w:val="24"/>
          <w:szCs w:val="24"/>
        </w:rPr>
        <w:t>de gen</w:t>
      </w:r>
      <w:r>
        <w:rPr>
          <w:rFonts w:ascii="Times New Roman" w:hAnsi="Times New Roman"/>
          <w:color w:val="000000"/>
          <w:sz w:val="24"/>
          <w:szCs w:val="24"/>
        </w:rPr>
        <w:t>erally</w:t>
      </w:r>
      <w:r w:rsidRPr="00CC36D3">
        <w:rPr>
          <w:rFonts w:ascii="Times New Roman" w:hAnsi="Times New Roman"/>
          <w:color w:val="000000"/>
          <w:sz w:val="24"/>
          <w:szCs w:val="24"/>
        </w:rPr>
        <w:t xml:space="preserve"> adv on a broad front, but is flexible when constrained by terr</w:t>
      </w:r>
      <w:r>
        <w:rPr>
          <w:rFonts w:ascii="Times New Roman" w:hAnsi="Times New Roman"/>
          <w:color w:val="000000"/>
          <w:sz w:val="24"/>
          <w:szCs w:val="24"/>
        </w:rPr>
        <w:t xml:space="preserve">ain. It covers a frontage of 8 – </w:t>
      </w:r>
      <w:r w:rsidRPr="00CC36D3">
        <w:rPr>
          <w:rFonts w:ascii="Times New Roman" w:hAnsi="Times New Roman"/>
          <w:color w:val="000000"/>
          <w:sz w:val="24"/>
          <w:szCs w:val="24"/>
        </w:rPr>
        <w:t>10</w:t>
      </w:r>
      <w:r>
        <w:rPr>
          <w:rFonts w:ascii="Times New Roman" w:hAnsi="Times New Roman"/>
          <w:color w:val="000000"/>
          <w:sz w:val="24"/>
          <w:szCs w:val="24"/>
        </w:rPr>
        <w:t xml:space="preserve"> </w:t>
      </w:r>
      <w:r w:rsidRPr="00CC36D3">
        <w:rPr>
          <w:rFonts w:ascii="Times New Roman" w:hAnsi="Times New Roman"/>
          <w:color w:val="000000"/>
          <w:sz w:val="24"/>
          <w:szCs w:val="24"/>
        </w:rPr>
        <w:t>km. The recce elm operate about 3</w:t>
      </w:r>
      <w:r>
        <w:rPr>
          <w:rFonts w:ascii="Times New Roman" w:hAnsi="Times New Roman"/>
          <w:color w:val="000000"/>
          <w:sz w:val="24"/>
          <w:szCs w:val="24"/>
        </w:rPr>
        <w:t xml:space="preserve"> </w:t>
      </w:r>
      <w:r w:rsidRPr="00CC36D3">
        <w:rPr>
          <w:rFonts w:ascii="Times New Roman" w:hAnsi="Times New Roman"/>
          <w:color w:val="000000"/>
          <w:sz w:val="24"/>
          <w:szCs w:val="24"/>
        </w:rPr>
        <w:t>km fwd of the leading BGs when contact is not made with the en. On contact, the gap is reduced to 2</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km. </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Depth BGs are 4</w:t>
      </w:r>
      <w:r>
        <w:rPr>
          <w:rFonts w:ascii="Times New Roman" w:hAnsi="Times New Roman"/>
          <w:color w:val="000000"/>
          <w:sz w:val="24"/>
          <w:szCs w:val="24"/>
        </w:rPr>
        <w:t xml:space="preserve"> </w:t>
      </w:r>
      <w:r w:rsidRPr="00CC36D3">
        <w:rPr>
          <w:rFonts w:ascii="Times New Roman" w:hAnsi="Times New Roman"/>
          <w:color w:val="000000"/>
          <w:sz w:val="24"/>
          <w:szCs w:val="24"/>
        </w:rPr>
        <w:t>km behind the leading BG(s) when out of contact but reduces to 2</w:t>
      </w:r>
      <w:r>
        <w:rPr>
          <w:rFonts w:ascii="Times New Roman" w:hAnsi="Times New Roman"/>
          <w:color w:val="000000"/>
          <w:sz w:val="24"/>
          <w:szCs w:val="24"/>
        </w:rPr>
        <w:t xml:space="preserve"> </w:t>
      </w:r>
      <w:r w:rsidRPr="00CC36D3">
        <w:rPr>
          <w:rFonts w:ascii="Times New Roman" w:hAnsi="Times New Roman"/>
          <w:color w:val="000000"/>
          <w:sz w:val="24"/>
          <w:szCs w:val="24"/>
        </w:rPr>
        <w:t>km when in contact. The Dir Sp Arty, with ranges up to 30</w:t>
      </w:r>
      <w:r>
        <w:rPr>
          <w:rFonts w:ascii="Times New Roman" w:hAnsi="Times New Roman"/>
          <w:color w:val="000000"/>
          <w:sz w:val="24"/>
          <w:szCs w:val="24"/>
        </w:rPr>
        <w:t xml:space="preserve"> </w:t>
      </w:r>
      <w:r w:rsidRPr="00CC36D3">
        <w:rPr>
          <w:rFonts w:ascii="Times New Roman" w:hAnsi="Times New Roman"/>
          <w:color w:val="000000"/>
          <w:sz w:val="24"/>
          <w:szCs w:val="24"/>
        </w:rPr>
        <w:t>km are 3</w:t>
      </w:r>
      <w:r>
        <w:rPr>
          <w:rFonts w:ascii="Times New Roman" w:hAnsi="Times New Roman"/>
          <w:color w:val="000000"/>
          <w:sz w:val="24"/>
          <w:szCs w:val="24"/>
        </w:rPr>
        <w:t xml:space="preserve"> </w:t>
      </w:r>
      <w:r w:rsidRPr="00CC36D3">
        <w:rPr>
          <w:rFonts w:ascii="Times New Roman" w:hAnsi="Times New Roman"/>
          <w:color w:val="000000"/>
          <w:sz w:val="24"/>
          <w:szCs w:val="24"/>
        </w:rPr>
        <w:t>km behind the depth elm but move fwd to engage tgts when nec</w:t>
      </w:r>
      <w:r>
        <w:rPr>
          <w:rFonts w:ascii="Times New Roman" w:hAnsi="Times New Roman"/>
          <w:color w:val="000000"/>
          <w:sz w:val="24"/>
          <w:szCs w:val="24"/>
        </w:rPr>
        <w:t>essary</w:t>
      </w:r>
      <w:r w:rsidRPr="00CC36D3">
        <w:rPr>
          <w:rFonts w:ascii="Times New Roman" w:hAnsi="Times New Roman"/>
          <w:color w:val="000000"/>
          <w:sz w:val="24"/>
          <w:szCs w:val="24"/>
        </w:rPr>
        <w:t xml:space="preserve">. </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t>Lead elm have an Engr Sqn in their gp. The Bde Sp Gp (BSG) is on wheels, and usually 3</w:t>
      </w:r>
      <w:r>
        <w:rPr>
          <w:rFonts w:ascii="Times New Roman" w:hAnsi="Times New Roman"/>
          <w:color w:val="000000"/>
          <w:sz w:val="24"/>
          <w:szCs w:val="24"/>
        </w:rPr>
        <w:t xml:space="preserve"> </w:t>
      </w:r>
      <w:r w:rsidRPr="00CC36D3">
        <w:rPr>
          <w:rFonts w:ascii="Times New Roman" w:hAnsi="Times New Roman"/>
          <w:color w:val="000000"/>
          <w:sz w:val="24"/>
          <w:szCs w:val="24"/>
        </w:rPr>
        <w:t>km behind the guns. The rate of adv of the column is 5</w:t>
      </w:r>
      <w:r>
        <w:rPr>
          <w:rFonts w:ascii="Times New Roman" w:hAnsi="Times New Roman"/>
          <w:color w:val="000000"/>
          <w:sz w:val="24"/>
          <w:szCs w:val="24"/>
        </w:rPr>
        <w:t xml:space="preserve"> </w:t>
      </w:r>
      <w:r w:rsidRPr="00CC36D3">
        <w:rPr>
          <w:rFonts w:ascii="Times New Roman" w:hAnsi="Times New Roman"/>
          <w:color w:val="000000"/>
          <w:sz w:val="24"/>
          <w:szCs w:val="24"/>
        </w:rPr>
        <w:t>kph when out of contact, and 2</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kph when in contact. When in contact with en def, 2 BGs (or rft BG) attk frontally to fix, while a third (normally armr hy) </w:t>
      </w:r>
      <w:r>
        <w:rPr>
          <w:rFonts w:ascii="Times New Roman" w:hAnsi="Times New Roman"/>
          <w:color w:val="000000"/>
          <w:sz w:val="24"/>
          <w:szCs w:val="24"/>
        </w:rPr>
        <w:t>manoeuvres</w:t>
      </w:r>
      <w:r w:rsidRPr="00CC36D3">
        <w:rPr>
          <w:rFonts w:ascii="Times New Roman" w:hAnsi="Times New Roman"/>
          <w:color w:val="000000"/>
          <w:sz w:val="24"/>
          <w:szCs w:val="24"/>
        </w:rPr>
        <w:t xml:space="preserve"> aggressively to strike and exploit from the flank. Max deep fires to interfere with the en likely res precede this.</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(4)</w:t>
      </w:r>
      <w:r w:rsidRPr="00CC36D3">
        <w:rPr>
          <w:rFonts w:ascii="Times New Roman" w:hAnsi="Times New Roman"/>
          <w:color w:val="000000"/>
          <w:sz w:val="24"/>
          <w:szCs w:val="24"/>
        </w:rPr>
        <w:tab/>
        <w:t>A bde adv on the main axis of adv to an obj is usually rft with an addl BG that serves as its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It moves 2</w:t>
      </w:r>
      <w:r>
        <w:rPr>
          <w:rFonts w:ascii="Times New Roman" w:hAnsi="Times New Roman"/>
          <w:color w:val="000000"/>
          <w:sz w:val="24"/>
          <w:szCs w:val="24"/>
        </w:rPr>
        <w:t xml:space="preserve"> </w:t>
      </w:r>
      <w:r w:rsidRPr="00CC36D3">
        <w:rPr>
          <w:rFonts w:ascii="Times New Roman" w:hAnsi="Times New Roman"/>
          <w:color w:val="000000"/>
          <w:sz w:val="24"/>
          <w:szCs w:val="24"/>
        </w:rPr>
        <w:t>km behind the depth BG(s) and is not committed until the 1</w:t>
      </w:r>
      <w:r w:rsidRPr="00CC36D3">
        <w:rPr>
          <w:rFonts w:ascii="Times New Roman" w:hAnsi="Times New Roman"/>
          <w:color w:val="000000"/>
          <w:sz w:val="24"/>
          <w:szCs w:val="24"/>
          <w:vertAlign w:val="superscript"/>
        </w:rPr>
        <w:t>st</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ech is about culminating. Three quarters of the AD resources (equipped with radars) are allotted to protect the BSG, while the rest move with the arty. </w:t>
      </w:r>
    </w:p>
    <w:p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(5)</w:t>
      </w:r>
      <w:r>
        <w:rPr>
          <w:rFonts w:ascii="Times New Roman" w:hAnsi="Times New Roman"/>
          <w:color w:val="000000"/>
          <w:sz w:val="24"/>
          <w:szCs w:val="24"/>
        </w:rPr>
        <w:tab/>
        <w:t>A Recoilless (Rcl) Rifle coy</w:t>
      </w:r>
      <w:r w:rsidRPr="00CC36D3">
        <w:rPr>
          <w:rFonts w:ascii="Times New Roman" w:hAnsi="Times New Roman"/>
          <w:color w:val="000000"/>
          <w:sz w:val="24"/>
          <w:szCs w:val="24"/>
        </w:rPr>
        <w:t xml:space="preserve"> is part of the bde and is held in res just behind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The bde is equipped with BLTs for crossing of major rivers within 4</w:t>
      </w:r>
      <w:r>
        <w:rPr>
          <w:rFonts w:ascii="Times New Roman" w:hAnsi="Times New Roman"/>
          <w:color w:val="000000"/>
          <w:sz w:val="24"/>
          <w:szCs w:val="24"/>
        </w:rPr>
        <w:t xml:space="preserve"> </w:t>
      </w:r>
      <w:r w:rsidRPr="00CC36D3">
        <w:rPr>
          <w:rFonts w:ascii="Times New Roman" w:hAnsi="Times New Roman"/>
          <w:color w:val="000000"/>
          <w:sz w:val="24"/>
          <w:szCs w:val="24"/>
        </w:rPr>
        <w:t>hrs and minor ones within 2</w:t>
      </w:r>
      <w:r>
        <w:rPr>
          <w:rFonts w:ascii="Times New Roman" w:hAnsi="Times New Roman"/>
          <w:color w:val="000000"/>
          <w:sz w:val="24"/>
          <w:szCs w:val="24"/>
        </w:rPr>
        <w:t xml:space="preserve"> </w:t>
      </w:r>
      <w:r w:rsidRPr="00CC36D3">
        <w:rPr>
          <w:rFonts w:ascii="Times New Roman" w:hAnsi="Times New Roman"/>
          <w:color w:val="000000"/>
          <w:sz w:val="24"/>
          <w:szCs w:val="24"/>
        </w:rPr>
        <w:t>hrs.</w:t>
      </w:r>
    </w:p>
    <w:p w:rsidR="00C969F5" w:rsidRPr="001B78D5" w:rsidRDefault="00C969F5" w:rsidP="00C969F5">
      <w:pPr>
        <w:spacing w:before="60" w:after="0" w:line="360" w:lineRule="auto"/>
        <w:ind w:left="1440"/>
        <w:jc w:val="both"/>
        <w:rPr>
          <w:rFonts w:ascii="Times New Roman" w:hAnsi="Times New Roman"/>
          <w:color w:val="000000"/>
          <w:sz w:val="10"/>
          <w:szCs w:val="24"/>
        </w:rPr>
      </w:pPr>
    </w:p>
    <w:p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r>
      <w:r w:rsidRPr="00CC36D3">
        <w:rPr>
          <w:rFonts w:ascii="Times New Roman" w:hAnsi="Times New Roman"/>
          <w:color w:val="000000"/>
          <w:sz w:val="24"/>
          <w:szCs w:val="24"/>
          <w:u w:val="single"/>
        </w:rPr>
        <w:t>Defensive Op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At the Op level, AGG conside</w:t>
      </w:r>
      <w:r>
        <w:rPr>
          <w:rFonts w:ascii="Times New Roman" w:hAnsi="Times New Roman"/>
          <w:color w:val="000000"/>
          <w:sz w:val="24"/>
          <w:szCs w:val="24"/>
        </w:rPr>
        <w:t>rs def as a temporary O</w:t>
      </w:r>
      <w:r w:rsidRPr="00CC36D3">
        <w:rPr>
          <w:rFonts w:ascii="Times New Roman" w:hAnsi="Times New Roman"/>
          <w:color w:val="000000"/>
          <w:sz w:val="24"/>
          <w:szCs w:val="24"/>
        </w:rPr>
        <w:t xml:space="preserve">p of war. At the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level, it is more commonly adopted with emphasis placed on the fol:</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Area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underlying principle is to make the en pay an unacceptable cost for anything that it undertakes mainly by fixing it before striking. Vital ground should always be defended.</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Mobile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The aim of mob def is to wear down the en </w:t>
      </w:r>
      <w:proofErr w:type="gramStart"/>
      <w:r w:rsidRPr="00CC36D3">
        <w:rPr>
          <w:rFonts w:ascii="Times New Roman" w:hAnsi="Times New Roman"/>
          <w:color w:val="000000"/>
          <w:sz w:val="24"/>
          <w:szCs w:val="24"/>
        </w:rPr>
        <w:t>str</w:t>
      </w:r>
      <w:proofErr w:type="gramEnd"/>
      <w:r w:rsidRPr="00CC36D3">
        <w:rPr>
          <w:rFonts w:ascii="Times New Roman" w:hAnsi="Times New Roman"/>
          <w:color w:val="000000"/>
          <w:sz w:val="24"/>
          <w:szCs w:val="24"/>
        </w:rPr>
        <w:t xml:space="preserve"> and deny him momentum whilst avoiding decisive engagements. </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c.</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AGG Configuration for Area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layout of the def likely to be adopted by AGG units comprises:</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r>
      <w:r w:rsidRPr="00CC36D3">
        <w:rPr>
          <w:rFonts w:ascii="Times New Roman" w:hAnsi="Times New Roman"/>
          <w:color w:val="000000"/>
          <w:sz w:val="24"/>
          <w:szCs w:val="24"/>
          <w:u w:val="single"/>
        </w:rPr>
        <w:t>Covering Forces</w:t>
      </w:r>
      <w:r w:rsidRPr="00CC36D3">
        <w:rPr>
          <w:rFonts w:ascii="Times New Roman" w:hAnsi="Times New Roman"/>
          <w:color w:val="000000"/>
          <w:sz w:val="24"/>
          <w:szCs w:val="24"/>
        </w:rPr>
        <w:t>.</w:t>
      </w:r>
      <w:r w:rsidRPr="00CC36D3">
        <w:rPr>
          <w:rFonts w:ascii="Times New Roman" w:hAnsi="Times New Roman"/>
          <w:color w:val="000000"/>
          <w:sz w:val="24"/>
          <w:szCs w:val="24"/>
        </w:rPr>
        <w:tab/>
        <w:t>Covering forces are usually formed when the def is out of contact. It may comprise a BG or more and will be deployed 10</w:t>
      </w:r>
      <w:r>
        <w:rPr>
          <w:rFonts w:ascii="Times New Roman" w:hAnsi="Times New Roman"/>
          <w:color w:val="000000"/>
          <w:sz w:val="24"/>
          <w:szCs w:val="24"/>
        </w:rPr>
        <w:t xml:space="preserve"> </w:t>
      </w:r>
      <w:r w:rsidRPr="00CC36D3">
        <w:rPr>
          <w:rFonts w:ascii="Times New Roman" w:hAnsi="Times New Roman"/>
          <w:color w:val="000000"/>
          <w:sz w:val="24"/>
          <w:szCs w:val="24"/>
        </w:rPr>
        <w:t>km fwd of the MDA before falling back to be part of the 2</w:t>
      </w:r>
      <w:r w:rsidRPr="006620A6">
        <w:rPr>
          <w:rFonts w:ascii="Times New Roman" w:hAnsi="Times New Roman"/>
          <w:color w:val="000000"/>
          <w:sz w:val="24"/>
          <w:szCs w:val="24"/>
          <w:vertAlign w:val="superscript"/>
        </w:rPr>
        <w:t>nd</w:t>
      </w:r>
      <w:r>
        <w:rPr>
          <w:rFonts w:ascii="Times New Roman" w:hAnsi="Times New Roman"/>
          <w:color w:val="000000"/>
          <w:sz w:val="24"/>
          <w:szCs w:val="24"/>
        </w:rPr>
        <w:t xml:space="preserv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ech or res when in contact. </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r>
      <w:r w:rsidRPr="00CC36D3">
        <w:rPr>
          <w:rFonts w:ascii="Times New Roman" w:hAnsi="Times New Roman"/>
          <w:color w:val="000000"/>
          <w:sz w:val="24"/>
          <w:szCs w:val="24"/>
          <w:u w:val="single"/>
        </w:rPr>
        <w:t>Fwd Det</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In some instances, </w:t>
      </w:r>
      <w:proofErr w:type="gramStart"/>
      <w:r w:rsidRPr="00CC36D3">
        <w:rPr>
          <w:rFonts w:ascii="Times New Roman" w:hAnsi="Times New Roman"/>
          <w:color w:val="000000"/>
          <w:sz w:val="24"/>
          <w:szCs w:val="24"/>
        </w:rPr>
        <w:t>a</w:t>
      </w:r>
      <w:proofErr w:type="gramEnd"/>
      <w:r w:rsidRPr="00CC36D3">
        <w:rPr>
          <w:rFonts w:ascii="Times New Roman" w:hAnsi="Times New Roman"/>
          <w:color w:val="000000"/>
          <w:sz w:val="24"/>
          <w:szCs w:val="24"/>
        </w:rPr>
        <w:t xml:space="preserve"> fwd det might deploy if there is no covering force a</w:t>
      </w:r>
      <w:r>
        <w:rPr>
          <w:rFonts w:ascii="Times New Roman" w:hAnsi="Times New Roman"/>
          <w:color w:val="000000"/>
          <w:sz w:val="24"/>
          <w:szCs w:val="24"/>
        </w:rPr>
        <w:t>nd might be a combined arms bn O</w:t>
      </w:r>
      <w:r w:rsidRPr="00CC36D3">
        <w:rPr>
          <w:rFonts w:ascii="Times New Roman" w:hAnsi="Times New Roman"/>
          <w:color w:val="000000"/>
          <w:sz w:val="24"/>
          <w:szCs w:val="24"/>
        </w:rPr>
        <w:t>p up to 8</w:t>
      </w:r>
      <w:r>
        <w:rPr>
          <w:rFonts w:ascii="Times New Roman" w:hAnsi="Times New Roman"/>
          <w:color w:val="000000"/>
          <w:sz w:val="24"/>
          <w:szCs w:val="24"/>
        </w:rPr>
        <w:t xml:space="preserve"> </w:t>
      </w:r>
      <w:r w:rsidRPr="00CC36D3">
        <w:rPr>
          <w:rFonts w:ascii="Times New Roman" w:hAnsi="Times New Roman"/>
          <w:color w:val="000000"/>
          <w:sz w:val="24"/>
          <w:szCs w:val="24"/>
        </w:rPr>
        <w:t>km fwd of the MDA with the task of repulsing th</w:t>
      </w:r>
      <w:r>
        <w:rPr>
          <w:rFonts w:ascii="Times New Roman" w:hAnsi="Times New Roman"/>
          <w:color w:val="000000"/>
          <w:sz w:val="24"/>
          <w:szCs w:val="24"/>
        </w:rPr>
        <w:t>e lead en elm. In very special O</w:t>
      </w:r>
      <w:r w:rsidRPr="00CC36D3">
        <w:rPr>
          <w:rFonts w:ascii="Times New Roman" w:hAnsi="Times New Roman"/>
          <w:color w:val="000000"/>
          <w:sz w:val="24"/>
          <w:szCs w:val="24"/>
        </w:rPr>
        <w:t>ps, use can be made of highly trained SF who could be operating ahead and indep of the main force in def.</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r>
      <w:r w:rsidRPr="00CC36D3">
        <w:rPr>
          <w:rFonts w:ascii="Times New Roman" w:hAnsi="Times New Roman"/>
          <w:color w:val="000000"/>
          <w:sz w:val="24"/>
          <w:szCs w:val="24"/>
          <w:u w:val="single"/>
        </w:rPr>
        <w:t>Fwd Posns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Pr>
          <w:rFonts w:ascii="Times New Roman" w:hAnsi="Times New Roman"/>
          <w:color w:val="000000"/>
          <w:sz w:val="24"/>
          <w:szCs w:val="24"/>
        </w:rPr>
        <w:tab/>
      </w:r>
      <w:r w:rsidRPr="00CC36D3">
        <w:rPr>
          <w:rFonts w:ascii="Times New Roman" w:hAnsi="Times New Roman"/>
          <w:color w:val="000000"/>
          <w:sz w:val="24"/>
          <w:szCs w:val="24"/>
        </w:rPr>
        <w:t>Fwd posns are rft coy posns depl 3-6</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km beyond the FEBA on the most threatened avenue/corridor with the task of defeating en recce and probing attks. </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(4)</w:t>
      </w:r>
      <w:r w:rsidRPr="00CC36D3">
        <w:rPr>
          <w:rFonts w:ascii="Times New Roman" w:hAnsi="Times New Roman"/>
          <w:color w:val="000000"/>
          <w:sz w:val="24"/>
          <w:szCs w:val="24"/>
        </w:rPr>
        <w:tab/>
      </w:r>
      <w:r w:rsidRPr="00CC36D3">
        <w:rPr>
          <w:rFonts w:ascii="Times New Roman" w:hAnsi="Times New Roman"/>
          <w:color w:val="000000"/>
          <w:sz w:val="24"/>
          <w:szCs w:val="24"/>
          <w:u w:val="single"/>
        </w:rPr>
        <w:t>Cbt Sy Outposts</w:t>
      </w:r>
      <w:r w:rsidRPr="00CC36D3">
        <w:rPr>
          <w:rFonts w:ascii="Times New Roman" w:hAnsi="Times New Roman"/>
          <w:color w:val="000000"/>
          <w:sz w:val="24"/>
          <w:szCs w:val="24"/>
        </w:rPr>
        <w:t xml:space="preserve">. </w:t>
      </w:r>
      <w:r>
        <w:rPr>
          <w:rFonts w:ascii="Times New Roman" w:hAnsi="Times New Roman"/>
          <w:color w:val="000000"/>
          <w:sz w:val="24"/>
          <w:szCs w:val="24"/>
        </w:rPr>
        <w:tab/>
      </w:r>
      <w:r w:rsidRPr="00CC36D3">
        <w:rPr>
          <w:rFonts w:ascii="Times New Roman" w:hAnsi="Times New Roman"/>
          <w:color w:val="000000"/>
          <w:sz w:val="24"/>
          <w:szCs w:val="24"/>
        </w:rPr>
        <w:t xml:space="preserve">Cbt Sy Outposts are usually </w:t>
      </w:r>
      <w:proofErr w:type="gramStart"/>
      <w:r w:rsidRPr="00CC36D3">
        <w:rPr>
          <w:rFonts w:ascii="Times New Roman" w:hAnsi="Times New Roman"/>
          <w:color w:val="000000"/>
          <w:sz w:val="24"/>
          <w:szCs w:val="24"/>
        </w:rPr>
        <w:t>pl</w:t>
      </w:r>
      <w:proofErr w:type="gramEnd"/>
      <w:r w:rsidRPr="00CC36D3">
        <w:rPr>
          <w:rFonts w:ascii="Times New Roman" w:hAnsi="Times New Roman"/>
          <w:color w:val="000000"/>
          <w:sz w:val="24"/>
          <w:szCs w:val="24"/>
        </w:rPr>
        <w:t xml:space="preserve"> posns drawn from 2</w:t>
      </w:r>
      <w:r w:rsidRPr="006620A6">
        <w:rPr>
          <w:rFonts w:ascii="Times New Roman" w:hAnsi="Times New Roman"/>
          <w:color w:val="000000"/>
          <w:sz w:val="24"/>
          <w:szCs w:val="24"/>
          <w:vertAlign w:val="superscript"/>
        </w:rPr>
        <w:t>nd</w:t>
      </w:r>
      <w:r>
        <w:rPr>
          <w:rFonts w:ascii="Times New Roman" w:hAnsi="Times New Roman"/>
          <w:color w:val="000000"/>
          <w:sz w:val="24"/>
          <w:szCs w:val="24"/>
        </w:rPr>
        <w:t xml:space="preserve"> </w:t>
      </w:r>
      <w:r w:rsidRPr="00CC36D3">
        <w:rPr>
          <w:rFonts w:ascii="Times New Roman" w:hAnsi="Times New Roman"/>
          <w:color w:val="000000"/>
          <w:sz w:val="24"/>
          <w:szCs w:val="24"/>
        </w:rPr>
        <w:t>ech coys on approaches up to 2</w:t>
      </w:r>
      <w:r>
        <w:rPr>
          <w:rFonts w:ascii="Times New Roman" w:hAnsi="Times New Roman"/>
          <w:color w:val="000000"/>
          <w:sz w:val="24"/>
          <w:szCs w:val="24"/>
        </w:rPr>
        <w:t xml:space="preserve"> </w:t>
      </w:r>
      <w:r w:rsidRPr="00CC36D3">
        <w:rPr>
          <w:rFonts w:ascii="Times New Roman" w:hAnsi="Times New Roman"/>
          <w:color w:val="000000"/>
          <w:sz w:val="24"/>
          <w:szCs w:val="24"/>
        </w:rPr>
        <w:t>km fwd of the def posn not covered by a fwd posn.  They ensure that the MDA is not taken by surprise by en recce.</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(5)</w:t>
      </w:r>
      <w:r w:rsidRPr="00CC36D3">
        <w:rPr>
          <w:rFonts w:ascii="Times New Roman" w:hAnsi="Times New Roman"/>
          <w:color w:val="000000"/>
          <w:sz w:val="24"/>
          <w:szCs w:val="24"/>
        </w:rPr>
        <w:tab/>
      </w:r>
      <w:r w:rsidRPr="00CC36D3">
        <w:rPr>
          <w:rFonts w:ascii="Times New Roman" w:hAnsi="Times New Roman"/>
          <w:color w:val="000000"/>
          <w:sz w:val="24"/>
          <w:szCs w:val="24"/>
          <w:u w:val="single"/>
        </w:rPr>
        <w:t>Cbt Sp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Cbt Sp is sited in the sy zone up to 20</w:t>
      </w:r>
      <w:r>
        <w:rPr>
          <w:rFonts w:ascii="Times New Roman" w:hAnsi="Times New Roman"/>
          <w:color w:val="000000"/>
          <w:sz w:val="24"/>
          <w:szCs w:val="24"/>
        </w:rPr>
        <w:t xml:space="preserve"> </w:t>
      </w:r>
      <w:r w:rsidRPr="00CC36D3">
        <w:rPr>
          <w:rFonts w:ascii="Times New Roman" w:hAnsi="Times New Roman"/>
          <w:color w:val="000000"/>
          <w:sz w:val="24"/>
          <w:szCs w:val="24"/>
        </w:rPr>
        <w:t>km behind the MDA. It is from here that 1</w:t>
      </w:r>
      <w:r w:rsidRPr="006620A6">
        <w:rPr>
          <w:rFonts w:ascii="Times New Roman" w:hAnsi="Times New Roman"/>
          <w:color w:val="000000"/>
          <w:sz w:val="24"/>
          <w:szCs w:val="24"/>
          <w:vertAlign w:val="superscript"/>
        </w:rPr>
        <w:t>st</w:t>
      </w:r>
      <w:r>
        <w:rPr>
          <w:rFonts w:ascii="Times New Roman" w:hAnsi="Times New Roman"/>
          <w:color w:val="000000"/>
          <w:sz w:val="24"/>
          <w:szCs w:val="24"/>
        </w:rPr>
        <w:t xml:space="preserve"> </w:t>
      </w:r>
      <w:r w:rsidRPr="00CC36D3">
        <w:rPr>
          <w:rFonts w:ascii="Times New Roman" w:hAnsi="Times New Roman"/>
          <w:color w:val="000000"/>
          <w:sz w:val="24"/>
          <w:szCs w:val="24"/>
        </w:rPr>
        <w:t>ech bns and their arty units receive CAS at critical moments. Other long range arty may be brought fwd to ass</w:t>
      </w:r>
      <w:r>
        <w:rPr>
          <w:rFonts w:ascii="Times New Roman" w:hAnsi="Times New Roman"/>
          <w:color w:val="000000"/>
          <w:sz w:val="24"/>
          <w:szCs w:val="24"/>
        </w:rPr>
        <w:t>is</w:t>
      </w:r>
      <w:r w:rsidRPr="00CC36D3">
        <w:rPr>
          <w:rFonts w:ascii="Times New Roman" w:hAnsi="Times New Roman"/>
          <w:color w:val="000000"/>
          <w:sz w:val="24"/>
          <w:szCs w:val="24"/>
        </w:rPr>
        <w:t>t the covering force or the fwd det.</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(6)</w:t>
      </w:r>
      <w:r w:rsidRPr="00CC36D3">
        <w:rPr>
          <w:rFonts w:ascii="Times New Roman" w:hAnsi="Times New Roman"/>
          <w:color w:val="000000"/>
          <w:sz w:val="24"/>
          <w:szCs w:val="24"/>
        </w:rPr>
        <w:tab/>
      </w:r>
      <w:r w:rsidRPr="00CC36D3">
        <w:rPr>
          <w:rFonts w:ascii="Times New Roman" w:hAnsi="Times New Roman"/>
          <w:color w:val="000000"/>
          <w:sz w:val="24"/>
          <w:szCs w:val="24"/>
          <w:u w:val="single"/>
        </w:rPr>
        <w:t>Echs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As in the offensive, a force may be depl in one or two echs. A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depl is usually on the most threatened axis. In a 2 ech depl, the first ech is likely to comprise about half of the tps aval with emphasis on manoeuvre in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or res. Ech tasks are as fols: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1st Ech Tasks</w:t>
      </w:r>
      <w:r w:rsidRPr="00CC36D3">
        <w:rPr>
          <w:rFonts w:ascii="Times New Roman" w:hAnsi="Times New Roman"/>
          <w:color w:val="000000"/>
          <w:sz w:val="24"/>
          <w:szCs w:val="24"/>
        </w:rPr>
        <w:t>.</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w:t>
      </w:r>
      <w:proofErr w:type="gramEnd"/>
      <w:r w:rsidRPr="00CC36D3">
        <w:rPr>
          <w:rFonts w:ascii="Times New Roman" w:hAnsi="Times New Roman"/>
          <w:color w:val="000000"/>
          <w:sz w:val="24"/>
          <w:szCs w:val="24"/>
        </w:rPr>
        <w:tab/>
        <w:t>Repel en aggression.</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w:t>
      </w:r>
      <w:proofErr w:type="gramEnd"/>
      <w:r w:rsidRPr="00CC36D3">
        <w:rPr>
          <w:rFonts w:ascii="Times New Roman" w:hAnsi="Times New Roman"/>
          <w:color w:val="000000"/>
          <w:sz w:val="24"/>
          <w:szCs w:val="24"/>
        </w:rPr>
        <w:tab/>
        <w:t>Prevent pen.</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iii</w:t>
      </w:r>
      <w:proofErr w:type="gramEnd"/>
      <w:r w:rsidRPr="00CC36D3">
        <w:rPr>
          <w:rFonts w:ascii="Times New Roman" w:hAnsi="Times New Roman"/>
          <w:color w:val="000000"/>
          <w:sz w:val="24"/>
          <w:szCs w:val="24"/>
        </w:rPr>
        <w:tab/>
        <w:t>Channel the en into a “fire pocket” for destruction.</w:t>
      </w:r>
      <w:r w:rsidRPr="00CC36D3">
        <w:rPr>
          <w:rFonts w:ascii="Times New Roman" w:hAnsi="Times New Roman"/>
          <w:color w:val="000000"/>
          <w:sz w:val="24"/>
          <w:szCs w:val="24"/>
        </w:rPr>
        <w:tab/>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iv</w:t>
      </w:r>
      <w:proofErr w:type="gramEnd"/>
      <w:r w:rsidRPr="00CC36D3">
        <w:rPr>
          <w:rFonts w:ascii="Times New Roman" w:hAnsi="Times New Roman"/>
          <w:color w:val="000000"/>
          <w:sz w:val="24"/>
          <w:szCs w:val="24"/>
        </w:rPr>
        <w:tab/>
        <w:t>Hold vital ground.</w:t>
      </w:r>
    </w:p>
    <w:p w:rsidR="00C969F5" w:rsidRPr="006620A6" w:rsidRDefault="00C969F5" w:rsidP="00C969F5">
      <w:pPr>
        <w:spacing w:before="60" w:after="0" w:line="360" w:lineRule="auto"/>
        <w:ind w:left="2160"/>
        <w:jc w:val="both"/>
        <w:rPr>
          <w:rFonts w:ascii="Times New Roman" w:hAnsi="Times New Roman"/>
          <w:color w:val="000000"/>
          <w:sz w:val="12"/>
          <w:szCs w:val="24"/>
        </w:rPr>
      </w:pPr>
      <w:r w:rsidRPr="00CC36D3">
        <w:rPr>
          <w:rFonts w:ascii="Times New Roman" w:hAnsi="Times New Roman"/>
          <w:color w:val="000000"/>
          <w:sz w:val="24"/>
          <w:szCs w:val="24"/>
        </w:rPr>
        <w:tab/>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2nd Ech Tasks</w:t>
      </w:r>
      <w:r w:rsidRPr="00CC36D3">
        <w:rPr>
          <w:rFonts w:ascii="Times New Roman" w:hAnsi="Times New Roman"/>
          <w:color w:val="000000"/>
          <w:sz w:val="24"/>
          <w:szCs w:val="24"/>
        </w:rPr>
        <w:t>.</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w:t>
      </w:r>
      <w:proofErr w:type="gramEnd"/>
      <w:r w:rsidRPr="00CC36D3">
        <w:rPr>
          <w:rFonts w:ascii="Times New Roman" w:hAnsi="Times New Roman"/>
          <w:color w:val="000000"/>
          <w:sz w:val="24"/>
          <w:szCs w:val="24"/>
        </w:rPr>
        <w:tab/>
        <w:t>Rft the efforts of the 1st ech.</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w:t>
      </w:r>
      <w:proofErr w:type="gramEnd"/>
      <w:r w:rsidRPr="00CC36D3">
        <w:rPr>
          <w:rFonts w:ascii="Times New Roman" w:hAnsi="Times New Roman"/>
          <w:color w:val="000000"/>
          <w:sz w:val="24"/>
          <w:szCs w:val="24"/>
        </w:rPr>
        <w:tab/>
        <w:t>Conducts counter pen tasks.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iii</w:t>
      </w:r>
      <w:proofErr w:type="gramEnd"/>
      <w:r w:rsidRPr="00CC36D3">
        <w:rPr>
          <w:rFonts w:ascii="Times New Roman" w:hAnsi="Times New Roman"/>
          <w:color w:val="000000"/>
          <w:sz w:val="24"/>
          <w:szCs w:val="24"/>
        </w:rPr>
        <w:tab/>
        <w:t>Launches c-attks.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iv</w:t>
      </w:r>
      <w:proofErr w:type="gramEnd"/>
      <w:r w:rsidRPr="00CC36D3">
        <w:rPr>
          <w:rFonts w:ascii="Times New Roman" w:hAnsi="Times New Roman"/>
          <w:color w:val="000000"/>
          <w:sz w:val="24"/>
          <w:szCs w:val="24"/>
        </w:rPr>
        <w:tab/>
        <w:t>Fighting from prep secondary posns.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v</w:t>
      </w:r>
      <w:proofErr w:type="gramEnd"/>
      <w:r w:rsidRPr="00CC36D3">
        <w:rPr>
          <w:rFonts w:ascii="Times New Roman" w:hAnsi="Times New Roman"/>
          <w:color w:val="000000"/>
          <w:sz w:val="24"/>
          <w:szCs w:val="24"/>
        </w:rPr>
        <w:tab/>
        <w:t>Countering air landings.</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(c)</w:t>
      </w:r>
      <w:r w:rsidRPr="00CC36D3">
        <w:rPr>
          <w:rFonts w:ascii="Times New Roman" w:hAnsi="Times New Roman"/>
          <w:color w:val="000000"/>
          <w:sz w:val="24"/>
          <w:szCs w:val="24"/>
        </w:rPr>
        <w:tab/>
      </w:r>
      <w:r w:rsidRPr="00CC36D3">
        <w:rPr>
          <w:rFonts w:ascii="Times New Roman" w:hAnsi="Times New Roman"/>
          <w:color w:val="000000"/>
          <w:sz w:val="24"/>
          <w:szCs w:val="24"/>
          <w:u w:val="single"/>
        </w:rPr>
        <w:t>SF Tasks</w:t>
      </w:r>
      <w:r w:rsidRPr="00CC36D3">
        <w:rPr>
          <w:rFonts w:ascii="Times New Roman" w:hAnsi="Times New Roman"/>
          <w:color w:val="000000"/>
          <w:sz w:val="24"/>
          <w:szCs w:val="24"/>
        </w:rPr>
        <w:t>.</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w:t>
      </w:r>
      <w:r w:rsidRPr="00CC36D3">
        <w:rPr>
          <w:rFonts w:ascii="Times New Roman" w:hAnsi="Times New Roman"/>
          <w:color w:val="000000"/>
          <w:sz w:val="24"/>
          <w:szCs w:val="24"/>
        </w:rPr>
        <w:tab/>
        <w:t>Conduct offensive raids and invasion of en territory.</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ii.</w:t>
      </w:r>
      <w:r w:rsidRPr="00CC36D3">
        <w:rPr>
          <w:rFonts w:ascii="Times New Roman" w:hAnsi="Times New Roman"/>
          <w:color w:val="000000"/>
          <w:sz w:val="24"/>
          <w:szCs w:val="24"/>
        </w:rPr>
        <w:tab/>
        <w:t>Laying and detonating explosives for demolition targets.</w:t>
      </w:r>
    </w:p>
    <w:p w:rsidR="00C969F5" w:rsidRPr="00CC36D3" w:rsidRDefault="00C969F5" w:rsidP="00C969F5">
      <w:pPr>
        <w:tabs>
          <w:tab w:val="left" w:pos="2085"/>
        </w:tabs>
        <w:spacing w:before="60" w:after="0" w:line="360" w:lineRule="auto"/>
        <w:ind w:left="2880" w:hanging="2880"/>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t>iii.</w:t>
      </w:r>
      <w:r w:rsidRPr="00CC36D3">
        <w:rPr>
          <w:rFonts w:ascii="Times New Roman" w:hAnsi="Times New Roman"/>
          <w:color w:val="000000"/>
          <w:sz w:val="24"/>
          <w:szCs w:val="24"/>
        </w:rPr>
        <w:tab/>
        <w:t>Conduct advanced recce ops in hostile, denied, or diplomatically or politically sensitive environments.</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iv.</w:t>
      </w:r>
      <w:r w:rsidRPr="00CC36D3">
        <w:rPr>
          <w:rFonts w:ascii="Times New Roman" w:hAnsi="Times New Roman"/>
          <w:color w:val="000000"/>
          <w:sz w:val="24"/>
          <w:szCs w:val="24"/>
        </w:rPr>
        <w:tab/>
        <w:t>Conduct search and rescue ops.</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v.</w:t>
      </w:r>
      <w:r w:rsidRPr="00CC36D3">
        <w:rPr>
          <w:rFonts w:ascii="Times New Roman" w:hAnsi="Times New Roman"/>
          <w:color w:val="000000"/>
          <w:sz w:val="24"/>
          <w:szCs w:val="24"/>
        </w:rPr>
        <w:tab/>
        <w:t>Conduct Asymmetric warfare in en territory.</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(7)</w:t>
      </w:r>
      <w:r w:rsidRPr="00CC36D3">
        <w:rPr>
          <w:rFonts w:ascii="Times New Roman" w:hAnsi="Times New Roman"/>
          <w:color w:val="000000"/>
          <w:sz w:val="24"/>
          <w:szCs w:val="24"/>
        </w:rPr>
        <w:tab/>
      </w:r>
      <w:r w:rsidRPr="00CC36D3">
        <w:rPr>
          <w:rFonts w:ascii="Times New Roman" w:hAnsi="Times New Roman"/>
          <w:color w:val="000000"/>
          <w:sz w:val="24"/>
          <w:szCs w:val="24"/>
          <w:u w:val="single"/>
        </w:rPr>
        <w:t>Res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Given that the en will initially have the initiative; res assume even greater importance in def than in the offensive. The res are thus fully resourced to be able to conduct effective c-attk ops.</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(8)</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Fire Pocket</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 bn will attempt to fix an attacker by canalizing it and forcing it into a “fire pocket” where all avail wpns are brought to bear within the ‘fire pocket”, before a c-attk is launched. A bn “fire pocket” will be about 800 – 1000</w:t>
      </w:r>
      <w:r>
        <w:rPr>
          <w:rFonts w:ascii="Times New Roman" w:hAnsi="Times New Roman"/>
          <w:color w:val="000000"/>
          <w:sz w:val="24"/>
          <w:szCs w:val="24"/>
        </w:rPr>
        <w:t xml:space="preserve"> </w:t>
      </w:r>
      <w:r w:rsidRPr="00CC36D3">
        <w:rPr>
          <w:rFonts w:ascii="Times New Roman" w:hAnsi="Times New Roman"/>
          <w:color w:val="000000"/>
          <w:sz w:val="24"/>
          <w:szCs w:val="24"/>
        </w:rPr>
        <w:t>m wide and 1000</w:t>
      </w:r>
      <w:r>
        <w:rPr>
          <w:rFonts w:ascii="Times New Roman" w:hAnsi="Times New Roman"/>
          <w:color w:val="000000"/>
          <w:sz w:val="24"/>
          <w:szCs w:val="24"/>
        </w:rPr>
        <w:t xml:space="preserve"> </w:t>
      </w:r>
      <w:r w:rsidRPr="00CC36D3">
        <w:rPr>
          <w:rFonts w:ascii="Times New Roman" w:hAnsi="Times New Roman"/>
          <w:color w:val="000000"/>
          <w:sz w:val="24"/>
          <w:szCs w:val="24"/>
        </w:rPr>
        <w:t>m deep when sited fwd of a posn, and 500 – 600</w:t>
      </w:r>
      <w:r>
        <w:rPr>
          <w:rFonts w:ascii="Times New Roman" w:hAnsi="Times New Roman"/>
          <w:color w:val="000000"/>
          <w:sz w:val="24"/>
          <w:szCs w:val="24"/>
        </w:rPr>
        <w:t xml:space="preserve"> </w:t>
      </w:r>
      <w:r w:rsidRPr="00CC36D3">
        <w:rPr>
          <w:rFonts w:ascii="Times New Roman" w:hAnsi="Times New Roman"/>
          <w:color w:val="000000"/>
          <w:sz w:val="24"/>
          <w:szCs w:val="24"/>
        </w:rPr>
        <w:t>m wide and 1000</w:t>
      </w:r>
      <w:r>
        <w:rPr>
          <w:rFonts w:ascii="Times New Roman" w:hAnsi="Times New Roman"/>
          <w:color w:val="000000"/>
          <w:sz w:val="24"/>
          <w:szCs w:val="24"/>
        </w:rPr>
        <w:t xml:space="preserve"> </w:t>
      </w:r>
      <w:r w:rsidRPr="00CC36D3">
        <w:rPr>
          <w:rFonts w:ascii="Times New Roman" w:hAnsi="Times New Roman"/>
          <w:color w:val="000000"/>
          <w:sz w:val="24"/>
          <w:szCs w:val="24"/>
        </w:rPr>
        <w:t>m deep between def localities.</w:t>
      </w:r>
    </w:p>
    <w:p w:rsidR="00C969F5" w:rsidRPr="00CC36D3" w:rsidRDefault="00C969F5" w:rsidP="00C969F5">
      <w:pPr>
        <w:spacing w:before="60" w:after="0" w:line="360" w:lineRule="auto"/>
        <w:ind w:left="720"/>
        <w:jc w:val="both"/>
        <w:rPr>
          <w:rFonts w:ascii="Times New Roman" w:hAnsi="Times New Roman"/>
          <w:color w:val="000000"/>
          <w:sz w:val="24"/>
          <w:szCs w:val="24"/>
        </w:rPr>
      </w:pPr>
      <w:proofErr w:type="gramStart"/>
      <w:r w:rsidRPr="00CC36D3">
        <w:rPr>
          <w:rFonts w:ascii="Times New Roman" w:hAnsi="Times New Roman"/>
          <w:color w:val="000000"/>
          <w:sz w:val="24"/>
          <w:szCs w:val="24"/>
        </w:rPr>
        <w:t>d</w:t>
      </w:r>
      <w:proofErr w:type="gramEnd"/>
      <w:r w:rsidRPr="00CC36D3">
        <w:rPr>
          <w:rFonts w:ascii="Times New Roman" w:hAnsi="Times New Roman"/>
          <w:color w:val="000000"/>
          <w:sz w:val="24"/>
          <w:szCs w:val="24"/>
        </w:rPr>
        <w:t>.</w:t>
      </w:r>
      <w:r w:rsidRPr="00CC36D3">
        <w:rPr>
          <w:rFonts w:ascii="Times New Roman" w:hAnsi="Times New Roman"/>
          <w:color w:val="000000"/>
          <w:sz w:val="24"/>
          <w:szCs w:val="24"/>
        </w:rPr>
        <w:tab/>
      </w:r>
      <w:r w:rsidRPr="00CC36D3">
        <w:rPr>
          <w:rFonts w:ascii="Times New Roman" w:hAnsi="Times New Roman"/>
          <w:color w:val="000000"/>
          <w:sz w:val="24"/>
          <w:szCs w:val="24"/>
          <w:u w:val="single"/>
        </w:rPr>
        <w:t>Obs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Obs are created fwd and rearward of the MDA to create a complex and comprehensive series of problems that an attacker must overcome as he seeks to penetrate the def. AGG is not a signatory to any convention on non-use of anti-pers mines.</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e.</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Fire Plan</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Fire Plan comprises arty, CAS and direct fire wpns conc on obs and likely staging areas and routes. Within about 500</w:t>
      </w:r>
      <w:r>
        <w:rPr>
          <w:rFonts w:ascii="Times New Roman" w:hAnsi="Times New Roman"/>
          <w:color w:val="000000"/>
          <w:sz w:val="24"/>
          <w:szCs w:val="24"/>
        </w:rPr>
        <w:t xml:space="preserve"> </w:t>
      </w:r>
      <w:r w:rsidRPr="00CC36D3">
        <w:rPr>
          <w:rFonts w:ascii="Times New Roman" w:hAnsi="Times New Roman"/>
          <w:color w:val="000000"/>
          <w:sz w:val="24"/>
          <w:szCs w:val="24"/>
        </w:rPr>
        <w:t>m from the main posn, continuous fire is applied using every wpn system. Dir Sp Arty gps will be 3</w:t>
      </w:r>
      <w:r>
        <w:rPr>
          <w:rFonts w:ascii="Times New Roman" w:hAnsi="Times New Roman"/>
          <w:color w:val="000000"/>
          <w:sz w:val="24"/>
          <w:szCs w:val="24"/>
        </w:rPr>
        <w:t xml:space="preserve"> </w:t>
      </w:r>
      <w:r w:rsidRPr="00CC36D3">
        <w:rPr>
          <w:rFonts w:ascii="Times New Roman" w:hAnsi="Times New Roman"/>
          <w:color w:val="000000"/>
          <w:sz w:val="24"/>
          <w:szCs w:val="24"/>
        </w:rPr>
        <w:t>km further back of the MDA, with hy arty decentralized to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if the en ME is unclear. AD will be depl to help provide extra depth to the def.</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f.</w:t>
      </w:r>
      <w:r w:rsidRPr="00CC36D3">
        <w:rPr>
          <w:rFonts w:ascii="Times New Roman" w:hAnsi="Times New Roman"/>
          <w:color w:val="000000"/>
          <w:sz w:val="24"/>
          <w:szCs w:val="24"/>
        </w:rPr>
        <w:tab/>
      </w:r>
      <w:r w:rsidRPr="00CC36D3">
        <w:rPr>
          <w:rFonts w:ascii="Times New Roman" w:hAnsi="Times New Roman"/>
          <w:color w:val="000000"/>
          <w:sz w:val="24"/>
          <w:szCs w:val="24"/>
          <w:u w:val="single"/>
        </w:rPr>
        <w:t>Frontages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Similar to GAF. It is dependent on the nature of the ground.</w:t>
      </w:r>
    </w:p>
    <w:p w:rsidR="00C969F5" w:rsidRPr="001B78D5" w:rsidRDefault="00C969F5" w:rsidP="00C969F5">
      <w:pPr>
        <w:spacing w:before="60" w:after="0" w:line="360" w:lineRule="auto"/>
        <w:jc w:val="both"/>
        <w:rPr>
          <w:rFonts w:ascii="Times New Roman" w:hAnsi="Times New Roman"/>
          <w:color w:val="000000"/>
          <w:sz w:val="2"/>
          <w:szCs w:val="24"/>
        </w:rPr>
      </w:pPr>
    </w:p>
    <w:p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r>
      <w:r w:rsidRPr="00CC36D3">
        <w:rPr>
          <w:rFonts w:ascii="Times New Roman" w:hAnsi="Times New Roman"/>
          <w:color w:val="000000"/>
          <w:sz w:val="24"/>
          <w:szCs w:val="24"/>
          <w:u w:val="single"/>
        </w:rPr>
        <w:t>Enabling Action</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Enabling actions link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actions together. Adv to Contact as part of enabling actions is a major op in AGG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doctrine. AGG does not seize and hold ground, rather they defeat en forces. Sub-units are therefore given “immediate” and “subsequent” objs simultaneously. Combat effective units will therefore not halt on their immediate obj, but will continue to their subsequent obj, thereby maint momentum. Forces are org in echs at every level for the alloc of tgts and objs as fols:</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First Ech</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is the bulk of the unit or </w:t>
      </w:r>
      <w:proofErr w:type="gramStart"/>
      <w:r w:rsidRPr="00CC36D3">
        <w:rPr>
          <w:rFonts w:ascii="Times New Roman" w:hAnsi="Times New Roman"/>
          <w:color w:val="000000"/>
          <w:sz w:val="24"/>
          <w:szCs w:val="24"/>
        </w:rPr>
        <w:t>fmn</w:t>
      </w:r>
      <w:proofErr w:type="gramEnd"/>
      <w:r w:rsidRPr="00CC36D3">
        <w:rPr>
          <w:rFonts w:ascii="Times New Roman" w:hAnsi="Times New Roman"/>
          <w:color w:val="000000"/>
          <w:sz w:val="24"/>
          <w:szCs w:val="24"/>
        </w:rPr>
        <w:t xml:space="preserve"> (usually up to 2/3 of the total str). Its objs are as fols:</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b/>
        <w:t>(1)</w:t>
      </w:r>
      <w:r w:rsidRPr="00CC36D3">
        <w:rPr>
          <w:rFonts w:ascii="Times New Roman" w:hAnsi="Times New Roman"/>
          <w:color w:val="000000"/>
          <w:sz w:val="24"/>
          <w:szCs w:val="24"/>
        </w:rPr>
        <w:tab/>
        <w:t>Penetrate en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forces and dev attk into depth localities/MDA.</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 xml:space="preserve">Disrupt the def and cohesion of deployed forces through penetration. </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Second Ech</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ech augments the efforts of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tac ech rather than replace it. The essence is not to redeem failure but rather to rft in order to exploit success. </w:t>
      </w:r>
    </w:p>
    <w:p w:rsidR="00C969F5" w:rsidRPr="00CC36D3" w:rsidRDefault="00C969F5" w:rsidP="00C969F5">
      <w:pPr>
        <w:spacing w:before="60" w:after="0" w:line="360" w:lineRule="auto"/>
        <w:ind w:left="720"/>
        <w:jc w:val="both"/>
        <w:rPr>
          <w:rFonts w:ascii="Times New Roman" w:hAnsi="Times New Roman"/>
          <w:color w:val="000000"/>
          <w:sz w:val="24"/>
          <w:szCs w:val="24"/>
        </w:rPr>
      </w:pPr>
      <w:proofErr w:type="gramStart"/>
      <w:r w:rsidRPr="00CC36D3">
        <w:rPr>
          <w:rFonts w:ascii="Times New Roman" w:hAnsi="Times New Roman"/>
          <w:color w:val="000000"/>
          <w:sz w:val="24"/>
          <w:szCs w:val="24"/>
        </w:rPr>
        <w:t>c</w:t>
      </w:r>
      <w:proofErr w:type="gramEnd"/>
      <w:r w:rsidRPr="00CC36D3">
        <w:rPr>
          <w:rFonts w:ascii="Times New Roman" w:hAnsi="Times New Roman"/>
          <w:color w:val="000000"/>
          <w:sz w:val="24"/>
          <w:szCs w:val="24"/>
        </w:rPr>
        <w:t>.</w:t>
      </w:r>
      <w:r w:rsidRPr="00CC36D3">
        <w:rPr>
          <w:rFonts w:ascii="Times New Roman" w:hAnsi="Times New Roman"/>
          <w:color w:val="000000"/>
          <w:sz w:val="24"/>
          <w:szCs w:val="24"/>
        </w:rPr>
        <w:tab/>
      </w:r>
      <w:r w:rsidRPr="00CC36D3">
        <w:rPr>
          <w:rFonts w:ascii="Times New Roman" w:hAnsi="Times New Roman"/>
          <w:color w:val="000000"/>
          <w:sz w:val="24"/>
          <w:szCs w:val="24"/>
          <w:u w:val="single"/>
        </w:rPr>
        <w:t>Res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Res are not assigned definite msns but are used to increase the offensive effort and are assigned the fol tasks:</w:t>
      </w:r>
    </w:p>
    <w:p w:rsidR="00C969F5" w:rsidRPr="00CC36D3" w:rsidRDefault="00C969F5" w:rsidP="00C969F5">
      <w:pPr>
        <w:tabs>
          <w:tab w:val="left" w:pos="1440"/>
        </w:tabs>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t>Rft or replace elm of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ech.</w:t>
      </w:r>
    </w:p>
    <w:p w:rsidR="00C969F5" w:rsidRPr="00CC36D3" w:rsidRDefault="00C969F5" w:rsidP="00C969F5">
      <w:pPr>
        <w:tabs>
          <w:tab w:val="left" w:pos="1440"/>
        </w:tabs>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 xml:space="preserve">Undertake unforeseen missions that suddenly arise in the course of an op. Dedicated res are not held at coy and </w:t>
      </w:r>
      <w:proofErr w:type="gramStart"/>
      <w:r w:rsidRPr="00CC36D3">
        <w:rPr>
          <w:rFonts w:ascii="Times New Roman" w:hAnsi="Times New Roman"/>
          <w:color w:val="000000"/>
          <w:sz w:val="24"/>
          <w:szCs w:val="24"/>
        </w:rPr>
        <w:t>pl</w:t>
      </w:r>
      <w:proofErr w:type="gramEnd"/>
      <w:r w:rsidRPr="00CC36D3">
        <w:rPr>
          <w:rFonts w:ascii="Times New Roman" w:hAnsi="Times New Roman"/>
          <w:color w:val="000000"/>
          <w:sz w:val="24"/>
          <w:szCs w:val="24"/>
        </w:rPr>
        <w:t xml:space="preserve"> levels.</w:t>
      </w:r>
    </w:p>
    <w:p w:rsidR="00C969F5" w:rsidRPr="00CC36D3" w:rsidRDefault="00C969F5" w:rsidP="00C969F5">
      <w:pPr>
        <w:tabs>
          <w:tab w:val="left" w:pos="1440"/>
        </w:tabs>
        <w:spacing w:before="60" w:after="0" w:line="360" w:lineRule="auto"/>
        <w:ind w:left="1440"/>
        <w:rPr>
          <w:rFonts w:ascii="Times New Roman" w:hAnsi="Times New Roman"/>
          <w:color w:val="000000"/>
          <w:sz w:val="24"/>
          <w:szCs w:val="24"/>
        </w:rPr>
        <w:sectPr w:rsidR="00C969F5" w:rsidRPr="00CC36D3" w:rsidSect="00DA06F4">
          <w:footerReference w:type="default" r:id="rId30"/>
          <w:footerReference w:type="first" r:id="rId31"/>
          <w:pgSz w:w="12240" w:h="15840" w:code="1"/>
          <w:pgMar w:top="1080" w:right="1183" w:bottom="1134" w:left="1134" w:header="568" w:footer="404" w:gutter="0"/>
          <w:pgNumType w:start="1"/>
          <w:cols w:space="720"/>
          <w:titlePg/>
          <w:docGrid w:linePitch="360"/>
        </w:sectPr>
      </w:pPr>
      <w:r w:rsidRPr="00CC36D3">
        <w:rPr>
          <w:rFonts w:ascii="Times New Roman" w:hAnsi="Times New Roman"/>
          <w:color w:val="000000"/>
          <w:sz w:val="24"/>
          <w:szCs w:val="24"/>
        </w:rPr>
        <w:t>(3)</w:t>
      </w:r>
      <w:r w:rsidRPr="00CC36D3">
        <w:rPr>
          <w:rFonts w:ascii="Times New Roman" w:hAnsi="Times New Roman"/>
          <w:color w:val="000000"/>
          <w:sz w:val="24"/>
          <w:szCs w:val="24"/>
        </w:rPr>
        <w:tab/>
      </w:r>
      <w:r>
        <w:rPr>
          <w:rFonts w:ascii="Times New Roman" w:hAnsi="Times New Roman"/>
          <w:color w:val="000000"/>
          <w:sz w:val="24"/>
          <w:szCs w:val="24"/>
          <w:u w:val="single"/>
        </w:rPr>
        <w:t xml:space="preserve">AGG </w:t>
      </w:r>
      <w:r w:rsidRPr="00CC36D3">
        <w:rPr>
          <w:rFonts w:ascii="Times New Roman" w:hAnsi="Times New Roman"/>
          <w:color w:val="000000"/>
          <w:sz w:val="24"/>
          <w:szCs w:val="24"/>
          <w:u w:val="single"/>
        </w:rPr>
        <w:t>Configuration for Adv</w:t>
      </w:r>
      <w:r w:rsidRPr="00CC36D3">
        <w:rPr>
          <w:rFonts w:ascii="Times New Roman" w:hAnsi="Times New Roman"/>
          <w:color w:val="000000"/>
          <w:sz w:val="24"/>
          <w:szCs w:val="24"/>
        </w:rPr>
        <w:t>. Same as Attk.</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lastRenderedPageBreak/>
        <w:t xml:space="preserve">ANNEX C TO </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SERIAL 3 TO</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rPr>
      </w:pPr>
      <w:r w:rsidRPr="00EF05A1">
        <w:rPr>
          <w:rFonts w:ascii="Times New Roman" w:eastAsia="Calibri" w:hAnsi="Times New Roman" w:cs="Times New Roman"/>
          <w:color w:val="000000" w:themeColor="text1"/>
          <w:sz w:val="24"/>
          <w:szCs w:val="24"/>
          <w:highlight w:val="yellow"/>
        </w:rPr>
        <w:t>(Yellow)</w:t>
      </w:r>
    </w:p>
    <w:p w:rsidR="005B4624" w:rsidRPr="005B4624" w:rsidRDefault="005B4624" w:rsidP="005B4624">
      <w:pPr>
        <w:spacing w:after="0" w:line="276" w:lineRule="auto"/>
        <w:ind w:left="5040" w:firstLine="720"/>
        <w:rPr>
          <w:rFonts w:ascii="Arial" w:eastAsia="Calibri" w:hAnsi="Arial" w:cs="Arial"/>
          <w:b/>
          <w:color w:val="002060"/>
          <w:szCs w:val="24"/>
          <w:u w:val="single"/>
        </w:rPr>
      </w:pPr>
    </w:p>
    <w:p w:rsidR="005B4624" w:rsidRPr="005B4624" w:rsidRDefault="005B4624" w:rsidP="005B4624">
      <w:pPr>
        <w:spacing w:after="0" w:line="276" w:lineRule="auto"/>
        <w:ind w:left="5040" w:firstLine="720"/>
        <w:rPr>
          <w:rFonts w:ascii="Arial" w:eastAsia="Calibri" w:hAnsi="Arial" w:cs="Arial"/>
          <w:b/>
          <w:color w:val="000000" w:themeColor="text1"/>
          <w:sz w:val="24"/>
          <w:szCs w:val="24"/>
          <w:u w:val="single"/>
        </w:rPr>
      </w:pPr>
      <w:r w:rsidRPr="005B4624">
        <w:rPr>
          <w:rFonts w:ascii="Arial" w:eastAsia="Calibri" w:hAnsi="Arial" w:cs="Arial"/>
          <w:b/>
          <w:color w:val="000000" w:themeColor="text1"/>
          <w:sz w:val="24"/>
          <w:szCs w:val="24"/>
          <w:u w:val="single"/>
        </w:rPr>
        <w:t>ORG OF AGG BDE</w:t>
      </w:r>
    </w:p>
    <w:p w:rsidR="005B4624" w:rsidRPr="005B4624" w:rsidRDefault="005B4624" w:rsidP="005B4624">
      <w:pPr>
        <w:spacing w:after="0" w:line="276" w:lineRule="auto"/>
        <w:ind w:left="5040" w:firstLine="720"/>
        <w:rPr>
          <w:rFonts w:ascii="Arial" w:eastAsia="Calibri" w:hAnsi="Arial" w:cs="Arial"/>
          <w:szCs w:val="24"/>
        </w:rPr>
      </w:pPr>
    </w:p>
    <w:p w:rsidR="005B4624" w:rsidRPr="005B4624" w:rsidRDefault="005B4624" w:rsidP="005B4624">
      <w:pPr>
        <w:spacing w:after="0" w:line="276" w:lineRule="auto"/>
        <w:ind w:left="5040" w:firstLine="720"/>
        <w:rPr>
          <w:rFonts w:ascii="Arial" w:eastAsia="Calibri" w:hAnsi="Arial" w:cs="Arial"/>
          <w:color w:val="FF0000"/>
          <w:szCs w:val="24"/>
        </w:rPr>
      </w:pPr>
      <w:r w:rsidRPr="005B4624">
        <w:rPr>
          <w:rFonts w:ascii="Calibri" w:eastAsia="Calibri" w:hAnsi="Calibri" w:cs="Times New Roman"/>
          <w:noProof/>
          <w:lang w:val="en-US"/>
        </w:rPr>
        <mc:AlternateContent>
          <mc:Choice Requires="wpg">
            <w:drawing>
              <wp:anchor distT="0" distB="0" distL="114300" distR="114300" simplePos="0" relativeHeight="251661312" behindDoc="0" locked="0" layoutInCell="1" allowOverlap="1" wp14:anchorId="641764ED" wp14:editId="7CFE0124">
                <wp:simplePos x="0" y="0"/>
                <wp:positionH relativeFrom="column">
                  <wp:posOffset>498862</wp:posOffset>
                </wp:positionH>
                <wp:positionV relativeFrom="paragraph">
                  <wp:posOffset>80755</wp:posOffset>
                </wp:positionV>
                <wp:extent cx="7745095" cy="2865120"/>
                <wp:effectExtent l="0" t="0" r="27305" b="11430"/>
                <wp:wrapNone/>
                <wp:docPr id="489" name="Group 218"/>
                <wp:cNvGraphicFramePr/>
                <a:graphic xmlns:a="http://schemas.openxmlformats.org/drawingml/2006/main">
                  <a:graphicData uri="http://schemas.microsoft.com/office/word/2010/wordprocessingGroup">
                    <wpg:wgp>
                      <wpg:cNvGrpSpPr/>
                      <wpg:grpSpPr bwMode="auto">
                        <a:xfrm>
                          <a:off x="0" y="0"/>
                          <a:ext cx="7745095" cy="2865120"/>
                          <a:chOff x="0" y="0"/>
                          <a:chExt cx="12197" cy="4512"/>
                        </a:xfrm>
                      </wpg:grpSpPr>
                      <wps:wsp>
                        <wps:cNvPr id="490" name="Text Box 64"/>
                        <wps:cNvSpPr txBox="1">
                          <a:spLocks noChangeArrowheads="1"/>
                        </wps:cNvSpPr>
                        <wps:spPr bwMode="auto">
                          <a:xfrm>
                            <a:off x="0" y="3804"/>
                            <a:ext cx="1385" cy="697"/>
                          </a:xfrm>
                          <a:prstGeom prst="rect">
                            <a:avLst/>
                          </a:prstGeom>
                          <a:solidFill>
                            <a:srgbClr val="FFFFFF"/>
                          </a:solidFill>
                          <a:ln w="19050">
                            <a:solidFill>
                              <a:srgbClr val="000000"/>
                            </a:solidFill>
                            <a:miter lim="800000"/>
                            <a:headEnd/>
                            <a:tailEnd/>
                          </a:ln>
                        </wps:spPr>
                        <wps:txbx>
                          <w:txbxContent>
                            <w:p w:rsidR="00614EB0" w:rsidRDefault="00614EB0"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g:grpSp>
                        <wpg:cNvPr id="491" name="Group 491"/>
                        <wpg:cNvGrpSpPr>
                          <a:grpSpLocks/>
                        </wpg:cNvGrpSpPr>
                        <wpg:grpSpPr bwMode="auto">
                          <a:xfrm>
                            <a:off x="673" y="0"/>
                            <a:ext cx="10769" cy="4111"/>
                            <a:chOff x="673" y="0"/>
                            <a:chExt cx="10769" cy="4111"/>
                          </a:xfrm>
                        </wpg:grpSpPr>
                        <wps:wsp>
                          <wps:cNvPr id="492" name="AutoShape 66"/>
                          <wps:cNvCnPr>
                            <a:cxnSpLocks noChangeShapeType="1"/>
                            <a:stCxn id="498" idx="2"/>
                          </wps:cNvCnPr>
                          <wps:spPr bwMode="auto">
                            <a:xfrm flipH="1">
                              <a:off x="5856" y="697"/>
                              <a:ext cx="23" cy="325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3" name="AutoShape 67"/>
                          <wps:cNvCnPr>
                            <a:cxnSpLocks noChangeShapeType="1"/>
                          </wps:cNvCnPr>
                          <wps:spPr bwMode="auto">
                            <a:xfrm flipV="1">
                              <a:off x="673" y="2098"/>
                              <a:ext cx="10767" cy="78"/>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4" name="AutoShape 68"/>
                          <wps:cNvCnPr>
                            <a:cxnSpLocks noChangeShapeType="1"/>
                          </wps:cNvCnPr>
                          <wps:spPr bwMode="auto">
                            <a:xfrm>
                              <a:off x="694" y="2176"/>
                              <a:ext cx="0" cy="1614"/>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5" name="AutoShape 69"/>
                          <wps:cNvCnPr>
                            <a:cxnSpLocks noChangeShapeType="1"/>
                          </wps:cNvCnPr>
                          <wps:spPr bwMode="auto">
                            <a:xfrm>
                              <a:off x="3261" y="2160"/>
                              <a:ext cx="0" cy="171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6" name="AutoShape 70"/>
                          <wps:cNvCnPr>
                            <a:cxnSpLocks noChangeShapeType="1"/>
                          </wps:cNvCnPr>
                          <wps:spPr bwMode="auto">
                            <a:xfrm>
                              <a:off x="8437" y="2138"/>
                              <a:ext cx="0" cy="181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7" name="AutoShape 71"/>
                          <wps:cNvCnPr>
                            <a:cxnSpLocks noChangeShapeType="1"/>
                          </wps:cNvCnPr>
                          <wps:spPr bwMode="auto">
                            <a:xfrm flipH="1">
                              <a:off x="11426" y="2082"/>
                              <a:ext cx="16" cy="2029"/>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8" name="Text Box 72"/>
                          <wps:cNvSpPr txBox="1">
                            <a:spLocks noChangeArrowheads="1"/>
                          </wps:cNvSpPr>
                          <wps:spPr bwMode="auto">
                            <a:xfrm>
                              <a:off x="5186" y="0"/>
                              <a:ext cx="1385" cy="697"/>
                            </a:xfrm>
                            <a:prstGeom prst="rect">
                              <a:avLst/>
                            </a:prstGeom>
                            <a:solidFill>
                              <a:srgbClr val="FFFFFF"/>
                            </a:solidFill>
                            <a:ln w="19050">
                              <a:solidFill>
                                <a:srgbClr val="000000"/>
                              </a:solidFill>
                              <a:miter lim="800000"/>
                              <a:headEnd/>
                              <a:tailEnd/>
                            </a:ln>
                          </wps:spPr>
                          <wps:txbx>
                            <w:txbxContent>
                              <w:p w:rsidR="00614EB0" w:rsidRDefault="00614EB0" w:rsidP="005B4624">
                                <w:pPr>
                                  <w:jc w:val="center"/>
                                  <w:rPr>
                                    <w:rFonts w:ascii="Arial" w:hAnsi="Arial" w:cs="Arial"/>
                                    <w:b/>
                                    <w:sz w:val="24"/>
                                  </w:rPr>
                                </w:pPr>
                                <w:r>
                                  <w:rPr>
                                    <w:rFonts w:ascii="Arial" w:hAnsi="Arial" w:cs="Arial"/>
                                    <w:b/>
                                    <w:sz w:val="24"/>
                                  </w:rPr>
                                  <w:t>BDE HQ</w:t>
                                </w:r>
                              </w:p>
                            </w:txbxContent>
                          </wps:txbx>
                          <wps:bodyPr rot="0" vert="horz" wrap="square" lIns="91440" tIns="45720" rIns="91440" bIns="45720" anchor="t" anchorCtr="0" upright="1">
                            <a:noAutofit/>
                          </wps:bodyPr>
                        </wps:wsp>
                      </wpg:grpSp>
                      <wps:wsp>
                        <wps:cNvPr id="499" name="Text Box 73"/>
                        <wps:cNvSpPr txBox="1">
                          <a:spLocks noChangeArrowheads="1"/>
                        </wps:cNvSpPr>
                        <wps:spPr bwMode="auto">
                          <a:xfrm>
                            <a:off x="10641" y="3815"/>
                            <a:ext cx="1556" cy="697"/>
                          </a:xfrm>
                          <a:prstGeom prst="rect">
                            <a:avLst/>
                          </a:prstGeom>
                          <a:solidFill>
                            <a:srgbClr val="FFFFFF"/>
                          </a:solidFill>
                          <a:ln w="19050">
                            <a:solidFill>
                              <a:srgbClr val="000000"/>
                            </a:solidFill>
                            <a:miter lim="800000"/>
                            <a:headEnd/>
                            <a:tailEnd/>
                          </a:ln>
                        </wps:spPr>
                        <wps:txbx>
                          <w:txbxContent>
                            <w:p w:rsidR="00614EB0" w:rsidRDefault="00614EB0" w:rsidP="005B4624">
                              <w:pPr>
                                <w:jc w:val="center"/>
                                <w:rPr>
                                  <w:rFonts w:ascii="Arial" w:hAnsi="Arial" w:cs="Arial"/>
                                  <w:b/>
                                  <w:sz w:val="24"/>
                                </w:rPr>
                              </w:pPr>
                              <w:r>
                                <w:rPr>
                                  <w:rFonts w:ascii="Arial" w:hAnsi="Arial" w:cs="Arial"/>
                                  <w:b/>
                                  <w:sz w:val="24"/>
                                </w:rPr>
                                <w:t>Engr Regt</w:t>
                              </w:r>
                            </w:p>
                          </w:txbxContent>
                        </wps:txbx>
                        <wps:bodyPr rot="0" vert="horz" wrap="square" lIns="91440" tIns="45720" rIns="91440" bIns="45720" anchor="t" anchorCtr="0" upright="1">
                          <a:noAutofit/>
                        </wps:bodyPr>
                      </wps:wsp>
                      <wps:wsp>
                        <wps:cNvPr id="500" name="Text Box 74"/>
                        <wps:cNvSpPr txBox="1">
                          <a:spLocks noChangeArrowheads="1"/>
                        </wps:cNvSpPr>
                        <wps:spPr bwMode="auto">
                          <a:xfrm>
                            <a:off x="7685" y="3752"/>
                            <a:ext cx="1525" cy="697"/>
                          </a:xfrm>
                          <a:prstGeom prst="rect">
                            <a:avLst/>
                          </a:prstGeom>
                          <a:solidFill>
                            <a:srgbClr val="FFFFFF"/>
                          </a:solidFill>
                          <a:ln w="19050">
                            <a:solidFill>
                              <a:srgbClr val="000000"/>
                            </a:solidFill>
                            <a:miter lim="800000"/>
                            <a:headEnd/>
                            <a:tailEnd/>
                          </a:ln>
                        </wps:spPr>
                        <wps:txbx>
                          <w:txbxContent>
                            <w:p w:rsidR="00614EB0" w:rsidRDefault="00614EB0" w:rsidP="005B4624">
                              <w:pPr>
                                <w:jc w:val="center"/>
                                <w:rPr>
                                  <w:rFonts w:ascii="Arial" w:hAnsi="Arial" w:cs="Arial"/>
                                  <w:b/>
                                  <w:sz w:val="24"/>
                                </w:rPr>
                              </w:pPr>
                              <w:r>
                                <w:rPr>
                                  <w:rFonts w:ascii="Arial" w:hAnsi="Arial" w:cs="Arial"/>
                                  <w:b/>
                                  <w:sz w:val="24"/>
                                </w:rPr>
                                <w:t>Arty Regt</w:t>
                              </w:r>
                            </w:p>
                          </w:txbxContent>
                        </wps:txbx>
                        <wps:bodyPr rot="0" vert="horz" wrap="square" lIns="91440" tIns="45720" rIns="91440" bIns="45720" anchor="t" anchorCtr="0" upright="1">
                          <a:noAutofit/>
                        </wps:bodyPr>
                      </wps:wsp>
                      <wps:wsp>
                        <wps:cNvPr id="501" name="Text Box 75"/>
                        <wps:cNvSpPr txBox="1">
                          <a:spLocks noChangeArrowheads="1"/>
                        </wps:cNvSpPr>
                        <wps:spPr bwMode="auto">
                          <a:xfrm>
                            <a:off x="5158" y="3738"/>
                            <a:ext cx="1385" cy="697"/>
                          </a:xfrm>
                          <a:prstGeom prst="rect">
                            <a:avLst/>
                          </a:prstGeom>
                          <a:solidFill>
                            <a:srgbClr val="FFFFFF"/>
                          </a:solidFill>
                          <a:ln w="19050">
                            <a:solidFill>
                              <a:srgbClr val="000000"/>
                            </a:solidFill>
                            <a:miter lim="800000"/>
                            <a:headEnd/>
                            <a:tailEnd/>
                          </a:ln>
                        </wps:spPr>
                        <wps:txbx>
                          <w:txbxContent>
                            <w:p w:rsidR="00614EB0" w:rsidRDefault="00614EB0"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s:wsp>
                        <wps:cNvPr id="502" name="Text Box 76"/>
                        <wps:cNvSpPr txBox="1">
                          <a:spLocks noChangeArrowheads="1"/>
                        </wps:cNvSpPr>
                        <wps:spPr bwMode="auto">
                          <a:xfrm>
                            <a:off x="2557" y="3792"/>
                            <a:ext cx="1385" cy="697"/>
                          </a:xfrm>
                          <a:prstGeom prst="rect">
                            <a:avLst/>
                          </a:prstGeom>
                          <a:solidFill>
                            <a:srgbClr val="FFFFFF"/>
                          </a:solidFill>
                          <a:ln w="19050">
                            <a:solidFill>
                              <a:srgbClr val="000000"/>
                            </a:solidFill>
                            <a:miter lim="800000"/>
                            <a:headEnd/>
                            <a:tailEnd/>
                          </a:ln>
                        </wps:spPr>
                        <wps:txbx>
                          <w:txbxContent>
                            <w:p w:rsidR="00614EB0" w:rsidRDefault="00614EB0"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1764ED" id="Group 218" o:spid="_x0000_s1040" style="position:absolute;left:0;text-align:left;margin-left:39.3pt;margin-top:6.35pt;width:609.85pt;height:225.6pt;z-index:251661312" coordsize="12197,4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">
                <v:shape id="Text Box 64" o:spid="_x0000_s1041" type="#_x0000_t202" style="position:absolute;top:3804;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7j78A&#10;AADcAAAADwAAAGRycy9kb3ducmV2LnhtbERPy4rCMBTdC/MP4Q7MTtORKlqNMghTZukTt9fm2hSb&#10;m9Jkav17sxBcHs57ue5tLTpqfeVYwfcoAUFcOF1xqeB4+B3OQPiArLF2TAoe5GG9+hgsMdPuzjvq&#10;9qEUMYR9hgpMCE0mpS8MWfQj1xBH7upaiyHCtpS6xXsMt7UcJ8lUWqw4NhhsaGOouO3/rYKJP2/T&#10;7nGpTDk75TLv7S495Ep9ffY/CxCB+vAWv9x/WkE6j/PjmXgE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9hHuPvwAAANwAAAAPAAAAAAAAAAAAAAAAAJgCAABkcnMvZG93bnJl&#10;di54bWxQSwUGAAAAAAQABAD1AAAAhAMAAAAA&#10;" strokeweight="1.5pt">
                  <v:textbox>
                    <w:txbxContent>
                      <w:p w:rsidR="00614EB0" w:rsidRDefault="00614EB0" w:rsidP="005B4624">
                        <w:pPr>
                          <w:jc w:val="center"/>
                          <w:rPr>
                            <w:rFonts w:ascii="Arial" w:hAnsi="Arial" w:cs="Arial"/>
                            <w:b/>
                            <w:sz w:val="24"/>
                          </w:rPr>
                        </w:pPr>
                        <w:r>
                          <w:rPr>
                            <w:rFonts w:ascii="Arial" w:hAnsi="Arial" w:cs="Arial"/>
                            <w:b/>
                            <w:sz w:val="24"/>
                          </w:rPr>
                          <w:t>Inf Regt</w:t>
                        </w:r>
                      </w:p>
                    </w:txbxContent>
                  </v:textbox>
                </v:shape>
                <v:group id="Group 491" o:spid="_x0000_s1042" style="position:absolute;left:673;width:10769;height:4111" coordorigin="673" coordsize="10769,41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wJxMYAAADcAAAADwAAAGRycy9kb3ducmV2LnhtbESPT2vCQBTE74V+h+UV&#10;vOkm1ZY2zSoiVTyI0FgovT2yL38w+zZk1yR+e7cg9DjMzG+YdDWaRvTUudqygngWgSDOra65VPB9&#10;2k7fQDiPrLGxTAqu5GC1fHxIMdF24C/qM1+KAGGXoILK+zaR0uUVGXQz2xIHr7CdQR9kV0rd4RDg&#10;ppHPUfQqDdYcFipsaVNRfs4uRsFuwGE9jz/7w7nYXH9PL8efQ0xKTZ7G9QcIT6P/D9/be61g8R7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7AnExgAAANwA&#10;AAAPAAAAAAAAAAAAAAAAAKoCAABkcnMvZG93bnJldi54bWxQSwUGAAAAAAQABAD6AAAAnQMAAAAA&#10;">
                  <v:shape id="AutoShape 66" o:spid="_x0000_s1043" type="#_x0000_t32" style="position:absolute;left:5856;top:697;width:23;height:32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IJacUAAADcAAAADwAAAGRycy9kb3ducmV2LnhtbESPQWsCMRSE74L/ITyhF6mJUrTdblYW&#10;Uei1tlJ6e2yem8XNy7KJuvbXN4WCx2FmvmHy9eBacaE+NJ41zGcKBHHlTcO1hs+P3eMziBCRDbae&#10;ScONAqyL8SjHzPgrv9NlH2uRIBwy1GBj7DIpQ2XJYZj5jjh5R987jEn2tTQ9XhPctXKh1FI6bDgt&#10;WOxoY6k67c9Og2FV3n52X9/T+rCpbLk9rpSUWj9MhvIVRKQh3sP/7Tej4ellAX9n0hGQ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IJacUAAADcAAAADwAAAAAAAAAA&#10;AAAAAAChAgAAZHJzL2Rvd25yZXYueG1sUEsFBgAAAAAEAAQA+QAAAJMDAAAAAA==&#10;" strokeweight="2.25pt"/>
                  <v:shape id="AutoShape 67" o:spid="_x0000_s1044" type="#_x0000_t32" style="position:absolute;left:673;top:2098;width:10767;height:7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6s8sUAAADcAAAADwAAAGRycy9kb3ducmV2LnhtbESPQWsCMRSE7wX/Q3hCL0UT26J1Ncoi&#10;FXrVKtLbY/PcLG5elk26rv31jVDocZiZb5jlune16KgNlWcNk7ECQVx4U3Gp4fC5Hb2BCBHZYO2Z&#10;NNwowHo1eFhiZvyVd9TtYykShEOGGmyMTSZlKCw5DGPfECfv7FuHMcm2lKbFa4K7Wj4rNZUOK04L&#10;FhvaWCou+2+nwbDKbz/b09dTedwUNn8/z5SUWj8O+3wBIlIf/8N/7Q+j4XX+Avcz6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p6s8sUAAADcAAAADwAAAAAAAAAA&#10;AAAAAAChAgAAZHJzL2Rvd25yZXYueG1sUEsFBgAAAAAEAAQA+QAAAJMDAAAAAA==&#10;" strokeweight="2.25pt"/>
                  <v:shape id="AutoShape 68" o:spid="_x0000_s1045" type="#_x0000_t32" style="position:absolute;left:694;top:2176;width:0;height:16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9FcYAAADcAAAADwAAAGRycy9kb3ducmV2LnhtbESPQWsCMRSE70L/Q3gFL6Vmq1J0NYot&#10;KAoeqlW8Pjavm8XNy7KJ6/rvjVDwOMzMN8x03tpSNFT7wrGCj14CgjhzuuBcweF3+T4C4QOyxtIx&#10;KbiRh/nspTPFVLsr76jZh1xECPsUFZgQqlRKnxmy6HuuIo7en6sthijrXOoarxFuS9lPkk9pseC4&#10;YLCib0PZeX+xCkKTDPzb6LD7OprVeXsaLDa35Y9S3dd2MQERqA3P8H97rRUMx0N4nIlHQM7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PgPRXGAAAA3AAAAA8AAAAAAAAA&#10;AAAAAAAAoQIAAGRycy9kb3ducmV2LnhtbFBLBQYAAAAABAAEAPkAAACUAwAAAAA=&#10;" strokeweight="2.25pt"/>
                  <v:shape id="AutoShape 69" o:spid="_x0000_s1046" type="#_x0000_t32" style="position:absolute;left:3261;top:2160;width:0;height:17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yYjscAAADcAAAADwAAAGRycy9kb3ducmV2LnhtbESPT2sCMRTE70K/Q3gFL0WzrbXY1ShW&#10;UBQ81D/F62PzulncvCybuK7f3hQKHoeZ+Q0zmbW2FA3VvnCs4LWfgCDOnC44V3A8LHsjED4gaywd&#10;k4IbeZhNnzoTTLW78o6afchFhLBPUYEJoUql9Jkhi77vKuLo/braYoiyzqWu8RrhtpRvSfIhLRYc&#10;FwxWtDCUnfcXqyA0ycC/jI67rx+zOm9Pg/nmtvxWqvvczscgArXhEf5vr7WC988h/J2JR0B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rJiOxwAAANwAAAAPAAAAAAAA&#10;AAAAAAAAAKECAABkcnMvZG93bnJldi54bWxQSwUGAAAAAAQABAD5AAAAlQMAAAAA&#10;" strokeweight="2.25pt"/>
                  <v:shape id="AutoShape 70" o:spid="_x0000_s1047" type="#_x0000_t32" style="position:absolute;left:8437;top:2138;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4G+cYAAADcAAAADwAAAGRycy9kb3ducmV2LnhtbESPQWsCMRSE70L/Q3gFL1Kz1SK6GsUW&#10;FAUP1SpeH5vXzeLmZdnEdf33Rij0OMzMN8xs0dpSNFT7wrGC934CgjhzuuBcwfFn9TYG4QOyxtIx&#10;KbiTh8X8pTPDVLsb76k5hFxECPsUFZgQqlRKnxmy6PuuIo7er6sthijrXOoabxFuSzlIkpG0WHBc&#10;MFjRl6HscrhaBaFJhr43Pu4/T2Z92Z2Hy+199a1U97VdTkEEasN/+K+90Qo+JiN4nolHQM4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x+BvnGAAAA3AAAAA8AAAAAAAAA&#10;AAAAAAAAoQIAAGRycy9kb3ducmV2LnhtbFBLBQYAAAAABAAEAPkAAACUAwAAAAA=&#10;" strokeweight="2.25pt"/>
                  <v:shape id="AutoShape 71" o:spid="_x0000_s1048" type="#_x0000_t32" style="position:absolute;left:11426;top:2082;width:16;height:20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Wq8cUAAADcAAAADwAAAGRycy9kb3ducmV2LnhtbESPQWsCMRSE74L/ITyhF6mJpWi7Nbss&#10;UqHX2or09tg8N0s3L8sm6tpf3wiCx2FmvmFWxeBacaI+NJ41zGcKBHHlTcO1hu+vzeMLiBCRDbae&#10;ScOFAhT5eLTCzPgzf9JpG2uRIBwy1GBj7DIpQ2XJYZj5jjh5B987jEn2tTQ9nhPctfJJqYV02HBa&#10;sNjR2lL1uz06DYZVefnb7H+m9W5d2fL9sFRSav0wGco3EJGGeA/f2h9Gw/PrEq5n0hGQ+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Wq8cUAAADcAAAADwAAAAAAAAAA&#10;AAAAAAChAgAAZHJzL2Rvd25yZXYueG1sUEsFBgAAAAAEAAQA+QAAAJMDAAAAAA==&#10;" strokeweight="2.25pt"/>
                  <v:shape id="Text Box 72" o:spid="_x0000_s1049" type="#_x0000_t202" style="position:absolute;left:5186;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3ib8A&#10;AADcAAAADwAAAGRycy9kb3ducmV2LnhtbERPy4rCMBTdC/MP4Q7MTtORKlqNMghTZukTt9fm2hSb&#10;m9Jkav17sxBcHs57ue5tLTpqfeVYwfcoAUFcOF1xqeB4+B3OQPiArLF2TAoe5GG9+hgsMdPuzjvq&#10;9qEUMYR9hgpMCE0mpS8MWfQj1xBH7upaiyHCtpS6xXsMt7UcJ8lUWqw4NhhsaGOouO3/rYKJP2/T&#10;7nGpTDk75TLv7S495Ep9ffY/CxCB+vAWv9x/WkE6j2vjmXgE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8neJvwAAANwAAAAPAAAAAAAAAAAAAAAAAJgCAABkcnMvZG93bnJl&#10;di54bWxQSwUGAAAAAAQABAD1AAAAhAMAAAAA&#10;" strokeweight="1.5pt">
                    <v:textbox>
                      <w:txbxContent>
                        <w:p w:rsidR="00614EB0" w:rsidRDefault="00614EB0" w:rsidP="005B4624">
                          <w:pPr>
                            <w:jc w:val="center"/>
                            <w:rPr>
                              <w:rFonts w:ascii="Arial" w:hAnsi="Arial" w:cs="Arial"/>
                              <w:b/>
                              <w:sz w:val="24"/>
                            </w:rPr>
                          </w:pPr>
                          <w:r>
                            <w:rPr>
                              <w:rFonts w:ascii="Arial" w:hAnsi="Arial" w:cs="Arial"/>
                              <w:b/>
                              <w:sz w:val="24"/>
                            </w:rPr>
                            <w:t>BDE HQ</w:t>
                          </w:r>
                        </w:p>
                      </w:txbxContent>
                    </v:textbox>
                  </v:shape>
                </v:group>
                <v:shape id="Text Box 73" o:spid="_x0000_s1050" type="#_x0000_t202" style="position:absolute;left:10641;top:3815;width:1556;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7SEsQA&#10;AADcAAAADwAAAGRycy9kb3ducmV2LnhtbESPQWvCQBSE70L/w/IKvemmkhZN3YRSMHisRun1Nfua&#10;Dc2+DdltjP/eFYQeh5n5htkUk+3ESINvHSt4XiQgiGunW24UHKvtfAXCB2SNnWNScCEPRf4w22Cm&#10;3Zn3NB5CIyKEfYYKTAh9JqWvDVn0C9cTR+/HDRZDlEMj9YDnCLedXCbJq7TYclww2NOHofr38GcV&#10;vPivz3S8fLemWZ1KWU52n1alUk+P0/sbiEBT+A/f2zutIF2v4XYmHgGZ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0hLEAAAA3AAAAA8AAAAAAAAAAAAAAAAAmAIAAGRycy9k&#10;b3ducmV2LnhtbFBLBQYAAAAABAAEAPUAAACJAwAAAAA=&#10;" strokeweight="1.5pt">
                  <v:textbox>
                    <w:txbxContent>
                      <w:p w:rsidR="00614EB0" w:rsidRDefault="00614EB0" w:rsidP="005B4624">
                        <w:pPr>
                          <w:jc w:val="center"/>
                          <w:rPr>
                            <w:rFonts w:ascii="Arial" w:hAnsi="Arial" w:cs="Arial"/>
                            <w:b/>
                            <w:sz w:val="24"/>
                          </w:rPr>
                        </w:pPr>
                        <w:r>
                          <w:rPr>
                            <w:rFonts w:ascii="Arial" w:hAnsi="Arial" w:cs="Arial"/>
                            <w:b/>
                            <w:sz w:val="24"/>
                          </w:rPr>
                          <w:t>Engr Regt</w:t>
                        </w:r>
                      </w:p>
                    </w:txbxContent>
                  </v:textbox>
                </v:shape>
                <v:shape id="Text Box 74" o:spid="_x0000_s1051" type="#_x0000_t202" style="position:absolute;left:7685;top:3752;width:152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hlb8A&#10;AADcAAAADwAAAGRycy9kb3ducmV2LnhtbERPS2vCQBC+F/wPywje6sZiRVJXEcHgsb7wOs1Os6HZ&#10;2ZDdxvjvO4eCx4/vvdoMvlE9dbEObGA2zUARl8HWXBm4nPevS1AxIVtsApOBB0XYrEcvK8xtuPOR&#10;+lOqlIRwzNGAS6nNtY6lI49xGlpi4b5D5zEJ7CptO7xLuG/0W5YttMeapcFhSztH5c/p1xt4j7fP&#10;ef/4ql21vBa6GPxxfi6MmYyH7QeoREN6iv/dByu+TObLGTkC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b+GVvwAAANwAAAAPAAAAAAAAAAAAAAAAAJgCAABkcnMvZG93bnJl&#10;di54bWxQSwUGAAAAAAQABAD1AAAAhAMAAAAA&#10;" strokeweight="1.5pt">
                  <v:textbox>
                    <w:txbxContent>
                      <w:p w:rsidR="00614EB0" w:rsidRDefault="00614EB0" w:rsidP="005B4624">
                        <w:pPr>
                          <w:jc w:val="center"/>
                          <w:rPr>
                            <w:rFonts w:ascii="Arial" w:hAnsi="Arial" w:cs="Arial"/>
                            <w:b/>
                            <w:sz w:val="24"/>
                          </w:rPr>
                        </w:pPr>
                        <w:r>
                          <w:rPr>
                            <w:rFonts w:ascii="Arial" w:hAnsi="Arial" w:cs="Arial"/>
                            <w:b/>
                            <w:sz w:val="24"/>
                          </w:rPr>
                          <w:t>Arty Regt</w:t>
                        </w:r>
                      </w:p>
                    </w:txbxContent>
                  </v:textbox>
                </v:shape>
                <v:shape id="Text Box 75" o:spid="_x0000_s1052" type="#_x0000_t202" style="position:absolute;left:5158;top:3738;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NEDsEA&#10;AADcAAAADwAAAGRycy9kb3ducmV2LnhtbESPT4vCMBTE74LfITzBm6Yu7iLVKCJs8ehfvD6bZ1Ns&#10;XkoTa/32G0HY4zDzm2EWq85WoqXGl44VTMYJCOLc6ZILBafj72gGwgdkjZVjUvAiD6tlv7fAVLsn&#10;76k9hELEEvYpKjAh1KmUPjdk0Y9dTRy9m2sshiibQuoGn7HcVvIrSX6kxZLjgsGaNoby++FhFXz7&#10;y27avq6lKWbnTGad3U+PmVLDQbeegwjUhf/wh97qyCUTeJ+JR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jRA7BAAAA3AAAAA8AAAAAAAAAAAAAAAAAmAIAAGRycy9kb3du&#10;cmV2LnhtbFBLBQYAAAAABAAEAPUAAACGAwAAAAA=&#10;" strokeweight="1.5pt">
                  <v:textbox>
                    <w:txbxContent>
                      <w:p w:rsidR="00614EB0" w:rsidRDefault="00614EB0" w:rsidP="005B4624">
                        <w:pPr>
                          <w:jc w:val="center"/>
                          <w:rPr>
                            <w:rFonts w:ascii="Arial" w:hAnsi="Arial" w:cs="Arial"/>
                            <w:b/>
                            <w:sz w:val="24"/>
                          </w:rPr>
                        </w:pPr>
                        <w:r>
                          <w:rPr>
                            <w:rFonts w:ascii="Arial" w:hAnsi="Arial" w:cs="Arial"/>
                            <w:b/>
                            <w:sz w:val="24"/>
                          </w:rPr>
                          <w:t>Inf Regt</w:t>
                        </w:r>
                      </w:p>
                    </w:txbxContent>
                  </v:textbox>
                </v:shape>
                <v:shape id="Text Box 76" o:spid="_x0000_s1053" type="#_x0000_t202" style="position:absolute;left:2557;top:3792;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ecIA&#10;AADcAAAADwAAAGRycy9kb3ducmV2LnhtbESPT4vCMBTE78J+h/AWvGm6okupRlkWtnj0L16fzbMp&#10;Ni+libV+eyMIexxmfjPMYtXbWnTU+sqxgq9xAoK4cLriUsFh/zdKQfiArLF2TAoe5GG1/BgsMNPu&#10;zlvqdqEUsYR9hgpMCE0mpS8MWfRj1xBH7+JaiyHKtpS6xXsst7WcJMm3tFhxXDDY0K+h4rq7WQUz&#10;f9pMu8e5MmV6zGXe2+10nys1/Ox/5iAC9eE//KbXOnLJBF5n4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8dp5wgAAANwAAAAPAAAAAAAAAAAAAAAAAJgCAABkcnMvZG93&#10;bnJldi54bWxQSwUGAAAAAAQABAD1AAAAhwMAAAAA&#10;" strokeweight="1.5pt">
                  <v:textbox>
                    <w:txbxContent>
                      <w:p w:rsidR="00614EB0" w:rsidRDefault="00614EB0" w:rsidP="005B4624">
                        <w:pPr>
                          <w:jc w:val="center"/>
                          <w:rPr>
                            <w:rFonts w:ascii="Arial" w:hAnsi="Arial" w:cs="Arial"/>
                            <w:b/>
                            <w:sz w:val="24"/>
                          </w:rPr>
                        </w:pPr>
                        <w:r>
                          <w:rPr>
                            <w:rFonts w:ascii="Arial" w:hAnsi="Arial" w:cs="Arial"/>
                            <w:b/>
                            <w:sz w:val="24"/>
                          </w:rPr>
                          <w:t>Inf Regt</w:t>
                        </w:r>
                      </w:p>
                    </w:txbxContent>
                  </v:textbox>
                </v:shape>
              </v:group>
            </w:pict>
          </mc:Fallback>
        </mc:AlternateContent>
      </w:r>
    </w:p>
    <w:p w:rsidR="005B4624" w:rsidRPr="005B4624" w:rsidRDefault="005B4624" w:rsidP="005B4624">
      <w:pPr>
        <w:spacing w:after="0" w:line="276" w:lineRule="auto"/>
        <w:ind w:left="5040" w:firstLine="720"/>
        <w:rPr>
          <w:rFonts w:ascii="Arial" w:eastAsia="Calibri" w:hAnsi="Arial" w:cs="Arial"/>
          <w:color w:val="00B0F0"/>
          <w:szCs w:val="24"/>
        </w:rPr>
      </w:pPr>
    </w:p>
    <w:p w:rsidR="005B4624" w:rsidRPr="005B4624" w:rsidRDefault="005B4624" w:rsidP="005B4624">
      <w:pPr>
        <w:spacing w:after="0" w:line="276" w:lineRule="auto"/>
        <w:ind w:left="5040" w:firstLine="720"/>
        <w:rPr>
          <w:rFonts w:ascii="Arial" w:eastAsia="Calibri" w:hAnsi="Arial" w:cs="Arial"/>
          <w:color w:val="00B0F0"/>
          <w:szCs w:val="24"/>
        </w:rPr>
      </w:pPr>
    </w:p>
    <w:p w:rsidR="005B4624" w:rsidRPr="005B4624" w:rsidRDefault="005B4624" w:rsidP="005B4624">
      <w:pPr>
        <w:spacing w:after="0" w:line="276" w:lineRule="auto"/>
        <w:ind w:left="5040" w:firstLine="720"/>
        <w:jc w:val="center"/>
        <w:rPr>
          <w:rFonts w:ascii="Arial" w:eastAsia="Calibri" w:hAnsi="Arial" w:cs="Arial"/>
          <w:color w:val="00B0F0"/>
          <w:szCs w:val="24"/>
        </w:rPr>
      </w:pPr>
    </w:p>
    <w:p w:rsidR="005B4624" w:rsidRPr="005B4624" w:rsidRDefault="005B4624" w:rsidP="005B4624">
      <w:pPr>
        <w:spacing w:after="0" w:line="276" w:lineRule="auto"/>
        <w:ind w:left="5040" w:firstLine="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Default="005B4624" w:rsidP="005B4624">
      <w:pPr>
        <w:jc w:val="center"/>
        <w:rPr>
          <w:rFonts w:ascii="Arial" w:eastAsia="Calibri" w:hAnsi="Arial" w:cs="Arial"/>
          <w:sz w:val="24"/>
          <w:szCs w:val="24"/>
        </w:rPr>
      </w:pPr>
    </w:p>
    <w:p w:rsidR="005B4624" w:rsidRDefault="005B4624" w:rsidP="005B4624">
      <w:pPr>
        <w:jc w:val="center"/>
        <w:rPr>
          <w:rFonts w:ascii="Arial" w:eastAsia="Calibri" w:hAnsi="Arial" w:cs="Arial"/>
          <w:sz w:val="24"/>
          <w:szCs w:val="24"/>
        </w:rPr>
        <w:sectPr w:rsidR="005B4624" w:rsidSect="005B4624">
          <w:footerReference w:type="first" r:id="rId32"/>
          <w:pgSz w:w="15840" w:h="12240" w:orient="landscape" w:code="1"/>
          <w:pgMar w:top="1185" w:right="1440" w:bottom="1134" w:left="1077" w:header="567" w:footer="720" w:gutter="0"/>
          <w:pgNumType w:start="1"/>
          <w:cols w:space="720"/>
          <w:titlePg/>
          <w:docGrid w:linePitch="360"/>
        </w:sectPr>
      </w:pP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lastRenderedPageBreak/>
        <w:t xml:space="preserve">ANNEX D TO </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SERIAL 3 TO</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rPr>
      </w:pPr>
      <w:r w:rsidRPr="00EF05A1">
        <w:rPr>
          <w:rFonts w:ascii="Times New Roman" w:eastAsia="Calibri" w:hAnsi="Times New Roman" w:cs="Times New Roman"/>
          <w:color w:val="000000" w:themeColor="text1"/>
          <w:sz w:val="24"/>
          <w:szCs w:val="24"/>
          <w:highlight w:val="yellow"/>
        </w:rPr>
        <w:t>(Yellow)</w:t>
      </w:r>
    </w:p>
    <w:p w:rsidR="005B4624" w:rsidRDefault="005B4624" w:rsidP="005B4624">
      <w:pPr>
        <w:spacing w:after="200" w:line="276" w:lineRule="auto"/>
        <w:ind w:left="-567" w:right="1841" w:firstLine="5607"/>
        <w:rPr>
          <w:rFonts w:ascii="Arial" w:eastAsia="Calibri" w:hAnsi="Arial" w:cs="Arial"/>
          <w:szCs w:val="24"/>
        </w:rPr>
      </w:pPr>
      <w:r w:rsidRPr="005B4624">
        <w:rPr>
          <w:rFonts w:ascii="Arial" w:eastAsia="Calibri" w:hAnsi="Arial" w:cs="Arial"/>
          <w:b/>
          <w:color w:val="000000" w:themeColor="text1"/>
          <w:sz w:val="24"/>
          <w:szCs w:val="24"/>
          <w:u w:val="single"/>
        </w:rPr>
        <w:t>ORG OF AN AGG ARMD REGT</w:t>
      </w:r>
      <w:r w:rsidRPr="005B4624">
        <w:rPr>
          <w:rFonts w:ascii="Calibri" w:eastAsia="Calibri" w:hAnsi="Calibri" w:cs="Times New Roman"/>
          <w:noProof/>
          <w:lang w:val="en-US"/>
        </w:rPr>
        <mc:AlternateContent>
          <mc:Choice Requires="wpg">
            <w:drawing>
              <wp:inline distT="0" distB="0" distL="0" distR="0" wp14:anchorId="0C40C000" wp14:editId="2B126A90">
                <wp:extent cx="9192895" cy="4053840"/>
                <wp:effectExtent l="0" t="0" r="0" b="3810"/>
                <wp:docPr id="503" name="Group 503"/>
                <wp:cNvGraphicFramePr/>
                <a:graphic xmlns:a="http://schemas.openxmlformats.org/drawingml/2006/main">
                  <a:graphicData uri="http://schemas.microsoft.com/office/word/2010/wordprocessingGroup">
                    <wpg:wgp>
                      <wpg:cNvGrpSpPr/>
                      <wpg:grpSpPr>
                        <a:xfrm>
                          <a:off x="0" y="0"/>
                          <a:ext cx="9192895" cy="4053840"/>
                          <a:chOff x="0" y="0"/>
                          <a:chExt cx="8793740" cy="5209204"/>
                        </a:xfrm>
                      </wpg:grpSpPr>
                      <wps:wsp>
                        <wps:cNvPr id="504" name="Text Box 2"/>
                        <wps:cNvSpPr txBox="1">
                          <a:spLocks noChangeArrowheads="1"/>
                        </wps:cNvSpPr>
                        <wps:spPr bwMode="auto">
                          <a:xfrm>
                            <a:off x="3518190" y="0"/>
                            <a:ext cx="1447204" cy="654175"/>
                          </a:xfrm>
                          <a:prstGeom prst="rect">
                            <a:avLst/>
                          </a:prstGeom>
                          <a:noFill/>
                          <a:ln w="9525">
                            <a:noFill/>
                            <a:miter lim="800000"/>
                            <a:headEnd/>
                            <a:tailEnd/>
                          </a:ln>
                          <a:effectLst/>
                        </wps:spPr>
                        <wps:txbx>
                          <w:txbxContent>
                            <w:p w:rsidR="00614EB0" w:rsidRDefault="00614EB0"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 xml:space="preserve">   RHQ</w:t>
                              </w:r>
                            </w:p>
                          </w:txbxContent>
                        </wps:txbx>
                        <wps:bodyPr wrap="square">
                          <a:noAutofit/>
                        </wps:bodyPr>
                      </wps:wsp>
                      <wps:wsp>
                        <wps:cNvPr id="505" name="Line 3"/>
                        <wps:cNvCnPr/>
                        <wps:spPr bwMode="auto">
                          <a:xfrm>
                            <a:off x="4051350" y="545436"/>
                            <a:ext cx="0" cy="910149"/>
                          </a:xfrm>
                          <a:prstGeom prst="line">
                            <a:avLst/>
                          </a:prstGeom>
                          <a:noFill/>
                          <a:ln w="28575">
                            <a:solidFill>
                              <a:sysClr val="windowText" lastClr="000000"/>
                            </a:solidFill>
                            <a:round/>
                            <a:headEnd/>
                            <a:tailEnd/>
                          </a:ln>
                          <a:effectLst/>
                        </wps:spPr>
                        <wps:bodyPr/>
                      </wps:wsp>
                      <wps:wsp>
                        <wps:cNvPr id="506" name="Line 4"/>
                        <wps:cNvCnPr/>
                        <wps:spPr bwMode="auto">
                          <a:xfrm>
                            <a:off x="851190" y="1455737"/>
                            <a:ext cx="6705600" cy="0"/>
                          </a:xfrm>
                          <a:prstGeom prst="line">
                            <a:avLst/>
                          </a:prstGeom>
                          <a:noFill/>
                          <a:ln w="28575">
                            <a:solidFill>
                              <a:sysClr val="windowText" lastClr="000000"/>
                            </a:solidFill>
                            <a:round/>
                            <a:headEnd/>
                            <a:tailEnd/>
                          </a:ln>
                          <a:effectLst/>
                        </wps:spPr>
                        <wps:bodyPr/>
                      </wps:wsp>
                      <wps:wsp>
                        <wps:cNvPr id="507" name="Line 5"/>
                        <wps:cNvCnPr/>
                        <wps:spPr bwMode="auto">
                          <a:xfrm>
                            <a:off x="851190" y="1455737"/>
                            <a:ext cx="0" cy="990600"/>
                          </a:xfrm>
                          <a:prstGeom prst="line">
                            <a:avLst/>
                          </a:prstGeom>
                          <a:noFill/>
                          <a:ln w="28575">
                            <a:solidFill>
                              <a:sysClr val="windowText" lastClr="000000"/>
                            </a:solidFill>
                            <a:round/>
                            <a:headEnd/>
                            <a:tailEnd/>
                          </a:ln>
                          <a:effectLst/>
                        </wps:spPr>
                        <wps:bodyPr/>
                      </wps:wsp>
                      <wps:wsp>
                        <wps:cNvPr id="508" name="Line 6"/>
                        <wps:cNvCnPr/>
                        <wps:spPr bwMode="auto">
                          <a:xfrm>
                            <a:off x="2070328" y="1455576"/>
                            <a:ext cx="0" cy="1015125"/>
                          </a:xfrm>
                          <a:prstGeom prst="line">
                            <a:avLst/>
                          </a:prstGeom>
                          <a:noFill/>
                          <a:ln w="28575">
                            <a:solidFill>
                              <a:sysClr val="windowText" lastClr="000000"/>
                            </a:solidFill>
                            <a:round/>
                            <a:headEnd/>
                            <a:tailEnd/>
                          </a:ln>
                          <a:effectLst/>
                        </wps:spPr>
                        <wps:bodyPr/>
                      </wps:wsp>
                      <wps:wsp>
                        <wps:cNvPr id="509" name="Line 7"/>
                        <wps:cNvCnPr/>
                        <wps:spPr bwMode="auto">
                          <a:xfrm>
                            <a:off x="3746790" y="1455737"/>
                            <a:ext cx="0" cy="990600"/>
                          </a:xfrm>
                          <a:prstGeom prst="line">
                            <a:avLst/>
                          </a:prstGeom>
                          <a:noFill/>
                          <a:ln w="28575">
                            <a:solidFill>
                              <a:sysClr val="windowText" lastClr="000000"/>
                            </a:solidFill>
                            <a:round/>
                            <a:headEnd/>
                            <a:tailEnd/>
                          </a:ln>
                          <a:effectLst/>
                        </wps:spPr>
                        <wps:bodyPr/>
                      </wps:wsp>
                      <wps:wsp>
                        <wps:cNvPr id="510" name="Line 8"/>
                        <wps:cNvCnPr/>
                        <wps:spPr bwMode="auto">
                          <a:xfrm flipH="1">
                            <a:off x="5719881" y="1455414"/>
                            <a:ext cx="7704" cy="1015012"/>
                          </a:xfrm>
                          <a:prstGeom prst="line">
                            <a:avLst/>
                          </a:prstGeom>
                          <a:noFill/>
                          <a:ln w="28575">
                            <a:solidFill>
                              <a:sysClr val="windowText" lastClr="000000"/>
                            </a:solidFill>
                            <a:round/>
                            <a:headEnd/>
                            <a:tailEnd/>
                          </a:ln>
                          <a:effectLst/>
                        </wps:spPr>
                        <wps:bodyPr/>
                      </wps:wsp>
                      <wps:wsp>
                        <wps:cNvPr id="511" name="Line 9"/>
                        <wps:cNvCnPr/>
                        <wps:spPr bwMode="auto">
                          <a:xfrm>
                            <a:off x="7556788" y="1438299"/>
                            <a:ext cx="1" cy="954652"/>
                          </a:xfrm>
                          <a:prstGeom prst="line">
                            <a:avLst/>
                          </a:prstGeom>
                          <a:noFill/>
                          <a:ln w="28575">
                            <a:solidFill>
                              <a:sysClr val="windowText" lastClr="000000"/>
                            </a:solidFill>
                            <a:round/>
                            <a:headEnd/>
                            <a:tailEnd/>
                          </a:ln>
                          <a:effectLst/>
                        </wps:spPr>
                        <wps:bodyPr/>
                      </wps:wsp>
                      <wps:wsp>
                        <wps:cNvPr id="512" name="Text Box 10"/>
                        <wps:cNvSpPr txBox="1">
                          <a:spLocks noChangeArrowheads="1"/>
                        </wps:cNvSpPr>
                        <wps:spPr bwMode="auto">
                          <a:xfrm>
                            <a:off x="464322" y="2304119"/>
                            <a:ext cx="973097" cy="570402"/>
                          </a:xfrm>
                          <a:prstGeom prst="rect">
                            <a:avLst/>
                          </a:prstGeom>
                          <a:noFill/>
                          <a:ln w="9525">
                            <a:noFill/>
                            <a:miter lim="800000"/>
                            <a:headEnd/>
                            <a:tailEnd/>
                          </a:ln>
                          <a:effectLst/>
                        </wps:spPr>
                        <wps:txbx>
                          <w:txbxContent>
                            <w:p w:rsidR="00614EB0" w:rsidRDefault="00614EB0"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HQ Sqn</w:t>
                              </w:r>
                            </w:p>
                          </w:txbxContent>
                        </wps:txbx>
                        <wps:bodyPr wrap="square">
                          <a:noAutofit/>
                        </wps:bodyPr>
                      </wps:wsp>
                      <wps:wsp>
                        <wps:cNvPr id="513" name="Text Box 11"/>
                        <wps:cNvSpPr txBox="1">
                          <a:spLocks noChangeArrowheads="1"/>
                        </wps:cNvSpPr>
                        <wps:spPr bwMode="auto">
                          <a:xfrm>
                            <a:off x="5254915" y="3016250"/>
                            <a:ext cx="1539875" cy="366712"/>
                          </a:xfrm>
                          <a:prstGeom prst="rect">
                            <a:avLst/>
                          </a:prstGeom>
                          <a:noFill/>
                          <a:ln w="9525">
                            <a:noFill/>
                            <a:miter lim="800000"/>
                            <a:headEnd/>
                            <a:tailEnd/>
                          </a:ln>
                          <a:effectLst/>
                        </wps:spPr>
                        <wps:bodyPr wrap="square">
                          <a:noAutofit/>
                        </wps:bodyPr>
                      </wps:wsp>
                      <wps:wsp>
                        <wps:cNvPr id="514" name="Text Box 12"/>
                        <wps:cNvSpPr txBox="1">
                          <a:spLocks noChangeArrowheads="1"/>
                        </wps:cNvSpPr>
                        <wps:spPr bwMode="auto">
                          <a:xfrm>
                            <a:off x="1608207" y="2470719"/>
                            <a:ext cx="1173909" cy="480586"/>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5" name="Text Box 46"/>
                        <wps:cNvSpPr txBox="1">
                          <a:spLocks noChangeArrowheads="1"/>
                        </wps:cNvSpPr>
                        <wps:spPr bwMode="auto">
                          <a:xfrm>
                            <a:off x="3211544" y="2445740"/>
                            <a:ext cx="1301799" cy="400644"/>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6" name="Text Box 47"/>
                        <wps:cNvSpPr txBox="1">
                          <a:spLocks noChangeArrowheads="1"/>
                        </wps:cNvSpPr>
                        <wps:spPr bwMode="auto">
                          <a:xfrm>
                            <a:off x="7024777" y="2422621"/>
                            <a:ext cx="1041146" cy="480586"/>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Rfl Sqn</w:t>
                              </w:r>
                            </w:p>
                          </w:txbxContent>
                        </wps:txbx>
                        <wps:bodyPr wrap="square">
                          <a:noAutofit/>
                        </wps:bodyPr>
                      </wps:wsp>
                      <wps:wsp>
                        <wps:cNvPr id="517" name="Text Box 48"/>
                        <wps:cNvSpPr txBox="1">
                          <a:spLocks noChangeArrowheads="1"/>
                        </wps:cNvSpPr>
                        <wps:spPr bwMode="auto">
                          <a:xfrm>
                            <a:off x="5236017" y="2459299"/>
                            <a:ext cx="1173909" cy="480586"/>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8" name="Line 75"/>
                        <wps:cNvCnPr/>
                        <wps:spPr bwMode="auto">
                          <a:xfrm>
                            <a:off x="851190" y="2758226"/>
                            <a:ext cx="0" cy="228600"/>
                          </a:xfrm>
                          <a:prstGeom prst="line">
                            <a:avLst/>
                          </a:prstGeom>
                          <a:noFill/>
                          <a:ln w="28575">
                            <a:solidFill>
                              <a:sysClr val="windowText" lastClr="000000"/>
                            </a:solidFill>
                            <a:round/>
                            <a:headEnd/>
                            <a:tailEnd/>
                          </a:ln>
                          <a:effectLst/>
                        </wps:spPr>
                        <wps:bodyPr/>
                      </wps:wsp>
                      <wps:wsp>
                        <wps:cNvPr id="519" name="Text Box 76"/>
                        <wps:cNvSpPr txBox="1">
                          <a:spLocks noChangeArrowheads="1"/>
                        </wps:cNvSpPr>
                        <wps:spPr bwMode="auto">
                          <a:xfrm>
                            <a:off x="428814" y="2856569"/>
                            <a:ext cx="919232" cy="486651"/>
                          </a:xfrm>
                          <a:prstGeom prst="rect">
                            <a:avLst/>
                          </a:prstGeom>
                          <a:noFill/>
                          <a:ln w="9525">
                            <a:noFill/>
                            <a:miter lim="800000"/>
                            <a:headEnd/>
                            <a:tailEnd/>
                          </a:ln>
                          <a:effectLst/>
                        </wps:spPr>
                        <wps:txbx>
                          <w:txbxContent>
                            <w:p w:rsidR="00614EB0" w:rsidRDefault="00614EB0"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20" name="Line 77"/>
                        <wps:cNvCnPr/>
                        <wps:spPr bwMode="auto">
                          <a:xfrm>
                            <a:off x="851190" y="3284537"/>
                            <a:ext cx="0" cy="228600"/>
                          </a:xfrm>
                          <a:prstGeom prst="line">
                            <a:avLst/>
                          </a:prstGeom>
                          <a:noFill/>
                          <a:ln w="28575">
                            <a:solidFill>
                              <a:sysClr val="windowText" lastClr="000000"/>
                            </a:solidFill>
                            <a:round/>
                            <a:headEnd/>
                            <a:tailEnd/>
                          </a:ln>
                          <a:effectLst/>
                        </wps:spPr>
                        <wps:bodyPr/>
                      </wps:wsp>
                      <wps:wsp>
                        <wps:cNvPr id="521" name="Line 78"/>
                        <wps:cNvCnPr/>
                        <wps:spPr bwMode="auto">
                          <a:xfrm>
                            <a:off x="443844" y="3513137"/>
                            <a:ext cx="1143000" cy="0"/>
                          </a:xfrm>
                          <a:prstGeom prst="line">
                            <a:avLst/>
                          </a:prstGeom>
                          <a:noFill/>
                          <a:ln w="28575">
                            <a:solidFill>
                              <a:sysClr val="windowText" lastClr="000000"/>
                            </a:solidFill>
                            <a:round/>
                            <a:headEnd/>
                            <a:tailEnd/>
                          </a:ln>
                          <a:effectLst/>
                        </wps:spPr>
                        <wps:bodyPr/>
                      </wps:wsp>
                      <wps:wsp>
                        <wps:cNvPr id="522" name="Line 79"/>
                        <wps:cNvCnPr/>
                        <wps:spPr bwMode="auto">
                          <a:xfrm>
                            <a:off x="454327" y="3508375"/>
                            <a:ext cx="0" cy="228600"/>
                          </a:xfrm>
                          <a:prstGeom prst="line">
                            <a:avLst/>
                          </a:prstGeom>
                          <a:noFill/>
                          <a:ln w="28575">
                            <a:solidFill>
                              <a:sysClr val="windowText" lastClr="000000"/>
                            </a:solidFill>
                            <a:round/>
                            <a:headEnd/>
                            <a:tailEnd/>
                          </a:ln>
                          <a:effectLst/>
                        </wps:spPr>
                        <wps:bodyPr/>
                      </wps:wsp>
                      <wps:wsp>
                        <wps:cNvPr id="523" name="Line 80"/>
                        <wps:cNvCnPr/>
                        <wps:spPr bwMode="auto">
                          <a:xfrm>
                            <a:off x="1571948" y="3513137"/>
                            <a:ext cx="0" cy="228600"/>
                          </a:xfrm>
                          <a:prstGeom prst="line">
                            <a:avLst/>
                          </a:prstGeom>
                          <a:noFill/>
                          <a:ln w="28575">
                            <a:solidFill>
                              <a:sysClr val="windowText" lastClr="000000"/>
                            </a:solidFill>
                            <a:round/>
                            <a:headEnd/>
                            <a:tailEnd/>
                          </a:ln>
                          <a:effectLst/>
                        </wps:spPr>
                        <wps:bodyPr/>
                      </wps:wsp>
                      <wps:wsp>
                        <wps:cNvPr id="524" name="Text Box 81"/>
                        <wps:cNvSpPr txBox="1">
                          <a:spLocks noChangeArrowheads="1"/>
                        </wps:cNvSpPr>
                        <wps:spPr bwMode="auto">
                          <a:xfrm>
                            <a:off x="0" y="3692958"/>
                            <a:ext cx="1176718" cy="686920"/>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GW Tp (2)</w:t>
                              </w:r>
                            </w:p>
                          </w:txbxContent>
                        </wps:txbx>
                        <wps:bodyPr wrap="square">
                          <a:noAutofit/>
                        </wps:bodyPr>
                      </wps:wsp>
                      <wps:wsp>
                        <wps:cNvPr id="525" name="Text Box 82"/>
                        <wps:cNvSpPr txBox="1">
                          <a:spLocks noChangeArrowheads="1"/>
                        </wps:cNvSpPr>
                        <wps:spPr bwMode="auto">
                          <a:xfrm>
                            <a:off x="1092620" y="3619465"/>
                            <a:ext cx="1193790" cy="613553"/>
                          </a:xfrm>
                          <a:prstGeom prst="rect">
                            <a:avLst/>
                          </a:prstGeom>
                          <a:noFill/>
                          <a:ln w="9525">
                            <a:noFill/>
                            <a:miter lim="800000"/>
                            <a:headEnd/>
                            <a:tailEnd/>
                          </a:ln>
                          <a:effectLst/>
                        </wps:spPr>
                        <wps:txbx>
                          <w:txbxContent>
                            <w:p w:rsidR="00614EB0" w:rsidRDefault="00614EB0"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Loq Elms</w:t>
                              </w:r>
                            </w:p>
                          </w:txbxContent>
                        </wps:txbx>
                        <wps:bodyPr wrap="square">
                          <a:noAutofit/>
                        </wps:bodyPr>
                      </wps:wsp>
                      <wps:wsp>
                        <wps:cNvPr id="526" name="Line 83"/>
                        <wps:cNvCnPr/>
                        <wps:spPr bwMode="auto">
                          <a:xfrm>
                            <a:off x="3739342" y="2733984"/>
                            <a:ext cx="0" cy="228600"/>
                          </a:xfrm>
                          <a:prstGeom prst="line">
                            <a:avLst/>
                          </a:prstGeom>
                          <a:noFill/>
                          <a:ln w="28575">
                            <a:solidFill>
                              <a:sysClr val="windowText" lastClr="000000"/>
                            </a:solidFill>
                            <a:round/>
                            <a:headEnd/>
                            <a:tailEnd/>
                          </a:ln>
                          <a:effectLst/>
                        </wps:spPr>
                        <wps:bodyPr/>
                      </wps:wsp>
                      <wps:wsp>
                        <wps:cNvPr id="527" name="Text Box 84"/>
                        <wps:cNvSpPr txBox="1">
                          <a:spLocks noChangeArrowheads="1"/>
                        </wps:cNvSpPr>
                        <wps:spPr bwMode="auto">
                          <a:xfrm>
                            <a:off x="3312659" y="2846069"/>
                            <a:ext cx="1215579" cy="453957"/>
                          </a:xfrm>
                          <a:prstGeom prst="rect">
                            <a:avLst/>
                          </a:prstGeom>
                          <a:noFill/>
                          <a:ln w="9525">
                            <a:noFill/>
                            <a:miter lim="800000"/>
                            <a:headEnd/>
                            <a:tailEnd/>
                          </a:ln>
                          <a:effectLst/>
                        </wps:spPr>
                        <wps:txbx>
                          <w:txbxContent>
                            <w:p w:rsidR="00614EB0" w:rsidRDefault="00614EB0"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28" name="Line 85"/>
                        <wps:cNvCnPr/>
                        <wps:spPr bwMode="auto">
                          <a:xfrm>
                            <a:off x="3754715" y="3284522"/>
                            <a:ext cx="0" cy="228600"/>
                          </a:xfrm>
                          <a:prstGeom prst="line">
                            <a:avLst/>
                          </a:prstGeom>
                          <a:noFill/>
                          <a:ln w="28575">
                            <a:solidFill>
                              <a:sysClr val="windowText" lastClr="000000"/>
                            </a:solidFill>
                            <a:round/>
                            <a:headEnd/>
                            <a:tailEnd/>
                          </a:ln>
                          <a:effectLst/>
                        </wps:spPr>
                        <wps:bodyPr/>
                      </wps:wsp>
                      <wps:wsp>
                        <wps:cNvPr id="529" name="Line 86"/>
                        <wps:cNvCnPr/>
                        <wps:spPr bwMode="auto">
                          <a:xfrm>
                            <a:off x="2962446" y="3534142"/>
                            <a:ext cx="1828800" cy="0"/>
                          </a:xfrm>
                          <a:prstGeom prst="line">
                            <a:avLst/>
                          </a:prstGeom>
                          <a:noFill/>
                          <a:ln w="28575">
                            <a:solidFill>
                              <a:sysClr val="windowText" lastClr="000000"/>
                            </a:solidFill>
                            <a:round/>
                            <a:headEnd/>
                            <a:tailEnd/>
                          </a:ln>
                          <a:effectLst/>
                        </wps:spPr>
                        <wps:bodyPr/>
                      </wps:wsp>
                      <wps:wsp>
                        <wps:cNvPr id="530" name="Line 87"/>
                        <wps:cNvCnPr/>
                        <wps:spPr bwMode="auto">
                          <a:xfrm>
                            <a:off x="2977342" y="3524874"/>
                            <a:ext cx="0" cy="228600"/>
                          </a:xfrm>
                          <a:prstGeom prst="line">
                            <a:avLst/>
                          </a:prstGeom>
                          <a:noFill/>
                          <a:ln w="28575">
                            <a:solidFill>
                              <a:sysClr val="windowText" lastClr="000000"/>
                            </a:solidFill>
                            <a:round/>
                            <a:headEnd/>
                            <a:tailEnd/>
                          </a:ln>
                          <a:effectLst/>
                        </wps:spPr>
                        <wps:bodyPr/>
                      </wps:wsp>
                      <wps:wsp>
                        <wps:cNvPr id="531" name="Line 88"/>
                        <wps:cNvCnPr/>
                        <wps:spPr bwMode="auto">
                          <a:xfrm>
                            <a:off x="3754714" y="3534153"/>
                            <a:ext cx="0" cy="228600"/>
                          </a:xfrm>
                          <a:prstGeom prst="line">
                            <a:avLst/>
                          </a:prstGeom>
                          <a:noFill/>
                          <a:ln w="28575">
                            <a:solidFill>
                              <a:sysClr val="windowText" lastClr="000000"/>
                            </a:solidFill>
                            <a:round/>
                            <a:headEnd/>
                            <a:tailEnd/>
                          </a:ln>
                          <a:effectLst/>
                        </wps:spPr>
                        <wps:bodyPr/>
                      </wps:wsp>
                      <wps:wsp>
                        <wps:cNvPr id="532" name="Line 89"/>
                        <wps:cNvCnPr/>
                        <wps:spPr bwMode="auto">
                          <a:xfrm>
                            <a:off x="4786021" y="3524856"/>
                            <a:ext cx="0" cy="228600"/>
                          </a:xfrm>
                          <a:prstGeom prst="line">
                            <a:avLst/>
                          </a:prstGeom>
                          <a:noFill/>
                          <a:ln w="28575">
                            <a:solidFill>
                              <a:sysClr val="windowText" lastClr="000000"/>
                            </a:solidFill>
                            <a:round/>
                            <a:headEnd/>
                            <a:tailEnd/>
                          </a:ln>
                          <a:effectLst/>
                        </wps:spPr>
                        <wps:bodyPr/>
                      </wps:wsp>
                      <wps:wsp>
                        <wps:cNvPr id="533" name="Text Box 91"/>
                        <wps:cNvSpPr txBox="1">
                          <a:spLocks noChangeArrowheads="1"/>
                        </wps:cNvSpPr>
                        <wps:spPr bwMode="auto">
                          <a:xfrm>
                            <a:off x="3390577" y="3656330"/>
                            <a:ext cx="749998" cy="601289"/>
                          </a:xfrm>
                          <a:prstGeom prst="rect">
                            <a:avLst/>
                          </a:prstGeom>
                          <a:noFill/>
                          <a:ln w="9525">
                            <a:noFill/>
                            <a:miter lim="800000"/>
                            <a:headEnd/>
                            <a:tailEnd/>
                          </a:ln>
                          <a:effectLst/>
                        </wps:spPr>
                        <wps:txbx>
                          <w:txbxContent>
                            <w:p w:rsidR="00614EB0" w:rsidRDefault="00614EB0"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4" name="Text Box 92"/>
                        <wps:cNvSpPr txBox="1">
                          <a:spLocks noChangeArrowheads="1"/>
                        </wps:cNvSpPr>
                        <wps:spPr bwMode="auto">
                          <a:xfrm>
                            <a:off x="4289642" y="3782350"/>
                            <a:ext cx="1049881" cy="774193"/>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5" name="Text Box 93"/>
                        <wps:cNvSpPr txBox="1">
                          <a:spLocks noChangeArrowheads="1"/>
                        </wps:cNvSpPr>
                        <wps:spPr bwMode="auto">
                          <a:xfrm>
                            <a:off x="2629762" y="3740461"/>
                            <a:ext cx="788595" cy="538096"/>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6" name="Line 94"/>
                        <wps:cNvCnPr/>
                        <wps:spPr bwMode="auto">
                          <a:xfrm>
                            <a:off x="7600606" y="2711306"/>
                            <a:ext cx="0" cy="228600"/>
                          </a:xfrm>
                          <a:prstGeom prst="line">
                            <a:avLst/>
                          </a:prstGeom>
                          <a:noFill/>
                          <a:ln w="28575">
                            <a:solidFill>
                              <a:sysClr val="windowText" lastClr="000000"/>
                            </a:solidFill>
                            <a:round/>
                            <a:headEnd/>
                            <a:tailEnd/>
                          </a:ln>
                          <a:effectLst/>
                        </wps:spPr>
                        <wps:bodyPr/>
                      </wps:wsp>
                      <wps:wsp>
                        <wps:cNvPr id="537" name="Text Box 95"/>
                        <wps:cNvSpPr txBox="1">
                          <a:spLocks noChangeArrowheads="1"/>
                        </wps:cNvSpPr>
                        <wps:spPr bwMode="auto">
                          <a:xfrm>
                            <a:off x="7119739" y="2909735"/>
                            <a:ext cx="1013216" cy="432472"/>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38" name="Line 96"/>
                        <wps:cNvCnPr/>
                        <wps:spPr bwMode="auto">
                          <a:xfrm>
                            <a:off x="7600604" y="3245193"/>
                            <a:ext cx="0" cy="228600"/>
                          </a:xfrm>
                          <a:prstGeom prst="line">
                            <a:avLst/>
                          </a:prstGeom>
                          <a:noFill/>
                          <a:ln w="28575">
                            <a:solidFill>
                              <a:sysClr val="windowText" lastClr="000000"/>
                            </a:solidFill>
                            <a:round/>
                            <a:headEnd/>
                            <a:tailEnd/>
                          </a:ln>
                          <a:effectLst/>
                        </wps:spPr>
                        <wps:bodyPr/>
                      </wps:wsp>
                      <wps:wsp>
                        <wps:cNvPr id="539" name="Line 97"/>
                        <wps:cNvCnPr/>
                        <wps:spPr bwMode="auto">
                          <a:xfrm>
                            <a:off x="6606164" y="3507987"/>
                            <a:ext cx="1775813" cy="621"/>
                          </a:xfrm>
                          <a:prstGeom prst="line">
                            <a:avLst/>
                          </a:prstGeom>
                          <a:noFill/>
                          <a:ln w="28575">
                            <a:solidFill>
                              <a:sysClr val="windowText" lastClr="000000"/>
                            </a:solidFill>
                            <a:round/>
                            <a:headEnd/>
                            <a:tailEnd/>
                          </a:ln>
                          <a:effectLst/>
                        </wps:spPr>
                        <wps:bodyPr/>
                      </wps:wsp>
                      <wps:wsp>
                        <wps:cNvPr id="540" name="Line 98"/>
                        <wps:cNvCnPr/>
                        <wps:spPr bwMode="auto">
                          <a:xfrm>
                            <a:off x="8367480" y="3511929"/>
                            <a:ext cx="0" cy="228600"/>
                          </a:xfrm>
                          <a:prstGeom prst="line">
                            <a:avLst/>
                          </a:prstGeom>
                          <a:noFill/>
                          <a:ln w="28575">
                            <a:solidFill>
                              <a:sysClr val="windowText" lastClr="000000"/>
                            </a:solidFill>
                            <a:round/>
                            <a:headEnd/>
                            <a:tailEnd/>
                          </a:ln>
                          <a:effectLst/>
                        </wps:spPr>
                        <wps:bodyPr/>
                      </wps:wsp>
                      <wps:wsp>
                        <wps:cNvPr id="541" name="Line 99"/>
                        <wps:cNvCnPr/>
                        <wps:spPr bwMode="auto">
                          <a:xfrm>
                            <a:off x="7600602" y="3491889"/>
                            <a:ext cx="0" cy="228600"/>
                          </a:xfrm>
                          <a:prstGeom prst="line">
                            <a:avLst/>
                          </a:prstGeom>
                          <a:noFill/>
                          <a:ln w="28575">
                            <a:solidFill>
                              <a:sysClr val="windowText" lastClr="000000"/>
                            </a:solidFill>
                            <a:round/>
                            <a:headEnd/>
                            <a:tailEnd/>
                          </a:ln>
                          <a:effectLst/>
                        </wps:spPr>
                        <wps:bodyPr/>
                      </wps:wsp>
                      <wps:wsp>
                        <wps:cNvPr id="542" name="Line 100"/>
                        <wps:cNvCnPr/>
                        <wps:spPr bwMode="auto">
                          <a:xfrm>
                            <a:off x="6620414" y="3491869"/>
                            <a:ext cx="0" cy="228600"/>
                          </a:xfrm>
                          <a:prstGeom prst="line">
                            <a:avLst/>
                          </a:prstGeom>
                          <a:noFill/>
                          <a:ln w="28575">
                            <a:solidFill>
                              <a:sysClr val="windowText" lastClr="000000"/>
                            </a:solidFill>
                            <a:round/>
                            <a:headEnd/>
                            <a:tailEnd/>
                          </a:ln>
                          <a:effectLst/>
                        </wps:spPr>
                        <wps:bodyPr/>
                      </wps:wsp>
                      <wps:wsp>
                        <wps:cNvPr id="543" name="Text Box 101"/>
                        <wps:cNvSpPr txBox="1">
                          <a:spLocks noChangeArrowheads="1"/>
                        </wps:cNvSpPr>
                        <wps:spPr bwMode="auto">
                          <a:xfrm>
                            <a:off x="6198706" y="3789168"/>
                            <a:ext cx="744236" cy="525648"/>
                          </a:xfrm>
                          <a:prstGeom prst="rect">
                            <a:avLst/>
                          </a:prstGeom>
                          <a:noFill/>
                          <a:ln w="9525">
                            <a:noFill/>
                            <a:miter lim="800000"/>
                            <a:headEnd/>
                            <a:tailEnd/>
                          </a:ln>
                          <a:effectLst/>
                        </wps:spPr>
                        <wps:txbx>
                          <w:txbxContent>
                            <w:p w:rsidR="00614EB0" w:rsidRPr="005B4624" w:rsidRDefault="00614EB0"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4" name="Text Box 102"/>
                        <wps:cNvSpPr txBox="1">
                          <a:spLocks noChangeArrowheads="1"/>
                        </wps:cNvSpPr>
                        <wps:spPr bwMode="auto">
                          <a:xfrm>
                            <a:off x="7217134" y="3776669"/>
                            <a:ext cx="725578" cy="683134"/>
                          </a:xfrm>
                          <a:prstGeom prst="rect">
                            <a:avLst/>
                          </a:prstGeom>
                          <a:noFill/>
                          <a:ln w="9525">
                            <a:noFill/>
                            <a:miter lim="800000"/>
                            <a:headEnd/>
                            <a:tailEnd/>
                          </a:ln>
                          <a:effectLst/>
                        </wps:spPr>
                        <wps:txbx>
                          <w:txbxContent>
                            <w:p w:rsidR="00614EB0" w:rsidRPr="005B4624" w:rsidRDefault="00614EB0"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5" name="Text Box 103"/>
                        <wps:cNvSpPr txBox="1">
                          <a:spLocks noChangeArrowheads="1"/>
                        </wps:cNvSpPr>
                        <wps:spPr bwMode="auto">
                          <a:xfrm>
                            <a:off x="7980955" y="3719254"/>
                            <a:ext cx="812785" cy="728414"/>
                          </a:xfrm>
                          <a:prstGeom prst="rect">
                            <a:avLst/>
                          </a:prstGeom>
                          <a:noFill/>
                          <a:ln w="9525">
                            <a:noFill/>
                            <a:miter lim="800000"/>
                            <a:headEnd/>
                            <a:tailEnd/>
                          </a:ln>
                          <a:effectLst/>
                        </wps:spPr>
                        <wps:txbx>
                          <w:txbxContent>
                            <w:p w:rsidR="00614EB0" w:rsidRPr="005B4624" w:rsidRDefault="00614EB0"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6" name="Text Box 104"/>
                        <wps:cNvSpPr txBox="1">
                          <a:spLocks noChangeArrowheads="1"/>
                        </wps:cNvSpPr>
                        <wps:spPr bwMode="auto">
                          <a:xfrm>
                            <a:off x="530510" y="4257675"/>
                            <a:ext cx="2957935" cy="951529"/>
                          </a:xfrm>
                          <a:prstGeom prst="rect">
                            <a:avLst/>
                          </a:prstGeom>
                          <a:noFill/>
                          <a:ln w="9525">
                            <a:noFill/>
                            <a:miter lim="800000"/>
                            <a:headEnd/>
                            <a:tailEnd/>
                          </a:ln>
                          <a:effectLst/>
                        </wps:spPr>
                        <wps:txbx>
                          <w:txbxContent>
                            <w:p w:rsidR="00614EB0" w:rsidRDefault="00614EB0" w:rsidP="005B4624">
                              <w:pPr>
                                <w:pStyle w:val="NormalWeb"/>
                                <w:spacing w:before="0" w:beforeAutospacing="0" w:after="0" w:afterAutospacing="0"/>
                                <w:ind w:left="547" w:hanging="547"/>
                                <w:rPr>
                                  <w:rFonts w:ascii="Arial" w:hAnsi="Arial" w:cs="Arial"/>
                                </w:rPr>
                              </w:pPr>
                              <w:r>
                                <w:rPr>
                                  <w:rFonts w:ascii="Arial" w:hAnsi="Arial" w:cs="Arial"/>
                                  <w:b/>
                                  <w:bCs/>
                                  <w:color w:val="000000" w:themeColor="text1"/>
                                  <w:kern w:val="24"/>
                                  <w:u w:val="single"/>
                                  <w:lang w:val="en-US"/>
                                </w:rPr>
                                <w:t>Notes:</w:t>
                              </w:r>
                            </w:p>
                            <w:p w:rsidR="00614EB0" w:rsidRDefault="00614EB0" w:rsidP="00802A8B">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Each Tp has 3 x MBTs.</w:t>
                              </w:r>
                            </w:p>
                            <w:p w:rsidR="00614EB0" w:rsidRDefault="00614EB0" w:rsidP="00802A8B">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GW Tp has 4 x M113 HOT</w:t>
                              </w:r>
                            </w:p>
                          </w:txbxContent>
                        </wps:txbx>
                        <wps:bodyPr wrap="square">
                          <a:noAutofit/>
                        </wps:bodyPr>
                      </wps:wsp>
                    </wpg:wgp>
                  </a:graphicData>
                </a:graphic>
              </wp:inline>
            </w:drawing>
          </mc:Choice>
          <mc:Fallback>
            <w:pict>
              <v:group w14:anchorId="0C40C000" id="Group 503" o:spid="_x0000_s1054" style="width:723.85pt;height:319.2pt;mso-position-horizontal-relative:char;mso-position-vertical-relative:line" coordsize="87937,520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">
                <v:shape id="_x0000_s1055" type="#_x0000_t202" style="position:absolute;left:35181;width:14472;height:6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S1+sMA&#10;AADcAAAADwAAAGRycy9kb3ducmV2LnhtbESPT4vCMBTE7wt+h/CEva2JootWo4gi7ElZ/4G3R/Ns&#10;i81LaaKt394sLHgcZuY3zGzR2lI8qPaFYw39ngJBnDpTcKbheNh8jUH4gGywdEwanuRhMe98zDAx&#10;ruFfeuxDJiKEfYIa8hCqREqf5mTR91xFHL2rqy2GKOtMmhqbCLelHCj1LS0WHBdyrGiVU3rb362G&#10;0/Z6OQ/VLlvbUdW4Vkm2E6n1Z7ddTkEEasM7/N/+MRpGagh/Z+IR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S1+sMAAADcAAAADwAAAAAAAAAAAAAAAACYAgAAZHJzL2Rv&#10;d25yZXYueG1sUEsFBgAAAAAEAAQA9QAAAIgDAAAAAA==&#10;" filled="f" stroked="f">
                  <v:textbox>
                    <w:txbxContent>
                      <w:p w:rsidR="00614EB0" w:rsidRDefault="00614EB0"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 xml:space="preserve">   RHQ</w:t>
                        </w:r>
                      </w:p>
                    </w:txbxContent>
                  </v:textbox>
                </v:shape>
                <v:line id="Line 3" o:spid="_x0000_s1056" style="position:absolute;visibility:visible;mso-wrap-style:square" from="40513,5454" to="40513,145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v0jMMAAADcAAAADwAAAGRycy9kb3ducmV2LnhtbESPQYvCMBSE74L/ITzBi6ypgiJdo4gi&#10;FPSy6sHj2+bZdm1eShK1/nsjLHgcZuYbZr5sTS3u5HxlWcFomIAgzq2uuFBwOm6/ZiB8QNZYWyYF&#10;T/KwXHQ7c0y1ffAP3Q+hEBHCPkUFZQhNKqXPSzLoh7Yhjt7FOoMhSldI7fAR4aaW4ySZSoMVx4US&#10;G1qXlF8PN6PAys3feRzcJbPZoNqtm9mv3udK9Xvt6htEoDZ8wv/tTCuYJBN4n4lHQC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L9IzDAAAA3AAAAA8AAAAAAAAAAAAA&#10;AAAAoQIAAGRycy9kb3ducmV2LnhtbFBLBQYAAAAABAAEAPkAAACRAwAAAAA=&#10;" strokecolor="windowText" strokeweight="2.25pt"/>
                <v:line id="Line 4" o:spid="_x0000_s1057" style="position:absolute;visibility:visible;mso-wrap-style:square" from="8511,14557" to="75567,14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lq+8UAAADcAAAADwAAAGRycy9kb3ducmV2LnhtbESPQWvCQBSE7wX/w/KEXopuFCohuoYS&#10;KQTaS2MPPT6zzyQ2+zbsbk3677sFweMwM98wu3wyvbiS851lBatlAoK4trrjRsHn8XWRgvABWWNv&#10;mRT8kod8P3vYYabtyB90rUIjIoR9hgraEIZMSl+3ZNAv7UAcvbN1BkOUrpHa4RjhppfrJNlIgx3H&#10;hRYHKlqqv6sfo8DKw+VrHdy5tOVT91YM6Um/10o9zqeXLYhAU7iHb+1SK3hONvB/Jh4Buf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lq+8UAAADcAAAADwAAAAAAAAAA&#10;AAAAAAChAgAAZHJzL2Rvd25yZXYueG1sUEsFBgAAAAAEAAQA+QAAAJMDAAAAAA==&#10;" strokecolor="windowText" strokeweight="2.25pt"/>
                <v:line id="Line 5" o:spid="_x0000_s1058" style="position:absolute;visibility:visible;mso-wrap-style:square" from="8511,14557" to="8511,2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XPYMUAAADcAAAADwAAAGRycy9kb3ducmV2LnhtbESPQWvCQBSE74L/YXmFXkQ3DdRKdBVJ&#10;KQTqRdtDj8/sM4nNvg272yT9926h4HGYmW+YzW40rejJ+caygqdFAoK4tLrhSsHnx9t8BcIHZI2t&#10;ZVLwSx522+lkg5m2Ax+pP4VKRAj7DBXUIXSZlL6syaBf2I44ehfrDIYoXSW1wyHCTSvTJFlKgw3H&#10;hRo7ymsqv08/RoGVr9evNLhLYYtZ8553q7M+lEo9Poz7NYhAY7iH/9uFVvCcvMDfmXgE5PY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JXPYMUAAADcAAAADwAAAAAAAAAA&#10;AAAAAAChAgAAZHJzL2Rvd25yZXYueG1sUEsFBgAAAAAEAAQA+QAAAJMDAAAAAA==&#10;" strokecolor="windowText" strokeweight="2.25pt"/>
                <v:line id="Line 6" o:spid="_x0000_s1059" style="position:absolute;visibility:visible;mso-wrap-style:square" from="20703,14555" to="20703,24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pbEsIAAADcAAAADwAAAGRycy9kb3ducmV2LnhtbERPy2rCQBTdC/2H4Ra6kToxYJGYUYoi&#10;BOrGx8LlbebmYTN3wsxo0r/vLIQuD+edb0bTiQc531pWMJ8lIIhLq1uuFVzO+/clCB+QNXaWScEv&#10;edisXyY5ZtoOfKTHKdQihrDPUEETQp9J6cuGDPqZ7YkjV1lnMEToaqkdDjHcdDJNkg9psOXY0GBP&#10;24bKn9PdKLByd7umwVWFLabt17ZffutDqdTb6/i5AhFoDP/ip7vQChZJXBvPxCM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pbEsIAAADcAAAADwAAAAAAAAAAAAAA&#10;AAChAgAAZHJzL2Rvd25yZXYueG1sUEsFBgAAAAAEAAQA+QAAAJADAAAAAA==&#10;" strokecolor="windowText" strokeweight="2.25pt"/>
                <v:line id="Line 7" o:spid="_x0000_s1060" style="position:absolute;visibility:visible;mso-wrap-style:square" from="37467,14557" to="37467,2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b+icQAAADcAAAADwAAAGRycy9kb3ducmV2LnhtbESPQYvCMBSE74L/IbwFL6KpgqJdo4iy&#10;UNCL7h48Pptn293mpSRZrf/eCILHYWa+YRar1tTiSs5XlhWMhgkI4tzqigsFP99fgxkIH5A11pZJ&#10;wZ08rJbdzgJTbW98oOsxFCJC2KeooAyhSaX0eUkG/dA2xNG7WGcwROkKqR3eItzUcpwkU2mw4rhQ&#10;YkObkvK/479RYOX29zQO7pLZrF/tNs3srPe5Ur2Pdv0JIlAb3uFXO9MKJskcnmfiEZ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Rv6JxAAAANwAAAAPAAAAAAAAAAAA&#10;AAAAAKECAABkcnMvZG93bnJldi54bWxQSwUGAAAAAAQABAD5AAAAkgMAAAAA&#10;" strokecolor="windowText" strokeweight="2.25pt"/>
                <v:line id="Line 8" o:spid="_x0000_s1061" style="position:absolute;flip:x;visibility:visible;mso-wrap-style:square" from="57198,14554" to="57275,247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u0EcAAAADcAAAADwAAAGRycy9kb3ducmV2LnhtbERPTYvCMBC9C/6HMAt7EU11dZFqFFEU&#10;T4Ldeh+asQ3bTEoTbfffm8OCx8f7Xm97W4sntd44VjCdJCCIC6cNlwryn+N4CcIHZI21Y1LwRx62&#10;m+Fgjal2HV/pmYVSxBD2KSqoQmhSKX1RkUU/cQ1x5O6utRgibEupW+xiuK3lLEm+pUXDsaHChvYV&#10;Fb/ZwyoYHfI8zHfd8UaX7Kve5+Z6OxmlPj/63QpEoD68xf/us1awmMb58Uw8AnLz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zbtBHAAAAA3AAAAA8AAAAAAAAAAAAAAAAA&#10;oQIAAGRycy9kb3ducmV2LnhtbFBLBQYAAAAABAAEAPkAAACOAwAAAAA=&#10;" strokecolor="windowText" strokeweight="2.25pt"/>
                <v:line id="Line 9" o:spid="_x0000_s1062" style="position:absolute;visibility:visible;mso-wrap-style:square" from="75567,14382" to="75567,239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lkUsUAAADcAAAADwAAAGRycy9kb3ducmV2LnhtbESPQWvCQBSE70L/w/IKvUjdJFCR6Col&#10;pRCoF7WHHl+zzyQ2+zbsbpP037sFweMwM98wm91kOjGQ861lBekiAUFcWd1yreDz9P68AuEDssbO&#10;Min4Iw+77cNsg7m2Ix9oOIZaRAj7HBU0IfS5lL5qyKBf2J44emfrDIYoXS21wzHCTSezJFlKgy3H&#10;hQZ7Khqqfo6/RoGVb5evLLhzact5+1H0q2+9r5R6epxe1yACTeEevrVLreAlTeH/TDwCcn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elkUsUAAADcAAAADwAAAAAAAAAA&#10;AAAAAAChAgAAZHJzL2Rvd25yZXYueG1sUEsFBgAAAAAEAAQA+QAAAJMDAAAAAA==&#10;" strokecolor="windowText" strokeweight="2.25pt"/>
                <v:shape id="Text Box 10" o:spid="_x0000_s1063" type="#_x0000_t202" style="position:absolute;left:4643;top:23041;width:9731;height:5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geyMMA&#10;AADcAAAADwAAAGRycy9kb3ducmV2LnhtbESPT4vCMBTE7wt+h/CEva2JootWo4iLsCdl/QfeHs2z&#10;LTYvpcna+u2NIHgcZuY3zGzR2lLcqPaFYw39ngJBnDpTcKbhsF9/jUH4gGywdEwa7uRhMe98zDAx&#10;ruE/uu1CJiKEfYIa8hCqREqf5mTR91xFHL2Lqy2GKOtMmhqbCLelHCj1LS0WHBdyrGiVU3rd/VsN&#10;x83lfBqqbfZjR1XjWiXZTqTWn912OQURqA3v8Kv9azSM+gN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geyMMAAADcAAAADwAAAAAAAAAAAAAAAACYAgAAZHJzL2Rv&#10;d25yZXYueG1sUEsFBgAAAAAEAAQA9QAAAIgDAAAAAA==&#10;" filled="f" stroked="f">
                  <v:textbox>
                    <w:txbxContent>
                      <w:p w:rsidR="00614EB0" w:rsidRDefault="00614EB0"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HQ Sqn</w:t>
                        </w:r>
                      </w:p>
                    </w:txbxContent>
                  </v:textbox>
                </v:shape>
                <v:shape id="Text Box 11" o:spid="_x0000_s1064" type="#_x0000_t202" style="position:absolute;left:52549;top:30162;width:15398;height:3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shape id="Text Box 12" o:spid="_x0000_s1065" type="#_x0000_t202" style="position:absolute;left:16082;top:24707;width:11739;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shape id="Text Box 46" o:spid="_x0000_s1066" type="#_x0000_t202" style="position:absolute;left:32115;top:24457;width:13018;height:4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GGvMMA&#10;AADcAAAADwAAAGRycy9kb3ducmV2LnhtbESPQWvCQBSE74L/YXkFb2bX0hSNriItBU9KtRW8PbLP&#10;JDT7NmS3Jv57VxA8DjPzDbNY9bYWF2p95VjDJFEgiHNnKi40/By+xlMQPiAbrB2Thit5WC2HgwVm&#10;xnX8TZd9KESEsM9QQxlCk0np85Is+sQ1xNE7u9ZiiLItpGmxi3Bby1el3qXFiuNCiQ19lJT/7f+t&#10;ht/t+XR8U7vi06ZN53ol2c6k1qOXfj0HEagPz/CjvTEa0kk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GGvMMAAADcAAAADwAAAAAAAAAAAAAAAACYAgAAZHJzL2Rv&#10;d25yZXYueG1sUEsFBgAAAAAEAAQA9QAAAIgDA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shape id="Text Box 47" o:spid="_x0000_s1067" type="#_x0000_t202" style="position:absolute;left:70247;top:24226;width:10412;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MYy8MA&#10;AADcAAAADwAAAGRycy9kb3ducmV2LnhtbESPQYvCMBSE74L/ITzBmyaKilajiCJ42mVdFbw9mmdb&#10;bF5KE23995uFhT0OM/MNs9q0thQvqn3hWMNoqEAQp84UnGk4fx8GcxA+IBssHZOGN3nYrLudFSbG&#10;NfxFr1PIRISwT1BDHkKVSOnTnCz6oauIo3d3tcUQZZ1JU2MT4baUY6Vm0mLBcSHHinY5pY/T02q4&#10;fNxv14n6zPZ2WjWuVZLtQmrd77XbJYhAbfgP/7WPRsN0NIPfM/EI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MYy8MAAADcAAAADwAAAAAAAAAAAAAAAACYAgAAZHJzL2Rv&#10;d25yZXYueG1sUEsFBgAAAAAEAAQA9QAAAIgDA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Rfl Sqn</w:t>
                        </w:r>
                      </w:p>
                    </w:txbxContent>
                  </v:textbox>
                </v:shape>
                <v:shape id="Text Box 48" o:spid="_x0000_s1068" type="#_x0000_t202" style="position:absolute;left:52360;top:24592;width:11739;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UMQA&#10;AADcAAAADwAAAGRycy9kb3ducmV2LnhtbESPT2vCQBTE74LfYXkFb7qr1D9NXUUshZ4U01ro7ZF9&#10;JqHZtyG7mvjtXUHwOMzMb5jlurOVuFDjS8caxiMFgjhzpuRcw8/353ABwgdkg5Vj0nAlD+tVv7fE&#10;xLiWD3RJQy4ihH2CGooQ6kRKnxVk0Y9cTRy9k2sshiibXJoG2wi3lZwoNZMWS44LBda0LSj7T89W&#10;w3F3+vt9Vfv8w07r1nVKsn2TWg9eus07iEBdeIYf7S+jYTqew/1MPA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vvVDEAAAA3AAAAA8AAAAAAAAAAAAAAAAAmAIAAGRycy9k&#10;b3ducmV2LnhtbFBLBQYAAAAABAAEAPUAAACJAw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line id="Line 75" o:spid="_x0000_s1069" style="position:absolute;visibility:visible;mso-wrap-style:square" from="8511,27582" to="8511,29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PNz8EAAADcAAAADwAAAGRycy9kb3ducmV2LnhtbERPy4rCMBTdC/5DuIIb0VRhBqmNIspA&#10;wdmMunB5bW4f2tyUJKP1781iYJaH8842vWnFg5xvLCuYzxIQxIXVDVcKzqev6RKED8gaW8uk4EUe&#10;NuvhIMNU2yf/0OMYKhFD2KeooA6hS6X0RU0G/cx2xJErrTMYInSV1A6fMdy0cpEkn9Jgw7Ghxo52&#10;NRX3469RYOX+dlkEV+Y2nzSHXbe86u9CqfGo365ABOrDv/jPnWsFH/O4Np6JR0Cu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083PwQAAANwAAAAPAAAAAAAAAAAAAAAA&#10;AKECAABkcnMvZG93bnJldi54bWxQSwUGAAAAAAQABAD5AAAAjwMAAAAA&#10;" strokecolor="windowText" strokeweight="2.25pt"/>
                <v:shape id="Text Box 76" o:spid="_x0000_s1070" type="#_x0000_t202" style="position:absolute;left:4288;top:28565;width:9192;height:4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yMucMA&#10;AADcAAAADwAAAGRycy9kb3ducmV2LnhtbESPQYvCMBSE78L+h/AWvGmiqKzVKIsieFLU3QVvj+bZ&#10;lm1eShNt/fdGEDwOM/MNM1+2thQ3qn3hWMOgr0AQp84UnGn4OW16XyB8QDZYOiYNd/KwXHx05pgY&#10;1/CBbseQiQhhn6CGPIQqkdKnOVn0fVcRR+/iaoshyjqTpsYmwm0ph0pNpMWC40KOFa1ySv+PV6vh&#10;d3c5/43UPlvbcdW4Vkm2U6l197P9noEI1IZ3+NXeGg3jwRS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yMucMAAADcAAAADwAAAAAAAAAAAAAAAACYAgAAZHJzL2Rv&#10;d25yZXYueG1sUEsFBgAAAAAEAAQA9QAAAIgDAAAAAA==&#10;" filled="f" stroked="f">
                  <v:textbox>
                    <w:txbxContent>
                      <w:p w:rsidR="00614EB0" w:rsidRDefault="00614EB0"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77" o:spid="_x0000_s1071" style="position:absolute;visibility:visible;mso-wrap-style:square" from="8511,32845" to="8511,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LdMIAAADcAAAADwAAAGRycy9kb3ducmV2LnhtbERPz2vCMBS+D/wfwhN2GTa1sCG1UUQZ&#10;FLbL1IPHZ/Nsq81LSbK2+++Xw2DHj+93sZ1MJwZyvrWsYJmkIIgrq1uuFZxP74sVCB+QNXaWScEP&#10;edhuZk8F5tqO/EXDMdQihrDPUUETQp9L6auGDPrE9sSRu1lnMEToaqkdjjHcdDJL0zdpsOXY0GBP&#10;+4aqx/HbKLDycL9kwd1KW760H/t+ddWflVLP82m3BhFoCv/iP3epFbxmcX48E4+A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MkLdMIAAADcAAAADwAAAAAAAAAAAAAA&#10;AAChAgAAZHJzL2Rvd25yZXYueG1sUEsFBgAAAAAEAAQA+QAAAJADAAAAAA==&#10;" strokecolor="windowText" strokeweight="2.25pt"/>
                <v:line id="Line 78" o:spid="_x0000_s1072" style="position:absolute;visibility:visible;mso-wrap-style:square" from="4438,35131" to="15868,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Wu78MAAADcAAAADwAAAGRycy9kb3ducmV2LnhtbESPQYvCMBSE78L+h/AWvIimFhSpRhGX&#10;hcJ6Ufewx2fzbKvNS0midv+9EQSPw8x8wyxWnWnEjZyvLSsYjxIQxIXVNZcKfg/fwxkIH5A1NpZJ&#10;wT95WC0/egvMtL3zjm77UIoIYZ+hgiqENpPSFxUZ9CPbEkfvZJ3BEKUrpXZ4j3DTyDRJptJgzXGh&#10;wpY2FRWX/dUosPLr/JcGd8ptPqh/Nu3sqLeFUv3Pbj0HEagL7/CrnWsFk3QMzzPxCM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Fru/DAAAA3AAAAA8AAAAAAAAAAAAA&#10;AAAAoQIAAGRycy9kb3ducmV2LnhtbFBLBQYAAAAABAAEAPkAAACRAwAAAAA=&#10;" strokecolor="windowText" strokeweight="2.25pt"/>
                <v:line id="Line 79" o:spid="_x0000_s1073" style="position:absolute;visibility:visible;mso-wrap-style:square" from="4543,35083" to="4543,373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cwmMQAAADcAAAADwAAAGRycy9kb3ducmV2LnhtbESPT4vCMBTE74LfITzBi2hqYUW6RhFF&#10;KKwX/xw8vm2ebXebl5JE7X57syB4HGbmN8xi1ZlG3Mn52rKC6SQBQVxYXXOp4HzajecgfEDW2Fgm&#10;BX/kYbXs9xaYafvgA92PoRQRwj5DBVUIbSalLyoy6Ce2JY7e1TqDIUpXSu3wEeGmkWmSzKTBmuNC&#10;hS1tKip+jzejwMrtzyUN7prbfFR/bdr5t94XSg0H3foTRKAuvMOvdq4VfKQp/J+JR0A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VzCYxAAAANwAAAAPAAAAAAAAAAAA&#10;AAAAAKECAABkcnMvZG93bnJldi54bWxQSwUGAAAAAAQABAD5AAAAkgMAAAAA&#10;" strokecolor="windowText" strokeweight="2.25pt"/>
                <v:line id="Line 80" o:spid="_x0000_s1074" style="position:absolute;visibility:visible;mso-wrap-style:square" from="15719,35131" to="15719,37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uVA8QAAADcAAAADwAAAGRycy9kb3ducmV2LnhtbESPQWvCQBSE7wX/w/KEXopuGqlIdBWx&#10;CAG9VD14fGafSTT7Nuyumv57t1DwOMzMN8xs0ZlG3Mn52rKCz2ECgriwuuZSwWG/HkxA+ICssbFM&#10;Cn7Jw2Lee5thpu2Df+i+C6WIEPYZKqhCaDMpfVGRQT+0LXH0ztYZDFG6UmqHjwg3jUyTZCwN1hwX&#10;KmxpVVFx3d2MAiu/L8c0uHNu8496s2onJ70tlHrvd8spiEBdeIX/27lW8JWO4O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G5UDxAAAANwAAAAPAAAAAAAAAAAA&#10;AAAAAKECAABkcnMvZG93bnJldi54bWxQSwUGAAAAAAQABAD5AAAAkgMAAAAA&#10;" strokecolor="windowText" strokeweight="2.25pt"/>
                <v:shape id="Text Box 81" o:spid="_x0000_s1075" type="#_x0000_t202" style="position:absolute;top:36929;width:11767;height:6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HpmsQA&#10;AADcAAAADwAAAGRycy9kb3ducmV2LnhtbESPQWvCQBSE74L/YXmF3sxuxUibZhVpEXqymLaCt0f2&#10;mYRm34bsauK/7wpCj8PMfMPk69G24kK9bxxreEoUCOLSmYYrDd9f29kzCB+QDbaOScOVPKxX00mO&#10;mXED7+lShEpECPsMNdQhdJmUvqzJok9cRxy9k+sthij7Spoehwi3rZwrtZQWG44LNXb0VlP5W5yt&#10;hp/d6XhYqM/q3abd4EYl2b5IrR8fxs0riEBj+A/f2x9GQzpfwO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R6ZrEAAAA3AAAAA8AAAAAAAAAAAAAAAAAmAIAAGRycy9k&#10;b3ducmV2LnhtbFBLBQYAAAAABAAEAPUAAACJAw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GW Tp (2)</w:t>
                        </w:r>
                      </w:p>
                    </w:txbxContent>
                  </v:textbox>
                </v:shape>
                <v:shape id="Text Box 82" o:spid="_x0000_s1076" type="#_x0000_t202" style="position:absolute;left:10926;top:36194;width:11938;height:6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1MAcQA&#10;AADcAAAADwAAAGRycy9kb3ducmV2LnhtbESPT4vCMBTE7wt+h/AEb2ui2MXtGkUUwZOy/lnY26N5&#10;tsXmpTTR1m9vFhY8DjPzG2a26Gwl7tT40rGG0VCBIM6cKTnXcDpu3qcgfEA2WDkmDQ/ysJj33maY&#10;GtfyN90PIRcRwj5FDUUIdSqlzwqy6IeuJo7exTUWQ5RNLk2DbYTbSo6V+pAWS44LBda0Kii7Hm5W&#10;w3l3+f2ZqH2+tknduk5Jtp9S60G/W36BCNSFV/i/vTUaknECf2fiEZ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dTAHEAAAA3AAAAA8AAAAAAAAAAAAAAAAAmAIAAGRycy9k&#10;b3ducmV2LnhtbFBLBQYAAAAABAAEAPUAAACJAwAAAAA=&#10;" filled="f" stroked="f">
                  <v:textbox>
                    <w:txbxContent>
                      <w:p w:rsidR="00614EB0" w:rsidRDefault="00614EB0"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Loq Elms</w:t>
                        </w:r>
                      </w:p>
                    </w:txbxContent>
                  </v:textbox>
                </v:shape>
                <v:line id="Line 83" o:spid="_x0000_s1077" style="position:absolute;visibility:visible;mso-wrap-style:square" from="37393,27339" to="37393,29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w2m8UAAADcAAAADwAAAGRycy9kb3ducmV2LnhtbESPQWvCQBSE70L/w/IKvUjdNFCR6Col&#10;RQi0l8YeenzNPpPY7Nuwuybx37sFweMwM98wm91kOjGQ861lBS+LBARxZXXLtYLvw/55BcIHZI2d&#10;ZVJwIQ+77cNsg5m2I3/RUIZaRAj7DBU0IfSZlL5qyKBf2J44ekfrDIYoXS21wzHCTSfTJFlKgy3H&#10;hQZ7yhuq/sqzUWDl++knDe5Y2GLefuT96ld/Vko9PU5vaxCBpnAP39qFVvCaLuH/TDwCcn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Gw2m8UAAADcAAAADwAAAAAAAAAA&#10;AAAAAAChAgAAZHJzL2Rvd25yZXYueG1sUEsFBgAAAAAEAAQA+QAAAJMDAAAAAA==&#10;" strokecolor="windowText" strokeweight="2.25pt"/>
                <v:shape id="Text Box 84" o:spid="_x0000_s1078" type="#_x0000_t202" style="position:absolute;left:33126;top:28460;width:12156;height:4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N37cQA&#10;AADcAAAADwAAAGRycy9kb3ducmV2LnhtbESPT2vCQBTE74LfYXlCb3W3olbTbESUQk9K/Qe9PbLP&#10;JDT7NmS3Jv32XaHgcZiZ3zDpqre1uFHrK8caXsYKBHHuTMWFhtPx/XkBwgdkg7Vj0vBLHlbZcJBi&#10;YlzHn3Q7hEJECPsENZQhNImUPi/Joh+7hjh6V9daDFG2hTQtdhFuazlRai4tVhwXSmxoU1L+ffix&#10;Gs6769dlqvbF1s6azvVKsl1KrZ9G/foNRKA+PML/7Q+jYTZ5h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Dd+3EAAAA3AAAAA8AAAAAAAAAAAAAAAAAmAIAAGRycy9k&#10;b3ducmV2LnhtbFBLBQYAAAAABAAEAPUAAACJAwAAAAA=&#10;" filled="f" stroked="f">
                  <v:textbox>
                    <w:txbxContent>
                      <w:p w:rsidR="00614EB0" w:rsidRDefault="00614EB0"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85" o:spid="_x0000_s1079" style="position:absolute;visibility:visible;mso-wrap-style:square" from="37547,32845" to="37547,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8HcsIAAADcAAAADwAAAGRycy9kb3ducmV2LnhtbERPz2vCMBS+D/wfwhN2GTa1sCG1UUQZ&#10;FLbL1IPHZ/Nsq81LSbK2+++Xw2DHj+93sZ1MJwZyvrWsYJmkIIgrq1uuFZxP74sVCB+QNXaWScEP&#10;edhuZk8F5tqO/EXDMdQihrDPUUETQp9L6auGDPrE9sSRu1lnMEToaqkdjjHcdDJL0zdpsOXY0GBP&#10;+4aqx/HbKLDycL9kwd1KW760H/t+ddWflVLP82m3BhFoCv/iP3epFbxmcW08E4+A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r8HcsIAAADcAAAADwAAAAAAAAAAAAAA&#10;AAChAgAAZHJzL2Rvd25yZXYueG1sUEsFBgAAAAAEAAQA+QAAAJADAAAAAA==&#10;" strokecolor="windowText" strokeweight="2.25pt"/>
                <v:line id="Line 86" o:spid="_x0000_s1080" style="position:absolute;visibility:visible;mso-wrap-style:square" from="29624,35341" to="47912,35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Oi6cQAAADcAAAADwAAAGRycy9kb3ducmV2LnhtbESPQWvCQBSE74X+h+UVvBTdGFA0ukpR&#10;hIC9aHvw+Mw+k9js27C7avz3XUHwOMzMN8x82ZlGXMn52rKC4SABQVxYXXOp4Pdn05+A8AFZY2OZ&#10;FNzJw3Lx/jbHTNsb7+i6D6WIEPYZKqhCaDMpfVGRQT+wLXH0TtYZDFG6UmqHtwg3jUyTZCwN1hwX&#10;KmxpVVHxt78YBVauz4c0uFNu8896u2onR/1dKNX76L5mIAJ14RV+tnOtYJRO4XEmH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86LpxAAAANwAAAAPAAAAAAAAAAAA&#10;AAAAAKECAABkcnMvZG93bnJldi54bWxQSwUGAAAAAAQABAD5AAAAkgMAAAAA&#10;" strokecolor="windowText" strokeweight="2.25pt"/>
                <v:line id="Line 87" o:spid="_x0000_s1081" style="position:absolute;visibility:visible;mso-wrap-style:square" from="29773,35248" to="29773,37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CdqcIAAADcAAAADwAAAGRycy9kb3ducmV2LnhtbERPz2vCMBS+D/Y/hDfwMmxqZaN0RhkV&#10;oaCXuR12fDbPtlvzUpKo9b83B8Hjx/d7sRpNL87kfGdZwSxJQRDXVnfcKPj53kxzED4ga+wtk4Ir&#10;eVgtn58WWGh74S8670MjYgj7AhW0IQyFlL5uyaBP7EAcuaN1BkOErpHa4SWGm15mafouDXYcG1oc&#10;qGyp/t+fjAIr13+/WXDHylav3bYc8oPe1UpNXsbPDxCBxvAQ392VVvA2j/P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CdqcIAAADcAAAADwAAAAAAAAAAAAAA&#10;AAChAgAAZHJzL2Rvd25yZXYueG1sUEsFBgAAAAAEAAQA+QAAAJADAAAAAA==&#10;" strokecolor="windowText" strokeweight="2.25pt"/>
                <v:line id="Line 88" o:spid="_x0000_s1082" style="position:absolute;visibility:visible;mso-wrap-style:square" from="37547,35341" to="37547,37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w4MsQAAADcAAAADwAAAGRycy9kb3ducmV2LnhtbESPQYvCMBSE7wv+h/AEL8uaqqxI1yii&#10;CAW9rHrY49vm2Vabl5JErf/eCILHYWa+Yabz1tTiSs5XlhUM+gkI4tzqigsFh/36awLCB2SNtWVS&#10;cCcP81nnY4qptjf+pesuFCJC2KeooAyhSaX0eUkGfd82xNE7WmcwROkKqR3eItzUcpgkY2mw4rhQ&#10;YkPLkvLz7mIUWLk6/Q2DO2Y2+6w2y2byr7e5Ur1uu/gBEagN7/CrnWkF36MBPM/EI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XDgyxAAAANwAAAAPAAAAAAAAAAAA&#10;AAAAAKECAABkcnMvZG93bnJldi54bWxQSwUGAAAAAAQABAD5AAAAkgMAAAAA&#10;" strokecolor="windowText" strokeweight="2.25pt"/>
                <v:line id="Line 89" o:spid="_x0000_s1083" style="position:absolute;visibility:visible;mso-wrap-style:square" from="47860,35248" to="47860,37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6mRcQAAADcAAAADwAAAGRycy9kb3ducmV2LnhtbESPQWvCQBSE7wX/w/KEXopuGqlIdBWx&#10;CAG9VD14fGafSTT7Nuyumv57t1DwOMzMN8xs0ZlG3Mn52rKCz2ECgriwuuZSwWG/HkxA+ICssbFM&#10;Cn7Jw2Lee5thpu2Df+i+C6WIEPYZKqhCaDMpfVGRQT+0LXH0ztYZDFG6UmqHjwg3jUyTZCwN1hwX&#10;KmxpVVFx3d2MAiu/L8c0uHNu8496s2onJ70tlHrvd8spiEBdeIX/27lW8DVK4e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jqZFxAAAANwAAAAPAAAAAAAAAAAA&#10;AAAAAKECAABkcnMvZG93bnJldi54bWxQSwUGAAAAAAQABAD5AAAAkgMAAAAA&#10;" strokecolor="windowText" strokeweight="2.25pt"/>
                <v:shape id="Text Box 91" o:spid="_x0000_s1084" type="#_x0000_t202" style="position:absolute;left:33905;top:36563;width:7500;height:6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HnM8UA&#10;AADcAAAADwAAAGRycy9kb3ducmV2LnhtbESPzWrDMBCE74G8g9hAb43U/JG6lkNIKPSUErcp9LZY&#10;G9vUWhlLjZ23jwqFHIeZ+YZJN4NtxIU6XzvW8DRVIIgLZ2ouNXx+vD6uQfiAbLBxTBqu5GGTjUcp&#10;Jsb1fKRLHkoRIewT1FCF0CZS+qIii37qWuLonV1nMUTZldJ02Ee4beRMqZW0WHNcqLClXUXFT/5r&#10;NZwO5++vhXov93bZ9m5Qku2z1PphMmxfQAQawj38334zGpbzO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YeczxQAAANwAAAAPAAAAAAAAAAAAAAAAAJgCAABkcnMv&#10;ZG93bnJldi54bWxQSwUGAAAAAAQABAD1AAAAigMAAAAA&#10;" filled="f" stroked="f">
                  <v:textbox>
                    <w:txbxContent>
                      <w:p w:rsidR="00614EB0" w:rsidRDefault="00614EB0"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shape id="Text Box 92" o:spid="_x0000_s1085" type="#_x0000_t202" style="position:absolute;left:42896;top:37823;width:10499;height:7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h/R8QA&#10;AADcAAAADwAAAGRycy9kb3ducmV2LnhtbESPQWvCQBSE74L/YXlCb3VXq8XGbERaCp4qTWvB2yP7&#10;TILZtyG7NfHfd4WCx2FmvmHSzWAbcaHO1441zKYKBHHhTM2lhu+v98cVCB+QDTaOScOVPGyy8SjF&#10;xLieP+mSh1JECPsENVQhtImUvqjIop+6ljh6J9dZDFF2pTQd9hFuGzlX6llarDkuVNjSa0XFOf+1&#10;Gg4fp+PPQu3LN7tsezcoyfZFav0wGbZrEIGGcA//t3dGw/JpA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If0fEAAAA3AAAAA8AAAAAAAAAAAAAAAAAmAIAAGRycy9k&#10;b3ducmV2LnhtbFBLBQYAAAAABAAEAPUAAACJAw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shape id="Text Box 93" o:spid="_x0000_s1086" type="#_x0000_t202" style="position:absolute;left:26297;top:37404;width:7886;height:5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Ta3MQA&#10;AADcAAAADwAAAGRycy9kb3ducmV2LnhtbESPQWvCQBSE74X+h+UVvNXdViM1dRNKRfBkUavg7ZF9&#10;JqHZtyG7mvjv3UKhx2FmvmEW+WAbcaXO1441vIwVCOLCmZpLDd/71fMbCB+QDTaOScONPOTZ48MC&#10;U+N63tJ1F0oRIexT1FCF0KZS+qIii37sWuLonV1nMUTZldJ02Ee4beSrUjNpsea4UGFLnxUVP7uL&#10;1XDYnE/HqfoqlzZpezcoyXYutR49DR/vIAIN4T/8114bDckkgd8z8Qj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E2tzEAAAA3AAAAA8AAAAAAAAAAAAAAAAAmAIAAGRycy9k&#10;b3ducmV2LnhtbFBLBQYAAAAABAAEAPUAAACJAw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line id="Line 94" o:spid="_x0000_s1087" style="position:absolute;visibility:visible;mso-wrap-style:square" from="76006,27113" to="76006,29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gRsQAAADcAAAADwAAAGRycy9kb3ducmV2LnhtbESPQYvCMBSE74L/IbwFL6KpLopUo4iy&#10;UFgv6h72+Gyebd3mpSRZrf/eCILHYWa+YRar1tTiSs5XlhWMhgkI4tzqigsFP8evwQyED8gaa8uk&#10;4E4eVstuZ4Gptjfe0/UQChEh7FNUUIbQpFL6vCSDfmgb4uidrTMYonSF1A5vEW5qOU6SqTRYcVwo&#10;saFNSfnf4d8osHJ7+R0Hd85s1q++N83spHe5Ur2Pdj0HEagN7/CrnWkFk88pPM/EI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taBGxAAAANwAAAAPAAAAAAAAAAAA&#10;AAAAAKECAABkcnMvZG93bnJldi54bWxQSwUGAAAAAAQABAD5AAAAkgMAAAAA&#10;" strokecolor="windowText" strokeweight="2.25pt"/>
                <v:shape id="_x0000_s1088" type="#_x0000_t202" style="position:absolute;left:71197;top:29097;width:10132;height:4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rhMMQA&#10;AADcAAAADwAAAGRycy9kb3ducmV2LnhtbESPSWvDMBSE74X8B/EKuSVSlyx1rYTSUsgppdkgt4f1&#10;vBDryVhK7P77KBDocZiZb5h02dtaXKj1lWMNT2MFgjhzpuJCw277PZqD8AHZYO2YNPyRh+Vi8JBi&#10;YlzHv3TZhEJECPsENZQhNImUPivJoh+7hjh6uWsthijbQpoWuwi3tXxWaiotVhwXSmzos6TstDlb&#10;Dft1fjy8qp/iy06azvVKsn2TWg8f+493EIH68B++t1dGw+Rl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a4TDEAAAA3AAAAA8AAAAAAAAAAAAAAAAAmAIAAGRycy9k&#10;b3ducmV2LnhtbFBLBQYAAAAABAAEAPUAAACJAwAAAAA=&#10;" filled="f" stroked="f">
                  <v:textbox>
                    <w:txbxContent>
                      <w:p w:rsidR="00614EB0" w:rsidRDefault="00614EB0"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96" o:spid="_x0000_s1089" style="position:absolute;visibility:visible;mso-wrap-style:square" from="76006,32451" to="76006,34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aRr8IAAADcAAAADwAAAGRycy9kb3ducmV2LnhtbERPz2vCMBS+D/Y/hDfwMmxqZaN0RhkV&#10;oaCXuR12fDbPtlvzUpKo9b83B8Hjx/d7sRpNL87kfGdZwSxJQRDXVnfcKPj53kxzED4ga+wtk4Ir&#10;eVgtn58WWGh74S8670MjYgj7AhW0IQyFlL5uyaBP7EAcuaN1BkOErpHa4SWGm15mafouDXYcG1oc&#10;qGyp/t+fjAIr13+/WXDHylav3bYc8oPe1UpNXsbPDxCBxvAQ392VVvA2j2v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2aRr8IAAADcAAAADwAAAAAAAAAAAAAA&#10;AAChAgAAZHJzL2Rvd25yZXYueG1sUEsFBgAAAAAEAAQA+QAAAJADAAAAAA==&#10;" strokecolor="windowText" strokeweight="2.25pt"/>
                <v:line id="Line 97" o:spid="_x0000_s1090" style="position:absolute;visibility:visible;mso-wrap-style:square" from="66061,35079" to="83819,35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o0NMQAAADcAAAADwAAAGRycy9kb3ducmV2LnhtbESPQWsCMRSE74L/IbxCL6JZFYtujSKK&#10;sKCX2h48PjfP3W03L0uS6vrvjSB4HGbmG2a+bE0tLuR8ZVnBcJCAIM6trrhQ8PO97U9B+ICssbZM&#10;Cm7kYbnoduaYanvlL7ocQiEihH2KCsoQmlRKn5dk0A9sQxy9s3UGQ5SukNrhNcJNLUdJ8iENVhwX&#10;SmxoXVL+d/g3Cqzc/B5HwZ0zm/Wq3bqZnvQ+V+r9rV19ggjUhlf42c60gsl4Bo8z8QjIx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KjQ0xAAAANwAAAAPAAAAAAAAAAAA&#10;AAAAAKECAABkcnMvZG93bnJldi54bWxQSwUGAAAAAAQABAD5AAAAkgMAAAAA&#10;" strokecolor="windowText" strokeweight="2.25pt"/>
                <v:line id="Line 98" o:spid="_x0000_s1091" style="position:absolute;visibility:visible;mso-wrap-style:square" from="83674,35119" to="83674,37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bu1MIAAADcAAAADwAAAGRycy9kb3ducmV2LnhtbERPz2vCMBS+D/Y/hDfwMmxqcaN0RhkV&#10;oaCXuR12fDbPtlvzUpKo9b83B8Hjx/d7sRpNL87kfGdZwSxJQRDXVnfcKPj53kxzED4ga+wtk4Ir&#10;eVgtn58WWGh74S8670MjYgj7AhW0IQyFlL5uyaBP7EAcuaN1BkOErpHa4SWGm15mafouDXYcG1oc&#10;qGyp/t+fjAIr13+/WXDHylav3bYc8oPe1UpNXsbPDxCBxvAQ392VVvA2j/P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Rbu1MIAAADcAAAADwAAAAAAAAAAAAAA&#10;AAChAgAAZHJzL2Rvd25yZXYueG1sUEsFBgAAAAAEAAQA+QAAAJADAAAAAA==&#10;" strokecolor="windowText" strokeweight="2.25pt"/>
                <v:line id="Line 99" o:spid="_x0000_s1092" style="position:absolute;visibility:visible;mso-wrap-style:square" from="76006,34918" to="76006,37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pLT8QAAADcAAAADwAAAGRycy9kb3ducmV2LnhtbESPQYvCMBSE7wv+h/AEL8uaKq5I1yii&#10;CAW9rHrY49vm2Vabl5JErf/eCILHYWa+Yabz1tTiSs5XlhUM+gkI4tzqigsFh/36awLCB2SNtWVS&#10;cCcP81nnY4qptjf+pesuFCJC2KeooAyhSaX0eUkGfd82xNE7WmcwROkKqR3eItzUcpgkY2mw4rhQ&#10;YkPLkvLz7mIUWLk6/Q2DO2Y2+6w2y2byr7e5Ur1uu/gBEagN7/CrnWkF36MBPM/EI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WktPxAAAANwAAAAPAAAAAAAAAAAA&#10;AAAAAKECAABkcnMvZG93bnJldi54bWxQSwUGAAAAAAQABAD5AAAAkgMAAAAA&#10;" strokecolor="windowText" strokeweight="2.25pt"/>
                <v:line id="Line 100" o:spid="_x0000_s1093" style="position:absolute;visibility:visible;mso-wrap-style:square" from="66204,34918" to="66204,37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jVOMQAAADcAAAADwAAAGRycy9kb3ducmV2LnhtbESPQWvCQBSE7wX/w/KEXopuGqxIdBWx&#10;CAG9VD14fGafSTT7Nuyumv57t1DwOMzMN8xs0ZlG3Mn52rKCz2ECgriwuuZSwWG/HkxA+ICssbFM&#10;Cn7Jw2Lee5thpu2Df+i+C6WIEPYZKqhCaDMpfVGRQT+0LXH0ztYZDFG6UmqHjwg3jUyTZCwN1hwX&#10;KmxpVVFx3d2MAiu/L8c0uHNu8496s2onJ70tlHrvd8spiEBdeIX/27lW8DVK4e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iNU4xAAAANwAAAAPAAAAAAAAAAAA&#10;AAAAAKECAABkcnMvZG93bnJldi54bWxQSwUGAAAAAAQABAD5AAAAkgMAAAAA&#10;" strokecolor="windowText" strokeweight="2.25pt"/>
                <v:shape id="Text Box 101" o:spid="_x0000_s1094" type="#_x0000_t202" style="position:absolute;left:61987;top:37891;width:7442;height:5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eUTsQA&#10;AADcAAAADwAAAGRycy9kb3ducmV2LnhtbESPQWvCQBSE74L/YXlCb3VXq8XGbERaCp4qTWvB2yP7&#10;TILZtyG7NfHfd4WCx2FmvmHSzWAbcaHO1441zKYKBHHhTM2lhu+v98cVCB+QDTaOScOVPGyy8SjF&#10;xLieP+mSh1JECPsENVQhtImUvqjIop+6ljh6J9dZDFF2pTQd9hFuGzlX6llarDkuVNjSa0XFOf+1&#10;Gg4fp+PPQu3LN7tsezcoyfZFav0wGbZrEIGGcA//t3dGw3LxBL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nlE7EAAAA3AAAAA8AAAAAAAAAAAAAAAAAmAIAAGRycy9k&#10;b3ducmV2LnhtbFBLBQYAAAAABAAEAPUAAACJAwAAAAA=&#10;" filled="f" stroked="f">
                  <v:textbox>
                    <w:txbxContent>
                      <w:p w:rsidR="00614EB0" w:rsidRPr="005B4624" w:rsidRDefault="00614EB0"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Text Box 102" o:spid="_x0000_s1095" type="#_x0000_t202" style="position:absolute;left:72171;top:37766;width:7256;height:6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4MOsQA&#10;AADcAAAADwAAAGRycy9kb3ducmV2LnhtbESPT2vCQBTE74LfYXmCN7NbidKmboIoBU8V7R/o7ZF9&#10;JqHZtyG7Nem3dwsFj8PM/IbZFKNtxZV63zjW8JAoEMSlMw1XGt7fXhaPIHxANtg6Jg2/5KHIp5MN&#10;ZsYNfKLrOVQiQthnqKEOocuk9GVNFn3iOuLoXVxvMUTZV9L0OES4beVSqbW02HBcqLGjXU3l9/nH&#10;avh4vXx9pupY7e2qG9yoJNsnqfV8Nm6fQQQawz383z4YDas0hb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ODDrEAAAA3AAAAA8AAAAAAAAAAAAAAAAAmAIAAGRycy9k&#10;b3ducmV2LnhtbFBLBQYAAAAABAAEAPUAAACJAwAAAAA=&#10;" filled="f" stroked="f">
                  <v:textbox>
                    <w:txbxContent>
                      <w:p w:rsidR="00614EB0" w:rsidRPr="005B4624" w:rsidRDefault="00614EB0"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_x0000_s1096" type="#_x0000_t202" style="position:absolute;left:79809;top:37192;width:8128;height:7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pocMA&#10;AADcAAAADwAAAGRycy9kb3ducmV2LnhtbESPT4vCMBTE7wt+h/AEb2viYhetRhEXwZPL+g+8PZpn&#10;W2xeShNt/fabhQWPw8z8hpkvO1uJBzW+dKxhNFQgiDNnSs41HA+b9wkIH5ANVo5Jw5M8LBe9tzmm&#10;xrX8Q499yEWEsE9RQxFCnUrps4Is+qGriaN3dY3FEGWTS9NgG+G2kh9KfUqLJceFAmtaF5Td9ner&#10;4bS7Xs5j9Z1/2aRuXack26nUetDvVjMQgbrwCv+3t0ZDMk7g70w8An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KpocMAAADcAAAADwAAAAAAAAAAAAAAAACYAgAAZHJzL2Rv&#10;d25yZXYueG1sUEsFBgAAAAAEAAQA9QAAAIgDAAAAAA==&#10;" filled="f" stroked="f">
                  <v:textbox>
                    <w:txbxContent>
                      <w:p w:rsidR="00614EB0" w:rsidRPr="005B4624" w:rsidRDefault="00614EB0"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_x0000_s1097" type="#_x0000_t202" style="position:absolute;left:5305;top:42576;width:29579;height:9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A31sMA&#10;AADcAAAADwAAAGRycy9kb3ducmV2LnhtbESPT4vCMBTE7wt+h/AEb2vioqLVKLIi7ElZ/4G3R/Ns&#10;i81LaaLtfnsjLHgcZuY3zHzZ2lI8qPaFYw2DvgJBnDpTcKbheNh8TkD4gGywdEwa/sjDctH5mGNi&#10;XMO/9NiHTEQI+wQ15CFUiZQ+zcmi77uKOHpXV1sMUdaZNDU2EW5L+aXUWFosOC7kWNF3Tultf7ca&#10;Ttvr5TxUu2xtR1XjWiXZTqXWvW67moEI1IZ3+L/9YzSMhmN4nY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A31sMAAADcAAAADwAAAAAAAAAAAAAAAACYAgAAZHJzL2Rv&#10;d25yZXYueG1sUEsFBgAAAAAEAAQA9QAAAIgDAAAAAA==&#10;" filled="f" stroked="f">
                  <v:textbox>
                    <w:txbxContent>
                      <w:p w:rsidR="00614EB0" w:rsidRDefault="00614EB0" w:rsidP="005B4624">
                        <w:pPr>
                          <w:pStyle w:val="NormalWeb"/>
                          <w:spacing w:before="0" w:beforeAutospacing="0" w:after="0" w:afterAutospacing="0"/>
                          <w:ind w:left="547" w:hanging="547"/>
                          <w:rPr>
                            <w:rFonts w:ascii="Arial" w:hAnsi="Arial" w:cs="Arial"/>
                          </w:rPr>
                        </w:pPr>
                        <w:r>
                          <w:rPr>
                            <w:rFonts w:ascii="Arial" w:hAnsi="Arial" w:cs="Arial"/>
                            <w:b/>
                            <w:bCs/>
                            <w:color w:val="000000" w:themeColor="text1"/>
                            <w:kern w:val="24"/>
                            <w:u w:val="single"/>
                            <w:lang w:val="en-US"/>
                          </w:rPr>
                          <w:t>Notes:</w:t>
                        </w:r>
                      </w:p>
                      <w:p w:rsidR="00614EB0" w:rsidRDefault="00614EB0" w:rsidP="00802A8B">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Each Tp has 3 x MBTs.</w:t>
                        </w:r>
                      </w:p>
                      <w:p w:rsidR="00614EB0" w:rsidRDefault="00614EB0" w:rsidP="00802A8B">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GW Tp has 4 x M113 HOT</w:t>
                        </w:r>
                      </w:p>
                    </w:txbxContent>
                  </v:textbox>
                </v:shape>
                <w10:anchorlock/>
              </v:group>
            </w:pict>
          </mc:Fallback>
        </mc:AlternateContent>
      </w:r>
    </w:p>
    <w:p w:rsidR="005B4624" w:rsidRPr="005B4624" w:rsidRDefault="005B4624" w:rsidP="005B4624">
      <w:pPr>
        <w:rPr>
          <w:rFonts w:ascii="Arial" w:eastAsia="Calibri" w:hAnsi="Arial" w:cs="Arial"/>
          <w:szCs w:val="24"/>
        </w:rPr>
      </w:pPr>
    </w:p>
    <w:p w:rsidR="00F72EB3" w:rsidRDefault="00F72EB3" w:rsidP="006C723D">
      <w:pPr>
        <w:spacing w:after="0" w:line="276" w:lineRule="auto"/>
        <w:ind w:left="8640" w:firstLine="720"/>
        <w:rPr>
          <w:rFonts w:ascii="Times New Roman" w:eastAsia="Calibri" w:hAnsi="Times New Roman" w:cs="Times New Roman"/>
          <w:sz w:val="24"/>
          <w:szCs w:val="24"/>
          <w:u w:val="single"/>
        </w:rPr>
      </w:pP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lastRenderedPageBreak/>
        <w:t xml:space="preserve">ANNEX E TO </w:t>
      </w: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SERIAL 3 TO</w:t>
      </w: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 xml:space="preserve">DATED ………… </w:t>
      </w:r>
      <w:r w:rsidR="006867BA">
        <w:rPr>
          <w:rFonts w:ascii="Times New Roman" w:eastAsia="Calibri" w:hAnsi="Times New Roman" w:cs="Times New Roman"/>
          <w:sz w:val="24"/>
          <w:szCs w:val="24"/>
          <w:u w:val="single"/>
        </w:rPr>
        <w:t>MAY 21</w:t>
      </w:r>
    </w:p>
    <w:p w:rsidR="006C723D" w:rsidRPr="006C723D" w:rsidRDefault="006C723D" w:rsidP="00F72EB3">
      <w:pPr>
        <w:spacing w:after="0" w:line="240" w:lineRule="auto"/>
        <w:ind w:left="8641" w:firstLine="720"/>
        <w:rPr>
          <w:rFonts w:ascii="Times New Roman" w:eastAsia="Calibri" w:hAnsi="Times New Roman" w:cs="Times New Roman"/>
          <w:sz w:val="24"/>
          <w:szCs w:val="24"/>
        </w:rPr>
      </w:pPr>
      <w:r w:rsidRPr="00EF05A1">
        <w:rPr>
          <w:rFonts w:ascii="Times New Roman" w:eastAsia="Calibri" w:hAnsi="Times New Roman" w:cs="Times New Roman"/>
          <w:sz w:val="24"/>
          <w:szCs w:val="24"/>
          <w:highlight w:val="yellow"/>
        </w:rPr>
        <w:t>(Yellow)</w:t>
      </w:r>
    </w:p>
    <w:p w:rsidR="006C723D" w:rsidRPr="006C723D" w:rsidRDefault="006C723D" w:rsidP="006C723D">
      <w:pPr>
        <w:spacing w:after="0" w:line="276" w:lineRule="auto"/>
        <w:ind w:left="7200" w:firstLine="720"/>
        <w:rPr>
          <w:rFonts w:ascii="Times New Roman" w:eastAsia="Calibri" w:hAnsi="Times New Roman" w:cs="Times New Roman"/>
          <w:sz w:val="14"/>
          <w:szCs w:val="24"/>
        </w:rPr>
      </w:pPr>
    </w:p>
    <w:p w:rsidR="006C723D" w:rsidRPr="006C723D" w:rsidRDefault="006C723D" w:rsidP="006C723D">
      <w:pPr>
        <w:spacing w:after="200" w:line="276" w:lineRule="auto"/>
        <w:ind w:left="3600" w:firstLine="720"/>
        <w:rPr>
          <w:rFonts w:ascii="Times New Roman" w:eastAsia="Calibri" w:hAnsi="Times New Roman" w:cs="Times New Roman"/>
          <w:b/>
          <w:sz w:val="24"/>
          <w:szCs w:val="24"/>
          <w:u w:val="single"/>
        </w:rPr>
      </w:pPr>
      <w:r w:rsidRPr="006C723D">
        <w:rPr>
          <w:rFonts w:ascii="Times New Roman" w:eastAsia="Calibri" w:hAnsi="Times New Roman" w:cs="Times New Roman"/>
          <w:b/>
          <w:sz w:val="24"/>
          <w:szCs w:val="24"/>
          <w:u w:val="single"/>
        </w:rPr>
        <w:t xml:space="preserve">ORG OF AN AGG INF REGT </w:t>
      </w:r>
    </w:p>
    <w:p w:rsidR="006C723D" w:rsidRPr="00914444" w:rsidRDefault="006C723D" w:rsidP="006C723D">
      <w:pPr>
        <w:spacing w:after="200" w:line="276" w:lineRule="auto"/>
        <w:ind w:left="720" w:hanging="720"/>
        <w:jc w:val="center"/>
        <w:rPr>
          <w:rFonts w:ascii="Arial" w:eastAsia="Calibri" w:hAnsi="Arial" w:cs="Arial"/>
          <w:b/>
          <w:sz w:val="24"/>
          <w:szCs w:val="24"/>
          <w:u w:val="single"/>
        </w:rPr>
      </w:pPr>
      <w:r w:rsidRPr="00914444">
        <w:rPr>
          <w:rFonts w:ascii="Arial" w:eastAsia="Calibri" w:hAnsi="Arial" w:cs="Arial"/>
          <w:noProof/>
          <w:color w:val="FF0000"/>
          <w:sz w:val="24"/>
          <w:szCs w:val="24"/>
          <w:u w:val="single"/>
          <w:lang w:val="en-US"/>
        </w:rPr>
        <mc:AlternateContent>
          <mc:Choice Requires="wpg">
            <w:drawing>
              <wp:inline distT="0" distB="0" distL="0" distR="0" wp14:anchorId="5F72DF16" wp14:editId="54E544DA">
                <wp:extent cx="8558372" cy="4145069"/>
                <wp:effectExtent l="0" t="0" r="0" b="0"/>
                <wp:docPr id="285"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558372" cy="4145069"/>
                          <a:chOff x="283035" y="594552"/>
                          <a:chExt cx="8715871" cy="5165353"/>
                        </a:xfrm>
                      </wpg:grpSpPr>
                      <wps:wsp>
                        <wps:cNvPr id="286" name="Text Box 2"/>
                        <wps:cNvSpPr txBox="1">
                          <a:spLocks noChangeArrowheads="1"/>
                        </wps:cNvSpPr>
                        <wps:spPr bwMode="auto">
                          <a:xfrm>
                            <a:off x="3764187" y="594552"/>
                            <a:ext cx="1422030" cy="532141"/>
                          </a:xfrm>
                          <a:prstGeom prst="rect">
                            <a:avLst/>
                          </a:prstGeom>
                          <a:noFill/>
                          <a:ln w="9525">
                            <a:noFill/>
                            <a:miter lim="800000"/>
                            <a:headEnd/>
                            <a:tailEnd/>
                          </a:ln>
                          <a:effectLst/>
                        </wps:spPr>
                        <wps:txbx>
                          <w:txbxContent>
                            <w:p w:rsidR="00614EB0" w:rsidRPr="006C723D" w:rsidRDefault="00614EB0" w:rsidP="006C723D">
                              <w:pPr>
                                <w:pStyle w:val="NormalWeb"/>
                                <w:spacing w:before="216" w:beforeAutospacing="0" w:after="0" w:afterAutospacing="0"/>
                              </w:pPr>
                              <w:r w:rsidRPr="006C723D">
                                <w:rPr>
                                  <w:b/>
                                  <w:bCs/>
                                  <w:color w:val="000000" w:themeColor="text1"/>
                                  <w:kern w:val="24"/>
                                  <w:lang w:val="en-US"/>
                                </w:rPr>
                                <w:t xml:space="preserve">   RHQ</w:t>
                              </w:r>
                            </w:p>
                          </w:txbxContent>
                        </wps:txbx>
                        <wps:bodyPr wrap="square" anchor="ctr">
                          <a:noAutofit/>
                        </wps:bodyPr>
                      </wps:wsp>
                      <wps:wsp>
                        <wps:cNvPr id="287" name="Line 3"/>
                        <wps:cNvCnPr/>
                        <wps:spPr bwMode="auto">
                          <a:xfrm>
                            <a:off x="4183367" y="1186995"/>
                            <a:ext cx="0" cy="747698"/>
                          </a:xfrm>
                          <a:prstGeom prst="line">
                            <a:avLst/>
                          </a:prstGeom>
                          <a:noFill/>
                          <a:ln w="28575">
                            <a:solidFill>
                              <a:sysClr val="windowText" lastClr="000000"/>
                            </a:solidFill>
                            <a:round/>
                            <a:headEnd/>
                            <a:tailEnd/>
                          </a:ln>
                          <a:effectLst/>
                        </wps:spPr>
                        <wps:bodyPr/>
                      </wps:wsp>
                      <wps:wsp>
                        <wps:cNvPr id="288" name="Line 4"/>
                        <wps:cNvCnPr/>
                        <wps:spPr bwMode="auto">
                          <a:xfrm>
                            <a:off x="983193" y="1934895"/>
                            <a:ext cx="7391400" cy="0"/>
                          </a:xfrm>
                          <a:prstGeom prst="line">
                            <a:avLst/>
                          </a:prstGeom>
                          <a:noFill/>
                          <a:ln w="28575">
                            <a:solidFill>
                              <a:sysClr val="windowText" lastClr="000000"/>
                            </a:solidFill>
                            <a:round/>
                            <a:headEnd/>
                            <a:tailEnd/>
                          </a:ln>
                          <a:effectLst/>
                        </wps:spPr>
                        <wps:bodyPr/>
                      </wps:wsp>
                      <wps:wsp>
                        <wps:cNvPr id="289" name="Line 5"/>
                        <wps:cNvCnPr/>
                        <wps:spPr bwMode="auto">
                          <a:xfrm>
                            <a:off x="983176" y="1934652"/>
                            <a:ext cx="8" cy="775761"/>
                          </a:xfrm>
                          <a:prstGeom prst="line">
                            <a:avLst/>
                          </a:prstGeom>
                          <a:noFill/>
                          <a:ln w="28575">
                            <a:solidFill>
                              <a:sysClr val="windowText" lastClr="000000"/>
                            </a:solidFill>
                            <a:round/>
                            <a:headEnd/>
                            <a:tailEnd/>
                          </a:ln>
                          <a:effectLst/>
                        </wps:spPr>
                        <wps:bodyPr/>
                      </wps:wsp>
                      <wps:wsp>
                        <wps:cNvPr id="290" name="Line 6"/>
                        <wps:cNvCnPr/>
                        <wps:spPr bwMode="auto">
                          <a:xfrm>
                            <a:off x="2202213" y="1934454"/>
                            <a:ext cx="2292" cy="761416"/>
                          </a:xfrm>
                          <a:prstGeom prst="line">
                            <a:avLst/>
                          </a:prstGeom>
                          <a:noFill/>
                          <a:ln w="28575">
                            <a:solidFill>
                              <a:sysClr val="windowText" lastClr="000000"/>
                            </a:solidFill>
                            <a:round/>
                            <a:headEnd/>
                            <a:tailEnd/>
                          </a:ln>
                          <a:effectLst/>
                        </wps:spPr>
                        <wps:bodyPr/>
                      </wps:wsp>
                      <wps:wsp>
                        <wps:cNvPr id="291" name="Line 8"/>
                        <wps:cNvCnPr/>
                        <wps:spPr bwMode="auto">
                          <a:xfrm>
                            <a:off x="3878628" y="1934653"/>
                            <a:ext cx="0" cy="822248"/>
                          </a:xfrm>
                          <a:prstGeom prst="line">
                            <a:avLst/>
                          </a:prstGeom>
                          <a:noFill/>
                          <a:ln w="28575">
                            <a:solidFill>
                              <a:sysClr val="windowText" lastClr="000000"/>
                            </a:solidFill>
                            <a:round/>
                            <a:headEnd/>
                            <a:tailEnd/>
                          </a:ln>
                          <a:effectLst/>
                        </wps:spPr>
                        <wps:bodyPr/>
                      </wps:wsp>
                      <wps:wsp>
                        <wps:cNvPr id="292" name="Line 10"/>
                        <wps:cNvCnPr/>
                        <wps:spPr bwMode="auto">
                          <a:xfrm>
                            <a:off x="5859728" y="1934652"/>
                            <a:ext cx="0" cy="841111"/>
                          </a:xfrm>
                          <a:prstGeom prst="line">
                            <a:avLst/>
                          </a:prstGeom>
                          <a:noFill/>
                          <a:ln w="28575">
                            <a:solidFill>
                              <a:sysClr val="windowText" lastClr="000000"/>
                            </a:solidFill>
                            <a:round/>
                            <a:headEnd/>
                            <a:tailEnd/>
                          </a:ln>
                          <a:effectLst/>
                        </wps:spPr>
                        <wps:bodyPr/>
                      </wps:wsp>
                      <wps:wsp>
                        <wps:cNvPr id="293" name="Line 12"/>
                        <wps:cNvCnPr/>
                        <wps:spPr bwMode="auto">
                          <a:xfrm flipH="1">
                            <a:off x="8354401" y="1934648"/>
                            <a:ext cx="12584" cy="822252"/>
                          </a:xfrm>
                          <a:prstGeom prst="line">
                            <a:avLst/>
                          </a:prstGeom>
                          <a:noFill/>
                          <a:ln w="28575">
                            <a:solidFill>
                              <a:sysClr val="windowText" lastClr="000000"/>
                            </a:solidFill>
                            <a:round/>
                            <a:headEnd/>
                            <a:tailEnd/>
                          </a:ln>
                          <a:effectLst/>
                        </wps:spPr>
                        <wps:bodyPr/>
                      </wps:wsp>
                      <wps:wsp>
                        <wps:cNvPr id="294" name="Text Box 13"/>
                        <wps:cNvSpPr txBox="1">
                          <a:spLocks noChangeArrowheads="1"/>
                        </wps:cNvSpPr>
                        <wps:spPr bwMode="auto">
                          <a:xfrm>
                            <a:off x="609601" y="2507138"/>
                            <a:ext cx="968696" cy="632677"/>
                          </a:xfrm>
                          <a:prstGeom prst="rect">
                            <a:avLst/>
                          </a:prstGeom>
                          <a:noFill/>
                          <a:ln w="9525">
                            <a:noFill/>
                            <a:miter lim="800000"/>
                            <a:headEnd/>
                            <a:tailEnd/>
                          </a:ln>
                          <a:effectLst/>
                        </wps:spPr>
                        <wps:txbx>
                          <w:txbxContent>
                            <w:p w:rsidR="00614EB0" w:rsidRPr="006C723D" w:rsidRDefault="00614EB0" w:rsidP="006C723D">
                              <w:pPr>
                                <w:pStyle w:val="NormalWeb"/>
                                <w:spacing w:before="216" w:beforeAutospacing="0" w:after="0" w:afterAutospacing="0"/>
                              </w:pPr>
                              <w:r w:rsidRPr="006C723D">
                                <w:rPr>
                                  <w:b/>
                                  <w:bCs/>
                                  <w:color w:val="000000" w:themeColor="text1"/>
                                  <w:kern w:val="24"/>
                                  <w:lang w:val="en-US"/>
                                </w:rPr>
                                <w:t>HQ Coy</w:t>
                              </w:r>
                            </w:p>
                          </w:txbxContent>
                        </wps:txbx>
                        <wps:bodyPr wrap="square">
                          <a:noAutofit/>
                        </wps:bodyPr>
                      </wps:wsp>
                      <wps:wsp>
                        <wps:cNvPr id="295" name="Text Box 18"/>
                        <wps:cNvSpPr txBox="1">
                          <a:spLocks noChangeArrowheads="1"/>
                        </wps:cNvSpPr>
                        <wps:spPr bwMode="auto">
                          <a:xfrm>
                            <a:off x="5394325" y="3694113"/>
                            <a:ext cx="1539875" cy="366712"/>
                          </a:xfrm>
                          <a:prstGeom prst="rect">
                            <a:avLst/>
                          </a:prstGeom>
                          <a:noFill/>
                          <a:ln w="9525">
                            <a:noFill/>
                            <a:miter lim="800000"/>
                            <a:headEnd/>
                            <a:tailEnd/>
                          </a:ln>
                          <a:effectLst/>
                        </wps:spPr>
                        <wps:bodyPr wrap="square">
                          <a:noAutofit/>
                        </wps:bodyPr>
                      </wps:wsp>
                      <wps:wsp>
                        <wps:cNvPr id="296" name="Text Box 23"/>
                        <wps:cNvSpPr txBox="1">
                          <a:spLocks noChangeArrowheads="1"/>
                        </wps:cNvSpPr>
                        <wps:spPr bwMode="auto">
                          <a:xfrm>
                            <a:off x="1802201" y="2674839"/>
                            <a:ext cx="1063439" cy="500147"/>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Sp Coy</w:t>
                              </w:r>
                            </w:p>
                          </w:txbxContent>
                        </wps:txbx>
                        <wps:bodyPr wrap="square">
                          <a:noAutofit/>
                        </wps:bodyPr>
                      </wps:wsp>
                      <wps:wsp>
                        <wps:cNvPr id="297" name="Line 24"/>
                        <wps:cNvCnPr/>
                        <wps:spPr bwMode="auto">
                          <a:xfrm>
                            <a:off x="2211932" y="2979380"/>
                            <a:ext cx="0" cy="228600"/>
                          </a:xfrm>
                          <a:prstGeom prst="line">
                            <a:avLst/>
                          </a:prstGeom>
                          <a:noFill/>
                          <a:ln w="9525">
                            <a:solidFill>
                              <a:sysClr val="windowText" lastClr="000000"/>
                            </a:solidFill>
                            <a:round/>
                            <a:headEnd/>
                            <a:tailEnd/>
                          </a:ln>
                          <a:effectLst/>
                        </wps:spPr>
                        <wps:bodyPr/>
                      </wps:wsp>
                      <wps:wsp>
                        <wps:cNvPr id="298" name="Text Box 25"/>
                        <wps:cNvSpPr txBox="1">
                          <a:spLocks noChangeArrowheads="1"/>
                        </wps:cNvSpPr>
                        <wps:spPr bwMode="auto">
                          <a:xfrm>
                            <a:off x="1845947" y="3163929"/>
                            <a:ext cx="770490" cy="34479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Coy HQ</w:t>
                              </w:r>
                            </w:p>
                          </w:txbxContent>
                        </wps:txbx>
                        <wps:bodyPr wrap="square">
                          <a:noAutofit/>
                        </wps:bodyPr>
                      </wps:wsp>
                      <wps:wsp>
                        <wps:cNvPr id="299" name="Line 26"/>
                        <wps:cNvCnPr/>
                        <wps:spPr bwMode="auto">
                          <a:xfrm>
                            <a:off x="1143000" y="3536442"/>
                            <a:ext cx="2514600" cy="0"/>
                          </a:xfrm>
                          <a:prstGeom prst="line">
                            <a:avLst/>
                          </a:prstGeom>
                          <a:noFill/>
                          <a:ln w="9525">
                            <a:solidFill>
                              <a:sysClr val="windowText" lastClr="000000"/>
                            </a:solidFill>
                            <a:round/>
                            <a:headEnd/>
                            <a:tailEnd/>
                          </a:ln>
                          <a:effectLst/>
                        </wps:spPr>
                        <wps:bodyPr/>
                      </wps:wsp>
                      <wps:wsp>
                        <wps:cNvPr id="300" name="Line 27"/>
                        <wps:cNvCnPr/>
                        <wps:spPr bwMode="auto">
                          <a:xfrm>
                            <a:off x="1150218" y="3536454"/>
                            <a:ext cx="0" cy="228600"/>
                          </a:xfrm>
                          <a:prstGeom prst="line">
                            <a:avLst/>
                          </a:prstGeom>
                          <a:noFill/>
                          <a:ln w="9525">
                            <a:solidFill>
                              <a:sysClr val="windowText" lastClr="000000"/>
                            </a:solidFill>
                            <a:round/>
                            <a:headEnd/>
                            <a:tailEnd/>
                          </a:ln>
                          <a:effectLst/>
                        </wps:spPr>
                        <wps:bodyPr/>
                      </wps:wsp>
                      <wps:wsp>
                        <wps:cNvPr id="301" name="Line 28"/>
                        <wps:cNvCnPr/>
                        <wps:spPr bwMode="auto">
                          <a:xfrm>
                            <a:off x="3657600" y="3548481"/>
                            <a:ext cx="0" cy="228600"/>
                          </a:xfrm>
                          <a:prstGeom prst="line">
                            <a:avLst/>
                          </a:prstGeom>
                          <a:noFill/>
                          <a:ln w="9525">
                            <a:solidFill>
                              <a:sysClr val="windowText" lastClr="000000"/>
                            </a:solidFill>
                            <a:round/>
                            <a:headEnd/>
                            <a:tailEnd/>
                          </a:ln>
                          <a:effectLst/>
                        </wps:spPr>
                        <wps:bodyPr/>
                      </wps:wsp>
                      <wps:wsp>
                        <wps:cNvPr id="302" name="Text Box 29"/>
                        <wps:cNvSpPr txBox="1">
                          <a:spLocks noChangeArrowheads="1"/>
                        </wps:cNvSpPr>
                        <wps:spPr bwMode="auto">
                          <a:xfrm>
                            <a:off x="791939" y="3709533"/>
                            <a:ext cx="793792" cy="293848"/>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A/Tk Pl</w:t>
                              </w:r>
                            </w:p>
                          </w:txbxContent>
                        </wps:txbx>
                        <wps:bodyPr wrap="square">
                          <a:noAutofit/>
                        </wps:bodyPr>
                      </wps:wsp>
                      <wps:wsp>
                        <wps:cNvPr id="303" name="Line 30"/>
                        <wps:cNvCnPr/>
                        <wps:spPr bwMode="auto">
                          <a:xfrm>
                            <a:off x="1135977" y="3946578"/>
                            <a:ext cx="0" cy="156342"/>
                          </a:xfrm>
                          <a:prstGeom prst="line">
                            <a:avLst/>
                          </a:prstGeom>
                          <a:noFill/>
                          <a:ln w="9525">
                            <a:solidFill>
                              <a:sysClr val="windowText" lastClr="000000"/>
                            </a:solidFill>
                            <a:round/>
                            <a:headEnd/>
                            <a:tailEnd/>
                          </a:ln>
                          <a:effectLst/>
                        </wps:spPr>
                        <wps:bodyPr/>
                      </wps:wsp>
                      <wps:wsp>
                        <wps:cNvPr id="304" name="Text Box 31"/>
                        <wps:cNvSpPr txBox="1">
                          <a:spLocks noChangeArrowheads="1"/>
                        </wps:cNvSpPr>
                        <wps:spPr bwMode="auto">
                          <a:xfrm>
                            <a:off x="901800" y="4027344"/>
                            <a:ext cx="561920" cy="33435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05" name="Line 32"/>
                        <wps:cNvCnPr/>
                        <wps:spPr bwMode="auto">
                          <a:xfrm>
                            <a:off x="507339" y="4435963"/>
                            <a:ext cx="1600200" cy="0"/>
                          </a:xfrm>
                          <a:prstGeom prst="line">
                            <a:avLst/>
                          </a:prstGeom>
                          <a:noFill/>
                          <a:ln w="9525">
                            <a:solidFill>
                              <a:sysClr val="windowText" lastClr="000000"/>
                            </a:solidFill>
                            <a:round/>
                            <a:headEnd/>
                            <a:tailEnd/>
                          </a:ln>
                          <a:effectLst/>
                        </wps:spPr>
                        <wps:bodyPr/>
                      </wps:wsp>
                      <wps:wsp>
                        <wps:cNvPr id="306" name="Line 33"/>
                        <wps:cNvCnPr/>
                        <wps:spPr bwMode="auto">
                          <a:xfrm>
                            <a:off x="507340" y="4435963"/>
                            <a:ext cx="0" cy="228600"/>
                          </a:xfrm>
                          <a:prstGeom prst="line">
                            <a:avLst/>
                          </a:prstGeom>
                          <a:noFill/>
                          <a:ln w="9525">
                            <a:solidFill>
                              <a:sysClr val="windowText" lastClr="000000"/>
                            </a:solidFill>
                            <a:round/>
                            <a:headEnd/>
                            <a:tailEnd/>
                          </a:ln>
                          <a:effectLst/>
                        </wps:spPr>
                        <wps:bodyPr/>
                      </wps:wsp>
                      <wps:wsp>
                        <wps:cNvPr id="307" name="Line 34"/>
                        <wps:cNvCnPr/>
                        <wps:spPr bwMode="auto">
                          <a:xfrm>
                            <a:off x="1040739" y="4435963"/>
                            <a:ext cx="0" cy="228600"/>
                          </a:xfrm>
                          <a:prstGeom prst="line">
                            <a:avLst/>
                          </a:prstGeom>
                          <a:noFill/>
                          <a:ln w="9525">
                            <a:solidFill>
                              <a:sysClr val="windowText" lastClr="000000"/>
                            </a:solidFill>
                            <a:round/>
                            <a:headEnd/>
                            <a:tailEnd/>
                          </a:ln>
                          <a:effectLst/>
                        </wps:spPr>
                        <wps:bodyPr/>
                      </wps:wsp>
                      <wps:wsp>
                        <wps:cNvPr id="308" name="Line 35"/>
                        <wps:cNvCnPr/>
                        <wps:spPr bwMode="auto">
                          <a:xfrm>
                            <a:off x="1574140" y="4435963"/>
                            <a:ext cx="0" cy="228600"/>
                          </a:xfrm>
                          <a:prstGeom prst="line">
                            <a:avLst/>
                          </a:prstGeom>
                          <a:noFill/>
                          <a:ln w="9525">
                            <a:solidFill>
                              <a:sysClr val="windowText" lastClr="000000"/>
                            </a:solidFill>
                            <a:round/>
                            <a:headEnd/>
                            <a:tailEnd/>
                          </a:ln>
                          <a:effectLst/>
                        </wps:spPr>
                        <wps:bodyPr/>
                      </wps:wsp>
                      <wps:wsp>
                        <wps:cNvPr id="309" name="Line 36"/>
                        <wps:cNvCnPr/>
                        <wps:spPr bwMode="auto">
                          <a:xfrm>
                            <a:off x="2107540" y="4435963"/>
                            <a:ext cx="0" cy="228600"/>
                          </a:xfrm>
                          <a:prstGeom prst="line">
                            <a:avLst/>
                          </a:prstGeom>
                          <a:noFill/>
                          <a:ln w="9525">
                            <a:solidFill>
                              <a:sysClr val="windowText" lastClr="000000"/>
                            </a:solidFill>
                            <a:round/>
                            <a:headEnd/>
                            <a:tailEnd/>
                          </a:ln>
                          <a:effectLst/>
                        </wps:spPr>
                        <wps:bodyPr/>
                      </wps:wsp>
                      <wps:wsp>
                        <wps:cNvPr id="310" name="Text Box 37"/>
                        <wps:cNvSpPr txBox="1">
                          <a:spLocks noChangeArrowheads="1"/>
                        </wps:cNvSpPr>
                        <wps:spPr bwMode="auto">
                          <a:xfrm>
                            <a:off x="283035" y="4586241"/>
                            <a:ext cx="533904" cy="366376"/>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1" name="Text Box 38"/>
                        <wps:cNvSpPr txBox="1">
                          <a:spLocks noChangeArrowheads="1"/>
                        </wps:cNvSpPr>
                        <wps:spPr bwMode="auto">
                          <a:xfrm>
                            <a:off x="872430" y="4570544"/>
                            <a:ext cx="614993" cy="35131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2" name="Text Box 40"/>
                        <wps:cNvSpPr txBox="1">
                          <a:spLocks noChangeArrowheads="1"/>
                        </wps:cNvSpPr>
                        <wps:spPr bwMode="auto">
                          <a:xfrm>
                            <a:off x="1883137" y="4601333"/>
                            <a:ext cx="709342" cy="368406"/>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3" name="Text Box 41"/>
                        <wps:cNvSpPr txBox="1">
                          <a:spLocks noChangeArrowheads="1"/>
                        </wps:cNvSpPr>
                        <wps:spPr bwMode="auto">
                          <a:xfrm>
                            <a:off x="1384787" y="4596198"/>
                            <a:ext cx="574458" cy="37393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4" name="Text Box 42"/>
                        <wps:cNvSpPr txBox="1">
                          <a:spLocks noChangeArrowheads="1"/>
                        </wps:cNvSpPr>
                        <wps:spPr bwMode="auto">
                          <a:xfrm>
                            <a:off x="3304999" y="3716757"/>
                            <a:ext cx="726179" cy="321856"/>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Pl</w:t>
                              </w:r>
                            </w:p>
                          </w:txbxContent>
                        </wps:txbx>
                        <wps:bodyPr wrap="square">
                          <a:noAutofit/>
                        </wps:bodyPr>
                      </wps:wsp>
                      <wps:wsp>
                        <wps:cNvPr id="315" name="Line 43"/>
                        <wps:cNvCnPr/>
                        <wps:spPr bwMode="auto">
                          <a:xfrm>
                            <a:off x="3650596" y="3917453"/>
                            <a:ext cx="0" cy="533400"/>
                          </a:xfrm>
                          <a:prstGeom prst="line">
                            <a:avLst/>
                          </a:prstGeom>
                          <a:noFill/>
                          <a:ln w="9525">
                            <a:solidFill>
                              <a:sysClr val="windowText" lastClr="000000"/>
                            </a:solidFill>
                            <a:round/>
                            <a:headEnd/>
                            <a:tailEnd/>
                          </a:ln>
                          <a:effectLst/>
                        </wps:spPr>
                        <wps:bodyPr/>
                      </wps:wsp>
                      <wps:wsp>
                        <wps:cNvPr id="316" name="Line 45"/>
                        <wps:cNvCnPr/>
                        <wps:spPr bwMode="auto">
                          <a:xfrm>
                            <a:off x="3205721" y="4844236"/>
                            <a:ext cx="1143000" cy="0"/>
                          </a:xfrm>
                          <a:prstGeom prst="line">
                            <a:avLst/>
                          </a:prstGeom>
                          <a:noFill/>
                          <a:ln w="9525">
                            <a:solidFill>
                              <a:sysClr val="windowText" lastClr="000000"/>
                            </a:solidFill>
                            <a:round/>
                            <a:headEnd/>
                            <a:tailEnd/>
                          </a:ln>
                          <a:effectLst/>
                        </wps:spPr>
                        <wps:bodyPr/>
                      </wps:wsp>
                      <wps:wsp>
                        <wps:cNvPr id="317" name="Line 46"/>
                        <wps:cNvCnPr/>
                        <wps:spPr bwMode="auto">
                          <a:xfrm>
                            <a:off x="3205721" y="4844236"/>
                            <a:ext cx="0" cy="228600"/>
                          </a:xfrm>
                          <a:prstGeom prst="line">
                            <a:avLst/>
                          </a:prstGeom>
                          <a:noFill/>
                          <a:ln w="9525">
                            <a:solidFill>
                              <a:sysClr val="windowText" lastClr="000000"/>
                            </a:solidFill>
                            <a:round/>
                            <a:headEnd/>
                            <a:tailEnd/>
                          </a:ln>
                          <a:effectLst/>
                        </wps:spPr>
                        <wps:bodyPr/>
                      </wps:wsp>
                      <wps:wsp>
                        <wps:cNvPr id="318" name="Line 47"/>
                        <wps:cNvCnPr/>
                        <wps:spPr bwMode="auto">
                          <a:xfrm>
                            <a:off x="4348721" y="4844236"/>
                            <a:ext cx="0" cy="228600"/>
                          </a:xfrm>
                          <a:prstGeom prst="line">
                            <a:avLst/>
                          </a:prstGeom>
                          <a:noFill/>
                          <a:ln w="9525">
                            <a:solidFill>
                              <a:sysClr val="windowText" lastClr="000000"/>
                            </a:solidFill>
                            <a:round/>
                            <a:headEnd/>
                            <a:tailEnd/>
                          </a:ln>
                          <a:effectLst/>
                        </wps:spPr>
                        <wps:bodyPr/>
                      </wps:wsp>
                      <wps:wsp>
                        <wps:cNvPr id="319" name="Text Box 48"/>
                        <wps:cNvSpPr txBox="1">
                          <a:spLocks noChangeArrowheads="1"/>
                        </wps:cNvSpPr>
                        <wps:spPr bwMode="auto">
                          <a:xfrm>
                            <a:off x="3273832" y="4329578"/>
                            <a:ext cx="833445" cy="394827"/>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20" name="Line 49"/>
                        <wps:cNvCnPr/>
                        <wps:spPr bwMode="auto">
                          <a:xfrm>
                            <a:off x="1552015" y="4844235"/>
                            <a:ext cx="0" cy="228600"/>
                          </a:xfrm>
                          <a:prstGeom prst="line">
                            <a:avLst/>
                          </a:prstGeom>
                          <a:noFill/>
                          <a:ln w="9525">
                            <a:solidFill>
                              <a:sysClr val="windowText" lastClr="000000"/>
                            </a:solidFill>
                            <a:round/>
                            <a:headEnd/>
                            <a:tailEnd/>
                          </a:ln>
                          <a:effectLst/>
                        </wps:spPr>
                        <wps:bodyPr/>
                      </wps:wsp>
                      <wps:wsp>
                        <wps:cNvPr id="321" name="Line 50"/>
                        <wps:cNvCnPr/>
                        <wps:spPr bwMode="auto">
                          <a:xfrm>
                            <a:off x="990600" y="5102905"/>
                            <a:ext cx="1143000" cy="0"/>
                          </a:xfrm>
                          <a:prstGeom prst="line">
                            <a:avLst/>
                          </a:prstGeom>
                          <a:noFill/>
                          <a:ln w="9525">
                            <a:solidFill>
                              <a:sysClr val="windowText" lastClr="000000"/>
                            </a:solidFill>
                            <a:round/>
                            <a:headEnd/>
                            <a:tailEnd/>
                          </a:ln>
                          <a:effectLst/>
                        </wps:spPr>
                        <wps:bodyPr/>
                      </wps:wsp>
                      <wps:wsp>
                        <wps:cNvPr id="322" name="Line 51"/>
                        <wps:cNvCnPr/>
                        <wps:spPr bwMode="auto">
                          <a:xfrm>
                            <a:off x="2133600" y="5102905"/>
                            <a:ext cx="0" cy="152400"/>
                          </a:xfrm>
                          <a:prstGeom prst="line">
                            <a:avLst/>
                          </a:prstGeom>
                          <a:noFill/>
                          <a:ln w="9525">
                            <a:solidFill>
                              <a:sysClr val="windowText" lastClr="000000"/>
                            </a:solidFill>
                            <a:round/>
                            <a:headEnd/>
                            <a:tailEnd/>
                          </a:ln>
                          <a:effectLst/>
                        </wps:spPr>
                        <wps:bodyPr/>
                      </wps:wsp>
                      <wps:wsp>
                        <wps:cNvPr id="323" name="Line 52"/>
                        <wps:cNvCnPr/>
                        <wps:spPr bwMode="auto">
                          <a:xfrm>
                            <a:off x="990600" y="5102905"/>
                            <a:ext cx="0" cy="152400"/>
                          </a:xfrm>
                          <a:prstGeom prst="line">
                            <a:avLst/>
                          </a:prstGeom>
                          <a:noFill/>
                          <a:ln w="9525">
                            <a:solidFill>
                              <a:sysClr val="windowText" lastClr="000000"/>
                            </a:solidFill>
                            <a:round/>
                            <a:headEnd/>
                            <a:tailEnd/>
                          </a:ln>
                          <a:effectLst/>
                        </wps:spPr>
                        <wps:bodyPr/>
                      </wps:wsp>
                      <wps:wsp>
                        <wps:cNvPr id="324" name="Text Box 54"/>
                        <wps:cNvSpPr txBox="1">
                          <a:spLocks noChangeArrowheads="1"/>
                        </wps:cNvSpPr>
                        <wps:spPr bwMode="auto">
                          <a:xfrm>
                            <a:off x="791912" y="5203925"/>
                            <a:ext cx="554323" cy="318557"/>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Det</w:t>
                              </w:r>
                            </w:p>
                          </w:txbxContent>
                        </wps:txbx>
                        <wps:bodyPr wrap="square">
                          <a:noAutofit/>
                        </wps:bodyPr>
                      </wps:wsp>
                      <wps:wsp>
                        <wps:cNvPr id="325" name="Text Box 56"/>
                        <wps:cNvSpPr txBox="1">
                          <a:spLocks noChangeArrowheads="1"/>
                        </wps:cNvSpPr>
                        <wps:spPr bwMode="auto">
                          <a:xfrm>
                            <a:off x="1925197" y="5171198"/>
                            <a:ext cx="505869" cy="35131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Det</w:t>
                              </w:r>
                            </w:p>
                          </w:txbxContent>
                        </wps:txbx>
                        <wps:bodyPr wrap="square">
                          <a:noAutofit/>
                        </wps:bodyPr>
                      </wps:wsp>
                      <wps:wsp>
                        <wps:cNvPr id="326" name="Text Box 58"/>
                        <wps:cNvSpPr txBox="1">
                          <a:spLocks noChangeArrowheads="1"/>
                        </wps:cNvSpPr>
                        <wps:spPr bwMode="auto">
                          <a:xfrm>
                            <a:off x="546550" y="5402291"/>
                            <a:ext cx="2286362" cy="35761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(8 x 106mm Recoiless Guns M40)</w:t>
                              </w:r>
                            </w:p>
                          </w:txbxContent>
                        </wps:txbx>
                        <wps:bodyPr wrap="square">
                          <a:noAutofit/>
                        </wps:bodyPr>
                      </wps:wsp>
                      <wps:wsp>
                        <wps:cNvPr id="327" name="Text Box 59"/>
                        <wps:cNvSpPr txBox="1">
                          <a:spLocks noChangeArrowheads="1"/>
                        </wps:cNvSpPr>
                        <wps:spPr bwMode="auto">
                          <a:xfrm>
                            <a:off x="2891051" y="5022356"/>
                            <a:ext cx="893400" cy="35131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Sect</w:t>
                              </w:r>
                            </w:p>
                          </w:txbxContent>
                        </wps:txbx>
                        <wps:bodyPr wrap="square">
                          <a:noAutofit/>
                        </wps:bodyPr>
                      </wps:wsp>
                      <wps:wsp>
                        <wps:cNvPr id="328" name="Text Box 60"/>
                        <wps:cNvSpPr txBox="1">
                          <a:spLocks noChangeArrowheads="1"/>
                        </wps:cNvSpPr>
                        <wps:spPr bwMode="auto">
                          <a:xfrm>
                            <a:off x="4073181" y="5006365"/>
                            <a:ext cx="965323" cy="395495"/>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Sect</w:t>
                              </w:r>
                            </w:p>
                          </w:txbxContent>
                        </wps:txbx>
                        <wps:bodyPr wrap="square">
                          <a:noAutofit/>
                        </wps:bodyPr>
                      </wps:wsp>
                      <wps:wsp>
                        <wps:cNvPr id="329" name="Text Box 61"/>
                        <wps:cNvSpPr txBox="1">
                          <a:spLocks noChangeArrowheads="1"/>
                        </wps:cNvSpPr>
                        <wps:spPr bwMode="auto">
                          <a:xfrm>
                            <a:off x="3185552" y="5280527"/>
                            <a:ext cx="1676490" cy="35131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 xml:space="preserve">(4 x 120mm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wps:txbx>
                        <wps:bodyPr wrap="square">
                          <a:noAutofit/>
                        </wps:bodyPr>
                      </wps:wsp>
                      <wps:wsp>
                        <wps:cNvPr id="330" name="Text Box 62"/>
                        <wps:cNvSpPr txBox="1">
                          <a:spLocks noChangeArrowheads="1"/>
                        </wps:cNvSpPr>
                        <wps:spPr bwMode="auto">
                          <a:xfrm>
                            <a:off x="3482735" y="2710236"/>
                            <a:ext cx="1083947" cy="482318"/>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1" name="Text Box 63"/>
                        <wps:cNvSpPr txBox="1">
                          <a:spLocks noChangeArrowheads="1"/>
                        </wps:cNvSpPr>
                        <wps:spPr bwMode="auto">
                          <a:xfrm>
                            <a:off x="7919306" y="2743190"/>
                            <a:ext cx="881947" cy="464792"/>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2" name="Text Box 64"/>
                        <wps:cNvSpPr txBox="1">
                          <a:spLocks noChangeArrowheads="1"/>
                        </wps:cNvSpPr>
                        <wps:spPr bwMode="auto">
                          <a:xfrm>
                            <a:off x="5473906" y="2756719"/>
                            <a:ext cx="1079394" cy="464792"/>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5" name="Line 67"/>
                        <wps:cNvCnPr/>
                        <wps:spPr bwMode="auto">
                          <a:xfrm>
                            <a:off x="4821396" y="3650492"/>
                            <a:ext cx="3048000" cy="0"/>
                          </a:xfrm>
                          <a:prstGeom prst="line">
                            <a:avLst/>
                          </a:prstGeom>
                          <a:noFill/>
                          <a:ln w="9525">
                            <a:solidFill>
                              <a:sysClr val="windowText" lastClr="000000"/>
                            </a:solidFill>
                            <a:round/>
                            <a:headEnd/>
                            <a:tailEnd/>
                          </a:ln>
                          <a:effectLst/>
                        </wps:spPr>
                        <wps:bodyPr/>
                      </wps:wsp>
                      <wps:wsp>
                        <wps:cNvPr id="336" name="Line 68"/>
                        <wps:cNvCnPr/>
                        <wps:spPr bwMode="auto">
                          <a:xfrm>
                            <a:off x="4821396" y="3650492"/>
                            <a:ext cx="0" cy="228600"/>
                          </a:xfrm>
                          <a:prstGeom prst="line">
                            <a:avLst/>
                          </a:prstGeom>
                          <a:noFill/>
                          <a:ln w="9525">
                            <a:solidFill>
                              <a:sysClr val="windowText" lastClr="000000"/>
                            </a:solidFill>
                            <a:round/>
                            <a:headEnd/>
                            <a:tailEnd/>
                          </a:ln>
                          <a:effectLst/>
                        </wps:spPr>
                        <wps:bodyPr/>
                      </wps:wsp>
                      <wps:wsp>
                        <wps:cNvPr id="337" name="Line 69"/>
                        <wps:cNvCnPr/>
                        <wps:spPr bwMode="auto">
                          <a:xfrm>
                            <a:off x="5811996" y="3650492"/>
                            <a:ext cx="0" cy="228600"/>
                          </a:xfrm>
                          <a:prstGeom prst="line">
                            <a:avLst/>
                          </a:prstGeom>
                          <a:noFill/>
                          <a:ln w="9525">
                            <a:solidFill>
                              <a:sysClr val="windowText" lastClr="000000"/>
                            </a:solidFill>
                            <a:round/>
                            <a:headEnd/>
                            <a:tailEnd/>
                          </a:ln>
                          <a:effectLst/>
                        </wps:spPr>
                        <wps:bodyPr/>
                      </wps:wsp>
                      <wps:wsp>
                        <wps:cNvPr id="338" name="Line 70"/>
                        <wps:cNvCnPr/>
                        <wps:spPr bwMode="auto">
                          <a:xfrm>
                            <a:off x="6802596" y="3650492"/>
                            <a:ext cx="0" cy="228600"/>
                          </a:xfrm>
                          <a:prstGeom prst="line">
                            <a:avLst/>
                          </a:prstGeom>
                          <a:noFill/>
                          <a:ln w="9525">
                            <a:solidFill>
                              <a:sysClr val="windowText" lastClr="000000"/>
                            </a:solidFill>
                            <a:round/>
                            <a:headEnd/>
                            <a:tailEnd/>
                          </a:ln>
                          <a:effectLst/>
                        </wps:spPr>
                        <wps:bodyPr/>
                      </wps:wsp>
                      <wps:wsp>
                        <wps:cNvPr id="339" name="Line 71"/>
                        <wps:cNvCnPr/>
                        <wps:spPr bwMode="auto">
                          <a:xfrm>
                            <a:off x="7869396" y="3650492"/>
                            <a:ext cx="0" cy="228600"/>
                          </a:xfrm>
                          <a:prstGeom prst="line">
                            <a:avLst/>
                          </a:prstGeom>
                          <a:noFill/>
                          <a:ln w="9525">
                            <a:solidFill>
                              <a:sysClr val="windowText" lastClr="000000"/>
                            </a:solidFill>
                            <a:round/>
                            <a:headEnd/>
                            <a:tailEnd/>
                          </a:ln>
                          <a:effectLst/>
                        </wps:spPr>
                        <wps:bodyPr/>
                      </wps:wsp>
                      <wps:wsp>
                        <wps:cNvPr id="340" name="Text Box 72"/>
                        <wps:cNvSpPr txBox="1">
                          <a:spLocks noChangeArrowheads="1"/>
                        </wps:cNvSpPr>
                        <wps:spPr bwMode="auto">
                          <a:xfrm>
                            <a:off x="4505407" y="3843912"/>
                            <a:ext cx="738533" cy="334805"/>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HQ Pl</w:t>
                              </w:r>
                            </w:p>
                          </w:txbxContent>
                        </wps:txbx>
                        <wps:bodyPr wrap="square">
                          <a:noAutofit/>
                        </wps:bodyPr>
                      </wps:wsp>
                      <wps:wsp>
                        <wps:cNvPr id="341" name="Line 73"/>
                        <wps:cNvCnPr/>
                        <wps:spPr bwMode="auto">
                          <a:xfrm>
                            <a:off x="4842337" y="4087595"/>
                            <a:ext cx="0" cy="152400"/>
                          </a:xfrm>
                          <a:prstGeom prst="line">
                            <a:avLst/>
                          </a:prstGeom>
                          <a:noFill/>
                          <a:ln w="9525">
                            <a:solidFill>
                              <a:sysClr val="windowText" lastClr="000000"/>
                            </a:solidFill>
                            <a:round/>
                            <a:headEnd/>
                            <a:tailEnd/>
                          </a:ln>
                          <a:effectLst/>
                        </wps:spPr>
                        <wps:bodyPr/>
                      </wps:wsp>
                      <wps:wsp>
                        <wps:cNvPr id="342" name="Line 74"/>
                        <wps:cNvCnPr/>
                        <wps:spPr bwMode="auto">
                          <a:xfrm>
                            <a:off x="4457135" y="4250103"/>
                            <a:ext cx="1143000" cy="0"/>
                          </a:xfrm>
                          <a:prstGeom prst="line">
                            <a:avLst/>
                          </a:prstGeom>
                          <a:noFill/>
                          <a:ln w="9525">
                            <a:solidFill>
                              <a:sysClr val="windowText" lastClr="000000"/>
                            </a:solidFill>
                            <a:round/>
                            <a:headEnd/>
                            <a:tailEnd/>
                          </a:ln>
                          <a:effectLst/>
                        </wps:spPr>
                        <wps:bodyPr/>
                      </wps:wsp>
                      <wps:wsp>
                        <wps:cNvPr id="344" name="Line 76"/>
                        <wps:cNvCnPr/>
                        <wps:spPr bwMode="auto">
                          <a:xfrm>
                            <a:off x="4467071" y="4249779"/>
                            <a:ext cx="0" cy="111581"/>
                          </a:xfrm>
                          <a:prstGeom prst="line">
                            <a:avLst/>
                          </a:prstGeom>
                          <a:noFill/>
                          <a:ln w="9525">
                            <a:solidFill>
                              <a:sysClr val="windowText" lastClr="000000"/>
                            </a:solidFill>
                            <a:round/>
                            <a:headEnd/>
                            <a:tailEnd/>
                          </a:ln>
                          <a:effectLst/>
                        </wps:spPr>
                        <wps:bodyPr/>
                      </wps:wsp>
                      <wps:wsp>
                        <wps:cNvPr id="345" name="Text Box 77"/>
                        <wps:cNvSpPr txBox="1">
                          <a:spLocks noChangeArrowheads="1"/>
                        </wps:cNvSpPr>
                        <wps:spPr bwMode="auto">
                          <a:xfrm>
                            <a:off x="4020309" y="4292675"/>
                            <a:ext cx="1374018" cy="579047"/>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Sect</w:t>
                              </w:r>
                            </w:p>
                            <w:p w:rsidR="00614EB0" w:rsidRPr="006C723D" w:rsidRDefault="00614EB0" w:rsidP="006C723D">
                              <w:pPr>
                                <w:pStyle w:val="NormalWeb"/>
                                <w:spacing w:before="0" w:beforeAutospacing="0" w:after="0" w:afterAutospacing="0"/>
                              </w:pPr>
                              <w:r w:rsidRPr="006C723D">
                                <w:rPr>
                                  <w:bCs/>
                                  <w:color w:val="000000" w:themeColor="text1"/>
                                  <w:kern w:val="24"/>
                                  <w:lang w:val="en-US"/>
                                </w:rPr>
                                <w:t xml:space="preserve">(2 x 81mm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wps:txbx>
                        <wps:bodyPr wrap="square">
                          <a:noAutofit/>
                        </wps:bodyPr>
                      </wps:wsp>
                      <wps:wsp>
                        <wps:cNvPr id="346" name="Text Box 78"/>
                        <wps:cNvSpPr txBox="1">
                          <a:spLocks noChangeArrowheads="1"/>
                        </wps:cNvSpPr>
                        <wps:spPr bwMode="auto">
                          <a:xfrm>
                            <a:off x="5243971" y="4329633"/>
                            <a:ext cx="1170561" cy="56755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MMG Sect</w:t>
                              </w:r>
                            </w:p>
                            <w:p w:rsidR="00614EB0" w:rsidRPr="006C723D" w:rsidRDefault="00614EB0" w:rsidP="006C723D">
                              <w:pPr>
                                <w:pStyle w:val="NormalWeb"/>
                                <w:spacing w:before="0" w:beforeAutospacing="0" w:after="0" w:afterAutospacing="0"/>
                              </w:pPr>
                              <w:r w:rsidRPr="006C723D">
                                <w:rPr>
                                  <w:bCs/>
                                  <w:color w:val="000000" w:themeColor="text1"/>
                                  <w:kern w:val="24"/>
                                  <w:lang w:val="en-US"/>
                                </w:rPr>
                                <w:t>(2 x MMG)</w:t>
                              </w:r>
                            </w:p>
                          </w:txbxContent>
                        </wps:txbx>
                        <wps:bodyPr wrap="square">
                          <a:noAutofit/>
                        </wps:bodyPr>
                      </wps:wsp>
                      <wps:wsp>
                        <wps:cNvPr id="347" name="Text Box 79"/>
                        <wps:cNvSpPr txBox="1">
                          <a:spLocks noChangeArrowheads="1"/>
                        </wps:cNvSpPr>
                        <wps:spPr bwMode="auto">
                          <a:xfrm>
                            <a:off x="5486287" y="3864818"/>
                            <a:ext cx="703192" cy="464792"/>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48" name="Text Box 82"/>
                        <wps:cNvSpPr txBox="1">
                          <a:spLocks noChangeArrowheads="1"/>
                        </wps:cNvSpPr>
                        <wps:spPr bwMode="auto">
                          <a:xfrm>
                            <a:off x="6499149" y="3862744"/>
                            <a:ext cx="703192" cy="464792"/>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49" name="Text Box 83"/>
                        <wps:cNvSpPr txBox="1">
                          <a:spLocks noChangeArrowheads="1"/>
                        </wps:cNvSpPr>
                        <wps:spPr bwMode="auto">
                          <a:xfrm>
                            <a:off x="7584566" y="3862740"/>
                            <a:ext cx="703192" cy="464792"/>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50" name="Line 84"/>
                        <wps:cNvCnPr/>
                        <wps:spPr bwMode="auto">
                          <a:xfrm>
                            <a:off x="7869396" y="4085039"/>
                            <a:ext cx="0" cy="228600"/>
                          </a:xfrm>
                          <a:prstGeom prst="line">
                            <a:avLst/>
                          </a:prstGeom>
                          <a:noFill/>
                          <a:ln w="9525">
                            <a:solidFill>
                              <a:sysClr val="windowText" lastClr="000000"/>
                            </a:solidFill>
                            <a:round/>
                            <a:headEnd/>
                            <a:tailEnd/>
                          </a:ln>
                          <a:effectLst/>
                        </wps:spPr>
                        <wps:bodyPr/>
                      </wps:wsp>
                      <wps:wsp>
                        <wps:cNvPr id="351" name="Text Box 85"/>
                        <wps:cNvSpPr txBox="1">
                          <a:spLocks noChangeArrowheads="1"/>
                        </wps:cNvSpPr>
                        <wps:spPr bwMode="auto">
                          <a:xfrm>
                            <a:off x="7598666" y="4218886"/>
                            <a:ext cx="688609" cy="35131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52" name="Line 86"/>
                        <wps:cNvCnPr/>
                        <wps:spPr bwMode="auto">
                          <a:xfrm>
                            <a:off x="7331578" y="4634765"/>
                            <a:ext cx="1143000" cy="0"/>
                          </a:xfrm>
                          <a:prstGeom prst="line">
                            <a:avLst/>
                          </a:prstGeom>
                          <a:noFill/>
                          <a:ln w="9525">
                            <a:solidFill>
                              <a:sysClr val="windowText" lastClr="000000"/>
                            </a:solidFill>
                            <a:round/>
                            <a:headEnd/>
                            <a:tailEnd/>
                          </a:ln>
                          <a:effectLst/>
                        </wps:spPr>
                        <wps:bodyPr/>
                      </wps:wsp>
                      <wps:wsp>
                        <wps:cNvPr id="353" name="Line 87"/>
                        <wps:cNvCnPr/>
                        <wps:spPr bwMode="auto">
                          <a:xfrm>
                            <a:off x="8474578" y="4634765"/>
                            <a:ext cx="0" cy="152400"/>
                          </a:xfrm>
                          <a:prstGeom prst="line">
                            <a:avLst/>
                          </a:prstGeom>
                          <a:noFill/>
                          <a:ln w="9525">
                            <a:solidFill>
                              <a:sysClr val="windowText" lastClr="000000"/>
                            </a:solidFill>
                            <a:round/>
                            <a:headEnd/>
                            <a:tailEnd/>
                          </a:ln>
                          <a:effectLst/>
                        </wps:spPr>
                        <wps:bodyPr/>
                      </wps:wsp>
                      <wps:wsp>
                        <wps:cNvPr id="354" name="Line 88"/>
                        <wps:cNvCnPr/>
                        <wps:spPr bwMode="auto">
                          <a:xfrm>
                            <a:off x="7864978" y="4634765"/>
                            <a:ext cx="0" cy="533399"/>
                          </a:xfrm>
                          <a:prstGeom prst="line">
                            <a:avLst/>
                          </a:prstGeom>
                          <a:noFill/>
                          <a:ln w="9525">
                            <a:solidFill>
                              <a:sysClr val="windowText" lastClr="000000"/>
                            </a:solidFill>
                            <a:round/>
                            <a:headEnd/>
                            <a:tailEnd/>
                          </a:ln>
                          <a:effectLst/>
                        </wps:spPr>
                        <wps:bodyPr/>
                      </wps:wsp>
                      <wps:wsp>
                        <wps:cNvPr id="355" name="Line 89"/>
                        <wps:cNvCnPr/>
                        <wps:spPr bwMode="auto">
                          <a:xfrm>
                            <a:off x="7331578" y="4634765"/>
                            <a:ext cx="0" cy="228600"/>
                          </a:xfrm>
                          <a:prstGeom prst="line">
                            <a:avLst/>
                          </a:prstGeom>
                          <a:noFill/>
                          <a:ln w="9525">
                            <a:solidFill>
                              <a:sysClr val="windowText" lastClr="000000"/>
                            </a:solidFill>
                            <a:round/>
                            <a:headEnd/>
                            <a:tailEnd/>
                          </a:ln>
                          <a:effectLst/>
                        </wps:spPr>
                        <wps:bodyPr/>
                      </wps:wsp>
                      <wps:wsp>
                        <wps:cNvPr id="356" name="Text Box 90"/>
                        <wps:cNvSpPr txBox="1">
                          <a:spLocks noChangeArrowheads="1"/>
                        </wps:cNvSpPr>
                        <wps:spPr bwMode="auto">
                          <a:xfrm>
                            <a:off x="6906261" y="4843811"/>
                            <a:ext cx="773165" cy="332659"/>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7" name="Text Box 91"/>
                        <wps:cNvSpPr txBox="1">
                          <a:spLocks noChangeArrowheads="1"/>
                        </wps:cNvSpPr>
                        <wps:spPr bwMode="auto">
                          <a:xfrm>
                            <a:off x="7491112" y="5211902"/>
                            <a:ext cx="838150" cy="302981"/>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8" name="Text Box 92"/>
                        <wps:cNvSpPr txBox="1">
                          <a:spLocks noChangeArrowheads="1"/>
                        </wps:cNvSpPr>
                        <wps:spPr bwMode="auto">
                          <a:xfrm>
                            <a:off x="8212747" y="4871231"/>
                            <a:ext cx="786159" cy="332659"/>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9" name="Line 24"/>
                        <wps:cNvCnPr/>
                        <wps:spPr bwMode="auto">
                          <a:xfrm>
                            <a:off x="2219150" y="3379080"/>
                            <a:ext cx="0" cy="157351"/>
                          </a:xfrm>
                          <a:prstGeom prst="line">
                            <a:avLst/>
                          </a:prstGeom>
                          <a:noFill/>
                          <a:ln w="9525">
                            <a:solidFill>
                              <a:sysClr val="windowText" lastClr="000000"/>
                            </a:solidFill>
                            <a:round/>
                            <a:headEnd/>
                            <a:tailEnd/>
                          </a:ln>
                          <a:effectLst/>
                        </wps:spPr>
                        <wps:bodyPr/>
                      </wps:wsp>
                      <wps:wsp>
                        <wps:cNvPr id="361" name="Line 30"/>
                        <wps:cNvCnPr/>
                        <wps:spPr bwMode="auto">
                          <a:xfrm>
                            <a:off x="1135902" y="4250099"/>
                            <a:ext cx="0" cy="156342"/>
                          </a:xfrm>
                          <a:prstGeom prst="line">
                            <a:avLst/>
                          </a:prstGeom>
                          <a:noFill/>
                          <a:ln w="9525">
                            <a:solidFill>
                              <a:sysClr val="windowText" lastClr="000000"/>
                            </a:solidFill>
                            <a:round/>
                            <a:headEnd/>
                            <a:tailEnd/>
                          </a:ln>
                          <a:effectLst/>
                        </wps:spPr>
                        <wps:bodyPr/>
                      </wps:wsp>
                      <wps:wsp>
                        <wps:cNvPr id="362" name="Line 49"/>
                        <wps:cNvCnPr/>
                        <wps:spPr bwMode="auto">
                          <a:xfrm>
                            <a:off x="3650553" y="4601708"/>
                            <a:ext cx="0" cy="228600"/>
                          </a:xfrm>
                          <a:prstGeom prst="line">
                            <a:avLst/>
                          </a:prstGeom>
                          <a:noFill/>
                          <a:ln w="9525">
                            <a:solidFill>
                              <a:sysClr val="windowText" lastClr="000000"/>
                            </a:solidFill>
                            <a:round/>
                            <a:headEnd/>
                            <a:tailEnd/>
                          </a:ln>
                          <a:effectLst/>
                        </wps:spPr>
                        <wps:bodyPr/>
                      </wps:wsp>
                      <wps:wsp>
                        <wps:cNvPr id="363" name="Text Box 25"/>
                        <wps:cNvSpPr txBox="1">
                          <a:spLocks noChangeArrowheads="1"/>
                        </wps:cNvSpPr>
                        <wps:spPr bwMode="auto">
                          <a:xfrm>
                            <a:off x="5527401" y="3221517"/>
                            <a:ext cx="770490" cy="344794"/>
                          </a:xfrm>
                          <a:prstGeom prst="rect">
                            <a:avLst/>
                          </a:prstGeom>
                          <a:noFill/>
                          <a:ln w="9525">
                            <a:noFill/>
                            <a:miter lim="800000"/>
                            <a:headEnd/>
                            <a:tailEnd/>
                          </a:ln>
                          <a:effectLst/>
                        </wps:spPr>
                        <wps:txb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Coy HQ</w:t>
                              </w:r>
                            </w:p>
                          </w:txbxContent>
                        </wps:txbx>
                        <wps:bodyPr wrap="square">
                          <a:noAutofit/>
                        </wps:bodyPr>
                      </wps:wsp>
                      <wps:wsp>
                        <wps:cNvPr id="364" name="Line 24"/>
                        <wps:cNvCnPr/>
                        <wps:spPr bwMode="auto">
                          <a:xfrm>
                            <a:off x="5893385" y="3078135"/>
                            <a:ext cx="0" cy="228600"/>
                          </a:xfrm>
                          <a:prstGeom prst="line">
                            <a:avLst/>
                          </a:prstGeom>
                          <a:noFill/>
                          <a:ln w="9525">
                            <a:solidFill>
                              <a:sysClr val="windowText" lastClr="000000"/>
                            </a:solidFill>
                            <a:round/>
                            <a:headEnd/>
                            <a:tailEnd/>
                          </a:ln>
                          <a:effectLst/>
                        </wps:spPr>
                        <wps:bodyPr/>
                      </wps:wsp>
                      <wps:wsp>
                        <wps:cNvPr id="365" name="Line 24"/>
                        <wps:cNvCnPr/>
                        <wps:spPr bwMode="auto">
                          <a:xfrm>
                            <a:off x="5950269" y="3489375"/>
                            <a:ext cx="0" cy="157351"/>
                          </a:xfrm>
                          <a:prstGeom prst="line">
                            <a:avLst/>
                          </a:prstGeom>
                          <a:noFill/>
                          <a:ln w="9525">
                            <a:solidFill>
                              <a:sysClr val="windowText" lastClr="000000"/>
                            </a:solidFill>
                            <a:round/>
                            <a:headEnd/>
                            <a:tailEnd/>
                          </a:ln>
                          <a:effectLst/>
                        </wps:spPr>
                        <wps:bodyPr/>
                      </wps:wsp>
                      <wps:wsp>
                        <wps:cNvPr id="366" name="Line 76"/>
                        <wps:cNvCnPr/>
                        <wps:spPr bwMode="auto">
                          <a:xfrm>
                            <a:off x="5604352" y="4249778"/>
                            <a:ext cx="0" cy="111581"/>
                          </a:xfrm>
                          <a:prstGeom prst="line">
                            <a:avLst/>
                          </a:prstGeom>
                          <a:noFill/>
                          <a:ln w="9525">
                            <a:solidFill>
                              <a:sysClr val="windowText" lastClr="000000"/>
                            </a:solidFill>
                            <a:round/>
                            <a:headEnd/>
                            <a:tailEnd/>
                          </a:ln>
                          <a:effectLst/>
                        </wps:spPr>
                        <wps:bodyPr/>
                      </wps:wsp>
                      <wps:wsp>
                        <wps:cNvPr id="368" name="Line 73"/>
                        <wps:cNvCnPr/>
                        <wps:spPr bwMode="auto">
                          <a:xfrm>
                            <a:off x="7869192" y="4482357"/>
                            <a:ext cx="0" cy="152400"/>
                          </a:xfrm>
                          <a:prstGeom prst="line">
                            <a:avLst/>
                          </a:prstGeom>
                          <a:noFill/>
                          <a:ln w="9525">
                            <a:solidFill>
                              <a:sysClr val="windowText" lastClr="000000"/>
                            </a:solidFill>
                            <a:round/>
                            <a:headEnd/>
                            <a:tailEnd/>
                          </a:ln>
                          <a:effectLst/>
                        </wps:spPr>
                        <wps:bodyPr/>
                      </wps:wsp>
                    </wpg:wgp>
                  </a:graphicData>
                </a:graphic>
              </wp:inline>
            </w:drawing>
          </mc:Choice>
          <mc:Fallback>
            <w:pict>
              <v:group w14:anchorId="5F72DF16" id="Group 285" o:spid="_x0000_s1098" style="width:673.9pt;height:326.4pt;mso-position-horizontal-relative:char;mso-position-vertical-relative:line" coordorigin="2830,5945" coordsize="87158,516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">
                <v:shape id="_x0000_s1099" type="#_x0000_t202" style="position:absolute;left:37641;top:5945;width:14221;height:5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1Nk8QA&#10;AADcAAAADwAAAGRycy9kb3ducmV2LnhtbESPQWvCQBSE7wX/w/IEL0U3zSGV6CoiBCS0h6o/4Jl9&#10;ZoPZtyG7TeK/7xYKPQ4z8w2z3U+2FQP1vnGs4G2VgCCunG64VnC9FMs1CB+QNbaOScGTPOx3s5ct&#10;5tqN/EXDOdQiQtjnqMCE0OVS+sqQRb9yHXH07q63GKLsa6l7HCPctjJNkkxabDguGOzoaKh6nL+t&#10;glfTJZ8f99Ot0FllHqXHdzuUSi3m02EDItAU/sN/7ZNWkK4z+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NTZPEAAAA3AAAAA8AAAAAAAAAAAAAAAAAmAIAAGRycy9k&#10;b3ducmV2LnhtbFBLBQYAAAAABAAEAPUAAACJAwAAAAA=&#10;" filled="f" stroked="f">
                  <v:textbox>
                    <w:txbxContent>
                      <w:p w:rsidR="00614EB0" w:rsidRPr="006C723D" w:rsidRDefault="00614EB0" w:rsidP="006C723D">
                        <w:pPr>
                          <w:pStyle w:val="NormalWeb"/>
                          <w:spacing w:before="216" w:beforeAutospacing="0" w:after="0" w:afterAutospacing="0"/>
                        </w:pPr>
                        <w:r w:rsidRPr="006C723D">
                          <w:rPr>
                            <w:b/>
                            <w:bCs/>
                            <w:color w:val="000000" w:themeColor="text1"/>
                            <w:kern w:val="24"/>
                            <w:lang w:val="en-US"/>
                          </w:rPr>
                          <w:t xml:space="preserve">   RHQ</w:t>
                        </w:r>
                      </w:p>
                    </w:txbxContent>
                  </v:textbox>
                </v:shape>
                <v:line id="Line 3" o:spid="_x0000_s1100" style="position:absolute;visibility:visible;mso-wrap-style:square" from="41833,11869" to="41833,19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wBX8QAAADcAAAADwAAAGRycy9kb3ducmV2LnhtbESPQWvCQBSE7wX/w/IEL0U3zcGG6Cqi&#10;FAL2ou3B4zP7TKLZt2F31fjvu4LQ4zAz3zDzZW9acSPnG8sKPiYJCOLS6oYrBb8/X+MMhA/IGlvL&#10;pOBBHpaLwdscc23vvKPbPlQiQtjnqKAOocul9GVNBv3EdsTRO1lnMETpKqkd3iPctDJNkqk02HBc&#10;qLGjdU3lZX81CqzcnA9pcKfCFu/Ndt1lR/1dKjUa9qsZiEB9+A+/2oVWkGaf8DwTj4B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7AFfxAAAANwAAAAPAAAAAAAAAAAA&#10;AAAAAKECAABkcnMvZG93bnJldi54bWxQSwUGAAAAAAQABAD5AAAAkgMAAAAA&#10;" strokecolor="windowText" strokeweight="2.25pt"/>
                <v:line id="Line 4" o:spid="_x0000_s1101" style="position:absolute;visibility:visible;mso-wrap-style:square" from="9831,19348" to="83745,19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OVLcIAAADcAAAADwAAAGRycy9kb3ducmV2LnhtbERPu2rDMBTdC/0HcQtZSi3XQzCuZVMS&#10;AoZkadKh4611/WitKyOpifP31RDIeDjvsl7MJM7k/GhZwWuSgiBurR65V/B52r3kIHxA1jhZJgVX&#10;8lBXjw8lFtpe+IPOx9CLGMK+QAVDCHMhpW8HMugTOxNHrrPOYIjQ9VI7vMRwM8ksTdfS4MixYcCZ&#10;NgO1v8c/o8DK7c9XFlzX2OZ53G/m/FsfWqVWT8v7G4hAS7iLb+5GK8jyuDaeiUdAV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HOVLcIAAADcAAAADwAAAAAAAAAAAAAA&#10;AAChAgAAZHJzL2Rvd25yZXYueG1sUEsFBgAAAAAEAAQA+QAAAJADAAAAAA==&#10;" strokecolor="windowText" strokeweight="2.25pt"/>
                <v:line id="Line 5" o:spid="_x0000_s1102" style="position:absolute;visibility:visible;mso-wrap-style:square" from="9831,19346" to="9831,27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8wtsUAAADcAAAADwAAAGRycy9kb3ducmV2LnhtbESPT2vCQBTE70K/w/IKvYjZNAeJ0VWK&#10;pRCoF/8cPD6zzyQ2+zbsbjX99l1B8DjMzG+YxWownbiS861lBe9JCoK4srrlWsFh/zXJQfiArLGz&#10;TAr+yMNq+TJaYKHtjbd03YVaRAj7AhU0IfSFlL5qyKBPbE8cvbN1BkOUrpba4S3CTSezNJ1Kgy3H&#10;hQZ7WjdU/ex+jQIrPy/HLLhzactx+73u85PeVEq9vQ4fcxCBhvAMP9qlVpDlM7ifiUd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z8wtsUAAADcAAAADwAAAAAAAAAA&#10;AAAAAAChAgAAZHJzL2Rvd25yZXYueG1sUEsFBgAAAAAEAAQA+QAAAJMDAAAAAA==&#10;" strokecolor="windowText" strokeweight="2.25pt"/>
                <v:line id="Line 6" o:spid="_x0000_s1103" style="position:absolute;visibility:visible;mso-wrap-style:square" from="22022,19344" to="22045,26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P9sEAAADcAAAADwAAAGRycy9kb3ducmV2LnhtbERPy4rCMBTdD/gP4QpuBk2nC9FqFFEG&#10;Cs7Gx8Lltbm21eamJFHr308WgsvDec+XnWnEg5yvLSv4GSUgiAuray4VHA+/wwkIH5A1NpZJwYs8&#10;LBe9rzlm2j55R499KEUMYZ+hgiqENpPSFxUZ9CPbEkfuYp3BEKErpXb4jOGmkWmSjKXBmmNDhS2t&#10;Kypu+7tRYOXmekqDu+Q2/66363Zy1n+FUoN+t5qBCNSFj/jtzrWCdBrnxzPxCMjF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A/2wQAAANwAAAAPAAAAAAAAAAAAAAAA&#10;AKECAABkcnMvZG93bnJldi54bWxQSwUGAAAAAAQABAD5AAAAjwMAAAAA&#10;" strokecolor="windowText" strokeweight="2.25pt"/>
                <v:line id="Line 8" o:spid="_x0000_s1104" style="position:absolute;visibility:visible;mso-wrap-style:square" from="38786,19346" to="38786,27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CqbcUAAADcAAAADwAAAGRycy9kb3ducmV2LnhtbESPQWvCQBSE74X+h+UVeil1kxzERlcp&#10;FiFQL4099PjMPpO02bdhd03iv3cLgsdhZr5hVpvJdGIg51vLCtJZAoK4srrlWsH3Yfe6AOEDssbO&#10;Mim4kIfN+vFhhbm2I3/RUIZaRAj7HBU0IfS5lL5qyKCf2Z44eifrDIYoXS21wzHCTSezJJlLgy3H&#10;hQZ72jZU/ZVno8DKj9+fLLhTYYuX9nPbL456Xyn1/DS9L0EEmsI9fGsXWkH2lsL/mXgE5P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JCqbcUAAADcAAAADwAAAAAAAAAA&#10;AAAAAAChAgAAZHJzL2Rvd25yZXYueG1sUEsFBgAAAAAEAAQA+QAAAJMDAAAAAA==&#10;" strokecolor="windowText" strokeweight="2.25pt"/>
                <v:line id="Line 10" o:spid="_x0000_s1105" style="position:absolute;visibility:visible;mso-wrap-style:square" from="58597,19346" to="58597,27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I0GsUAAADcAAAADwAAAGRycy9kb3ducmV2LnhtbESPQWvCQBSE7wX/w/KEXkqzMYcS06wi&#10;SiHQXowePL5mn0lq9m3Y3Wr677tCocdhZr5hyvVkBnEl53vLChZJCoK4sbrnVsHx8Pacg/ABWeNg&#10;mRT8kIf1avZQYqHtjfd0rUMrIoR9gQq6EMZCSt90ZNAndiSO3tk6gyFK10rt8BbhZpBZmr5Igz3H&#10;hQ5H2nbUXOpvo8DK3dcpC+5c2eqpf9+O+af+aJR6nE+bVxCBpvAf/mtXWkG2zOB+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I0GsUAAADcAAAADwAAAAAAAAAA&#10;AAAAAAChAgAAZHJzL2Rvd25yZXYueG1sUEsFBgAAAAAEAAQA+QAAAJMDAAAAAA==&#10;" strokecolor="windowText" strokeweight="2.25pt"/>
                <v:line id="Line 12" o:spid="_x0000_s1106" style="position:absolute;flip:x;visibility:visible;mso-wrap-style:square" from="83544,19346" to="83669,27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DkWcMAAADcAAAADwAAAGRycy9kb3ducmV2LnhtbESPQWvCQBSE7wX/w/IEL0U3ahGNriIW&#10;S08FY7w/ss9kMfs2ZLcm/vtuQfA4zMw3zGbX21rcqfXGsYLpJAFBXDhtuFSQn4/jJQgfkDXWjknB&#10;gzzstoO3DabadXyiexZKESHsU1RQhdCkUvqiIot+4hri6F1dazFE2ZZSt9hFuK3lLEkW0qLhuFBh&#10;Q4eKilv2axW8f+Z5+Nh3xwv9ZPP6kJvT5csoNRr2+zWIQH14hZ/tb61gtprD/5l4BO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w5FnDAAAA3AAAAA8AAAAAAAAAAAAA&#10;AAAAoQIAAGRycy9kb3ducmV2LnhtbFBLBQYAAAAABAAEAPkAAACRAwAAAAA=&#10;" strokecolor="windowText" strokeweight="2.25pt"/>
                <v:shape id="Text Box 13" o:spid="_x0000_s1107" type="#_x0000_t202" style="position:absolute;left:6096;top:25071;width:9686;height:6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TtGMQA&#10;AADcAAAADwAAAGRycy9kb3ducmV2LnhtbESPQWvCQBSE7wX/w/IEb3VXsUWjmyAWoaeWpip4e2Sf&#10;STD7NmS3Sfrvu4VCj8PMfMPsstE2oqfO1441LOYKBHHhTM2lhtPn8XENwgdkg41j0vBNHrJ08rDD&#10;xLiBP6jPQykihH2CGqoQ2kRKX1Rk0c9dSxy9m+sshii7UpoOhwi3jVwq9Swt1hwXKmzpUFFxz7+s&#10;hvPb7XpZqffyxT61gxuVZLuRWs+m434LItAY/sN/7VejYblZ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E7RjEAAAA3AAAAA8AAAAAAAAAAAAAAAAAmAIAAGRycy9k&#10;b3ducmV2LnhtbFBLBQYAAAAABAAEAPUAAACJAwAAAAA=&#10;" filled="f" stroked="f">
                  <v:textbox>
                    <w:txbxContent>
                      <w:p w:rsidR="00614EB0" w:rsidRPr="006C723D" w:rsidRDefault="00614EB0" w:rsidP="006C723D">
                        <w:pPr>
                          <w:pStyle w:val="NormalWeb"/>
                          <w:spacing w:before="216" w:beforeAutospacing="0" w:after="0" w:afterAutospacing="0"/>
                        </w:pPr>
                        <w:r w:rsidRPr="006C723D">
                          <w:rPr>
                            <w:b/>
                            <w:bCs/>
                            <w:color w:val="000000" w:themeColor="text1"/>
                            <w:kern w:val="24"/>
                            <w:lang w:val="en-US"/>
                          </w:rPr>
                          <w:t>HQ Coy</w:t>
                        </w:r>
                      </w:p>
                    </w:txbxContent>
                  </v:textbox>
                </v:shape>
                <v:shape id="Text Box 18" o:spid="_x0000_s1108" type="#_x0000_t202" style="position:absolute;left:53943;top:36941;width:15399;height:3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Ig8QA&#10;AADcAAAADwAAAGRycy9kb3ducmV2LnhtbESPQWvCQBSE7wX/w/KE3uquYopGN0EsQk8tTVXw9sg+&#10;k2D2bchuTfrvu4VCj8PMfMNs89G24k69bxxrmM8UCOLSmYYrDcfPw9MKhA/IBlvHpOGbPOTZ5GGL&#10;qXEDf9C9CJWIEPYpaqhD6FIpfVmTRT9zHXH0rq63GKLsK2l6HCLctnKh1LO02HBcqLGjfU3lrfiy&#10;Gk5v18t5qd6rF5t0gxuVZLuWWj9Ox90GRKAx/If/2q9Gw2Kd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ISIPEAAAA3AAAAA8AAAAAAAAAAAAAAAAAmAIAAGRycy9k&#10;b3ducmV2LnhtbFBLBQYAAAAABAAEAPUAAACJAwAAAAA=&#10;" filled="f" stroked="f"/>
                <v:shape id="Text Box 23" o:spid="_x0000_s1109" type="#_x0000_t202" style="position:absolute;left:18022;top:26748;width:10634;height:5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W9MQA&#10;AADcAAAADwAAAGRycy9kb3ducmV2LnhtbESPQWvCQBSE70L/w/IKveluxYYa3QSxCD1VjG3B2yP7&#10;TEKzb0N2a9J/3xUEj8PMfMOs89G24kK9bxxreJ4pEMSlMw1XGj6Pu+krCB+QDbaOScMfecizh8ka&#10;U+MGPtClCJWIEPYpaqhD6FIpfVmTRT9zHXH0zq63GKLsK2l6HCLctnKuVCItNhwXauxoW1P5U/xa&#10;DV8f59P3Qu2rN/vSDW5Uku1Sav30OG5WIAKN4R6+td+Nhvky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1vT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Sp Coy</w:t>
                        </w:r>
                      </w:p>
                    </w:txbxContent>
                  </v:textbox>
                </v:shape>
                <v:line id="Line 24" o:spid="_x0000_s1110" style="position:absolute;visibility:visible;mso-wrap-style:square" from="22119,29793" to="22119,32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UsRsYAAADcAAAADwAAAGRycy9kb3ducmV2LnhtbESPQWvCQBSE74X+h+UJXopuGsRqdBUJ&#10;FXq0aRGPj+wziWbfptk1Sf313UKhx2FmvmHW28HUoqPWVZYVPE8jEMS51RUXCj4/9pMFCOeRNdaW&#10;ScE3OdhuHh/WmGjb8zt1mS9EgLBLUEHpfZNI6fKSDLqpbYiDd7atQR9kW0jdYh/gppZxFM2lwYrD&#10;QokNpSXl1+xmFBTp5enrlF3uMz9/Xdj97HA8nndKjUfDbgXC0+D/w3/tN60gXr7A75lwBOTm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eVLEbGAAAA3AAAAA8AAAAAAAAA&#10;AAAAAAAAoQIAAGRycy9kb3ducmV2LnhtbFBLBQYAAAAABAAEAPkAAACUAwAAAAA=&#10;" strokecolor="windowText"/>
                <v:shape id="Text Box 25" o:spid="_x0000_s1111" type="#_x0000_t202" style="position:absolute;left:18459;top:31639;width:7705;height:3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nnHcIA&#10;AADcAAAADwAAAGRycy9kb3ducmV2LnhtbERPz2vCMBS+C/sfwht4s8nEie1My1AGnibWbbDbo3m2&#10;Zc1LaTJb/3tzGOz48f3eFpPtxJUG3zrW8JQoEMSVMy3XGj7Ob4sNCB+QDXaOScONPBT5w2yLmXEj&#10;n+hahlrEEPYZamhC6DMpfdWQRZ+4njhyFzdYDBEOtTQDjjHcdnKp1FpabDk2NNjTrqHqp/y1Gj7f&#10;L99fK3Ws9/a5H92kJNtUaj1/nF5fQASawr/4z30wGpZpXBv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ecdwgAAANwAAAAPAAAAAAAAAAAAAAAAAJgCAABkcnMvZG93&#10;bnJldi54bWxQSwUGAAAAAAQABAD1AAAAhwM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Coy HQ</w:t>
                        </w:r>
                      </w:p>
                    </w:txbxContent>
                  </v:textbox>
                </v:shape>
                <v:line id="Line 26" o:spid="_x0000_s1112" style="position:absolute;visibility:visible;mso-wrap-style:square" from="11430,35364" to="36576,35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Ydr8YAAADcAAAADwAAAGRycy9kb3ducmV2LnhtbESPQWvCQBSE70L/w/IKvZS6qYiY6Coh&#10;KPTYRgk9PrLPJJp9m2ZXTf31bqHgcZiZb5jlejCtuFDvGssK3scRCOLS6oYrBfvd9m0Ownlkja1l&#10;UvBLDtarp9ESE22v/EWX3FciQNglqKD2vkukdGVNBt3YdsTBO9jeoA+yr6Tu8RrgppWTKJpJgw2H&#10;hRo7ymoqT/nZKKiy4+vPd368Tf1sM7fb6WdRHFKlXp6HdAHC0+Af4f/2h1YwiWP4OxOOgF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GHa/GAAAA3AAAAA8AAAAAAAAA&#10;AAAAAAAAoQIAAGRycy9kb3ducmV2LnhtbFBLBQYAAAAABAAEAPkAAACUAwAAAAA=&#10;" strokecolor="windowText"/>
                <v:line id="Line 27" o:spid="_x0000_s1113" style="position:absolute;visibility:visible;mso-wrap-style:square" from="11502,35364" to="11502,37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cuKMIAAADcAAAADwAAAGRycy9kb3ducmV2LnhtbERPy4rCMBTdD/gP4Q64GcbUByKdRhFR&#10;cKlVxOWluX04zU1tola/3iwGZnk472TRmVrcqXWVZQXDQQSCOLO64kLB8bD5noFwHlljbZkUPMnB&#10;Yt77SDDW9sF7uqe+ECGEXYwKSu+bWEqXlWTQDWxDHLjctgZ9gG0hdYuPEG5qOYqiqTRYcWgosaFV&#10;SdlvejMKitXl63pOL6+Jn65ndjPZnU75Uqn+Z7f8AeGp8//iP/dWKxhHYX44E46An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pcuKMIAAADcAAAADwAAAAAAAAAAAAAA&#10;AAChAgAAZHJzL2Rvd25yZXYueG1sUEsFBgAAAAAEAAQA+QAAAJADAAAAAA==&#10;" strokecolor="windowText"/>
                <v:line id="Line 28" o:spid="_x0000_s1114" style="position:absolute;visibility:visible;mso-wrap-style:square" from="36576,35484" to="36576,37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uLs8QAAADcAAAADwAAAGRycy9kb3ducmV2LnhtbESPQYvCMBSE74L/ITzBy6KprohUo4go&#10;eNytIh4fzbOtNi+1iVr99WZhweMwM98ws0VjSnGn2hWWFQz6EQji1OqCMwX73aY3AeE8ssbSMil4&#10;koPFvN2aYaztg3/pnvhMBAi7GBXk3lexlC7NyaDr24o4eCdbG/RB1pnUNT4C3JRyGEVjabDgsJBj&#10;Rauc0ktyMwqy1fnrekzOr5Efryd2M/o5HE5LpbqdZjkF4anxn/B/e6sVfEcD+DsTjoCc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24uzxAAAANwAAAAPAAAAAAAAAAAA&#10;AAAAAKECAABkcnMvZG93bnJldi54bWxQSwUGAAAAAAQABAD5AAAAkgMAAAAA&#10;" strokecolor="windowText"/>
                <v:shape id="_x0000_s1115" type="#_x0000_t202" style="position:absolute;left:7919;top:37095;width:7938;height:2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pK7cQA&#10;AADcAAAADwAAAGRycy9kb3ducmV2LnhtbESPQWvCQBSE7wX/w/IEb7qrtkXTbESUQk8tpip4e2Sf&#10;SWj2bchuTfrvuwWhx2FmvmHSzWAbcaPO1441zGcKBHHhTM2lhuPn63QFwgdkg41j0vBDHjbZ6CHF&#10;xLieD3TLQykihH2CGqoQ2kRKX1Rk0c9cSxy9q+sshii7UpoO+wi3jVwo9Swt1hwXKmxpV1HxlX9b&#10;Daf36+X8qD7KvX1qezcoyXYttZ6Mh+0LiEBD+A/f229Gw1It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KSu3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A/Tk Pl</w:t>
                        </w:r>
                      </w:p>
                    </w:txbxContent>
                  </v:textbox>
                </v:shape>
                <v:line id="Line 30" o:spid="_x0000_s1116" style="position:absolute;visibility:visible;mso-wrap-style:square" from="11359,39465" to="11359,41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WwX8QAAADcAAAADwAAAGRycy9kb3ducmV2LnhtbESPT4vCMBTE74LfITxhL4um/kGkGkVE&#10;YY9rFfH4aJ5ttXmpTdSun94ICx6HmfkNM1s0phR3ql1hWUG/F4EgTq0uOFOw3226ExDOI2ssLZOC&#10;P3KwmLdbM4y1ffCW7onPRICwi1FB7n0VS+nSnAy6nq2Ig3eytUEfZJ1JXeMjwE0pB1E0lgYLDgs5&#10;VrTKKb0kN6MgW52/r8fk/Bz58XpiN6Pfw+G0VOqr0yynIDw1/hP+b/9oBcNoCO8z4QjI+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RbBfxAAAANwAAAAPAAAAAAAAAAAA&#10;AAAAAKECAABkcnMvZG93bnJldi54bWxQSwUGAAAAAAQABAD5AAAAkgMAAAAA&#10;" strokecolor="windowText"/>
                <v:shape id="Text Box 31" o:spid="_x0000_s1117" type="#_x0000_t202" style="position:absolute;left:9018;top:40273;width:5619;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3AsQA&#10;AADcAAAADwAAAGRycy9kb3ducmV2LnhtbESPT2vCQBTE74LfYXlCb3XXakWjq0il0JPF+Ae8PbLP&#10;JJh9G7Jbk377rlDwOMzMb5jlurOVuFPjS8caRkMFgjhzpuRcw/Hw+ToD4QOywcoxafglD+tVv7fE&#10;xLiW93RPQy4ihH2CGooQ6kRKnxVk0Q9dTRy9q2sshiibXJoG2wi3lXxTaiotlhwXCqzpo6Dslv5Y&#10;Dafd9XKeqO98a9/r1nVKsp1LrV8G3WYBIlAXnuH/9pfRMFY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vdwL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Pl HQ</w:t>
                        </w:r>
                      </w:p>
                    </w:txbxContent>
                  </v:textbox>
                </v:shape>
                <v:line id="Line 32" o:spid="_x0000_s1118" style="position:absolute;visibility:visible;mso-wrap-style:square" from="5073,44359" to="21075,44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CNsMYAAADcAAAADwAAAGRycy9kb3ducmV2LnhtbESPQWvCQBSE7wX/w/KEXkrd2KpIdA1B&#10;KvRoYxGPj+wziWbfptltkvrruwWhx2FmvmHWyWBq0VHrKssKppMIBHFudcWFgs/D7nkJwnlkjbVl&#10;UvBDDpLN6GGNsbY9f1CX+UIECLsYFZTeN7GULi/JoJvYhjh4Z9sa9EG2hdQt9gFuavkSRQtpsOKw&#10;UGJD25Lya/ZtFBTby9PXKbvcZn7xtrS72f54PKdKPY6HdAXC0+D/w/f2u1bwGs3h70w4AnLz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gjbDGAAAA3AAAAA8AAAAAAAAA&#10;AAAAAAAAoQIAAGRycy9kb3ducmV2LnhtbFBLBQYAAAAABAAEAPkAAACUAwAAAAA=&#10;" strokecolor="windowText"/>
                <v:line id="Line 33" o:spid="_x0000_s1119" style="position:absolute;visibility:visible;mso-wrap-style:square" from="5073,44359" to="5073,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ITx8YAAADcAAAADwAAAGRycy9kb3ducmV2LnhtbESPQWvCQBSE74X+h+UVeil10zYEia4S&#10;gkKPNYr0+Mg+k2j2bZpdTeqvd4VCj8PMfMPMl6NpxYV611hW8DaJQBCXVjdcKdht169TEM4ja2wt&#10;k4JfcrBcPD7MMdV24A1dCl+JAGGXooLa+y6V0pU1GXQT2xEH72B7gz7IvpK6xyHATSvfoyiRBhsO&#10;CzV2lNdUnoqzUVDlx5ef7+J4jX2ymtp1/LXfHzKlnp/GbAbC0+j/w3/tT63gI0rgfiYc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yE8fGAAAA3AAAAA8AAAAAAAAA&#10;AAAAAAAAoQIAAGRycy9kb3ducmV2LnhtbFBLBQYAAAAABAAEAPkAAACUAwAAAAA=&#10;" strokecolor="windowText"/>
                <v:line id="Line 34" o:spid="_x0000_s1120" style="position:absolute;visibility:visible;mso-wrap-style:square" from="10407,44359" to="10407,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62XMYAAADcAAAADwAAAGRycy9kb3ducmV2LnhtbESPQWvCQBSE70L/w/IKvYhuaiWV1FUk&#10;KPRY0yIeH9lnEpt9m2a3SfTXuwWhx2FmvmGW68HUoqPWVZYVPE8jEMS51RUXCr4+d5MFCOeRNdaW&#10;ScGFHKxXD6MlJtr2vKcu84UIEHYJKii9bxIpXV6SQTe1DXHwTrY16INsC6lb7APc1HIWRbE0WHFY&#10;KLGhtKT8O/s1Cor0PP45Zufr3Mfbhd3NPw6H00app8dh8wbC0+D/w/f2u1bwEr3C35lwBO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tlzGAAAA3AAAAA8AAAAAAAAA&#10;AAAAAAAAoQIAAGRycy9kb3ducmV2LnhtbFBLBQYAAAAABAAEAPkAAACUAwAAAAA=&#10;" strokecolor="windowText"/>
                <v:line id="Line 35" o:spid="_x0000_s1121" style="position:absolute;visibility:visible;mso-wrap-style:square" from="15741,44359" to="15741,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EiLsIAAADcAAAADwAAAGRycy9kb3ducmV2LnhtbERPy4rCMBTdD/gP4Q64GcbUByKdRhFR&#10;cKlVxOWluX04zU1tola/3iwGZnk472TRmVrcqXWVZQXDQQSCOLO64kLB8bD5noFwHlljbZkUPMnB&#10;Yt77SDDW9sF7uqe+ECGEXYwKSu+bWEqXlWTQDWxDHLjctgZ9gG0hdYuPEG5qOYqiqTRYcWgosaFV&#10;SdlvejMKitXl63pOL6+Jn65ndjPZnU75Uqn+Z7f8AeGp8//iP/dWKxhHYW04E46An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EiLsIAAADcAAAADwAAAAAAAAAAAAAA&#10;AAChAgAAZHJzL2Rvd25yZXYueG1sUEsFBgAAAAAEAAQA+QAAAJADAAAAAA==&#10;" strokecolor="windowText"/>
                <v:line id="Line 36" o:spid="_x0000_s1122" style="position:absolute;visibility:visible;mso-wrap-style:square" from="21075,44359" to="21075,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62HtcYAAADcAAAADwAAAGRycy9kb3ducmV2LnhtbESPQWvCQBSE70L/w/IKvUjd1ErQ1FUk&#10;KPRY0yIeH9lnEpt9m2a3SfTXuwWhx2FmvmGW68HUoqPWVZYVvEwiEMS51RUXCr4+d89zEM4ja6wt&#10;k4ILOVivHkZLTLTteU9d5gsRIOwSVFB63yRSurwkg25iG+LgnWxr0AfZFlK32Ae4qeU0imJpsOKw&#10;UGJDaUn5d/ZrFBTpefxzzM7XmY+3c7ubfRwOp41ST4/D5g2Ep8H/h+/td63gNVrA35lwBO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th7XGAAAA3AAAAA8AAAAAAAAA&#10;AAAAAAAAoQIAAGRycy9kb3ducmV2LnhtbFBLBQYAAAAABAAEAPkAAACUAwAAAAA=&#10;" strokecolor="windowText"/>
                <v:shape id="Text Box 37" o:spid="_x0000_s1123" type="#_x0000_t202" style="position:absolute;left:2830;top:45862;width:5339;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3n3MIA&#10;AADcAAAADwAAAGRycy9kb3ducmV2LnhtbERPz2vCMBS+D/wfwhO8rYlzk1mNRSaCpw27TfD2aJ5t&#10;sXkpTWy7/345DHb8+H5vstE2oqfO1441zBMFgrhwpuZSw9fn4fEVhA/IBhvHpOGHPGTbycMGU+MG&#10;PlGfh1LEEPYpaqhCaFMpfVGRRZ+4ljhyV9dZDBF2pTQdDjHcNvJJqaW0WHNsqLClt4qKW363Gr7f&#10;r5fzs/oo9/alHdyoJNuV1Ho2HXdrEIHG8C/+cx+NhsU8zo9n4hG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TefcwgAAANwAAAAPAAAAAAAAAAAAAAAAAJgCAABkcnMvZG93&#10;bnJldi54bWxQSwUGAAAAAAQABAD1AAAAhwM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v:textbox>
                </v:shape>
                <v:shape id="Text Box 38" o:spid="_x0000_s1124" type="#_x0000_t202" style="position:absolute;left:8724;top:45705;width:6150;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FCR8QA&#10;AADcAAAADwAAAGRycy9kb3ducmV2LnhtbESPQWvCQBSE74X+h+UVequ7sSpt6iaIInhS1LbQ2yP7&#10;TEKzb0N2NfHfu0Khx2FmvmHm+WAbcaHO1441JCMFgrhwpuZSw+dx/fIGwgdkg41j0nAlD3n2+DDH&#10;1Lie93Q5hFJECPsUNVQhtKmUvqjIoh+5ljh6J9dZDFF2pTQd9hFuGzlWaiYt1hwXKmxpWVHxezhb&#10;DV/b08/3RO3KlZ22vRuUZPsutX5+GhYfIAIN4T/8194YDa9JAvc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BQkf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v:textbox>
                </v:shape>
                <v:shape id="Text Box 40" o:spid="_x0000_s1125" type="#_x0000_t202" style="position:absolute;left:18831;top:46013;width:7093;height:3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PcMMQA&#10;AADcAAAADwAAAGRycy9kb3ducmV2LnhtbESPT2vCQBTE7wW/w/IEb7qrtqIxG5GWQk8t/gVvj+wz&#10;CWbfhuzWpN++WxB6HGbmN0y66W0t7tT6yrGG6USBIM6dqbjQcDy8j5cgfEA2WDsmDT/kYZMNnlJM&#10;jOt4R/d9KESEsE9QQxlCk0jp85Is+olriKN3da3FEGVbSNNiF+G2ljOlFtJixXGhxIZeS8pv+2+r&#10;4fR5vZyf1VfxZl+azvVKsl1JrUfDfrsGEagP/+FH+8NomE9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T3DD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v:textbox>
                </v:shape>
                <v:shape id="Text Box 41" o:spid="_x0000_s1126" type="#_x0000_t202" style="position:absolute;left:13847;top:45961;width:5745;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5q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I6n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feav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Sect</w:t>
                        </w:r>
                      </w:p>
                    </w:txbxContent>
                  </v:textbox>
                </v:shape>
                <v:shape id="Text Box 42" o:spid="_x0000_s1127" type="#_x0000_t202" style="position:absolute;left:33049;top:37167;width:7262;height:3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bh38QA&#10;AADcAAAADwAAAGRycy9kb3ducmV2LnhtbESPQWvCQBSE74L/YXkFb7qrVbGpq4il0JNiWgu9PbLP&#10;JDT7NmRXE/+9Kwgeh5n5hlmuO1uJCzW+dKxhPFIgiDNnSs41/Hx/DhcgfEA2WDkmDVfysF71e0tM&#10;jGv5QJc05CJC2CeooQihTqT0WUEW/cjVxNE7ucZiiLLJpWmwjXBbyYlSc2mx5LhQYE3bgrL/9Gw1&#10;HHenv9+p2ucfdla3rlOS7ZvUevDSbd5BBOrCM/xofxkNr+Mp3M/EI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24d/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Pl</w:t>
                        </w:r>
                      </w:p>
                    </w:txbxContent>
                  </v:textbox>
                </v:shape>
                <v:line id="Line 43" o:spid="_x0000_s1128" style="position:absolute;visibility:visible;mso-wrap-style:square" from="36505,39174" to="36505,44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kbbcUAAADcAAAADwAAAGRycy9kb3ducmV2LnhtbESPQYvCMBSE7wv+h/CEvYim7qpINYqI&#10;gketIh4fzbOtNi+1idr1128WhD0OM/MNM503phQPql1hWUG/F4EgTq0uOFNw2K+7YxDOI2ssLZOC&#10;H3Iwn7U+phhr++QdPRKfiQBhF6OC3PsqltKlORl0PVsRB+9sa4M+yDqTusZngJtSfkXRSBosOCzk&#10;WNEyp/Sa3I2CbHnp3E7J5TXwo9XYrgfb4/G8UOqz3SwmIDw1/j/8bm+0gu/+EP7OhCMgZ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zkbbcUAAADcAAAADwAAAAAAAAAA&#10;AAAAAAChAgAAZHJzL2Rvd25yZXYueG1sUEsFBgAAAAAEAAQA+QAAAJMDAAAAAA==&#10;" strokecolor="windowText"/>
                <v:line id="Line 45" o:spid="_x0000_s1129" style="position:absolute;visibility:visible;mso-wrap-style:square" from="32057,48442" to="43487,48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FGsUAAADcAAAADwAAAGRycy9kb3ducmV2LnhtbESPQYvCMBSE7wv+h/AEL4umulKkGkVE&#10;YY9rFfH4aJ5ttXmpTdSuv94IC3scZuYbZrZoTSXu1LjSsoLhIAJBnFldcq5gv9v0JyCcR9ZYWSYF&#10;v+RgMe98zDDR9sFbuqc+FwHCLkEFhfd1IqXLCjLoBrYmDt7JNgZ9kE0udYOPADeVHEVRLA2WHBYK&#10;rGlVUHZJb0ZBvjp/Xo/p+Tn28XpiN+Ofw+G0VKrXbZdTEJ5a/x/+a39rBV/DGN5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FGsUAAADcAAAADwAAAAAAAAAA&#10;AAAAAAChAgAAZHJzL2Rvd25yZXYueG1sUEsFBgAAAAAEAAQA+QAAAJMDAAAAAA==&#10;" strokecolor="windowText"/>
                <v:line id="Line 46" o:spid="_x0000_s1130" style="position:absolute;visibility:visible;mso-wrap-style:square" from="32057,48442" to="32057,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cggcYAAADcAAAADwAAAGRycy9kb3ducmV2LnhtbESPQWvCQBSE74X+h+UVvBTdxIpK6ioS&#10;FHrUtEiPj+wzic2+TbNrkvbXu0Khx2FmvmFWm8HUoqPWVZYVxJMIBHFudcWFgo/3/XgJwnlkjbVl&#10;UvBDDjbrx4cVJtr2fKQu84UIEHYJKii9bxIpXV6SQTexDXHwzrY16INsC6lb7APc1HIaRXNpsOKw&#10;UGJDaUn5V3Y1Cor08vz9mV1+Z36+W9r97HA6nbdKjZ6G7SsIT4P/D/+137SCl3gB9zPhCMj1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nIIHGAAAA3AAAAA8AAAAAAAAA&#10;AAAAAAAAoQIAAGRycy9kb3ducmV2LnhtbFBLBQYAAAAABAAEAPkAAACUAwAAAAA=&#10;" strokecolor="windowText"/>
                <v:line id="Line 47" o:spid="_x0000_s1131" style="position:absolute;visibility:visible;mso-wrap-style:square" from="43487,48442" to="43487,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i088QAAADcAAAADwAAAGRycy9kb3ducmV2LnhtbERPTWvCQBC9F/wPywheim5sJUjqGoIY&#10;8NimJXgcsmMSm52N2W1M++u7h0KPj/e9SyfTiZEG11pWsF5FIIgrq1uuFXy858stCOeRNXaWScE3&#10;OUj3s4cdJtre+Y3GwtcihLBLUEHjfZ9I6aqGDLqV7YkDd7GDQR/gUEs94D2Em04+RVEsDbYcGhrs&#10;6dBQ9Vl8GQX14fp4OxfXn42Pj1ubb17L8pIptZhP2QsIT5P/F/+5T1rB8zqsDWfCEZD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OLTzxAAAANwAAAAPAAAAAAAAAAAA&#10;AAAAAKECAABkcnMvZG93bnJldi54bWxQSwUGAAAAAAQABAD5AAAAkgMAAAAA&#10;" strokecolor="windowText"/>
                <v:shape id="Text Box 48" o:spid="_x0000_s1132" type="#_x0000_t202" style="position:absolute;left:32738;top:43295;width:8334;height:3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dOQcUA&#10;AADcAAAADwAAAGRycy9kb3ducmV2LnhtbESPT2sCMRTE74LfITzBmyZqLbrdKNJS6KnSVQu9PTZv&#10;/9DNy7JJ3e23bwqCx2FmfsOk+8E24kqdrx1rWMwVCOLcmZpLDefT62wDwgdkg41j0vBLHva78SjF&#10;xLieP+iahVJECPsENVQhtImUPq/Iop+7ljh6hesshii7UpoO+wi3jVwq9Sgt1hwXKmzpuaL8O/ux&#10;Gi7vxdfngzqWL3bd9m5Qku1Waj2dDIcnEIGGcA/f2m9Gw2qxhf8z8QjI3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d05BxQAAANwAAAAPAAAAAAAAAAAAAAAAAJgCAABkcnMv&#10;ZG93bnJldi54bWxQSwUGAAAAAAQABAD1AAAAigM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Pl HQ</w:t>
                        </w:r>
                      </w:p>
                    </w:txbxContent>
                  </v:textbox>
                </v:shape>
                <v:line id="Line 49" o:spid="_x0000_s1133" style="position:absolute;visibility:visible;mso-wrap-style:square" from="15520,48442" to="15520,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JySMMAAADcAAAADwAAAGRycy9kb3ducmV2LnhtbERPTWvCQBC9F/wPywheSt00DSLRVUQq&#10;eNQo0uOQHZNodjbNbpPYX+8eCj0+3vdyPZhadNS6yrKC92kEgji3uuJCwfm0e5uDcB5ZY22ZFDzI&#10;wXo1elliqm3PR+oyX4gQwi5FBaX3TSqly0sy6Ka2IQ7c1bYGfYBtIXWLfQg3tYyjaCYNVhwaSmxo&#10;W1J+z36MgmJ7e/3+ym6/iZ99zu0uOVwu141Sk/GwWYDwNPh/8Z97rxV8xGF+OBOOgF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0ickjDAAAA3AAAAA8AAAAAAAAAAAAA&#10;AAAAoQIAAGRycy9kb3ducmV2LnhtbFBLBQYAAAAABAAEAPkAAACRAwAAAAA=&#10;" strokecolor="windowText"/>
                <v:line id="Line 50" o:spid="_x0000_s1134" style="position:absolute;visibility:visible;mso-wrap-style:square" from="9906,51029" to="21336,51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7X08UAAADcAAAADwAAAGRycy9kb3ducmV2LnhtbESPT4vCMBTE74LfITzBi6ypfyhSjSKy&#10;gke3iuzx0TzbavPSbaLW/fSbBcHjMDO/YRar1lTiTo0rLSsYDSMQxJnVJecKjoftxwyE88gaK8uk&#10;4EkOVstuZ4GJtg/+onvqcxEg7BJUUHhfJ1K6rCCDbmhr4uCdbWPQB9nkUjf4CHBTyXEUxdJgyWGh&#10;wJo2BWXX9GYU5JvL4Oc7vfxOffw5s9vp/nQ6r5Xq99r1HISn1r/Dr/ZOK5iMR/B/JhwB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7X08UAAADcAAAADwAAAAAAAAAA&#10;AAAAAAChAgAAZHJzL2Rvd25yZXYueG1sUEsFBgAAAAAEAAQA+QAAAJMDAAAAAA==&#10;" strokecolor="windowText"/>
                <v:line id="Line 51" o:spid="_x0000_s1135" style="position:absolute;visibility:visible;mso-wrap-style:square" from="21336,51029" to="21336,52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xJpMYAAADcAAAADwAAAGRycy9kb3ducmV2LnhtbESPQWvCQBSE70L/w/IKvUjdNEqQ1FVE&#10;Kni0sYQeH9lnEpt9m2a3Seyv7xYEj8PMfMOsNqNpRE+dqy0reJlFIIgLq2suFXyc9s9LEM4ja2ws&#10;k4IrOdisHyYrTLUd+J36zJciQNilqKDyvk2ldEVFBt3MtsTBO9vOoA+yK6XucAhw08g4ihJpsOaw&#10;UGFLu4qKr+zHKCh3l+n3Z3b5XfjkbWn3i2Oen7dKPT2O21cQnkZ/D9/aB61gHsfwfyYcAb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8SaTGAAAA3AAAAA8AAAAAAAAA&#10;AAAAAAAAoQIAAGRycy9kb3ducmV2LnhtbFBLBQYAAAAABAAEAPkAAACUAwAAAAA=&#10;" strokecolor="windowText"/>
                <v:line id="Line 52" o:spid="_x0000_s1136" style="position:absolute;visibility:visible;mso-wrap-style:square" from="9906,51029" to="9906,52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DsP8YAAADcAAAADwAAAGRycy9kb3ducmV2LnhtbESPQWvCQBSE70L/w/IKvZS6qYqE6Coh&#10;KPTYRgk9PrLPJJp9m2ZXTf31bqHgcZiZb5jlejCtuFDvGssK3scRCOLS6oYrBfvd9i0G4TyyxtYy&#10;KfglB+vV02iJibZX/qJL7isRIOwSVFB73yVSurImg25sO+LgHWxv0AfZV1L3eA1w08pJFM2lwYbD&#10;Qo0dZTWVp/xsFFTZ8fXnOz/eZn6+ie129lkUh1Spl+chXYDwNPhH+L/9oRVMJ1P4OxOOgF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3w7D/GAAAA3AAAAA8AAAAAAAAA&#10;AAAAAAAAoQIAAGRycy9kb3ducmV2LnhtbFBLBQYAAAAABAAEAPkAAACUAwAAAAA=&#10;" strokecolor="windowText"/>
                <v:shape id="Text Box 54" o:spid="_x0000_s1137" type="#_x0000_t202" style="position:absolute;left:7919;top:52039;width:5543;height:3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rYsUA&#10;AADcAAAADwAAAGRycy9kb3ducmV2LnhtbESPS2vDMBCE74H8B7GB3hqpeZTEtRxCQqGnhOYFvS3W&#10;xja1VsZSY/ffV4FCjsPMfMOkq97W4katrxxreBkrEMS5MxUXGk7H9+cFCB+QDdaOScMveVhlw0GK&#10;iXEdf9LtEAoRIewT1FCG0CRS+rwki37sGuLoXV1rMUTZFtK02EW4reVEqVdpseK4UGJDm5Ly78OP&#10;1XDeXb8uM7UvtnbedK5Xku1Sav006tdvIAL14RH+b38YDdPJD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GitixQAAANwAAAAPAAAAAAAAAAAAAAAAAJgCAABkcnMv&#10;ZG93bnJldi54bWxQSwUGAAAAAAQABAD1AAAAigM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Det</w:t>
                        </w:r>
                      </w:p>
                    </w:txbxContent>
                  </v:textbox>
                </v:shape>
                <v:shape id="Text Box 56" o:spid="_x0000_s1138" type="#_x0000_t202" style="position:absolute;left:19251;top:51711;width:5059;height:3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aO+cMA&#10;AADcAAAADwAAAGRycy9kb3ducmV2LnhtbESPQWsCMRSE74L/ITzBmyZaLXY1ilgKPSm1teDtsXnu&#10;Lm5elk10139vBMHjMDPfMItVa0txpdoXjjWMhgoEcepMwZmGv9+vwQyED8gGS8ek4UYeVstuZ4GJ&#10;cQ3/0HUfMhEh7BPUkIdQJVL6NCeLfugq4uidXG0xRFln0tTYRLgt5Vipd2mx4LiQY0WbnNLz/mI1&#10;HLan4/9E7bJPO60a1yrJ9kNq3e+16zmIQG14hZ/tb6PhbTy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aO+cMAAADcAAAADwAAAAAAAAAAAAAAAACYAgAAZHJzL2Rv&#10;d25yZXYueG1sUEsFBgAAAAAEAAQA9QAAAIgDA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Det</w:t>
                        </w:r>
                      </w:p>
                    </w:txbxContent>
                  </v:textbox>
                </v:shape>
                <v:shape id="Text Box 58" o:spid="_x0000_s1139" type="#_x0000_t202" style="position:absolute;left:5465;top:54022;width:22864;height:3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QQjsMA&#10;AADcAAAADwAAAGRycy9kb3ducmV2LnhtbESPQWsCMRSE74L/ITzBmyZaFbsaRSyFnpTaWvD22Dx3&#10;Fzcvyya66783gtDjMDPfMMt1a0txo9oXjjWMhgoEcepMwZmG35/PwRyED8gGS8ek4U4e1qtuZ4mJ&#10;cQ1/0+0QMhEh7BPUkIdQJVL6NCeLfugq4uidXW0xRFln0tTYRLgt5VipmbRYcFzIsaJtTunlcLUa&#10;jrvz6W+i9tmHnVaNa5Vk+y617vfazQJEoDb8h1/tL6PhbTy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QQjsMAAADcAAAADwAAAAAAAAAAAAAAAACYAgAAZHJzL2Rv&#10;d25yZXYueG1sUEsFBgAAAAAEAAQA9QAAAIgDA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(8 x 106mm Recoiless Guns M40)</w:t>
                        </w:r>
                      </w:p>
                    </w:txbxContent>
                  </v:textbox>
                </v:shape>
                <v:shape id="Text Box 59" o:spid="_x0000_s1140" type="#_x0000_t202" style="position:absolute;left:28910;top:50223;width:8934;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i1FcQA&#10;AADcAAAADwAAAGRycy9kb3ducmV2LnhtbESPS2vDMBCE74H8B7GF3hKpaV51rYTSEuippXlBbou1&#10;fhBrZSw1dv99FQjkOMzMN0y67m0tLtT6yrGGp7ECQZw5U3GhYb/bjJYgfEA2WDsmDX/kYb0aDlJM&#10;jOv4hy7bUIgIYZ+ghjKEJpHSZyVZ9GPXEEcvd63FEGVbSNNiF+G2lhOl5tJixXGhxIbeS8rO21+r&#10;4fCVn45T9V182FnTuV5Jti9S68eH/u0VRKA+3MO39qfR8DxZ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ItRX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Sect</w:t>
                        </w:r>
                      </w:p>
                    </w:txbxContent>
                  </v:textbox>
                </v:shape>
                <v:shape id="Text Box 60" o:spid="_x0000_s1141" type="#_x0000_t202" style="position:absolute;left:40731;top:50063;width:9654;height:3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chZ8AA&#10;AADcAAAADwAAAGRycy9kb3ducmV2LnhtbERPTYvCMBC9C/6HMIK3NVF3Za1GEUXwpOjuCt6GZmyL&#10;zaQ00Xb/vTkIHh/ve75sbSkeVPvCsYbhQIEgTp0pONPw+7P9+AbhA7LB0jFp+CcPy0W3M8fEuIaP&#10;9DiFTMQQ9glqyEOoEil9mpNFP3AVceSurrYYIqwzaWpsYrgt5UipibRYcGzIsaJ1TuntdLca/vbX&#10;y/lTHbKN/aoa1yrJdiq17vfa1QxEoDa8xS/3zmgYj+L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FchZ8AAAADcAAAADwAAAAAAAAAAAAAAAACYAgAAZHJzL2Rvd25y&#10;ZXYueG1sUEsFBgAAAAAEAAQA9QAAAIUDA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Sect</w:t>
                        </w:r>
                      </w:p>
                    </w:txbxContent>
                  </v:textbox>
                </v:shape>
                <v:shape id="Text Box 61" o:spid="_x0000_s1142" type="#_x0000_t202" style="position:absolute;left:31855;top:52805;width:16765;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uE/MQA&#10;AADcAAAADwAAAGRycy9kb3ducmV2LnhtbESPT4vCMBTE7wt+h/AEb2vinxWtRpFdBE8uuqvg7dE8&#10;22LzUppo67c3wsIeh5n5DbNYtbYUd6p94VjDoK9AEKfOFJxp+P3ZvE9B+IBssHRMGh7kYbXsvC0w&#10;Ma7hPd0PIRMRwj5BDXkIVSKlT3Oy6PuuIo7exdUWQ5R1Jk2NTYTbUg6VmkiLBceFHCv6zCm9Hm5W&#10;w3F3OZ/G6jv7sh9V41ol2c6k1r1uu56DCNSG//Bfe2s0jIY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bhPz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 xml:space="preserve">(4 x 120mm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v:textbox>
                </v:shape>
                <v:shape id="Text Box 62" o:spid="_x0000_s1143" type="#_x0000_t202" style="position:absolute;left:34827;top:27102;width:10839;height:4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7vMAA&#10;AADcAAAADwAAAGRycy9kb3ducmV2LnhtbERPy4rCMBTdC/MP4Q7MThPHB9oxyqAIrhSfMLtLc22L&#10;zU1pMrb+vVkILg/nPVu0thR3qn3hWEO/p0AQp84UnGk4HdfdCQgfkA2WjknDgzws5h+dGSbGNbyn&#10;+yFkIoawT1BDHkKVSOnTnCz6nquII3d1tcUQYZ1JU2MTw20pv5UaS4sFx4YcK1rmlN4O/1bDeXv9&#10;uwzVLlvZUdW4Vkm2U6n112f7+wMiUBve4pd7YzQMBnF+PBOPgJ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7vMAAAADcAAAADwAAAAAAAAAAAAAAAACYAgAAZHJzL2Rvd25y&#10;ZXYueG1sUEsFBgAAAAAEAAQA9QAAAIUDAAAAAA==&#10;" filled="f" stroked="f">
                  <v:textbo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Rfl Coy</w:t>
                        </w:r>
                      </w:p>
                    </w:txbxContent>
                  </v:textbox>
                </v:shape>
                <v:shape id="Text Box 63" o:spid="_x0000_s1144" type="#_x0000_t202" style="position:absolute;left:79193;top:27431;width:8819;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QeJ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E7H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0Hif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Rfl Coy</w:t>
                        </w:r>
                      </w:p>
                    </w:txbxContent>
                  </v:textbox>
                </v:shape>
                <v:shape id="Text Box 64" o:spid="_x0000_s1145" type="#_x0000_t202" style="position:absolute;left:54739;top:27567;width:10794;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AUMQA&#10;AADcAAAADwAAAGRycy9kb3ducmV2LnhtbESPQWvCQBSE74L/YXmCt7qrtsVGVxFF6MnStBa8PbLP&#10;JJh9G7Krif/eFQoeh5n5hlmsOluJKzW+dKxhPFIgiDNnSs41/P7sXmYgfEA2WDkmDTfysFr2ewtM&#10;jGv5m65pyEWEsE9QQxFCnUjps4Is+pGriaN3co3FEGWTS9NgG+G2khOl3qXFkuNCgTVtCsrO6cVq&#10;OOxPx79X9ZVv7Vvduk5Jth9S6+GgW89BBOrCM/zf/jQaptMJ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mgFD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
                            <w:bCs/>
                            <w:color w:val="000000" w:themeColor="text1"/>
                            <w:kern w:val="24"/>
                            <w:lang w:val="en-US"/>
                          </w:rPr>
                          <w:t>Rfl Coy</w:t>
                        </w:r>
                      </w:p>
                    </w:txbxContent>
                  </v:textbox>
                </v:shape>
                <v:line id="Line 67" o:spid="_x0000_s1146" style="position:absolute;visibility:visible;mso-wrap-style:square" from="48213,36504" to="78693,36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xHDcUAAADcAAAADwAAAGRycy9kb3ducmV2LnhtbESPT4vCMBTE74LfITzBy6Kp6x+kGkVk&#10;hT26VcTjo3m21ealNlG7fvrNguBxmJnfMPNlY0pxp9oVlhUM+hEI4tTqgjMF+92mNwXhPLLG0jIp&#10;+CUHy0W7NcdY2wf/0D3xmQgQdjEqyL2vYildmpNB17cVcfBOtjbog6wzqWt8BLgp5WcUTaTBgsNC&#10;jhWtc0ovyc0oyNbnj+sxOT9HfvI1tZvR9nA4rZTqdprVDISnxr/Dr/a3VjAcjuH/TDg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IxHDcUAAADcAAAADwAAAAAAAAAA&#10;AAAAAAChAgAAZHJzL2Rvd25yZXYueG1sUEsFBgAAAAAEAAQA+QAAAJMDAAAAAA==&#10;" strokecolor="windowText"/>
                <v:line id="Line 68" o:spid="_x0000_s1147" style="position:absolute;visibility:visible;mso-wrap-style:square" from="48213,36504" to="48213,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7ZesYAAADcAAAADwAAAGRycy9kb3ducmV2LnhtbESPQWvCQBSE7wX/w/IKvZS60UiQ1E0Q&#10;UeixjSIeH9lnEpt9G7OrSfvru4VCj8PMfMOs8tG04k69aywrmE0jEMSl1Q1XCg773csShPPIGlvL&#10;pOCLHOTZ5GGFqbYDf9C98JUIEHYpKqi971IpXVmTQTe1HXHwzrY36IPsK6l7HALctHIeRYk02HBY&#10;qLGjTU3lZ3EzCqrN5fl6Ki7fC59sl3a3eD8ez2ulnh7H9SsIT6P/D/+137SCOE7g90w4AjL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e2XrGAAAA3AAAAA8AAAAAAAAA&#10;AAAAAAAAoQIAAGRycy9kb3ducmV2LnhtbFBLBQYAAAAABAAEAPkAAACUAwAAAAA=&#10;" strokecolor="windowText"/>
                <v:line id="Line 69" o:spid="_x0000_s1148" style="position:absolute;visibility:visible;mso-wrap-style:square" from="58119,36504" to="58119,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J84cUAAADcAAAADwAAAGRycy9kb3ducmV2LnhtbESPT4vCMBTE74LfIbwFL6Kpf1DpGkVE&#10;wePaXWSPj+bZ1m1eahO1+unNguBxmJnfMPNlY0pxpdoVlhUM+hEI4tTqgjMFP9/b3gyE88gaS8uk&#10;4E4Olot2a46xtjfe0zXxmQgQdjEqyL2vYildmpNB17cVcfCOtjbog6wzqWu8Bbgp5TCKJtJgwWEh&#10;x4rWOaV/ycUoyNan7vk3OT3GfrKZ2e3463A4rpTqfDSrTxCeGv8Ov9o7rWA0msL/mXAE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xJ84cUAAADcAAAADwAAAAAAAAAA&#10;AAAAAAChAgAAZHJzL2Rvd25yZXYueG1sUEsFBgAAAAAEAAQA+QAAAJMDAAAAAA==&#10;" strokecolor="windowText"/>
                <v:line id="Line 70" o:spid="_x0000_s1149" style="position:absolute;visibility:visible;mso-wrap-style:square" from="68025,36504" to="68025,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3ok8IAAADcAAAADwAAAGRycy9kb3ducmV2LnhtbERPy4rCMBTdC/MP4Q64GTT1gUinUUQU&#10;XI5VxOWluX04zU1totb5erMYcHk472TZmVrcqXWVZQWjYQSCOLO64kLB8bAdzEE4j6yxtkwKnuRg&#10;ufjoJRhr++A93VNfiBDCLkYFpfdNLKXLSjLohrYhDlxuW4M+wLaQusVHCDe1HEfRTBqsODSU2NC6&#10;pOw3vRkFxfrydT2nl7+pn23mdjv9OZ3ylVL9z271DcJT59/if/dOK5hMwtpwJhwBuXg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o3ok8IAAADcAAAADwAAAAAAAAAAAAAA&#10;AAChAgAAZHJzL2Rvd25yZXYueG1sUEsFBgAAAAAEAAQA+QAAAJADAAAAAA==&#10;" strokecolor="windowText"/>
                <v:line id="Line 71" o:spid="_x0000_s1150" style="position:absolute;visibility:visible;mso-wrap-style:square" from="78693,36504" to="78693,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FNCMcAAADcAAAADwAAAGRycy9kb3ducmV2LnhtbESPT2vCQBTE74V+h+UJvRTdtIpodBOC&#10;VOjRRhGPj+wzf8y+TbNbTfvpu0Khx2FmfsOs08G04kq9qy0reJlEIIgLq2suFRz22/EChPPIGlvL&#10;pOCbHKTJ48MaY21v/EHX3JciQNjFqKDyvouldEVFBt3EdsTBO9veoA+yL6Xu8RbgppWvUTSXBmsO&#10;CxV2tKmouORfRkG5aZ4/T3nzM/Pzt4XdznbH4zlT6mk0ZCsQngb/H/5rv2sF0+kS7mfCEZDJ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wU0IxwAAANwAAAAPAAAAAAAA&#10;AAAAAAAAAKECAABkcnMvZG93bnJldi54bWxQSwUGAAAAAAQABAD5AAAAlQMAAAAA&#10;" strokecolor="windowText"/>
                <v:shape id="Text Box 72" o:spid="_x0000_s1151" type="#_x0000_t202" style="position:absolute;left:45054;top:38439;width:7385;height:3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IwcAA&#10;AADcAAAADwAAAGRycy9kb3ducmV2LnhtbERPy4rCMBTdC/5DuII7TXwyVqOIMjArRWdGcHdprm2x&#10;uSlNxnb+3iwEl4fzXm1aW4oH1b5wrGE0VCCIU2cKzjT8fH8OPkD4gGywdEwa/snDZt3trDAxruET&#10;Pc4hEzGEfYIa8hCqREqf5mTRD11FHLmbqy2GCOtMmhqbGG5LOVZqLi0WHBtyrGiXU3o//1kNv4fb&#10;9TJVx2xvZ1XjWiXZLqTW/V67XYII1Ia3+OX+Mhom0zg/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7IwcAAAADcAAAADwAAAAAAAAAAAAAAAACYAgAAZHJzL2Rvd25y&#10;ZXYueG1sUEsFBgAAAAAEAAQA9QAAAIUDA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HQ Pl</w:t>
                        </w:r>
                      </w:p>
                    </w:txbxContent>
                  </v:textbox>
                </v:shape>
                <v:line id="Line 73" o:spid="_x0000_s1152" style="position:absolute;visibility:visible;mso-wrap-style:square" from="48423,40875" to="48423,42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Eyc8UAAADcAAAADwAAAGRycy9kb3ducmV2LnhtbESPQYvCMBSE74L/IbwFL7KmahHpGkVk&#10;BY9uFfH4aJ5t3ealNlmt/nqzIHgcZuYbZrZoTSWu1LjSsoLhIAJBnFldcq5gv1t/TkE4j6yxskwK&#10;7uRgMe92Zphoe+MfuqY+FwHCLkEFhfd1IqXLCjLoBrYmDt7JNgZ9kE0udYO3ADeVHEXRRBosOSwU&#10;WNOqoOw3/TMK8tW5fzmm50fsJ99Tu463h8NpqVTvo11+gfDU+nf41d5oBeN4CP9nwhGQ8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7Eyc8UAAADcAAAADwAAAAAAAAAA&#10;AAAAAAChAgAAZHJzL2Rvd25yZXYueG1sUEsFBgAAAAAEAAQA+QAAAJMDAAAAAA==&#10;" strokecolor="windowText"/>
                <v:line id="Line 74" o:spid="_x0000_s1153" style="position:absolute;visibility:visible;mso-wrap-style:square" from="44571,42501" to="56001,425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OsBMUAAADcAAAADwAAAGRycy9kb3ducmV2LnhtbESPQYvCMBSE74L/IbwFL7Kmq0WkaxSR&#10;FTy6VcTjo3m2dZuX2kSt/nqzIHgcZuYbZjpvTSWu1LjSsoKvQQSCOLO65FzBbrv6nIBwHlljZZkU&#10;3MnBfNbtTDHR9sa/dE19LgKEXYIKCu/rREqXFWTQDWxNHLyjbQz6IJtc6gZvAW4qOYyisTRYclgo&#10;sKZlQdlfejEK8uWpfz6kp0fsxz8Tu4o3+/1xoVTvo118g/DU+nf41V5rBaN4CP9nwhGQs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2OsBMUAAADcAAAADwAAAAAAAAAA&#10;AAAAAAChAgAAZHJzL2Rvd25yZXYueG1sUEsFBgAAAAAEAAQA+QAAAJMDAAAAAA==&#10;" strokecolor="windowText"/>
                <v:line id="Line 76" o:spid="_x0000_s1154" style="position:absolute;visibility:visible;mso-wrap-style:square" from="44670,42497" to="44670,43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aR68QAAADcAAAADwAAAGRycy9kb3ducmV2LnhtbESPQYvCMBSE74L/ITzBy6KpWkSqUURW&#10;2KN2F/H4aJ5ttXmpTVa7/nojLHgcZuYbZrFqTSVu1LjSsoLRMAJBnFldcq7g53s7mIFwHlljZZkU&#10;/JGD1bLbWWCi7Z33dEt9LgKEXYIKCu/rREqXFWTQDW1NHLyTbQz6IJtc6gbvAW4qOY6iqTRYclgo&#10;sKZNQdkl/TUK8s3543pMz4/YTz9ndhvvDofTWql+r13PQXhq/Tv83/7SCiZxDK8z4QjI5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xpHrxAAAANwAAAAPAAAAAAAAAAAA&#10;AAAAAKECAABkcnMvZG93bnJldi54bWxQSwUGAAAAAAQABAD5AAAAkgMAAAAA&#10;" strokecolor="windowText"/>
                <v:shape id="Text Box 77" o:spid="_x0000_s1155" type="#_x0000_t202" style="position:absolute;left:40203;top:42926;width:13740;height:5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lrWcQA&#10;AADcAAAADwAAAGRycy9kb3ducmV2LnhtbESPQWvCQBSE74L/YXlCb3VXq8XGbERaCp4qTWvB2yP7&#10;TILZtyG7NfHfd4WCx2FmvmHSzWAbcaHO1441zKYKBHHhTM2lhu+v98cVCB+QDTaOScOVPGyy8SjF&#10;xLieP+mSh1JECPsENVQhtImUvqjIop+6ljh6J9dZDFF2pTQd9hFuGzlX6llarDkuVNjSa0XFOf+1&#10;Gg4fp+PPQu3LN7tsezcoyfZFav0wGbZrEIGGcA//t3dGw9Ni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Ja1n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Mor Sect</w:t>
                        </w:r>
                      </w:p>
                      <w:p w:rsidR="00614EB0" w:rsidRPr="006C723D" w:rsidRDefault="00614EB0" w:rsidP="006C723D">
                        <w:pPr>
                          <w:pStyle w:val="NormalWeb"/>
                          <w:spacing w:before="0" w:beforeAutospacing="0" w:after="0" w:afterAutospacing="0"/>
                        </w:pPr>
                        <w:r w:rsidRPr="006C723D">
                          <w:rPr>
                            <w:bCs/>
                            <w:color w:val="000000" w:themeColor="text1"/>
                            <w:kern w:val="24"/>
                            <w:lang w:val="en-US"/>
                          </w:rPr>
                          <w:t xml:space="preserve">(2 x 81mm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v:textbox>
                </v:shape>
                <v:shape id="Text Box 78" o:spid="_x0000_s1156" type="#_x0000_t202" style="position:absolute;left:52439;top:43296;width:11706;height:5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v1LsQA&#10;AADcAAAADwAAAGRycy9kb3ducmV2LnhtbESPQWvCQBSE74L/YXlCb7qrtWJjNiItBU+VprXg7ZF9&#10;JsHs25Ddmvjvu0Khx2FmvmHS7WAbcaXO1441zGcKBHHhTM2lhq/Pt+kahA/IBhvHpOFGHrbZeJRi&#10;YlzPH3TNQykihH2CGqoQ2kRKX1Rk0c9cSxy9s+sshii7UpoO+wi3jVwotZIWa44LFbb0UlFxyX+s&#10;huP7+fS9VIfy1T61vRuUZPsstX6YDLsNiEBD+A//tfdGw+NyB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b9S7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MMG Sect</w:t>
                        </w:r>
                      </w:p>
                      <w:p w:rsidR="00614EB0" w:rsidRPr="006C723D" w:rsidRDefault="00614EB0" w:rsidP="006C723D">
                        <w:pPr>
                          <w:pStyle w:val="NormalWeb"/>
                          <w:spacing w:before="0" w:beforeAutospacing="0" w:after="0" w:afterAutospacing="0"/>
                        </w:pPr>
                        <w:r w:rsidRPr="006C723D">
                          <w:rPr>
                            <w:bCs/>
                            <w:color w:val="000000" w:themeColor="text1"/>
                            <w:kern w:val="24"/>
                            <w:lang w:val="en-US"/>
                          </w:rPr>
                          <w:t>(2 x MMG)</w:t>
                        </w:r>
                      </w:p>
                    </w:txbxContent>
                  </v:textbox>
                </v:shape>
                <v:shape id="Text Box 79" o:spid="_x0000_s1157" type="#_x0000_t202" style="position:absolute;left:54862;top:38648;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dQtcQA&#10;AADcAAAADwAAAGRycy9kb3ducmV2LnhtbESPT2sCMRTE74LfIbyCN03aWrVbo5SK0JPiX/D22Dx3&#10;Fzcvyya6229vCoLHYWZ+w0znrS3FjWpfONbwOlAgiFNnCs407HfL/gSED8gGS8ek4Y88zGfdzhQT&#10;4xre0G0bMhEh7BPUkIdQJVL6NCeLfuAq4uidXW0xRFln0tTYRLgt5ZtSI2mx4LiQY0U/OaWX7dVq&#10;OKzOp+NQrbOF/aga1yrJ9lNq3Xtpv79ABGrDM/xo/xoN78Mx/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XULX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Pl</w:t>
                        </w:r>
                      </w:p>
                    </w:txbxContent>
                  </v:textbox>
                </v:shape>
                <v:shape id="Text Box 82" o:spid="_x0000_s1158" type="#_x0000_t202" style="position:absolute;left:64991;top:38627;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jEx8AA&#10;AADcAAAADwAAAGRycy9kb3ducmV2LnhtbERPy4rCMBTdC/5DuII7TXwyVqOIMjArRWdGcHdprm2x&#10;uSlNxnb+3iwEl4fzXm1aW4oH1b5wrGE0VCCIU2cKzjT8fH8OPkD4gGywdEwa/snDZt3trDAxruET&#10;Pc4hEzGEfYIa8hCqREqf5mTRD11FHLmbqy2GCOtMmhqbGG5LOVZqLi0WHBtyrGiXU3o//1kNv4fb&#10;9TJVx2xvZ1XjWiXZLqTW/V67XYII1Ia3+OX+Mhom07g2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jEx8AAAADcAAAADwAAAAAAAAAAAAAAAACYAgAAZHJzL2Rvd25y&#10;ZXYueG1sUEsFBgAAAAAEAAQA9QAAAIUDA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Pl</w:t>
                        </w:r>
                      </w:p>
                    </w:txbxContent>
                  </v:textbox>
                </v:shape>
                <v:shape id="Text Box 83" o:spid="_x0000_s1159" type="#_x0000_t202" style="position:absolute;left:75845;top:38627;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RhXMQA&#10;AADcAAAADwAAAGRycy9kb3ducmV2LnhtbESPT4vCMBTE7wt+h/AEb5r4ZxetRhFF8LTLuqvg7dE8&#10;22LzUppo67c3C8Ieh5n5DbNYtbYUd6p94VjDcKBAEKfOFJxp+P3Z9acgfEA2WDomDQ/ysFp23haY&#10;GNfwN90PIRMRwj5BDXkIVSKlT3Oy6AeuIo7exdUWQ5R1Jk2NTYTbUo6U+pAWC44LOVa0ySm9Hm5W&#10;w/Hzcj5N1Fe2te9V41ol2c6k1r1uu56DCNSG//CrvTcaxpMZ/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EYVz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Pl</w:t>
                        </w:r>
                      </w:p>
                    </w:txbxContent>
                  </v:textbox>
                </v:shape>
                <v:line id="Line 84" o:spid="_x0000_s1160" style="position:absolute;visibility:visible;mso-wrap-style:square" from="78693,40850" to="78693,43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QBNcEAAADcAAAADwAAAGRycy9kb3ducmV2LnhtbERPy4rCMBTdD/gP4QpuBk19ItUoIgou&#10;nSri8tJc22pzU5uonfl6sxhweTjv+bIxpXhS7QrLCvq9CARxanXBmYLjYdudgnAeWWNpmRT8koPl&#10;ovU1x1jbF//QM/GZCCHsYlSQe1/FUro0J4OuZyviwF1sbdAHWGdS1/gK4aaUgyiaSIMFh4YcK1rn&#10;lN6Sh1GQra/f93Ny/Rv5yWZqt6P96XRZKdVpN6sZCE+N/4j/3TutYDgO88OZcATk4g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JAE1wQAAANwAAAAPAAAAAAAAAAAAAAAA&#10;AKECAABkcnMvZG93bnJldi54bWxQSwUGAAAAAAQABAD5AAAAjwMAAAAA&#10;" strokecolor="windowText"/>
                <v:shape id="Text Box 85" o:spid="_x0000_s1161" type="#_x0000_t202" style="position:absolute;left:75986;top:42188;width:6886;height:3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v7h8QA&#10;AADcAAAADwAAAGRycy9kb3ducmV2LnhtbESPQWvCQBSE74L/YXmCt7qr1WJjNiKWQk+W2lrw9sg+&#10;k2D2bciuJv57t1DwOMzMN0y67m0trtT6yrGG6USBIM6dqbjQ8PP9/rQE4QOywdoxabiRh3U2HKSY&#10;GNfxF133oRARwj5BDWUITSKlz0uy6CeuIY7eybUWQ5RtIU2LXYTbWs6UepEWK44LJTa0LSk/7y9W&#10;w2F3Ov7O1WfxZhdN53ol2b5KrcejfrMCEagPj/B/+8NoeF5M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r+4f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Pl HQ</w:t>
                        </w:r>
                      </w:p>
                    </w:txbxContent>
                  </v:textbox>
                </v:shape>
                <v:line id="Line 86" o:spid="_x0000_s1162" style="position:absolute;visibility:visible;mso-wrap-style:square" from="73315,46347" to="84745,46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o62cUAAADcAAAADwAAAGRycy9kb3ducmV2LnhtbESPQYvCMBSE7wv+h/AEL6KpropUo4go&#10;7FGriMdH82yrzUttstr1128WhD0OM/MNM182phQPql1hWcGgH4EgTq0uOFNwPGx7UxDOI2ssLZOC&#10;H3KwXLQ+5hhr++Q9PRKfiQBhF6OC3PsqltKlORl0fVsRB+9ia4M+yDqTusZngJtSDqNoIg0WHBZy&#10;rGidU3pLvo2CbH3t3s/J9TXyk83Ubke70+myUqrTblYzEJ4a/x9+t7+0gs/xEP7OhCM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ro62cUAAADcAAAADwAAAAAAAAAA&#10;AAAAAAChAgAAZHJzL2Rvd25yZXYueG1sUEsFBgAAAAAEAAQA+QAAAJMDAAAAAA==&#10;" strokecolor="windowText"/>
                <v:line id="Line 87" o:spid="_x0000_s1163" style="position:absolute;visibility:visible;mso-wrap-style:square" from="84745,46347" to="84745,47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afQsUAAADcAAAADwAAAGRycy9kb3ducmV2LnhtbESPT4vCMBTE74LfITzBy6Kp6x+kGkVk&#10;hT26VcTjo3m21ealNlG7fvrNguBxmJnfMPNlY0pxp9oVlhUM+hEI4tTqgjMF+92mNwXhPLLG0jIp&#10;+CUHy0W7NcdY2wf/0D3xmQgQdjEqyL2vYildmpNB17cVcfBOtjbog6wzqWt8BLgp5WcUTaTBgsNC&#10;jhWtc0ovyc0oyNbnj+sxOT9HfvI1tZvR9nA4rZTqdprVDISnxr/Dr/a3VjAcD+H/TDg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fafQsUAAADcAAAADwAAAAAAAAAA&#10;AAAAAAChAgAAZHJzL2Rvd25yZXYueG1sUEsFBgAAAAAEAAQA+QAAAJMDAAAAAA==&#10;" strokecolor="windowText"/>
                <v:line id="Line 88" o:spid="_x0000_s1164" style="position:absolute;visibility:visible;mso-wrap-style:square" from="78649,46347" to="78649,51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8HNsYAAADcAAAADwAAAGRycy9kb3ducmV2LnhtbESPQWvCQBSE7wX/w/IEL0U32hgkdRWR&#10;Cj3aKNLjI/tMotm3aXarqb/eFYQeh5n5hpkvO1OLC7WusqxgPIpAEOdWV1wo2O82wxkI55E11pZJ&#10;wR85WC56L3NMtb3yF10yX4gAYZeigtL7JpXS5SUZdCPbEAfvaFuDPsi2kLrFa4CbWk6iKJEGKw4L&#10;JTa0Lik/Z79GQbE+vf58Z6db7JOPmd3E28PhuFJq0O9W7yA8df4//Gx/agVv0xgeZ8IRkI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fBzbGAAAA3AAAAA8AAAAAAAAA&#10;AAAAAAAAoQIAAGRycy9kb3ducmV2LnhtbFBLBQYAAAAABAAEAPkAAACUAwAAAAA=&#10;" strokecolor="windowText"/>
                <v:line id="Line 89" o:spid="_x0000_s1165" style="position:absolute;visibility:visible;mso-wrap-style:square" from="73315,46347" to="73315,48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OircYAAADcAAAADwAAAGRycy9kb3ducmV2LnhtbESPQWvCQBSE7wX/w/KEXopu2qqE6CaI&#10;VOjRRgkeH9lnEs2+TbNbTfvru0Khx2FmvmFW2WBacaXeNZYVPE8jEMSl1Q1XCg777SQG4TyyxtYy&#10;KfgmB1k6elhhou2NP+ia+0oECLsEFdTed4mUrqzJoJvajjh4J9sb9EH2ldQ93gLctPIlihbSYMNh&#10;ocaONjWVl/zLKKg256fPY37+mfnFW2y3s11RnNZKPY6H9RKEp8H/h//a71rB63wO9zPhCMj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Toq3GAAAA3AAAAA8AAAAAAAAA&#10;AAAAAAAAoQIAAGRycy9kb3ducmV2LnhtbFBLBQYAAAAABAAEAPkAAACUAwAAAAA=&#10;" strokecolor="windowText"/>
                <v:shape id="Text Box 90" o:spid="_x0000_s1166" type="#_x0000_t202" style="position:absolute;left:69062;top:48438;width:7732;height:3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Jj88QA&#10;AADcAAAADwAAAGRycy9kb3ducmV2LnhtbESPQWvCQBSE7wX/w/KE3uquVsXGbERaCp5aTGvB2yP7&#10;TILZtyG7NfHfu4WCx2FmvmHSzWAbcaHO1441TCcKBHHhTM2lhu+v96cVCB+QDTaOScOVPGyy0UOK&#10;iXE97+mSh1JECPsENVQhtImUvqjIop+4ljh6J9dZDFF2pTQd9hFuGzlTaikt1hwXKmzptaLinP9a&#10;DYeP0/Fnrj7LN7toezcoyfZFav04HrZrEIGGcA//t3dGw/Ni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CY/P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Sect</w:t>
                        </w:r>
                      </w:p>
                    </w:txbxContent>
                  </v:textbox>
                </v:shape>
                <v:shape id="Text Box 91" o:spid="_x0000_s1167" type="#_x0000_t202" style="position:absolute;left:74911;top:52119;width:8381;height:3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7GaMQA&#10;AADcAAAADwAAAGRycy9kb3ducmV2LnhtbESPSWvDMBSE74X8B/EKuSVSlyx1rYTSUsgppdkgt4f1&#10;vBDryVhK7P77KBDocZiZb5h02dtaXKj1lWMNT2MFgjhzpuJCw277PZqD8AHZYO2YNPyRh+Vi8JBi&#10;YlzHv3TZhEJECPsENZQhNImUPivJoh+7hjh6uWsthijbQpoWuwi3tXxWaiotVhwXSmzos6TstDlb&#10;Dft1fjy8qp/iy06azvVKsn2TWg8f+493EIH68B++t1dGw8tk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Oxmj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Sect</w:t>
                        </w:r>
                      </w:p>
                    </w:txbxContent>
                  </v:textbox>
                </v:shape>
                <v:shape id="Text Box 92" o:spid="_x0000_s1168" type="#_x0000_t202" style="position:absolute;left:82127;top:48712;width:7862;height:3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FSGsAA&#10;AADcAAAADwAAAGRycy9kb3ducmV2LnhtbERPy4rCMBTdC/MP4Q7MThNnVLRjlEERXCk+YXaX5toW&#10;m5vSRFv/3iwEl4fzns5bW4o71b5wrKHfUyCIU2cKzjQcD6vuGIQPyAZLx6ThQR7ms4/OFBPjGt7R&#10;fR8yEUPYJ6ghD6FKpPRpThZ9z1XEkbu42mKIsM6kqbGJ4baU30qNpMWCY0OOFS1ySq/7m9Vw2lz+&#10;zwO1zZZ2WDWuVZLtRGr99dn+/YII1Ia3+OVeGw0/w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FFSGsAAAADcAAAADwAAAAAAAAAAAAAAAACYAgAAZHJzL2Rvd25y&#10;ZXYueG1sUEsFBgAAAAAEAAQA9QAAAIUDA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Rfl Sect</w:t>
                        </w:r>
                      </w:p>
                    </w:txbxContent>
                  </v:textbox>
                </v:shape>
                <v:line id="Line 24" o:spid="_x0000_s1169" style="position:absolute;visibility:visible;mso-wrap-style:square" from="22191,33790" to="22191,35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6oqMUAAADcAAAADwAAAGRycy9kb3ducmV2LnhtbESPQWvCQBSE74L/YXlCL6IbWxWNriJS&#10;wWONIh4f2WcSzb6N2a2m/vpuoeBxmJlvmPmyMaW4U+0KywoG/QgEcWp1wZmCw37Tm4BwHlljaZkU&#10;/JCD5aLdmmOs7YN3dE98JgKEXYwKcu+rWEqX5mTQ9W1FHLyzrQ36IOtM6hofAW5K+R5FY2mw4LCQ&#10;Y0XrnNJr8m0UZOtL93ZKLs+hH39O7Gb4dTyeV0q9dZrVDISnxr/C/+2tVvAxmsLfmXA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B6oqMUAAADcAAAADwAAAAAAAAAA&#10;AAAAAAChAgAAZHJzL2Rvd25yZXYueG1sUEsFBgAAAAAEAAQA+QAAAJMDAAAAAA==&#10;" strokecolor="windowText"/>
                <v:line id="Line 30" o:spid="_x0000_s1170" style="position:absolute;visibility:visible;mso-wrap-style:square" from="11359,42500" to="11359,44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RuE8UAAADcAAAADwAAAGRycy9kb3ducmV2LnhtbESPQYvCMBSE7wv+h/AEL4umulKkGkVE&#10;YY9rFfH4aJ5ttXmpTdSuv94IC3scZuYbZrZoTSXu1LjSsoLhIAJBnFldcq5gv9v0JyCcR9ZYWSYF&#10;v+RgMe98zDDR9sFbuqc+FwHCLkEFhfd1IqXLCjLoBrYmDt7JNgZ9kE0udYOPADeVHEVRLA2WHBYK&#10;rGlVUHZJb0ZBvjp/Xo/p+Tn28XpiN+Ofw+G0VKrXbZdTEJ5a/x/+a39rBV/xEN5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ARuE8UAAADcAAAADwAAAAAAAAAA&#10;AAAAAAChAgAAZHJzL2Rvd25yZXYueG1sUEsFBgAAAAAEAAQA+QAAAJMDAAAAAA==&#10;" strokecolor="windowText"/>
                <v:line id="Line 49" o:spid="_x0000_s1171" style="position:absolute;visibility:visible;mso-wrap-style:square" from="36505,46017" to="36505,48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bwZMYAAADcAAAADwAAAGRycy9kb3ducmV2LnhtbESPQWvCQBSE70L/w/IKvUjdNEoIqauI&#10;NODRxhJ6fGSfSWz2bZrdauyv7xYEj8PMfMMs16PpxJkG11pW8DKLQBBXVrdcK/g45M8pCOeRNXaW&#10;ScGVHKxXD5MlZtpe+J3Oha9FgLDLUEHjfZ9J6aqGDLqZ7YmDd7SDQR/kUEs94CXATSfjKEqkwZbD&#10;QoM9bRuqvoofo6Denqbfn8Xpd+GTt9Tmi31ZHjdKPT2Om1cQnkZ/D9/aO61gnsTwfyYcAbn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TW8GTGAAAA3AAAAA8AAAAAAAAA&#10;AAAAAAAAoQIAAGRycy9kb3ducmV2LnhtbFBLBQYAAAAABAAEAPkAAACUAwAAAAA=&#10;" strokecolor="windowText"/>
                <v:shape id="Text Box 25" o:spid="_x0000_s1172" type="#_x0000_t202" style="position:absolute;left:55274;top:32215;width:7704;height:3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K1sQA&#10;AADcAAAADwAAAGRycy9kb3ducmV2LnhtbESPQWvCQBSE74L/YXlCb7pbtWLTbESUQk8W01ro7ZF9&#10;JqHZtyG7NfHfu4WCx2FmvmHSzWAbcaHO1441PM4UCOLCmZpLDZ8fr9M1CB+QDTaOScOVPGyy8SjF&#10;xLiej3TJQykihH2CGqoQ2kRKX1Rk0c9cSxy9s+sshii7UpoO+wi3jZwrtZIWa44LFba0q6j4yX+t&#10;htPh/P21VO/l3j61vRuUZPsstX6YDNsXEIGGcA//t9+MhsVq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tbEAAAA3AAAAA8AAAAAAAAAAAAAAAAAmAIAAGRycy9k&#10;b3ducmV2LnhtbFBLBQYAAAAABAAEAPUAAACJAwAAAAA=&#10;" filled="f" stroked="f">
                  <v:textbox>
                    <w:txbxContent>
                      <w:p w:rsidR="00614EB0" w:rsidRPr="006C723D" w:rsidRDefault="00614EB0" w:rsidP="006C723D">
                        <w:pPr>
                          <w:pStyle w:val="NormalWeb"/>
                          <w:spacing w:before="0" w:beforeAutospacing="0" w:after="0" w:afterAutospacing="0"/>
                        </w:pPr>
                        <w:r w:rsidRPr="006C723D">
                          <w:rPr>
                            <w:bCs/>
                            <w:color w:val="000000" w:themeColor="text1"/>
                            <w:kern w:val="24"/>
                            <w:lang w:val="en-US"/>
                          </w:rPr>
                          <w:t>Coy HQ</w:t>
                        </w:r>
                      </w:p>
                    </w:txbxContent>
                  </v:textbox>
                </v:shape>
                <v:line id="Line 24" o:spid="_x0000_s1173" style="position:absolute;visibility:visible;mso-wrap-style:square" from="58933,30781" to="58933,33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PNi8UAAADcAAAADwAAAGRycy9kb3ducmV2LnhtbESPQWvCQBSE74X+h+UVvBTdaEOQ1FVE&#10;KnisUYLHR/aZxGbfxuxWo7/eFQo9DjPzDTNb9KYRF+pcbVnBeBSBIC6srrlUsN+th1MQziNrbCyT&#10;ghs5WMxfX2aYanvlLV0yX4oAYZeigsr7NpXSFRUZdCPbEgfvaDuDPsiulLrDa4CbRk6iKJEGaw4L&#10;Fba0qqj4yX6NgnJ1ej8fstM99snX1K7j7zw/LpUavPXLTxCeev8f/mtvtIKPJIbnmXAE5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PNi8UAAADcAAAADwAAAAAAAAAA&#10;AAAAAAChAgAAZHJzL2Rvd25yZXYueG1sUEsFBgAAAAAEAAQA+QAAAJMDAAAAAA==&#10;" strokecolor="windowText"/>
                <v:line id="Line 24" o:spid="_x0000_s1174" style="position:absolute;visibility:visible;mso-wrap-style:square" from="59502,34893" to="59502,36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9oEMUAAADcAAAADwAAAGRycy9kb3ducmV2LnhtbESPQWvCQBSE70L/w/IKXqRuajVIdBUR&#10;BY81FvH4yD6T2OzbmF017a93BcHjMDPfMNN5aypxpcaVlhV89iMQxJnVJecKfnbrjzEI55E1VpZJ&#10;wR85mM/eOlNMtL3xlq6pz0WAsEtQQeF9nUjpsoIMur6tiYN3tI1BH2STS93gLcBNJQdRFEuDJYeF&#10;AmtaFpT9phejIF+eeudDevof+ng1tuvh935/XCjVfW8XExCeWv8KP9sbreArHsHjTDgCcn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9oEMUAAADcAAAADwAAAAAAAAAA&#10;AAAAAAChAgAAZHJzL2Rvd25yZXYueG1sUEsFBgAAAAAEAAQA+QAAAJMDAAAAAA==&#10;" strokecolor="windowText"/>
                <v:line id="Line 76" o:spid="_x0000_s1175" style="position:absolute;visibility:visible;mso-wrap-style:square" from="56043,42497" to="56043,43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2Z8YAAADcAAAADwAAAGRycy9kb3ducmV2LnhtbESPQWvCQBSE70L/w/IKvUjdtIYg0VVC&#10;qODRpkV6fGSfSTT7Ns1uTeyv7xYEj8PMfMOsNqNpxYV611hW8DKLQBCXVjdcKfj82D4vQDiPrLG1&#10;TAqu5GCzfpisMNV24He6FL4SAcIuRQW1910qpStrMuhmtiMO3tH2Bn2QfSV1j0OAm1a+RlEiDTYc&#10;FmrsKK+pPBc/RkGVn6bfX8XpN/bJ28Ju4/3hcMyUenocsyUIT6O/h2/tnVYwTxL4PxOO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vt9mfGAAAA3AAAAA8AAAAAAAAA&#10;AAAAAAAAoQIAAGRycy9kb3ducmV2LnhtbFBLBQYAAAAABAAEAPkAAACUAwAAAAA=&#10;" strokecolor="windowText"/>
                <v:line id="Line 73" o:spid="_x0000_s1176" style="position:absolute;visibility:visible;mso-wrap-style:square" from="78691,44823" to="78691,46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7HjsIAAADcAAAADwAAAGRycy9kb3ducmV2LnhtbERPy4rCMBTdD/gP4QpuBk19UKQaRUTB&#10;pVNFXF6aa1ttbmoTtfr1k8XALA/nPV+2phJPalxpWcFwEIEgzqwuOVdwPGz7UxDOI2usLJOCNzlY&#10;Ljpfc0y0ffEPPVOfixDCLkEFhfd1IqXLCjLoBrYmDtzFNgZ9gE0udYOvEG4qOYqiWBosOTQUWNO6&#10;oOyWPoyCfH39vp/T62fi483Ubif70+myUqrXbVczEJ5a/y/+c++0gnEc1oYz4QjIx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T7HjsIAAADcAAAADwAAAAAAAAAAAAAA&#10;AAChAgAAZHJzL2Rvd25yZXYueG1sUEsFBgAAAAAEAAQA+QAAAJADAAAAAA==&#10;" strokecolor="windowText"/>
                <w10:anchorlock/>
              </v:group>
            </w:pict>
          </mc:Fallback>
        </mc:AlternateContent>
      </w:r>
    </w:p>
    <w:p w:rsidR="006C723D" w:rsidRPr="00914444" w:rsidRDefault="006C723D" w:rsidP="006C723D">
      <w:pPr>
        <w:spacing w:after="0" w:line="276" w:lineRule="auto"/>
        <w:ind w:left="8640" w:firstLine="720"/>
        <w:rPr>
          <w:rFonts w:ascii="Arial" w:eastAsia="Calibri" w:hAnsi="Arial" w:cs="Arial"/>
          <w:b/>
          <w:sz w:val="24"/>
          <w:szCs w:val="24"/>
          <w:u w:val="single"/>
        </w:rPr>
      </w:pPr>
    </w:p>
    <w:p w:rsidR="005B4624" w:rsidRDefault="005B4624" w:rsidP="005B4624">
      <w:pPr>
        <w:rPr>
          <w:rFonts w:ascii="Arial" w:eastAsia="Calibri" w:hAnsi="Arial" w:cs="Arial"/>
          <w:sz w:val="24"/>
          <w:szCs w:val="24"/>
        </w:rPr>
        <w:sectPr w:rsidR="005B4624" w:rsidSect="005B4624">
          <w:footerReference w:type="default" r:id="rId33"/>
          <w:headerReference w:type="first" r:id="rId34"/>
          <w:footerReference w:type="first" r:id="rId35"/>
          <w:pgSz w:w="15840" w:h="12240" w:orient="landscape" w:code="1"/>
          <w:pgMar w:top="1185" w:right="1440" w:bottom="1134" w:left="1077" w:header="567" w:footer="720" w:gutter="0"/>
          <w:pgNumType w:start="1"/>
          <w:cols w:space="720"/>
          <w:titlePg/>
          <w:docGrid w:linePitch="360"/>
        </w:sectPr>
      </w:pP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lastRenderedPageBreak/>
        <w:t>APPENDIX 1 TO</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ANNEX E TO</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SERIAL 3 TO </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rPr>
      </w:pPr>
      <w:r w:rsidRPr="00EF05A1">
        <w:rPr>
          <w:rFonts w:ascii="Times New Roman" w:eastAsia="Calibri" w:hAnsi="Times New Roman" w:cs="Times New Roman"/>
          <w:color w:val="000000" w:themeColor="text1"/>
          <w:sz w:val="24"/>
          <w:szCs w:val="24"/>
          <w:highlight w:val="yellow"/>
        </w:rPr>
        <w:t>(Yellow)</w:t>
      </w:r>
    </w:p>
    <w:p w:rsidR="005B4624" w:rsidRPr="005B4624" w:rsidRDefault="005B4624" w:rsidP="005B4624">
      <w:pPr>
        <w:spacing w:after="0" w:line="276" w:lineRule="auto"/>
        <w:ind w:left="7920" w:firstLine="720"/>
        <w:rPr>
          <w:rFonts w:ascii="Arial" w:eastAsia="Calibri" w:hAnsi="Arial" w:cs="Arial"/>
          <w:b/>
          <w:color w:val="002060"/>
          <w:sz w:val="24"/>
          <w:szCs w:val="24"/>
        </w:rPr>
      </w:pPr>
    </w:p>
    <w:p w:rsidR="005B4624" w:rsidRPr="006C723D" w:rsidRDefault="005B4624" w:rsidP="005B4624">
      <w:pPr>
        <w:spacing w:after="200" w:line="276" w:lineRule="auto"/>
        <w:ind w:left="720" w:hanging="720"/>
        <w:jc w:val="center"/>
        <w:rPr>
          <w:rFonts w:ascii="Times New Roman" w:eastAsia="Calibri" w:hAnsi="Times New Roman" w:cs="Times New Roman"/>
          <w:b/>
          <w:color w:val="000000" w:themeColor="text1"/>
          <w:sz w:val="24"/>
          <w:szCs w:val="24"/>
          <w:u w:val="single"/>
        </w:rPr>
      </w:pPr>
      <w:r w:rsidRPr="006C723D">
        <w:rPr>
          <w:rFonts w:ascii="Times New Roman" w:eastAsia="Calibri" w:hAnsi="Times New Roman" w:cs="Times New Roman"/>
          <w:b/>
          <w:color w:val="000000" w:themeColor="text1"/>
          <w:sz w:val="24"/>
          <w:szCs w:val="24"/>
          <w:u w:val="single"/>
        </w:rPr>
        <w:t>STAFF TABLE OF AN AGG INF REGT</w:t>
      </w:r>
    </w:p>
    <w:tbl>
      <w:tblPr>
        <w:tblW w:w="1356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2"/>
        <w:gridCol w:w="796"/>
        <w:gridCol w:w="742"/>
        <w:gridCol w:w="688"/>
        <w:gridCol w:w="757"/>
        <w:gridCol w:w="1024"/>
        <w:gridCol w:w="890"/>
        <w:gridCol w:w="954"/>
        <w:gridCol w:w="889"/>
        <w:gridCol w:w="817"/>
        <w:gridCol w:w="750"/>
        <w:gridCol w:w="1301"/>
        <w:gridCol w:w="769"/>
        <w:gridCol w:w="810"/>
        <w:gridCol w:w="822"/>
        <w:gridCol w:w="742"/>
        <w:gridCol w:w="6"/>
      </w:tblGrid>
      <w:tr w:rsidR="005B4624" w:rsidRPr="006C723D" w:rsidTr="006C723D">
        <w:trPr>
          <w:trHeight w:val="422"/>
        </w:trPr>
        <w:tc>
          <w:tcPr>
            <w:tcW w:w="812" w:type="dxa"/>
            <w:vMerge w:val="restart"/>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p w:rsidR="005B4624" w:rsidRPr="006C723D" w:rsidRDefault="00580BB6" w:rsidP="005B4624">
            <w:pPr>
              <w:spacing w:after="12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Ser</w:t>
            </w:r>
          </w:p>
        </w:tc>
        <w:tc>
          <w:tcPr>
            <w:tcW w:w="796" w:type="dxa"/>
            <w:vMerge w:val="restart"/>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Org</w:t>
            </w:r>
          </w:p>
        </w:tc>
        <w:tc>
          <w:tcPr>
            <w:tcW w:w="2187" w:type="dxa"/>
            <w:gridSpan w:val="3"/>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tc>
        <w:tc>
          <w:tcPr>
            <w:tcW w:w="1914" w:type="dxa"/>
            <w:gridSpan w:val="2"/>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Arty</w:t>
            </w:r>
          </w:p>
        </w:tc>
        <w:tc>
          <w:tcPr>
            <w:tcW w:w="3410" w:type="dxa"/>
            <w:gridSpan w:val="4"/>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Sp Wpns</w:t>
            </w:r>
          </w:p>
        </w:tc>
        <w:tc>
          <w:tcPr>
            <w:tcW w:w="2880" w:type="dxa"/>
            <w:gridSpan w:val="3"/>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Small Arms</w:t>
            </w:r>
          </w:p>
        </w:tc>
        <w:tc>
          <w:tcPr>
            <w:tcW w:w="1570" w:type="dxa"/>
            <w:gridSpan w:val="3"/>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Tpt</w:t>
            </w:r>
          </w:p>
        </w:tc>
      </w:tr>
      <w:tr w:rsidR="005B4624" w:rsidRPr="006C723D" w:rsidTr="006C723D">
        <w:trPr>
          <w:gridAfter w:val="1"/>
          <w:wAfter w:w="6" w:type="dxa"/>
          <w:trHeight w:val="93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B4624" w:rsidRPr="006C723D" w:rsidRDefault="005B4624" w:rsidP="005B4624">
            <w:pPr>
              <w:spacing w:after="0" w:line="256" w:lineRule="auto"/>
              <w:rPr>
                <w:rFonts w:ascii="Times New Roman" w:eastAsia="Calibri" w:hAnsi="Times New Roman" w:cs="Times New Roman"/>
                <w:color w:val="000000" w:themeColor="text1"/>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B4624" w:rsidRPr="006C723D" w:rsidRDefault="005B4624" w:rsidP="005B4624">
            <w:pPr>
              <w:spacing w:after="0" w:line="256" w:lineRule="auto"/>
              <w:rPr>
                <w:rFonts w:ascii="Times New Roman" w:eastAsia="Calibri" w:hAnsi="Times New Roman" w:cs="Times New Roman"/>
                <w:color w:val="000000" w:themeColor="text1"/>
                <w:sz w:val="24"/>
                <w:szCs w:val="24"/>
              </w:rPr>
            </w:pP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Offrs</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Men</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Total</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120mm</w:t>
            </w: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81mm</w:t>
            </w: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 xml:space="preserve">106mm </w:t>
            </w:r>
            <w:r w:rsidR="001107F2" w:rsidRPr="006C723D">
              <w:rPr>
                <w:rFonts w:ascii="Times New Roman" w:eastAsia="Calibri" w:hAnsi="Times New Roman" w:cs="Times New Roman"/>
                <w:color w:val="000000" w:themeColor="text1"/>
                <w:sz w:val="24"/>
                <w:szCs w:val="24"/>
              </w:rPr>
              <w:t xml:space="preserve">RCL </w:t>
            </w:r>
            <w:r w:rsidRPr="006C723D">
              <w:rPr>
                <w:rFonts w:ascii="Times New Roman" w:eastAsia="Calibri" w:hAnsi="Times New Roman" w:cs="Times New Roman"/>
                <w:color w:val="000000" w:themeColor="text1"/>
                <w:sz w:val="24"/>
                <w:szCs w:val="24"/>
              </w:rPr>
              <w:t>M40</w:t>
            </w: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54mm CG</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MMG</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LMG</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6C723D" w:rsidP="005B4624">
            <w:pPr>
              <w:spacing w:after="12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AK 47 Rfl </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9mm SMG</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Pistol</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Truck</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Jeep</w:t>
            </w:r>
          </w:p>
        </w:tc>
      </w:tr>
      <w:tr w:rsidR="005B4624" w:rsidRPr="006C723D" w:rsidTr="006C723D">
        <w:trPr>
          <w:gridAfter w:val="1"/>
          <w:wAfter w:w="6" w:type="dxa"/>
          <w:trHeight w:val="42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(a)</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(b)</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(c)</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(d)</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(e)</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(f)</w:t>
            </w: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(g)</w:t>
            </w: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(h)</w:t>
            </w: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(i)</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(j)</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(k)</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(l)</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(n)</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(p)</w:t>
            </w:r>
          </w:p>
        </w:tc>
      </w:tr>
      <w:tr w:rsidR="005B4624" w:rsidRPr="006C723D" w:rsidTr="006C723D">
        <w:trPr>
          <w:gridAfter w:val="1"/>
          <w:wAfter w:w="6" w:type="dxa"/>
          <w:trHeight w:val="42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RHQ</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11</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71</w:t>
            </w:r>
          </w:p>
        </w:tc>
        <w:tc>
          <w:tcPr>
            <w:tcW w:w="102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31</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35</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11</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r>
      <w:tr w:rsidR="005B4624" w:rsidRPr="006C723D" w:rsidTr="006C723D">
        <w:trPr>
          <w:gridAfter w:val="1"/>
          <w:wAfter w:w="6" w:type="dxa"/>
          <w:trHeight w:val="67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HQ Coy</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10</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160</w:t>
            </w:r>
          </w:p>
        </w:tc>
        <w:tc>
          <w:tcPr>
            <w:tcW w:w="102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28</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28</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10</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r>
      <w:tr w:rsidR="005B4624" w:rsidRPr="006C723D" w:rsidTr="006C723D">
        <w:trPr>
          <w:gridAfter w:val="1"/>
          <w:wAfter w:w="6" w:type="dxa"/>
          <w:trHeight w:val="67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Sp Coy</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90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95</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89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8</w:t>
            </w:r>
          </w:p>
        </w:tc>
        <w:tc>
          <w:tcPr>
            <w:tcW w:w="889"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17"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75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50</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45</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14</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r>
      <w:tr w:rsidR="005B4624" w:rsidRPr="006C723D" w:rsidTr="006C723D">
        <w:trPr>
          <w:gridAfter w:val="1"/>
          <w:wAfter w:w="6" w:type="dxa"/>
          <w:trHeight w:val="900"/>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 x Rfn Coy</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18</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450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468</w:t>
            </w:r>
          </w:p>
        </w:tc>
        <w:tc>
          <w:tcPr>
            <w:tcW w:w="102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95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27</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309</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54</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18</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w:t>
            </w:r>
          </w:p>
        </w:tc>
      </w:tr>
      <w:tr w:rsidR="005B4624" w:rsidRPr="006C723D" w:rsidTr="006C723D">
        <w:trPr>
          <w:gridAfter w:val="1"/>
          <w:wAfter w:w="6" w:type="dxa"/>
          <w:trHeight w:val="409"/>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Total</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44</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750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794</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w:t>
            </w: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6</w:t>
            </w: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8</w:t>
            </w: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21</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10</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34</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418</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162</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44</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41</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w:t>
            </w:r>
          </w:p>
        </w:tc>
      </w:tr>
    </w:tbl>
    <w:p w:rsidR="00B34D8D" w:rsidRPr="006C723D" w:rsidRDefault="006C723D" w:rsidP="00802A8B">
      <w:pPr>
        <w:pStyle w:val="ListParagraph"/>
        <w:numPr>
          <w:ilvl w:val="0"/>
          <w:numId w:val="3"/>
        </w:numPr>
        <w:rPr>
          <w:rFonts w:ascii="Times New Roman" w:hAnsi="Times New Roman"/>
          <w:color w:val="002060"/>
          <w:sz w:val="24"/>
          <w:szCs w:val="24"/>
        </w:rPr>
        <w:sectPr w:rsidR="00B34D8D" w:rsidRPr="006C723D" w:rsidSect="006C723D">
          <w:footerReference w:type="first" r:id="rId36"/>
          <w:pgSz w:w="15840" w:h="12240" w:orient="landscape" w:code="1"/>
          <w:pgMar w:top="1135" w:right="1440" w:bottom="1134" w:left="1077" w:header="567" w:footer="720" w:gutter="0"/>
          <w:pgNumType w:start="1"/>
          <w:cols w:space="720"/>
          <w:titlePg/>
          <w:docGrid w:linePitch="360"/>
        </w:sectPr>
      </w:pPr>
      <w:r>
        <w:rPr>
          <w:rFonts w:ascii="Times New Roman" w:hAnsi="Times New Roman"/>
          <w:b/>
          <w:sz w:val="24"/>
          <w:szCs w:val="24"/>
        </w:rPr>
        <w:t>106 mm RCL (M40)</w:t>
      </w:r>
      <w:r>
        <w:rPr>
          <w:rFonts w:ascii="Times New Roman" w:hAnsi="Times New Roman"/>
          <w:b/>
          <w:sz w:val="24"/>
          <w:szCs w:val="24"/>
        </w:rPr>
        <w:tab/>
        <w:t xml:space="preserve">- Effective </w:t>
      </w:r>
      <w:r w:rsidR="00B34D8D" w:rsidRPr="006C723D">
        <w:rPr>
          <w:rFonts w:ascii="Times New Roman" w:hAnsi="Times New Roman"/>
          <w:b/>
          <w:sz w:val="24"/>
          <w:szCs w:val="24"/>
        </w:rPr>
        <w:t>Range of HEAT: 1500m, HE: 4500m.</w:t>
      </w:r>
      <w:r w:rsidR="00B34D8D" w:rsidRPr="006C723D">
        <w:rPr>
          <w:rFonts w:ascii="Times New Roman" w:hAnsi="Times New Roman"/>
          <w:b/>
          <w:color w:val="002060"/>
          <w:sz w:val="24"/>
          <w:szCs w:val="24"/>
        </w:rPr>
        <w:tab/>
      </w:r>
    </w:p>
    <w:p w:rsidR="00287344"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lastRenderedPageBreak/>
        <w:t xml:space="preserve">     </w:t>
      </w:r>
      <w:r w:rsidR="00B34D8D" w:rsidRPr="006C723D">
        <w:rPr>
          <w:rFonts w:ascii="Times New Roman" w:hAnsi="Times New Roman" w:cs="Times New Roman"/>
          <w:sz w:val="24"/>
          <w:szCs w:val="24"/>
          <w:u w:val="single"/>
        </w:rPr>
        <w:t xml:space="preserve">ANNEX F TO </w:t>
      </w:r>
    </w:p>
    <w:p w:rsidR="00287344"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t xml:space="preserve">     </w:t>
      </w:r>
      <w:r w:rsidR="00B34D8D" w:rsidRPr="006C723D">
        <w:rPr>
          <w:rFonts w:ascii="Times New Roman" w:hAnsi="Times New Roman" w:cs="Times New Roman"/>
          <w:sz w:val="24"/>
          <w:szCs w:val="24"/>
          <w:u w:val="single"/>
        </w:rPr>
        <w:t xml:space="preserve">SERIAL 3 </w:t>
      </w:r>
      <w:r w:rsidRPr="006C723D">
        <w:rPr>
          <w:rFonts w:ascii="Times New Roman" w:hAnsi="Times New Roman" w:cs="Times New Roman"/>
          <w:sz w:val="24"/>
          <w:szCs w:val="24"/>
          <w:u w:val="single"/>
        </w:rPr>
        <w:t xml:space="preserve">TO </w:t>
      </w:r>
    </w:p>
    <w:p w:rsidR="00B34D8D"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t xml:space="preserve">     </w:t>
      </w:r>
      <w:r w:rsidR="00B34D8D" w:rsidRPr="006C723D">
        <w:rPr>
          <w:rFonts w:ascii="Times New Roman" w:hAnsi="Times New Roman" w:cs="Times New Roman"/>
          <w:sz w:val="24"/>
          <w:szCs w:val="24"/>
          <w:u w:val="single"/>
        </w:rPr>
        <w:t xml:space="preserve">EX </w:t>
      </w:r>
      <w:r w:rsidR="003F0836">
        <w:rPr>
          <w:rFonts w:ascii="Times New Roman" w:hAnsi="Times New Roman" w:cs="Times New Roman"/>
          <w:sz w:val="24"/>
          <w:szCs w:val="24"/>
          <w:u w:val="single"/>
        </w:rPr>
        <w:t>GBAM SONGA</w:t>
      </w:r>
    </w:p>
    <w:p w:rsidR="00B34D8D" w:rsidRPr="006C723D" w:rsidRDefault="00287344" w:rsidP="006C723D">
      <w:pPr>
        <w:pStyle w:val="ListParagraph"/>
        <w:spacing w:after="0" w:line="240" w:lineRule="auto"/>
        <w:ind w:left="5041" w:firstLine="720"/>
        <w:rPr>
          <w:rFonts w:ascii="Times New Roman" w:hAnsi="Times New Roman"/>
          <w:sz w:val="24"/>
          <w:szCs w:val="24"/>
          <w:u w:val="single"/>
        </w:rPr>
      </w:pPr>
      <w:r w:rsidRPr="006C723D">
        <w:rPr>
          <w:rFonts w:ascii="Times New Roman" w:hAnsi="Times New Roman"/>
          <w:sz w:val="24"/>
          <w:szCs w:val="24"/>
        </w:rPr>
        <w:t xml:space="preserve">     </w:t>
      </w:r>
      <w:r w:rsidRPr="006C723D">
        <w:rPr>
          <w:rFonts w:ascii="Times New Roman" w:hAnsi="Times New Roman"/>
          <w:sz w:val="24"/>
          <w:szCs w:val="24"/>
          <w:u w:val="single"/>
        </w:rPr>
        <w:t xml:space="preserve">DATED ………….. </w:t>
      </w:r>
      <w:r w:rsidR="006867BA">
        <w:rPr>
          <w:rFonts w:ascii="Times New Roman" w:hAnsi="Times New Roman"/>
          <w:sz w:val="24"/>
          <w:szCs w:val="24"/>
          <w:u w:val="single"/>
        </w:rPr>
        <w:t>MAY 21</w:t>
      </w:r>
    </w:p>
    <w:p w:rsidR="00B34D8D" w:rsidRDefault="00287344" w:rsidP="006C723D">
      <w:pPr>
        <w:pStyle w:val="ListParagraph"/>
        <w:spacing w:after="0" w:line="240" w:lineRule="auto"/>
        <w:ind w:left="5041" w:firstLine="720"/>
        <w:rPr>
          <w:rFonts w:ascii="Times New Roman" w:hAnsi="Times New Roman"/>
          <w:sz w:val="24"/>
          <w:szCs w:val="24"/>
        </w:rPr>
      </w:pPr>
      <w:r w:rsidRPr="006C723D">
        <w:rPr>
          <w:rFonts w:ascii="Times New Roman" w:hAnsi="Times New Roman"/>
          <w:sz w:val="24"/>
          <w:szCs w:val="24"/>
        </w:rPr>
        <w:t xml:space="preserve">    </w:t>
      </w:r>
      <w:r w:rsidR="00B34D8D" w:rsidRPr="00EF05A1">
        <w:rPr>
          <w:rFonts w:ascii="Times New Roman" w:hAnsi="Times New Roman"/>
          <w:sz w:val="24"/>
          <w:szCs w:val="24"/>
          <w:highlight w:val="yellow"/>
        </w:rPr>
        <w:t>(Yellow)</w:t>
      </w:r>
    </w:p>
    <w:p w:rsidR="001107F2" w:rsidRPr="006C723D" w:rsidRDefault="001107F2" w:rsidP="006C723D">
      <w:pPr>
        <w:pStyle w:val="ListParagraph"/>
        <w:spacing w:after="0" w:line="240" w:lineRule="auto"/>
        <w:ind w:left="5041" w:firstLine="720"/>
        <w:rPr>
          <w:rFonts w:ascii="Times New Roman" w:hAnsi="Times New Roman"/>
          <w:sz w:val="24"/>
          <w:szCs w:val="24"/>
        </w:rPr>
      </w:pPr>
    </w:p>
    <w:p w:rsidR="00B34D8D" w:rsidRPr="007B1BD3" w:rsidRDefault="00B34D8D" w:rsidP="007B1BD3">
      <w:pPr>
        <w:pStyle w:val="ListParagraph"/>
        <w:spacing w:after="0" w:line="360" w:lineRule="auto"/>
        <w:contextualSpacing w:val="0"/>
        <w:rPr>
          <w:rFonts w:ascii="Times New Roman" w:hAnsi="Times New Roman"/>
          <w:b/>
          <w:sz w:val="24"/>
          <w:szCs w:val="24"/>
          <w:u w:val="single"/>
        </w:rPr>
      </w:pPr>
      <w:r w:rsidRPr="007B1BD3">
        <w:rPr>
          <w:rFonts w:ascii="Times New Roman" w:hAnsi="Times New Roman"/>
          <w:b/>
          <w:sz w:val="24"/>
          <w:szCs w:val="24"/>
          <w:u w:val="single"/>
        </w:rPr>
        <w:t>MAP CORRECTIONS</w:t>
      </w:r>
    </w:p>
    <w:p w:rsidR="007B1BD3" w:rsidRPr="009045D3" w:rsidRDefault="007B1BD3" w:rsidP="0090550B">
      <w:pPr>
        <w:pStyle w:val="ListParagraph"/>
        <w:spacing w:after="0" w:line="240" w:lineRule="auto"/>
        <w:contextualSpacing w:val="0"/>
        <w:rPr>
          <w:rFonts w:ascii="Times New Roman" w:hAnsi="Times New Roman"/>
          <w:b/>
          <w:sz w:val="10"/>
          <w:szCs w:val="24"/>
          <w:u w:val="single"/>
        </w:rPr>
      </w:pPr>
    </w:p>
    <w:p w:rsidR="00F82DCB" w:rsidRDefault="00F82DCB" w:rsidP="00F82DCB">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Second class Rd BOLGA – ZUARUNGU – NANGODI – TILLI NATINGA – ZEBILLA NATINGA – BAWKU is now 1st Class Rd.</w:t>
      </w:r>
    </w:p>
    <w:p w:rsidR="00F82DCB" w:rsidRDefault="00F82DCB" w:rsidP="00F82DCB">
      <w:pPr>
        <w:spacing w:after="0" w:line="240" w:lineRule="auto"/>
        <w:ind w:left="720"/>
        <w:rPr>
          <w:rFonts w:ascii="Times New Roman" w:eastAsia="Calibri" w:hAnsi="Times New Roman" w:cs="Times New Roman"/>
          <w:sz w:val="24"/>
          <w:szCs w:val="24"/>
        </w:rPr>
      </w:pPr>
    </w:p>
    <w:p w:rsidR="00F82DCB" w:rsidRDefault="00F82DCB" w:rsidP="00F82DCB">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2</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ZEBILLA - TANGA NATINGA </w:t>
      </w:r>
      <w:r>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on ground</w:t>
      </w:r>
      <w:r>
        <w:rPr>
          <w:rFonts w:ascii="Times New Roman" w:eastAsia="Calibri" w:hAnsi="Times New Roman" w:cs="Times New Roman"/>
          <w:sz w:val="24"/>
          <w:szCs w:val="24"/>
        </w:rPr>
        <w:t>.</w:t>
      </w:r>
    </w:p>
    <w:p w:rsidR="00F82DCB" w:rsidRPr="0090550B" w:rsidRDefault="00F82DCB" w:rsidP="00F82DCB">
      <w:pPr>
        <w:spacing w:after="0" w:line="240" w:lineRule="auto"/>
        <w:ind w:left="720"/>
        <w:rPr>
          <w:rFonts w:ascii="Times New Roman" w:eastAsia="Calibri" w:hAnsi="Times New Roman" w:cs="Times New Roman"/>
          <w:sz w:val="24"/>
          <w:szCs w:val="24"/>
        </w:rPr>
      </w:pPr>
      <w:r w:rsidRPr="0090550B">
        <w:rPr>
          <w:rFonts w:ascii="Times New Roman" w:eastAsia="Calibri" w:hAnsi="Times New Roman" w:cs="Times New Roman"/>
          <w:sz w:val="24"/>
          <w:szCs w:val="24"/>
        </w:rPr>
        <w:t xml:space="preserve"> </w:t>
      </w:r>
    </w:p>
    <w:p w:rsidR="00F82DCB" w:rsidRDefault="00F82DCB" w:rsidP="00F82DCB">
      <w:pPr>
        <w:spacing w:before="120"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3</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ZEBILLA NATINGA – NOSKOLIGA – KPURIGA- ZOERSI </w:t>
      </w:r>
      <w:r>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w:t>
      </w:r>
      <w:r>
        <w:rPr>
          <w:rFonts w:ascii="Times New Roman" w:eastAsia="Calibri" w:hAnsi="Times New Roman" w:cs="Times New Roman"/>
          <w:sz w:val="24"/>
          <w:szCs w:val="24"/>
        </w:rPr>
        <w:t xml:space="preserve">on </w:t>
      </w:r>
      <w:r w:rsidRPr="0090550B">
        <w:rPr>
          <w:rFonts w:ascii="Times New Roman" w:eastAsia="Calibri" w:hAnsi="Times New Roman" w:cs="Times New Roman"/>
          <w:sz w:val="24"/>
          <w:szCs w:val="24"/>
        </w:rPr>
        <w:t>the ground.</w:t>
      </w:r>
    </w:p>
    <w:p w:rsidR="00F82DCB" w:rsidRPr="009045D3" w:rsidRDefault="00F82DCB" w:rsidP="00F82DCB">
      <w:pPr>
        <w:spacing w:after="0" w:line="240" w:lineRule="auto"/>
        <w:ind w:left="720"/>
        <w:rPr>
          <w:rFonts w:ascii="Times New Roman" w:eastAsia="Calibri" w:hAnsi="Times New Roman" w:cs="Times New Roman"/>
          <w:sz w:val="20"/>
          <w:szCs w:val="24"/>
        </w:rPr>
      </w:pPr>
      <w:r w:rsidRPr="0090550B">
        <w:rPr>
          <w:rFonts w:ascii="Times New Roman" w:eastAsia="Calibri" w:hAnsi="Times New Roman" w:cs="Times New Roman"/>
          <w:sz w:val="24"/>
          <w:szCs w:val="24"/>
        </w:rPr>
        <w:t xml:space="preserve"> </w:t>
      </w:r>
    </w:p>
    <w:p w:rsidR="00F82DCB" w:rsidRDefault="00F82DCB" w:rsidP="00F82DCB">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4</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TANGA NATINGA – BINDURI NATINGA </w:t>
      </w:r>
      <w:r>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on ground.</w:t>
      </w:r>
    </w:p>
    <w:p w:rsidR="00F82DCB" w:rsidRPr="00703AF6" w:rsidRDefault="00F82DCB" w:rsidP="00F82DCB">
      <w:pPr>
        <w:spacing w:after="0" w:line="240" w:lineRule="auto"/>
        <w:ind w:left="720"/>
        <w:rPr>
          <w:rFonts w:ascii="Times New Roman" w:eastAsia="Calibri" w:hAnsi="Times New Roman" w:cs="Times New Roman"/>
          <w:sz w:val="24"/>
          <w:szCs w:val="24"/>
        </w:rPr>
      </w:pPr>
    </w:p>
    <w:p w:rsidR="00F82DCB" w:rsidRDefault="00F82DCB" w:rsidP="00F82DCB">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5</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AZUPUNPUN – GOZESI – TANGA NATINGA </w:t>
      </w:r>
      <w:r>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on ground.</w:t>
      </w:r>
    </w:p>
    <w:p w:rsidR="00F82DCB" w:rsidRPr="00703AF6" w:rsidRDefault="00F82DCB" w:rsidP="00F82DCB">
      <w:pPr>
        <w:spacing w:after="0" w:line="240" w:lineRule="auto"/>
        <w:ind w:left="720"/>
        <w:rPr>
          <w:rFonts w:ascii="Arial" w:hAnsi="Arial" w:cs="Arial"/>
          <w:sz w:val="24"/>
          <w:szCs w:val="24"/>
        </w:rPr>
      </w:pPr>
    </w:p>
    <w:p w:rsidR="00F82DCB" w:rsidRDefault="00F82DCB" w:rsidP="00F82DCB">
      <w:pPr>
        <w:pStyle w:val="ListParagraph"/>
        <w:spacing w:after="0" w:line="360" w:lineRule="auto"/>
        <w:contextualSpacing w:val="0"/>
        <w:rPr>
          <w:rFonts w:ascii="Times New Roman" w:hAnsi="Times New Roman"/>
          <w:sz w:val="24"/>
          <w:szCs w:val="24"/>
        </w:rPr>
      </w:pPr>
      <w:r w:rsidRPr="008A4573">
        <w:rPr>
          <w:rFonts w:ascii="Times New Roman" w:hAnsi="Times New Roman"/>
          <w:sz w:val="24"/>
          <w:szCs w:val="24"/>
        </w:rPr>
        <w:t>6.</w:t>
      </w:r>
      <w:r w:rsidRPr="008A4573">
        <w:rPr>
          <w:rFonts w:ascii="Times New Roman" w:hAnsi="Times New Roman"/>
          <w:sz w:val="24"/>
          <w:szCs w:val="24"/>
        </w:rPr>
        <w:tab/>
        <w:t>Track TILLI NATINGA – BINABA now 2nd Class Rd.</w:t>
      </w:r>
    </w:p>
    <w:p w:rsidR="00F82DCB" w:rsidRPr="00703AF6" w:rsidRDefault="00F82DCB" w:rsidP="00F82DCB">
      <w:pPr>
        <w:pStyle w:val="ListParagraph"/>
        <w:spacing w:after="0" w:line="240" w:lineRule="auto"/>
        <w:contextualSpacing w:val="0"/>
        <w:rPr>
          <w:rFonts w:ascii="Times New Roman" w:hAnsi="Times New Roman"/>
          <w:color w:val="FF0000"/>
          <w:sz w:val="24"/>
          <w:szCs w:val="24"/>
        </w:rPr>
      </w:pPr>
    </w:p>
    <w:p w:rsidR="00F82DCB" w:rsidRPr="00703AF6" w:rsidRDefault="00F82DCB" w:rsidP="00F82DCB">
      <w:pPr>
        <w:pStyle w:val="ListParagraph"/>
        <w:spacing w:after="0" w:line="360" w:lineRule="auto"/>
        <w:contextualSpacing w:val="0"/>
        <w:rPr>
          <w:rFonts w:ascii="Times New Roman" w:hAnsi="Times New Roman"/>
          <w:sz w:val="24"/>
          <w:szCs w:val="24"/>
        </w:rPr>
      </w:pPr>
      <w:r w:rsidRPr="00703AF6">
        <w:rPr>
          <w:rFonts w:ascii="Times New Roman" w:hAnsi="Times New Roman"/>
          <w:sz w:val="24"/>
          <w:szCs w:val="24"/>
        </w:rPr>
        <w:t>7.</w:t>
      </w:r>
      <w:r w:rsidRPr="00703AF6">
        <w:rPr>
          <w:rFonts w:ascii="Times New Roman" w:hAnsi="Times New Roman"/>
          <w:sz w:val="24"/>
          <w:szCs w:val="24"/>
        </w:rPr>
        <w:tab/>
        <w:t>Track ZEBILLA NATINGA – BINABA now 3rd Class Rd.</w:t>
      </w:r>
    </w:p>
    <w:p w:rsidR="00F82DCB" w:rsidRPr="00703AF6" w:rsidRDefault="00F82DCB" w:rsidP="00F82DCB">
      <w:pPr>
        <w:pStyle w:val="ListParagraph"/>
        <w:spacing w:after="0" w:line="240" w:lineRule="auto"/>
        <w:contextualSpacing w:val="0"/>
        <w:rPr>
          <w:rFonts w:ascii="Times New Roman" w:hAnsi="Times New Roman"/>
          <w:sz w:val="24"/>
          <w:szCs w:val="24"/>
        </w:rPr>
      </w:pPr>
    </w:p>
    <w:p w:rsidR="00F82DCB" w:rsidRPr="00703AF6" w:rsidRDefault="00F82DCB" w:rsidP="00F82DCB">
      <w:pPr>
        <w:pStyle w:val="ListParagraph"/>
        <w:spacing w:after="0" w:line="360" w:lineRule="auto"/>
        <w:contextualSpacing w:val="0"/>
        <w:rPr>
          <w:rFonts w:ascii="Times New Roman" w:hAnsi="Times New Roman"/>
          <w:sz w:val="24"/>
          <w:szCs w:val="24"/>
        </w:rPr>
      </w:pPr>
      <w:r w:rsidRPr="00703AF6">
        <w:rPr>
          <w:rFonts w:ascii="Times New Roman" w:hAnsi="Times New Roman"/>
          <w:sz w:val="24"/>
          <w:szCs w:val="24"/>
        </w:rPr>
        <w:t>8.</w:t>
      </w:r>
      <w:r w:rsidRPr="00703AF6">
        <w:rPr>
          <w:rFonts w:ascii="Times New Roman" w:hAnsi="Times New Roman"/>
          <w:sz w:val="24"/>
          <w:szCs w:val="24"/>
        </w:rPr>
        <w:tab/>
        <w:t xml:space="preserve">Track BINDURI – KUGRI NATINGA now </w:t>
      </w:r>
      <w:proofErr w:type="gramStart"/>
      <w:r w:rsidRPr="00703AF6">
        <w:rPr>
          <w:rFonts w:ascii="Times New Roman" w:hAnsi="Times New Roman"/>
          <w:sz w:val="24"/>
          <w:szCs w:val="24"/>
        </w:rPr>
        <w:t>3rd  Class</w:t>
      </w:r>
      <w:proofErr w:type="gramEnd"/>
      <w:r w:rsidRPr="00703AF6">
        <w:rPr>
          <w:rFonts w:ascii="Times New Roman" w:hAnsi="Times New Roman"/>
          <w:sz w:val="24"/>
          <w:szCs w:val="24"/>
        </w:rPr>
        <w:t xml:space="preserve"> Rd.</w:t>
      </w:r>
    </w:p>
    <w:p w:rsidR="00F82DCB" w:rsidRPr="00703AF6" w:rsidRDefault="00F82DCB" w:rsidP="00F82DCB">
      <w:pPr>
        <w:pStyle w:val="ListParagraph"/>
        <w:spacing w:after="0" w:line="240" w:lineRule="auto"/>
        <w:contextualSpacing w:val="0"/>
        <w:rPr>
          <w:rFonts w:ascii="Times New Roman" w:hAnsi="Times New Roman"/>
          <w:color w:val="FF0000"/>
          <w:sz w:val="24"/>
          <w:szCs w:val="24"/>
        </w:rPr>
      </w:pPr>
    </w:p>
    <w:p w:rsidR="00F82DCB" w:rsidRPr="004E6DF0" w:rsidRDefault="00F82DCB" w:rsidP="00F82DCB">
      <w:pPr>
        <w:pStyle w:val="ListParagraph"/>
        <w:spacing w:before="120" w:after="0" w:line="360" w:lineRule="auto"/>
        <w:contextualSpacing w:val="0"/>
        <w:rPr>
          <w:rFonts w:ascii="Times New Roman" w:hAnsi="Times New Roman"/>
          <w:sz w:val="24"/>
          <w:szCs w:val="24"/>
        </w:rPr>
      </w:pPr>
      <w:r>
        <w:rPr>
          <w:rFonts w:ascii="Times New Roman" w:hAnsi="Times New Roman"/>
          <w:sz w:val="24"/>
          <w:szCs w:val="24"/>
        </w:rPr>
        <w:t>9</w:t>
      </w:r>
      <w:r w:rsidRPr="004E6DF0">
        <w:rPr>
          <w:rFonts w:ascii="Times New Roman" w:hAnsi="Times New Roman"/>
          <w:sz w:val="24"/>
          <w:szCs w:val="24"/>
        </w:rPr>
        <w:t>.</w:t>
      </w:r>
      <w:r w:rsidRPr="004E6DF0">
        <w:rPr>
          <w:rFonts w:ascii="Times New Roman" w:hAnsi="Times New Roman"/>
          <w:sz w:val="24"/>
          <w:szCs w:val="24"/>
        </w:rPr>
        <w:tab/>
      </w:r>
      <w:r>
        <w:rPr>
          <w:rFonts w:ascii="Times New Roman" w:hAnsi="Times New Roman"/>
          <w:sz w:val="24"/>
          <w:szCs w:val="24"/>
        </w:rPr>
        <w:t>Settlement KUBORE is not shown on the map but exists on the ground and is loc East of Settlement TIEGO close to the bridge over the White Volta.</w:t>
      </w: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Pr="001107F2" w:rsidRDefault="00287344" w:rsidP="001107F2">
      <w:pPr>
        <w:spacing w:before="120" w:after="120" w:line="240" w:lineRule="auto"/>
        <w:rPr>
          <w:rFonts w:ascii="Arial" w:hAnsi="Arial" w:cs="Arial"/>
          <w:sz w:val="24"/>
          <w:szCs w:val="24"/>
        </w:rPr>
        <w:sectPr w:rsidR="00287344" w:rsidRPr="001107F2" w:rsidSect="00287344">
          <w:footerReference w:type="first" r:id="rId37"/>
          <w:pgSz w:w="12240" w:h="15840" w:code="1"/>
          <w:pgMar w:top="1077" w:right="1185" w:bottom="1440" w:left="1134" w:header="567" w:footer="720" w:gutter="0"/>
          <w:pgNumType w:start="1"/>
          <w:cols w:space="720"/>
          <w:titlePg/>
          <w:docGrid w:linePitch="360"/>
        </w:sectPr>
      </w:pP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lastRenderedPageBreak/>
        <w:t xml:space="preserve">ANNEX G TO </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SERIAL 3 TO</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EF05A1">
        <w:rPr>
          <w:rFonts w:ascii="Times New Roman" w:eastAsia="Calibri" w:hAnsi="Times New Roman" w:cs="Times New Roman"/>
          <w:color w:val="000000" w:themeColor="text1"/>
          <w:szCs w:val="24"/>
          <w:highlight w:val="yellow"/>
        </w:rPr>
        <w:t>(Yellow)</w:t>
      </w:r>
    </w:p>
    <w:p w:rsidR="00287344" w:rsidRPr="006C723D" w:rsidRDefault="00287344" w:rsidP="006C723D">
      <w:pPr>
        <w:spacing w:line="256" w:lineRule="auto"/>
        <w:ind w:left="-284"/>
        <w:rPr>
          <w:rFonts w:ascii="Times New Roman" w:eastAsia="Calibri" w:hAnsi="Times New Roman" w:cs="Times New Roman"/>
          <w:b/>
          <w:color w:val="000000" w:themeColor="text1"/>
          <w:sz w:val="24"/>
          <w:szCs w:val="24"/>
          <w:u w:val="single"/>
        </w:rPr>
      </w:pPr>
    </w:p>
    <w:p w:rsidR="00287344" w:rsidRPr="006C723D" w:rsidRDefault="00287344" w:rsidP="00943D8B">
      <w:pPr>
        <w:spacing w:after="0" w:line="240" w:lineRule="auto"/>
        <w:ind w:left="720" w:hanging="720"/>
        <w:jc w:val="center"/>
        <w:rPr>
          <w:rFonts w:ascii="Times New Roman" w:eastAsia="Calibri" w:hAnsi="Times New Roman" w:cs="Times New Roman"/>
          <w:b/>
          <w:color w:val="000000" w:themeColor="text1"/>
          <w:sz w:val="24"/>
          <w:szCs w:val="24"/>
          <w:u w:val="single"/>
        </w:rPr>
      </w:pPr>
      <w:r w:rsidRPr="006C723D">
        <w:rPr>
          <w:rFonts w:ascii="Times New Roman" w:eastAsia="Calibri" w:hAnsi="Times New Roman" w:cs="Times New Roman"/>
          <w:b/>
          <w:color w:val="000000" w:themeColor="text1"/>
          <w:sz w:val="24"/>
          <w:szCs w:val="24"/>
          <w:u w:val="single"/>
        </w:rPr>
        <w:t xml:space="preserve">PROFILE OF </w:t>
      </w:r>
      <w:r w:rsidR="00B05EA7">
        <w:rPr>
          <w:rFonts w:ascii="Times New Roman" w:eastAsia="Calibri" w:hAnsi="Times New Roman" w:cs="Times New Roman"/>
          <w:b/>
          <w:color w:val="000000" w:themeColor="text1"/>
          <w:sz w:val="24"/>
          <w:szCs w:val="24"/>
          <w:u w:val="single"/>
        </w:rPr>
        <w:t xml:space="preserve">UPPER EAST </w:t>
      </w:r>
      <w:r w:rsidRPr="006C723D">
        <w:rPr>
          <w:rFonts w:ascii="Times New Roman" w:eastAsia="Calibri" w:hAnsi="Times New Roman" w:cs="Times New Roman"/>
          <w:b/>
          <w:color w:val="000000" w:themeColor="text1"/>
          <w:sz w:val="24"/>
          <w:szCs w:val="24"/>
          <w:u w:val="single"/>
        </w:rPr>
        <w:t>REGION</w:t>
      </w:r>
      <w:r w:rsidR="00AF6E6F">
        <w:rPr>
          <w:rFonts w:ascii="Times New Roman" w:eastAsia="Calibri" w:hAnsi="Times New Roman" w:cs="Times New Roman"/>
          <w:b/>
          <w:color w:val="000000" w:themeColor="text1"/>
          <w:sz w:val="24"/>
          <w:szCs w:val="24"/>
          <w:u w:val="single"/>
        </w:rPr>
        <w:t xml:space="preserve"> AND ZEBILLA DISTRICT</w:t>
      </w:r>
    </w:p>
    <w:p w:rsidR="00B05EA7" w:rsidRDefault="00B05EA7" w:rsidP="00086492">
      <w:pPr>
        <w:spacing w:after="0" w:line="240" w:lineRule="auto"/>
        <w:jc w:val="both"/>
        <w:rPr>
          <w:rFonts w:ascii="Times New Roman" w:hAnsi="Times New Roman"/>
          <w:color w:val="000000"/>
          <w:sz w:val="24"/>
          <w:szCs w:val="24"/>
          <w:u w:val="single"/>
        </w:rPr>
      </w:pPr>
    </w:p>
    <w:p w:rsidR="00086492" w:rsidRPr="004B3F53" w:rsidRDefault="00086492" w:rsidP="00086492">
      <w:pPr>
        <w:spacing w:after="0" w:line="276" w:lineRule="auto"/>
        <w:jc w:val="both"/>
        <w:rPr>
          <w:rFonts w:ascii="Times New Roman" w:hAnsi="Times New Roman" w:cs="Times New Roman"/>
          <w:color w:val="000000"/>
          <w:sz w:val="24"/>
          <w:szCs w:val="24"/>
          <w:u w:val="single"/>
        </w:rPr>
      </w:pPr>
      <w:r w:rsidRPr="004B3F53">
        <w:rPr>
          <w:rFonts w:ascii="Times New Roman" w:hAnsi="Times New Roman" w:cs="Times New Roman"/>
          <w:color w:val="000000"/>
          <w:sz w:val="24"/>
          <w:szCs w:val="24"/>
          <w:u w:val="single"/>
        </w:rPr>
        <w:t>GENERAL</w:t>
      </w:r>
    </w:p>
    <w:p w:rsidR="00086492" w:rsidRPr="004B3F53" w:rsidRDefault="00086492" w:rsidP="00086492">
      <w:pPr>
        <w:spacing w:after="0" w:line="276" w:lineRule="auto"/>
        <w:jc w:val="both"/>
        <w:rPr>
          <w:rFonts w:ascii="Times New Roman" w:hAnsi="Times New Roman" w:cs="Times New Roman"/>
          <w:color w:val="000000"/>
          <w:sz w:val="24"/>
          <w:szCs w:val="24"/>
          <w:u w:val="single"/>
        </w:rPr>
      </w:pPr>
    </w:p>
    <w:p w:rsidR="00086492" w:rsidRPr="004B3F53" w:rsidRDefault="00086492" w:rsidP="00086492">
      <w:pPr>
        <w:tabs>
          <w:tab w:val="left" w:pos="-142"/>
          <w:tab w:val="left" w:pos="0"/>
          <w:tab w:val="left" w:pos="720"/>
        </w:tabs>
        <w:spacing w:after="0" w:line="360" w:lineRule="auto"/>
        <w:jc w:val="both"/>
        <w:rPr>
          <w:rFonts w:ascii="Times New Roman" w:hAnsi="Times New Roman" w:cs="Times New Roman"/>
          <w:sz w:val="24"/>
          <w:szCs w:val="24"/>
        </w:rPr>
      </w:pPr>
      <w:r w:rsidRPr="004B3F53">
        <w:rPr>
          <w:rFonts w:ascii="Times New Roman" w:hAnsi="Times New Roman" w:cs="Times New Roman"/>
          <w:noProof/>
          <w:sz w:val="24"/>
          <w:szCs w:val="24"/>
          <w:lang w:val="en-US"/>
        </w:rPr>
        <mc:AlternateContent>
          <mc:Choice Requires="wps">
            <w:drawing>
              <wp:anchor distT="0" distB="0" distL="114300" distR="114300" simplePos="0" relativeHeight="251854848" behindDoc="0" locked="0" layoutInCell="1" allowOverlap="1" wp14:anchorId="5F465A2B" wp14:editId="28FE10A5">
                <wp:simplePos x="0" y="0"/>
                <wp:positionH relativeFrom="column">
                  <wp:posOffset>3401524</wp:posOffset>
                </wp:positionH>
                <wp:positionV relativeFrom="paragraph">
                  <wp:posOffset>63008</wp:posOffset>
                </wp:positionV>
                <wp:extent cx="1719618" cy="272956"/>
                <wp:effectExtent l="0" t="0" r="0" b="0"/>
                <wp:wrapNone/>
                <wp:docPr id="105" name="Text Box 105"/>
                <wp:cNvGraphicFramePr/>
                <a:graphic xmlns:a="http://schemas.openxmlformats.org/drawingml/2006/main">
                  <a:graphicData uri="http://schemas.microsoft.com/office/word/2010/wordprocessingShape">
                    <wps:wsp>
                      <wps:cNvSpPr txBox="1"/>
                      <wps:spPr>
                        <a:xfrm>
                          <a:off x="0" y="0"/>
                          <a:ext cx="1719618" cy="272956"/>
                        </a:xfrm>
                        <a:prstGeom prst="rect">
                          <a:avLst/>
                        </a:prstGeom>
                        <a:solidFill>
                          <a:schemeClr val="lt1"/>
                        </a:solidFill>
                        <a:ln w="6350">
                          <a:noFill/>
                        </a:ln>
                      </wps:spPr>
                      <wps:txbx>
                        <w:txbxContent>
                          <w:p w:rsidR="00614EB0" w:rsidRPr="001031E9" w:rsidRDefault="00614EB0" w:rsidP="00086492">
                            <w:pPr>
                              <w:jc w:val="center"/>
                              <w:rPr>
                                <w:sz w:val="16"/>
                                <w:szCs w:val="16"/>
                                <w:u w:val="single"/>
                              </w:rPr>
                            </w:pPr>
                            <w:bookmarkStart w:id="0" w:name="_Hlk69783932"/>
                            <w:bookmarkEnd w:id="0"/>
                            <w:r w:rsidRPr="001031E9">
                              <w:rPr>
                                <w:sz w:val="16"/>
                                <w:szCs w:val="16"/>
                                <w:u w:val="single"/>
                              </w:rPr>
                              <w:t>MAP OF UPPER EAST REGION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F465A2B" id="Text Box 105" o:spid="_x0000_s1177" type="#_x0000_t202" style="position:absolute;left:0;text-align:left;margin-left:267.85pt;margin-top:4.95pt;width:135.4pt;height:21.5pt;z-index:251854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" fillcolor="white [3201]" stroked="f" strokeweight=".5pt">
                <v:textbox>
                  <w:txbxContent>
                    <w:p w:rsidR="00614EB0" w:rsidRPr="001031E9" w:rsidRDefault="00614EB0" w:rsidP="00086492">
                      <w:pPr>
                        <w:jc w:val="center"/>
                        <w:rPr>
                          <w:sz w:val="16"/>
                          <w:szCs w:val="16"/>
                          <w:u w:val="single"/>
                        </w:rPr>
                      </w:pPr>
                      <w:bookmarkStart w:id="2" w:name="_Hlk69783932"/>
                      <w:bookmarkEnd w:id="2"/>
                      <w:r w:rsidRPr="001031E9">
                        <w:rPr>
                          <w:sz w:val="16"/>
                          <w:szCs w:val="16"/>
                          <w:u w:val="single"/>
                        </w:rPr>
                        <w:t>MAP OF UPPER EAST REGION</w:t>
                      </w:r>
                    </w:p>
                  </w:txbxContent>
                </v:textbox>
              </v:shape>
            </w:pict>
          </mc:Fallback>
        </mc:AlternateContent>
      </w:r>
      <w:r w:rsidRPr="004B3F53">
        <w:rPr>
          <w:rFonts w:ascii="Times New Roman" w:hAnsi="Times New Roman" w:cs="Times New Roman"/>
          <w:noProof/>
          <w:sz w:val="24"/>
          <w:szCs w:val="24"/>
          <w:lang w:val="en-US"/>
        </w:rPr>
        <w:drawing>
          <wp:anchor distT="0" distB="0" distL="114300" distR="114300" simplePos="0" relativeHeight="251853824" behindDoc="1" locked="0" layoutInCell="1" allowOverlap="1" wp14:anchorId="35D1486F" wp14:editId="38D49088">
            <wp:simplePos x="0" y="0"/>
            <wp:positionH relativeFrom="margin">
              <wp:posOffset>3155315</wp:posOffset>
            </wp:positionH>
            <wp:positionV relativeFrom="paragraph">
              <wp:posOffset>35560</wp:posOffset>
            </wp:positionV>
            <wp:extent cx="3151505" cy="1922780"/>
            <wp:effectExtent l="0" t="0" r="0" b="1270"/>
            <wp:wrapTight wrapText="bothSides">
              <wp:wrapPolygon edited="0">
                <wp:start x="0" y="0"/>
                <wp:lineTo x="0" y="21400"/>
                <wp:lineTo x="21413" y="21400"/>
                <wp:lineTo x="21413" y="0"/>
                <wp:lineTo x="0" y="0"/>
              </wp:wrapPolygon>
            </wp:wrapTight>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51505" cy="19227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3F53">
        <w:rPr>
          <w:rFonts w:ascii="Times New Roman" w:eastAsia="Times New Roman" w:hAnsi="Times New Roman" w:cs="Times New Roman"/>
          <w:color w:val="000000"/>
          <w:sz w:val="24"/>
          <w:szCs w:val="24"/>
        </w:rPr>
        <w:t>1.</w:t>
      </w:r>
      <w:r w:rsidRPr="004B3F53">
        <w:rPr>
          <w:rFonts w:ascii="Times New Roman" w:eastAsia="Times New Roman" w:hAnsi="Times New Roman" w:cs="Times New Roman"/>
          <w:color w:val="000000"/>
          <w:sz w:val="24"/>
          <w:szCs w:val="24"/>
        </w:rPr>
        <w:tab/>
      </w:r>
      <w:r w:rsidRPr="004B3F53">
        <w:rPr>
          <w:rFonts w:ascii="Times New Roman" w:hAnsi="Times New Roman" w:cs="Times New Roman"/>
          <w:sz w:val="24"/>
          <w:szCs w:val="24"/>
        </w:rPr>
        <w:t xml:space="preserve">The Upper East Region is located in the north eastern part of Ghana and is the second smallest of 16 administrative regions. It occupies a total land surface of 8,842 square kilometers or 2.7 per cent of the total land area of Ghana. The Upper East regional capital is Bolgatanga, sometimes referred to as Bolga. </w:t>
      </w:r>
    </w:p>
    <w:p w:rsidR="00086492" w:rsidRPr="004B3F53" w:rsidRDefault="00086492" w:rsidP="00086492">
      <w:pPr>
        <w:tabs>
          <w:tab w:val="left" w:pos="-142"/>
          <w:tab w:val="left" w:pos="0"/>
          <w:tab w:val="left" w:pos="284"/>
        </w:tabs>
        <w:spacing w:after="0" w:line="276" w:lineRule="auto"/>
        <w:jc w:val="both"/>
        <w:rPr>
          <w:rFonts w:ascii="Times New Roman" w:eastAsia="Times New Roman" w:hAnsi="Times New Roman" w:cs="Times New Roman"/>
          <w:color w:val="000000"/>
          <w:sz w:val="24"/>
          <w:szCs w:val="24"/>
        </w:rPr>
      </w:pPr>
    </w:p>
    <w:p w:rsidR="00086492" w:rsidRPr="004B3F53" w:rsidRDefault="00086492" w:rsidP="00086492">
      <w:pPr>
        <w:tabs>
          <w:tab w:val="left" w:pos="-142"/>
          <w:tab w:val="left" w:pos="0"/>
          <w:tab w:val="left" w:pos="284"/>
        </w:tabs>
        <w:spacing w:after="0" w:line="276" w:lineRule="auto"/>
        <w:jc w:val="both"/>
        <w:rPr>
          <w:rFonts w:ascii="Times New Roman" w:eastAsia="Times New Roman" w:hAnsi="Times New Roman" w:cs="Times New Roman"/>
          <w:color w:val="000000"/>
          <w:sz w:val="24"/>
          <w:szCs w:val="24"/>
          <w:u w:val="single"/>
        </w:rPr>
      </w:pPr>
      <w:r w:rsidRPr="004B3F53">
        <w:rPr>
          <w:rFonts w:ascii="Times New Roman" w:eastAsia="Times New Roman" w:hAnsi="Times New Roman" w:cs="Times New Roman"/>
          <w:color w:val="000000"/>
          <w:sz w:val="24"/>
          <w:szCs w:val="24"/>
          <w:u w:val="single"/>
        </w:rPr>
        <w:t>LOCATION AND SIZE</w:t>
      </w:r>
    </w:p>
    <w:p w:rsidR="00086492" w:rsidRPr="004B3F53" w:rsidRDefault="00086492" w:rsidP="00086492">
      <w:pPr>
        <w:tabs>
          <w:tab w:val="left" w:pos="-142"/>
          <w:tab w:val="left" w:pos="0"/>
          <w:tab w:val="left" w:pos="284"/>
        </w:tabs>
        <w:spacing w:after="0" w:line="276" w:lineRule="auto"/>
        <w:jc w:val="both"/>
        <w:rPr>
          <w:rFonts w:ascii="Times New Roman" w:eastAsia="Times New Roman" w:hAnsi="Times New Roman" w:cs="Times New Roman"/>
          <w:color w:val="000000"/>
          <w:sz w:val="24"/>
          <w:szCs w:val="24"/>
          <w:u w:val="single"/>
        </w:rPr>
      </w:pPr>
    </w:p>
    <w:p w:rsidR="00086492" w:rsidRPr="004B3F53" w:rsidRDefault="00086492" w:rsidP="00086492">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2.</w:t>
      </w:r>
      <w:r w:rsidRPr="004B3F53">
        <w:rPr>
          <w:rFonts w:ascii="Times New Roman" w:hAnsi="Times New Roman" w:cs="Times New Roman"/>
          <w:sz w:val="24"/>
          <w:szCs w:val="24"/>
        </w:rPr>
        <w:tab/>
        <w:t xml:space="preserve">The Upper East region is located in the North </w:t>
      </w:r>
      <w:r w:rsidR="004605B2">
        <w:rPr>
          <w:rFonts w:ascii="Times New Roman" w:hAnsi="Times New Roman" w:cs="Times New Roman"/>
          <w:sz w:val="24"/>
          <w:szCs w:val="24"/>
        </w:rPr>
        <w:t>East corner of Ghana.  It is bo</w:t>
      </w:r>
      <w:r w:rsidRPr="004B3F53">
        <w:rPr>
          <w:rFonts w:ascii="Times New Roman" w:hAnsi="Times New Roman" w:cs="Times New Roman"/>
          <w:sz w:val="24"/>
          <w:szCs w:val="24"/>
        </w:rPr>
        <w:t xml:space="preserve">rded by Burkina Faso to the North and Togo to the East, Upper West Region to the West, and the North East Region to the South.  The Upper East Region lies between longitude 0° and 1° </w:t>
      </w:r>
      <w:proofErr w:type="gramStart"/>
      <w:r w:rsidRPr="004B3F53">
        <w:rPr>
          <w:rFonts w:ascii="Times New Roman" w:hAnsi="Times New Roman" w:cs="Times New Roman"/>
          <w:sz w:val="24"/>
          <w:szCs w:val="24"/>
        </w:rPr>
        <w:t>West</w:t>
      </w:r>
      <w:proofErr w:type="gramEnd"/>
      <w:r w:rsidRPr="004B3F53">
        <w:rPr>
          <w:rFonts w:ascii="Times New Roman" w:hAnsi="Times New Roman" w:cs="Times New Roman"/>
          <w:sz w:val="24"/>
          <w:szCs w:val="24"/>
        </w:rPr>
        <w:t xml:space="preserve">, and latitudes 10° 30′N and 11°N. The region is divided into 15 districts, each headed by a District Chief Executive. </w:t>
      </w:r>
    </w:p>
    <w:p w:rsidR="00086492" w:rsidRPr="004B3F53" w:rsidRDefault="00086492" w:rsidP="00086492">
      <w:pPr>
        <w:spacing w:after="0" w:line="276" w:lineRule="auto"/>
        <w:jc w:val="both"/>
        <w:rPr>
          <w:rFonts w:ascii="Times New Roman" w:hAnsi="Times New Roman" w:cs="Times New Roman"/>
          <w:sz w:val="24"/>
          <w:szCs w:val="24"/>
        </w:rPr>
      </w:pPr>
    </w:p>
    <w:p w:rsidR="00086492" w:rsidRPr="004B3F53" w:rsidRDefault="00086492" w:rsidP="00086492">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3.</w:t>
      </w:r>
      <w:r w:rsidRPr="004B3F53">
        <w:rPr>
          <w:rFonts w:ascii="Times New Roman" w:hAnsi="Times New Roman" w:cs="Times New Roman"/>
          <w:sz w:val="24"/>
          <w:szCs w:val="24"/>
        </w:rPr>
        <w:tab/>
        <w:t xml:space="preserve">The region is linked to the rest of the country by three national highways </w:t>
      </w:r>
      <w:r w:rsidR="004605B2">
        <w:rPr>
          <w:rFonts w:ascii="Times New Roman" w:hAnsi="Times New Roman" w:cs="Times New Roman"/>
          <w:sz w:val="24"/>
          <w:szCs w:val="24"/>
        </w:rPr>
        <w:t>namely</w:t>
      </w:r>
      <w:r w:rsidRPr="004B3F53">
        <w:rPr>
          <w:rFonts w:ascii="Times New Roman" w:hAnsi="Times New Roman" w:cs="Times New Roman"/>
          <w:sz w:val="24"/>
          <w:szCs w:val="24"/>
        </w:rPr>
        <w:t xml:space="preserve"> N2, N10, and N11 </w:t>
      </w:r>
      <w:r w:rsidR="004605B2">
        <w:rPr>
          <w:rFonts w:ascii="Times New Roman" w:hAnsi="Times New Roman" w:cs="Times New Roman"/>
          <w:sz w:val="24"/>
          <w:szCs w:val="24"/>
        </w:rPr>
        <w:t>while</w:t>
      </w:r>
      <w:r w:rsidRPr="004B3F53">
        <w:rPr>
          <w:rFonts w:ascii="Times New Roman" w:hAnsi="Times New Roman" w:cs="Times New Roman"/>
          <w:sz w:val="24"/>
          <w:szCs w:val="24"/>
        </w:rPr>
        <w:t xml:space="preserve"> a few Regional highways such as the R113, R114, R116 and R181, serve the region.   The N10 originates from Yemoransa in the Central Region and connects through Kumasi in the Ashanti Region and terminates at Paga in the Upper East Region. The national capital of Accra is also connected to the region by the N2 which terminates in Kulungugu in the Upper East Region. </w:t>
      </w:r>
    </w:p>
    <w:p w:rsidR="00086492" w:rsidRPr="004B3F53" w:rsidRDefault="00086492" w:rsidP="004605B2">
      <w:pPr>
        <w:spacing w:after="0" w:line="240" w:lineRule="auto"/>
        <w:jc w:val="both"/>
        <w:rPr>
          <w:rFonts w:ascii="Times New Roman" w:hAnsi="Times New Roman" w:cs="Times New Roman"/>
          <w:sz w:val="24"/>
          <w:szCs w:val="24"/>
          <w:u w:val="single"/>
        </w:rPr>
      </w:pPr>
    </w:p>
    <w:p w:rsidR="00086492" w:rsidRPr="004B3F53" w:rsidRDefault="00086492" w:rsidP="00086492">
      <w:pPr>
        <w:spacing w:after="0" w:line="276" w:lineRule="auto"/>
        <w:jc w:val="both"/>
        <w:rPr>
          <w:rFonts w:ascii="Times New Roman" w:hAnsi="Times New Roman" w:cs="Times New Roman"/>
          <w:sz w:val="24"/>
          <w:szCs w:val="24"/>
          <w:u w:val="single"/>
        </w:rPr>
      </w:pPr>
      <w:r w:rsidRPr="004B3F53">
        <w:rPr>
          <w:rFonts w:ascii="Times New Roman" w:hAnsi="Times New Roman" w:cs="Times New Roman"/>
          <w:sz w:val="24"/>
          <w:szCs w:val="24"/>
          <w:u w:val="single"/>
        </w:rPr>
        <w:t>ADMINISTRATIVE STRUCTURE</w:t>
      </w:r>
    </w:p>
    <w:p w:rsidR="00086492" w:rsidRPr="004B3F53" w:rsidRDefault="00086492" w:rsidP="00086492">
      <w:pPr>
        <w:spacing w:after="0" w:line="276" w:lineRule="auto"/>
        <w:jc w:val="both"/>
        <w:rPr>
          <w:rFonts w:ascii="Times New Roman" w:hAnsi="Times New Roman" w:cs="Times New Roman"/>
          <w:sz w:val="24"/>
          <w:szCs w:val="24"/>
          <w:u w:val="single"/>
        </w:rPr>
      </w:pPr>
      <w:r w:rsidRPr="004B3F53">
        <w:rPr>
          <w:rFonts w:ascii="Times New Roman" w:hAnsi="Times New Roman" w:cs="Times New Roman"/>
          <w:sz w:val="24"/>
          <w:szCs w:val="24"/>
          <w:u w:val="single"/>
        </w:rPr>
        <w:t xml:space="preserve"> </w:t>
      </w:r>
    </w:p>
    <w:p w:rsidR="00086492" w:rsidRPr="004B3F53" w:rsidRDefault="00086492" w:rsidP="00086492">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4.</w:t>
      </w:r>
      <w:r w:rsidRPr="004B3F53">
        <w:rPr>
          <w:rFonts w:ascii="Times New Roman" w:hAnsi="Times New Roman" w:cs="Times New Roman"/>
          <w:sz w:val="24"/>
          <w:szCs w:val="24"/>
        </w:rPr>
        <w:tab/>
        <w:t xml:space="preserve">The Region is administered politically from Bolgatanga. The main administrative structure at the Regional level is the Regional Co-ordinating Council (RCC). Each District is administered by a Municipal/District Assembly headed by a Chief Executive. The Districts are further subdivided into </w:t>
      </w:r>
      <w:r w:rsidRPr="004B3F53">
        <w:rPr>
          <w:rFonts w:ascii="Times New Roman" w:hAnsi="Times New Roman" w:cs="Times New Roman"/>
          <w:sz w:val="24"/>
          <w:szCs w:val="24"/>
        </w:rPr>
        <w:lastRenderedPageBreak/>
        <w:t xml:space="preserve">Area/Town Councils/Unit Committees. The Region has fifteen (15) political parliamentary constituencies. </w:t>
      </w:r>
    </w:p>
    <w:p w:rsidR="00086492" w:rsidRPr="004B3F53" w:rsidRDefault="00086492" w:rsidP="004605B2">
      <w:pPr>
        <w:spacing w:after="0" w:line="240" w:lineRule="auto"/>
        <w:jc w:val="both"/>
        <w:rPr>
          <w:rFonts w:ascii="Times New Roman" w:hAnsi="Times New Roman" w:cs="Times New Roman"/>
          <w:sz w:val="24"/>
          <w:szCs w:val="24"/>
        </w:rPr>
      </w:pPr>
    </w:p>
    <w:p w:rsidR="00086492" w:rsidRPr="004B3F53" w:rsidRDefault="00086492" w:rsidP="00086492">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5.</w:t>
      </w:r>
      <w:r w:rsidRPr="004B3F53">
        <w:rPr>
          <w:rFonts w:ascii="Times New Roman" w:hAnsi="Times New Roman" w:cs="Times New Roman"/>
          <w:sz w:val="24"/>
          <w:szCs w:val="24"/>
        </w:rPr>
        <w:tab/>
      </w:r>
      <w:r w:rsidRPr="004B3F53">
        <w:rPr>
          <w:rFonts w:ascii="Times New Roman" w:hAnsi="Times New Roman" w:cs="Times New Roman"/>
          <w:sz w:val="24"/>
          <w:szCs w:val="24"/>
          <w:u w:val="single"/>
        </w:rPr>
        <w:t>Districts and Municipalities in Upper East Region</w:t>
      </w:r>
      <w:r w:rsidRPr="004B3F53">
        <w:rPr>
          <w:rFonts w:ascii="Times New Roman" w:hAnsi="Times New Roman" w:cs="Times New Roman"/>
          <w:sz w:val="24"/>
          <w:szCs w:val="24"/>
        </w:rPr>
        <w:t>.</w:t>
      </w:r>
      <w:r w:rsidRPr="004B3F53">
        <w:rPr>
          <w:rFonts w:ascii="Times New Roman" w:hAnsi="Times New Roman" w:cs="Times New Roman"/>
          <w:sz w:val="24"/>
          <w:szCs w:val="24"/>
        </w:rPr>
        <w:tab/>
      </w:r>
      <w:r w:rsidRPr="004B3F53">
        <w:rPr>
          <w:rFonts w:ascii="Times New Roman" w:hAnsi="Times New Roman" w:cs="Times New Roman"/>
          <w:color w:val="202122"/>
          <w:sz w:val="24"/>
          <w:szCs w:val="24"/>
          <w:shd w:val="clear" w:color="auto" w:fill="FFFFFF"/>
        </w:rPr>
        <w:t>The Upper East Region of Ghana is made up of 2 municipalities and 13 districts.</w:t>
      </w:r>
      <w:r w:rsidRPr="004B3F53">
        <w:rPr>
          <w:rFonts w:ascii="Times New Roman" w:hAnsi="Times New Roman" w:cs="Times New Roman"/>
          <w:sz w:val="24"/>
          <w:szCs w:val="24"/>
        </w:rPr>
        <w:t xml:space="preserve"> The districts are: Bolgatanga </w:t>
      </w:r>
      <w:r w:rsidR="004605B2" w:rsidRPr="004B3F53">
        <w:rPr>
          <w:rFonts w:ascii="Times New Roman" w:hAnsi="Times New Roman" w:cs="Times New Roman"/>
          <w:sz w:val="24"/>
          <w:szCs w:val="24"/>
        </w:rPr>
        <w:t xml:space="preserve">Municipal </w:t>
      </w:r>
      <w:r w:rsidRPr="004B3F53">
        <w:rPr>
          <w:rFonts w:ascii="Times New Roman" w:hAnsi="Times New Roman" w:cs="Times New Roman"/>
          <w:sz w:val="24"/>
          <w:szCs w:val="24"/>
        </w:rPr>
        <w:t xml:space="preserve">Bawku </w:t>
      </w:r>
      <w:r w:rsidR="004605B2" w:rsidRPr="004B3F53">
        <w:rPr>
          <w:rFonts w:ascii="Times New Roman" w:hAnsi="Times New Roman" w:cs="Times New Roman"/>
          <w:sz w:val="24"/>
          <w:szCs w:val="24"/>
        </w:rPr>
        <w:t>Municipal</w:t>
      </w:r>
      <w:r w:rsidRPr="004B3F53">
        <w:rPr>
          <w:rFonts w:ascii="Times New Roman" w:hAnsi="Times New Roman" w:cs="Times New Roman"/>
          <w:sz w:val="24"/>
          <w:szCs w:val="24"/>
        </w:rPr>
        <w:t xml:space="preserve">, Zebilla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Binduri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Bongo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Builsa North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Builsa South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Garu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Tempane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Kassena Nankana East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w:t>
      </w:r>
      <w:proofErr w:type="gramStart"/>
      <w:r w:rsidRPr="004B3F53">
        <w:rPr>
          <w:rFonts w:ascii="Times New Roman" w:hAnsi="Times New Roman" w:cs="Times New Roman"/>
          <w:sz w:val="24"/>
          <w:szCs w:val="24"/>
        </w:rPr>
        <w:t>Kas</w:t>
      </w:r>
      <w:r w:rsidR="004605B2">
        <w:rPr>
          <w:rFonts w:ascii="Times New Roman" w:hAnsi="Times New Roman" w:cs="Times New Roman"/>
          <w:sz w:val="24"/>
          <w:szCs w:val="24"/>
        </w:rPr>
        <w:t>s</w:t>
      </w:r>
      <w:r w:rsidRPr="004B3F53">
        <w:rPr>
          <w:rFonts w:ascii="Times New Roman" w:hAnsi="Times New Roman" w:cs="Times New Roman"/>
          <w:sz w:val="24"/>
          <w:szCs w:val="24"/>
        </w:rPr>
        <w:t>ena</w:t>
      </w:r>
      <w:proofErr w:type="gramEnd"/>
      <w:r w:rsidRPr="004B3F53">
        <w:rPr>
          <w:rFonts w:ascii="Times New Roman" w:hAnsi="Times New Roman" w:cs="Times New Roman"/>
          <w:sz w:val="24"/>
          <w:szCs w:val="24"/>
        </w:rPr>
        <w:t xml:space="preserve"> Nankana West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Nabdam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Pusiga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Talensi </w:t>
      </w:r>
      <w:r w:rsidR="004605B2" w:rsidRPr="004B3F53">
        <w:rPr>
          <w:rFonts w:ascii="Times New Roman" w:hAnsi="Times New Roman" w:cs="Times New Roman"/>
          <w:sz w:val="24"/>
          <w:szCs w:val="24"/>
        </w:rPr>
        <w:t xml:space="preserve">District </w:t>
      </w:r>
      <w:r w:rsidRPr="004B3F53">
        <w:rPr>
          <w:rFonts w:ascii="Times New Roman" w:hAnsi="Times New Roman" w:cs="Times New Roman"/>
          <w:sz w:val="24"/>
          <w:szCs w:val="24"/>
        </w:rPr>
        <w:t xml:space="preserve">and Bolgatanga East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w:t>
      </w:r>
    </w:p>
    <w:p w:rsidR="00086492" w:rsidRDefault="00086492" w:rsidP="004605B2">
      <w:pPr>
        <w:spacing w:after="0" w:line="240" w:lineRule="auto"/>
        <w:jc w:val="both"/>
        <w:rPr>
          <w:rFonts w:ascii="Times New Roman" w:hAnsi="Times New Roman" w:cs="Times New Roman"/>
          <w:sz w:val="24"/>
          <w:szCs w:val="24"/>
        </w:rPr>
      </w:pPr>
    </w:p>
    <w:p w:rsidR="00086492" w:rsidRDefault="00086492" w:rsidP="000A50E4">
      <w:pPr>
        <w:spacing w:after="0" w:line="276" w:lineRule="auto"/>
        <w:jc w:val="both"/>
        <w:rPr>
          <w:rFonts w:ascii="Times New Roman" w:hAnsi="Times New Roman" w:cs="Times New Roman"/>
          <w:sz w:val="24"/>
          <w:szCs w:val="24"/>
          <w:u w:val="single"/>
        </w:rPr>
      </w:pPr>
      <w:r w:rsidRPr="004B3F53">
        <w:rPr>
          <w:rFonts w:ascii="Times New Roman" w:hAnsi="Times New Roman" w:cs="Times New Roman"/>
          <w:sz w:val="24"/>
          <w:szCs w:val="24"/>
          <w:u w:val="single"/>
        </w:rPr>
        <w:t>PROFILE OF ZEBIL</w:t>
      </w:r>
      <w:r w:rsidR="004605B2">
        <w:rPr>
          <w:rFonts w:ascii="Times New Roman" w:hAnsi="Times New Roman" w:cs="Times New Roman"/>
          <w:sz w:val="24"/>
          <w:szCs w:val="24"/>
          <w:u w:val="single"/>
        </w:rPr>
        <w:t>L</w:t>
      </w:r>
      <w:r w:rsidRPr="004B3F53">
        <w:rPr>
          <w:rFonts w:ascii="Times New Roman" w:hAnsi="Times New Roman" w:cs="Times New Roman"/>
          <w:sz w:val="24"/>
          <w:szCs w:val="24"/>
          <w:u w:val="single"/>
        </w:rPr>
        <w:t>A DISTRICT</w:t>
      </w:r>
    </w:p>
    <w:p w:rsidR="000A50E4" w:rsidRPr="004B3F53" w:rsidRDefault="000A50E4" w:rsidP="000A50E4">
      <w:pPr>
        <w:spacing w:after="0" w:line="276" w:lineRule="auto"/>
        <w:jc w:val="both"/>
        <w:rPr>
          <w:rFonts w:ascii="Times New Roman" w:hAnsi="Times New Roman" w:cs="Times New Roman"/>
          <w:sz w:val="24"/>
          <w:szCs w:val="24"/>
          <w:u w:val="single"/>
        </w:rPr>
      </w:pPr>
    </w:p>
    <w:p w:rsidR="00086492" w:rsidRDefault="00086492" w:rsidP="00086492">
      <w:pPr>
        <w:spacing w:after="0" w:line="360" w:lineRule="auto"/>
        <w:jc w:val="both"/>
        <w:rPr>
          <w:rFonts w:ascii="Times New Roman" w:hAnsi="Times New Roman" w:cs="Times New Roman"/>
          <w:sz w:val="24"/>
          <w:szCs w:val="24"/>
        </w:rPr>
      </w:pPr>
      <w:r w:rsidRPr="004B3F53">
        <w:rPr>
          <w:rFonts w:ascii="Times New Roman" w:hAnsi="Times New Roman" w:cs="Times New Roman"/>
          <w:noProof/>
          <w:sz w:val="24"/>
          <w:szCs w:val="24"/>
          <w:lang w:val="en-US"/>
        </w:rPr>
        <mc:AlternateContent>
          <mc:Choice Requires="wps">
            <w:drawing>
              <wp:anchor distT="0" distB="0" distL="114300" distR="114300" simplePos="0" relativeHeight="251857920" behindDoc="0" locked="0" layoutInCell="1" allowOverlap="1" wp14:anchorId="34F06252" wp14:editId="04F8A282">
                <wp:simplePos x="0" y="0"/>
                <wp:positionH relativeFrom="column">
                  <wp:posOffset>3279927</wp:posOffset>
                </wp:positionH>
                <wp:positionV relativeFrom="paragraph">
                  <wp:posOffset>586105</wp:posOffset>
                </wp:positionV>
                <wp:extent cx="1345565" cy="306705"/>
                <wp:effectExtent l="0" t="0" r="6985" b="0"/>
                <wp:wrapNone/>
                <wp:docPr id="115" name="Text Box 115"/>
                <wp:cNvGraphicFramePr/>
                <a:graphic xmlns:a="http://schemas.openxmlformats.org/drawingml/2006/main">
                  <a:graphicData uri="http://schemas.microsoft.com/office/word/2010/wordprocessingShape">
                    <wps:wsp>
                      <wps:cNvSpPr txBox="1"/>
                      <wps:spPr>
                        <a:xfrm>
                          <a:off x="0" y="0"/>
                          <a:ext cx="1345565" cy="306705"/>
                        </a:xfrm>
                        <a:prstGeom prst="rect">
                          <a:avLst/>
                        </a:prstGeom>
                        <a:solidFill>
                          <a:schemeClr val="lt1"/>
                        </a:solidFill>
                        <a:ln w="6350">
                          <a:noFill/>
                        </a:ln>
                      </wps:spPr>
                      <wps:txbx>
                        <w:txbxContent>
                          <w:p w:rsidR="00614EB0" w:rsidRPr="000C3394" w:rsidRDefault="00614EB0" w:rsidP="00086492">
                            <w:pPr>
                              <w:jc w:val="center"/>
                              <w:rPr>
                                <w:sz w:val="16"/>
                                <w:szCs w:val="16"/>
                                <w:u w:val="single"/>
                              </w:rPr>
                            </w:pPr>
                            <w:r w:rsidRPr="000C3394">
                              <w:rPr>
                                <w:sz w:val="16"/>
                                <w:szCs w:val="16"/>
                                <w:u w:val="single"/>
                              </w:rPr>
                              <w:t xml:space="preserve">DISTRICT MAP OF ZEBILLA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06252" id="Text Box 115" o:spid="_x0000_s1178" type="#_x0000_t202" style="position:absolute;left:0;text-align:left;margin-left:258.25pt;margin-top:46.15pt;width:105.95pt;height:24.1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" fillcolor="white [3201]" stroked="f" strokeweight=".5pt">
                <v:textbox>
                  <w:txbxContent>
                    <w:p w:rsidR="00614EB0" w:rsidRPr="000C3394" w:rsidRDefault="00614EB0" w:rsidP="00086492">
                      <w:pPr>
                        <w:jc w:val="center"/>
                        <w:rPr>
                          <w:sz w:val="16"/>
                          <w:szCs w:val="16"/>
                          <w:u w:val="single"/>
                        </w:rPr>
                      </w:pPr>
                      <w:r w:rsidRPr="000C3394">
                        <w:rPr>
                          <w:sz w:val="16"/>
                          <w:szCs w:val="16"/>
                          <w:u w:val="single"/>
                        </w:rPr>
                        <w:t xml:space="preserve">DISTRICT MAP OF ZEBILLA </w:t>
                      </w:r>
                    </w:p>
                  </w:txbxContent>
                </v:textbox>
              </v:shape>
            </w:pict>
          </mc:Fallback>
        </mc:AlternateContent>
      </w:r>
      <w:r w:rsidRPr="004B3F53">
        <w:rPr>
          <w:rFonts w:ascii="Times New Roman" w:hAnsi="Times New Roman" w:cs="Times New Roman"/>
          <w:noProof/>
          <w:sz w:val="24"/>
          <w:szCs w:val="24"/>
          <w:lang w:val="en-US"/>
        </w:rPr>
        <w:drawing>
          <wp:anchor distT="0" distB="0" distL="114300" distR="114300" simplePos="0" relativeHeight="251858944" behindDoc="0" locked="0" layoutInCell="1" allowOverlap="1" wp14:anchorId="03840C03" wp14:editId="7BCD6F02">
            <wp:simplePos x="0" y="0"/>
            <wp:positionH relativeFrom="column">
              <wp:posOffset>3273264</wp:posOffset>
            </wp:positionH>
            <wp:positionV relativeFrom="paragraph">
              <wp:posOffset>2283460</wp:posOffset>
            </wp:positionV>
            <wp:extent cx="819150" cy="607060"/>
            <wp:effectExtent l="0" t="0" r="0" b="2540"/>
            <wp:wrapSquare wrapText="bothSides"/>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32131" r="15520"/>
                    <a:stretch/>
                  </pic:blipFill>
                  <pic:spPr bwMode="auto">
                    <a:xfrm>
                      <a:off x="0" y="0"/>
                      <a:ext cx="819150" cy="6070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B3F53">
        <w:rPr>
          <w:rFonts w:ascii="Times New Roman" w:hAnsi="Times New Roman" w:cs="Times New Roman"/>
          <w:noProof/>
          <w:sz w:val="24"/>
          <w:szCs w:val="24"/>
          <w:lang w:val="en-US"/>
        </w:rPr>
        <w:drawing>
          <wp:anchor distT="0" distB="0" distL="114300" distR="114300" simplePos="0" relativeHeight="251856896" behindDoc="1" locked="0" layoutInCell="1" allowOverlap="1" wp14:anchorId="1328881B" wp14:editId="14FA2856">
            <wp:simplePos x="0" y="0"/>
            <wp:positionH relativeFrom="margin">
              <wp:align>right</wp:align>
            </wp:positionH>
            <wp:positionV relativeFrom="paragraph">
              <wp:posOffset>396215</wp:posOffset>
            </wp:positionV>
            <wp:extent cx="3202940" cy="2668905"/>
            <wp:effectExtent l="0" t="0" r="0" b="0"/>
            <wp:wrapTight wrapText="bothSides">
              <wp:wrapPolygon edited="0">
                <wp:start x="0" y="0"/>
                <wp:lineTo x="0" y="21430"/>
                <wp:lineTo x="21454" y="21430"/>
                <wp:lineTo x="21454" y="0"/>
                <wp:lineTo x="0" y="0"/>
              </wp:wrapPolygon>
            </wp:wrapTight>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3202940" cy="2668905"/>
                    </a:xfrm>
                    <a:prstGeom prst="rect">
                      <a:avLst/>
                    </a:prstGeom>
                  </pic:spPr>
                </pic:pic>
              </a:graphicData>
            </a:graphic>
            <wp14:sizeRelH relativeFrom="page">
              <wp14:pctWidth>0</wp14:pctWidth>
            </wp14:sizeRelH>
            <wp14:sizeRelV relativeFrom="page">
              <wp14:pctHeight>0</wp14:pctHeight>
            </wp14:sizeRelV>
          </wp:anchor>
        </w:drawing>
      </w:r>
      <w:r w:rsidR="004605B2">
        <w:rPr>
          <w:rFonts w:ascii="Times New Roman" w:hAnsi="Times New Roman" w:cs="Times New Roman"/>
          <w:sz w:val="24"/>
          <w:szCs w:val="24"/>
        </w:rPr>
        <w:t>6</w:t>
      </w:r>
      <w:r w:rsidRPr="004B3F53">
        <w:rPr>
          <w:rFonts w:ascii="Times New Roman" w:hAnsi="Times New Roman" w:cs="Times New Roman"/>
          <w:sz w:val="24"/>
          <w:szCs w:val="24"/>
        </w:rPr>
        <w:t>.</w:t>
      </w:r>
      <w:r w:rsidRPr="004B3F53">
        <w:rPr>
          <w:rFonts w:ascii="Times New Roman" w:hAnsi="Times New Roman" w:cs="Times New Roman"/>
          <w:sz w:val="24"/>
          <w:szCs w:val="24"/>
        </w:rPr>
        <w:tab/>
        <w:t xml:space="preserve">Zebilla District is one of the districts in the Upper East Region of Ghana. The district is located in the North-Eastern section of the region, with the town of Zebilla as its administrative capital. It is bordered to the North by the Republic of Burkina Faso, to the East by Binduri </w:t>
      </w:r>
      <w:r w:rsidR="004605B2" w:rsidRPr="004B3F53">
        <w:rPr>
          <w:rFonts w:ascii="Times New Roman" w:hAnsi="Times New Roman" w:cs="Times New Roman"/>
          <w:sz w:val="24"/>
          <w:szCs w:val="24"/>
        </w:rPr>
        <w:t>District</w:t>
      </w:r>
      <w:r w:rsidRPr="004B3F53">
        <w:rPr>
          <w:rFonts w:ascii="Times New Roman" w:hAnsi="Times New Roman" w:cs="Times New Roman"/>
          <w:sz w:val="24"/>
          <w:szCs w:val="24"/>
        </w:rPr>
        <w:t xml:space="preserve">, to the West by Talensi </w:t>
      </w:r>
      <w:r w:rsidR="004605B2" w:rsidRPr="004B3F53">
        <w:rPr>
          <w:rFonts w:ascii="Times New Roman" w:hAnsi="Times New Roman" w:cs="Times New Roman"/>
          <w:sz w:val="24"/>
          <w:szCs w:val="24"/>
        </w:rPr>
        <w:t xml:space="preserve">District </w:t>
      </w:r>
      <w:r w:rsidRPr="004B3F53">
        <w:rPr>
          <w:rFonts w:ascii="Times New Roman" w:hAnsi="Times New Roman" w:cs="Times New Roman"/>
          <w:sz w:val="24"/>
          <w:szCs w:val="24"/>
        </w:rPr>
        <w:t xml:space="preserve">and Nabdam </w:t>
      </w:r>
      <w:r w:rsidR="004605B2" w:rsidRPr="004B3F53">
        <w:rPr>
          <w:rFonts w:ascii="Times New Roman" w:hAnsi="Times New Roman" w:cs="Times New Roman"/>
          <w:sz w:val="24"/>
          <w:szCs w:val="24"/>
        </w:rPr>
        <w:t xml:space="preserve">District </w:t>
      </w:r>
      <w:r w:rsidRPr="004B3F53">
        <w:rPr>
          <w:rFonts w:ascii="Times New Roman" w:hAnsi="Times New Roman" w:cs="Times New Roman"/>
          <w:sz w:val="24"/>
          <w:szCs w:val="24"/>
        </w:rPr>
        <w:t xml:space="preserve">and to the South by East Mamprusi district. Significantly, two tributaries of the Volta River namely the White Volta and the Red Volta run contiguous to the district’s Eastern and Western boundaries respectively. </w:t>
      </w:r>
    </w:p>
    <w:p w:rsidR="00086492" w:rsidRPr="004B3F53" w:rsidRDefault="00086492" w:rsidP="00086492">
      <w:pPr>
        <w:spacing w:after="0" w:line="360" w:lineRule="auto"/>
        <w:jc w:val="both"/>
        <w:rPr>
          <w:rFonts w:ascii="Times New Roman" w:hAnsi="Times New Roman" w:cs="Times New Roman"/>
          <w:sz w:val="24"/>
          <w:szCs w:val="24"/>
        </w:rPr>
      </w:pPr>
    </w:p>
    <w:p w:rsidR="00086492" w:rsidRDefault="004605B2" w:rsidP="000864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r>
      <w:r w:rsidR="00086492" w:rsidRPr="004B3F53">
        <w:rPr>
          <w:rFonts w:ascii="Times New Roman" w:hAnsi="Times New Roman" w:cs="Times New Roman"/>
          <w:sz w:val="24"/>
          <w:szCs w:val="24"/>
          <w:u w:val="single"/>
        </w:rPr>
        <w:t>Physical Features and Climate</w:t>
      </w:r>
      <w:r w:rsidR="00086492" w:rsidRPr="004B3F53">
        <w:rPr>
          <w:rFonts w:ascii="Times New Roman" w:hAnsi="Times New Roman" w:cs="Times New Roman"/>
          <w:sz w:val="24"/>
          <w:szCs w:val="24"/>
        </w:rPr>
        <w:t xml:space="preserve">.    The district experiences a unimodal rainfall regime lasting 4 to 6 months and a long dry period of 6 to 8 months in a year. The average annual rainfall, temperature and </w:t>
      </w:r>
      <w:r>
        <w:rPr>
          <w:rFonts w:ascii="Times New Roman" w:hAnsi="Times New Roman" w:cs="Times New Roman"/>
          <w:sz w:val="24"/>
          <w:szCs w:val="24"/>
        </w:rPr>
        <w:t>relative humidity are 956mm, 34</w:t>
      </w:r>
      <w:r w:rsidR="00086492" w:rsidRPr="004B3F53">
        <w:rPr>
          <w:rFonts w:ascii="Times New Roman" w:hAnsi="Times New Roman" w:cs="Times New Roman"/>
          <w:sz w:val="24"/>
          <w:szCs w:val="24"/>
        </w:rPr>
        <w:t>C and 56% respectively, with potential evapotranspiration of more than 2882mm.There is therefore excessive evapotranspiration over rainfall.</w:t>
      </w:r>
    </w:p>
    <w:p w:rsidR="00086492" w:rsidRPr="004B3F53" w:rsidRDefault="00086492" w:rsidP="004605B2">
      <w:pPr>
        <w:spacing w:after="0" w:line="240" w:lineRule="auto"/>
        <w:jc w:val="both"/>
        <w:rPr>
          <w:rFonts w:ascii="Times New Roman" w:hAnsi="Times New Roman" w:cs="Times New Roman"/>
          <w:sz w:val="24"/>
          <w:szCs w:val="24"/>
        </w:rPr>
      </w:pPr>
    </w:p>
    <w:p w:rsidR="00086492" w:rsidRDefault="004605B2" w:rsidP="00AF6E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r>
      <w:r w:rsidR="00086492" w:rsidRPr="004B3F53">
        <w:rPr>
          <w:rFonts w:ascii="Times New Roman" w:hAnsi="Times New Roman" w:cs="Times New Roman"/>
          <w:sz w:val="24"/>
          <w:szCs w:val="24"/>
          <w:u w:val="single"/>
        </w:rPr>
        <w:t>Vegetation</w:t>
      </w:r>
      <w:r w:rsidR="00086492" w:rsidRPr="004B3F53">
        <w:rPr>
          <w:rFonts w:ascii="Times New Roman" w:hAnsi="Times New Roman" w:cs="Times New Roman"/>
          <w:sz w:val="24"/>
          <w:szCs w:val="24"/>
        </w:rPr>
        <w:t xml:space="preserve">.    The district’s </w:t>
      </w:r>
      <w:r w:rsidR="00086492" w:rsidRPr="004B3F53">
        <w:rPr>
          <w:rFonts w:ascii="Times New Roman" w:hAnsi="Times New Roman" w:cs="Times New Roman"/>
          <w:color w:val="000000" w:themeColor="text1"/>
          <w:sz w:val="24"/>
          <w:szCs w:val="24"/>
        </w:rPr>
        <w:t xml:space="preserve">vegetation is </w:t>
      </w:r>
      <w:r w:rsidR="00124F40">
        <w:rPr>
          <w:rFonts w:ascii="Times New Roman" w:hAnsi="Times New Roman" w:cs="Times New Roman"/>
          <w:color w:val="000000" w:themeColor="text1"/>
          <w:sz w:val="24"/>
          <w:szCs w:val="24"/>
        </w:rPr>
        <w:t>Guinea</w:t>
      </w:r>
      <w:r w:rsidR="00086492" w:rsidRPr="004B3F53">
        <w:rPr>
          <w:rFonts w:ascii="Times New Roman" w:hAnsi="Times New Roman" w:cs="Times New Roman"/>
          <w:color w:val="000000" w:themeColor="text1"/>
          <w:sz w:val="24"/>
          <w:szCs w:val="24"/>
        </w:rPr>
        <w:t xml:space="preserve"> Savannah consisting </w:t>
      </w:r>
      <w:r w:rsidR="00086492" w:rsidRPr="004B3F53">
        <w:rPr>
          <w:rFonts w:ascii="Times New Roman" w:hAnsi="Times New Roman" w:cs="Times New Roman"/>
          <w:sz w:val="24"/>
          <w:szCs w:val="24"/>
        </w:rPr>
        <w:t xml:space="preserve">of short drought and fire-resistant deciduous trees interspersed with open savannah grassland. Grass is very sparse and in most areas the land is bare and severely eroded. Common grasses include Andropogan </w:t>
      </w:r>
      <w:r w:rsidR="00AF6E6F" w:rsidRPr="004B3F53">
        <w:rPr>
          <w:rFonts w:ascii="Times New Roman" w:hAnsi="Times New Roman" w:cs="Times New Roman"/>
          <w:sz w:val="24"/>
          <w:szCs w:val="24"/>
        </w:rPr>
        <w:t xml:space="preserve">Gayanus </w:t>
      </w:r>
      <w:r w:rsidR="00086492" w:rsidRPr="004B3F53">
        <w:rPr>
          <w:rFonts w:ascii="Times New Roman" w:hAnsi="Times New Roman" w:cs="Times New Roman"/>
          <w:sz w:val="24"/>
          <w:szCs w:val="24"/>
        </w:rPr>
        <w:t xml:space="preserve">(Northern Gamber Grass), Hyparhenia </w:t>
      </w:r>
      <w:r w:rsidR="00AF6E6F" w:rsidRPr="004B3F53">
        <w:rPr>
          <w:rFonts w:ascii="Times New Roman" w:hAnsi="Times New Roman" w:cs="Times New Roman"/>
          <w:sz w:val="24"/>
          <w:szCs w:val="24"/>
        </w:rPr>
        <w:t>Spp</w:t>
      </w:r>
      <w:r w:rsidR="00086492" w:rsidRPr="004B3F53">
        <w:rPr>
          <w:rFonts w:ascii="Times New Roman" w:hAnsi="Times New Roman" w:cs="Times New Roman"/>
          <w:sz w:val="24"/>
          <w:szCs w:val="24"/>
        </w:rPr>
        <w:t xml:space="preserve">, Aristida </w:t>
      </w:r>
      <w:r w:rsidR="00AF6E6F" w:rsidRPr="004B3F53">
        <w:rPr>
          <w:rFonts w:ascii="Times New Roman" w:hAnsi="Times New Roman" w:cs="Times New Roman"/>
          <w:sz w:val="24"/>
          <w:szCs w:val="24"/>
        </w:rPr>
        <w:t>Spp</w:t>
      </w:r>
      <w:r w:rsidR="00086492" w:rsidRPr="004B3F53">
        <w:rPr>
          <w:rFonts w:ascii="Times New Roman" w:hAnsi="Times New Roman" w:cs="Times New Roman"/>
          <w:sz w:val="24"/>
          <w:szCs w:val="24"/>
        </w:rPr>
        <w:t xml:space="preserve">, and Heteropogon </w:t>
      </w:r>
      <w:r w:rsidR="00AF6E6F" w:rsidRPr="004B3F53">
        <w:rPr>
          <w:rFonts w:ascii="Times New Roman" w:hAnsi="Times New Roman" w:cs="Times New Roman"/>
          <w:sz w:val="24"/>
          <w:szCs w:val="24"/>
        </w:rPr>
        <w:t>Spp</w:t>
      </w:r>
      <w:r w:rsidR="00086492" w:rsidRPr="004B3F53">
        <w:rPr>
          <w:rFonts w:ascii="Times New Roman" w:hAnsi="Times New Roman" w:cs="Times New Roman"/>
          <w:sz w:val="24"/>
          <w:szCs w:val="24"/>
        </w:rPr>
        <w:t xml:space="preserve"> (Spear grass)</w:t>
      </w:r>
      <w:r w:rsidR="00AF6E6F">
        <w:rPr>
          <w:rFonts w:ascii="Times New Roman" w:hAnsi="Times New Roman" w:cs="Times New Roman"/>
          <w:sz w:val="24"/>
          <w:szCs w:val="24"/>
        </w:rPr>
        <w:t>.</w:t>
      </w:r>
      <w:r w:rsidR="00086492" w:rsidRPr="004B3F53">
        <w:rPr>
          <w:rFonts w:ascii="Times New Roman" w:hAnsi="Times New Roman" w:cs="Times New Roman"/>
          <w:sz w:val="24"/>
          <w:szCs w:val="24"/>
        </w:rPr>
        <w:t xml:space="preserve"> Common trees </w:t>
      </w:r>
      <w:r w:rsidR="00086492" w:rsidRPr="004B3F53">
        <w:rPr>
          <w:rFonts w:ascii="Times New Roman" w:hAnsi="Times New Roman" w:cs="Times New Roman"/>
          <w:sz w:val="24"/>
          <w:szCs w:val="24"/>
        </w:rPr>
        <w:lastRenderedPageBreak/>
        <w:t xml:space="preserve">include Parkia </w:t>
      </w:r>
      <w:r w:rsidR="00AF6E6F" w:rsidRPr="004B3F53">
        <w:rPr>
          <w:rFonts w:ascii="Times New Roman" w:hAnsi="Times New Roman" w:cs="Times New Roman"/>
          <w:sz w:val="24"/>
          <w:szCs w:val="24"/>
        </w:rPr>
        <w:t xml:space="preserve">Filicoidea </w:t>
      </w:r>
      <w:r w:rsidR="00086492" w:rsidRPr="004B3F53">
        <w:rPr>
          <w:rFonts w:ascii="Times New Roman" w:hAnsi="Times New Roman" w:cs="Times New Roman"/>
          <w:sz w:val="24"/>
          <w:szCs w:val="24"/>
        </w:rPr>
        <w:t xml:space="preserve">(Dawadawa), Butyrospermum </w:t>
      </w:r>
      <w:r w:rsidR="00AF6E6F" w:rsidRPr="004B3F53">
        <w:rPr>
          <w:rFonts w:ascii="Times New Roman" w:hAnsi="Times New Roman" w:cs="Times New Roman"/>
          <w:sz w:val="24"/>
          <w:szCs w:val="24"/>
        </w:rPr>
        <w:t xml:space="preserve">Parkii </w:t>
      </w:r>
      <w:r w:rsidR="00086492" w:rsidRPr="004B3F53">
        <w:rPr>
          <w:rFonts w:ascii="Times New Roman" w:hAnsi="Times New Roman" w:cs="Times New Roman"/>
          <w:sz w:val="24"/>
          <w:szCs w:val="24"/>
        </w:rPr>
        <w:t xml:space="preserve">(Sheanut), Andansonia </w:t>
      </w:r>
      <w:r w:rsidR="00AF6E6F" w:rsidRPr="004B3F53">
        <w:rPr>
          <w:rFonts w:ascii="Times New Roman" w:hAnsi="Times New Roman" w:cs="Times New Roman"/>
          <w:sz w:val="24"/>
          <w:szCs w:val="24"/>
        </w:rPr>
        <w:t xml:space="preserve">Digitata </w:t>
      </w:r>
      <w:r w:rsidR="00086492" w:rsidRPr="004B3F53">
        <w:rPr>
          <w:rFonts w:ascii="Times New Roman" w:hAnsi="Times New Roman" w:cs="Times New Roman"/>
          <w:sz w:val="24"/>
          <w:szCs w:val="24"/>
        </w:rPr>
        <w:t xml:space="preserve">(Baobab) and Ceiba </w:t>
      </w:r>
      <w:r w:rsidR="00AF6E6F" w:rsidRPr="004B3F53">
        <w:rPr>
          <w:rFonts w:ascii="Times New Roman" w:hAnsi="Times New Roman" w:cs="Times New Roman"/>
          <w:sz w:val="24"/>
          <w:szCs w:val="24"/>
        </w:rPr>
        <w:t xml:space="preserve">Pentandra </w:t>
      </w:r>
      <w:r w:rsidR="00086492" w:rsidRPr="004B3F53">
        <w:rPr>
          <w:rFonts w:ascii="Times New Roman" w:hAnsi="Times New Roman" w:cs="Times New Roman"/>
          <w:sz w:val="24"/>
          <w:szCs w:val="24"/>
        </w:rPr>
        <w:t xml:space="preserve">(Kapok). </w:t>
      </w:r>
    </w:p>
    <w:p w:rsidR="00086492" w:rsidRPr="004B3F53" w:rsidRDefault="00086492" w:rsidP="00AF6E6F">
      <w:pPr>
        <w:spacing w:after="0" w:line="240" w:lineRule="auto"/>
        <w:jc w:val="both"/>
        <w:rPr>
          <w:rFonts w:ascii="Times New Roman" w:hAnsi="Times New Roman" w:cs="Times New Roman"/>
          <w:sz w:val="24"/>
          <w:szCs w:val="24"/>
        </w:rPr>
      </w:pPr>
    </w:p>
    <w:p w:rsidR="00086492" w:rsidRDefault="00AF6E6F" w:rsidP="00AF6E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r>
      <w:r w:rsidR="00086492" w:rsidRPr="004B3F53">
        <w:rPr>
          <w:rFonts w:ascii="Times New Roman" w:hAnsi="Times New Roman" w:cs="Times New Roman"/>
          <w:sz w:val="24"/>
          <w:szCs w:val="24"/>
          <w:u w:val="single"/>
        </w:rPr>
        <w:t>Relief and drainage</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t xml:space="preserve"> The relief of the district is generally flat to gently undulating. These plains are broken in some places by hills or ranges.  These ranges lie along the border with Burkina-Faso, north of Zebilla, and turn South-West from the Red Volta North of Nangodi in the Talensi-Nabdam District. </w:t>
      </w:r>
    </w:p>
    <w:p w:rsidR="00086492" w:rsidRPr="004B3F53" w:rsidRDefault="00086492" w:rsidP="00AF6E6F">
      <w:pPr>
        <w:spacing w:after="0" w:line="240" w:lineRule="auto"/>
        <w:jc w:val="both"/>
        <w:rPr>
          <w:rFonts w:ascii="Times New Roman" w:hAnsi="Times New Roman" w:cs="Times New Roman"/>
          <w:sz w:val="24"/>
          <w:szCs w:val="24"/>
        </w:rPr>
      </w:pPr>
    </w:p>
    <w:p w:rsidR="00086492" w:rsidRPr="004B3F53" w:rsidRDefault="00AF6E6F" w:rsidP="000864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10</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r>
      <w:r w:rsidR="00086492" w:rsidRPr="004B3F53">
        <w:rPr>
          <w:rFonts w:ascii="Times New Roman" w:hAnsi="Times New Roman" w:cs="Times New Roman"/>
          <w:sz w:val="24"/>
          <w:szCs w:val="24"/>
          <w:u w:val="single"/>
        </w:rPr>
        <w:t>Wildlife</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t xml:space="preserve"> The sparsely inhabited woodland and forest belt and the uninhabited forest reserve along the eastern and southern portions of the Red and White Volta, is a favourable abode of a variety of animals including elephants. This forest belt (Eastern Wildlife Corridor) is the natural route for elephants moving to and from Burkina Faso through the district to East Mamprusi District. The forest belt with its rich flora and fauna presents an ecotourism potential in the district. </w:t>
      </w:r>
    </w:p>
    <w:p w:rsidR="00086492" w:rsidRPr="004B3F53" w:rsidRDefault="00086492" w:rsidP="000A50E4">
      <w:pPr>
        <w:spacing w:after="0" w:line="276" w:lineRule="auto"/>
        <w:jc w:val="both"/>
        <w:rPr>
          <w:rFonts w:ascii="Times New Roman" w:hAnsi="Times New Roman" w:cs="Times New Roman"/>
          <w:sz w:val="24"/>
          <w:szCs w:val="24"/>
          <w:u w:val="single"/>
        </w:rPr>
      </w:pPr>
    </w:p>
    <w:p w:rsidR="00086492" w:rsidRDefault="00AF6E6F" w:rsidP="000864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w:t>
      </w:r>
      <w:r w:rsidR="00AC5CBE">
        <w:rPr>
          <w:rFonts w:ascii="Times New Roman" w:hAnsi="Times New Roman" w:cs="Times New Roman"/>
          <w:sz w:val="24"/>
          <w:szCs w:val="24"/>
        </w:rPr>
        <w:t>.</w:t>
      </w:r>
      <w:r w:rsidR="00AC5CBE">
        <w:rPr>
          <w:rFonts w:ascii="Times New Roman" w:hAnsi="Times New Roman" w:cs="Times New Roman"/>
          <w:sz w:val="24"/>
          <w:szCs w:val="24"/>
        </w:rPr>
        <w:tab/>
      </w:r>
      <w:r w:rsidR="00086492" w:rsidRPr="004B3F53">
        <w:rPr>
          <w:rFonts w:ascii="Times New Roman" w:hAnsi="Times New Roman" w:cs="Times New Roman"/>
          <w:sz w:val="24"/>
          <w:szCs w:val="24"/>
          <w:u w:val="single"/>
        </w:rPr>
        <w:t>Political Administration</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t>The Zebilla District Assembly is the highest administrative, political and planning authority in the district.  The political and executive head of the district is the District Chief Executive (DCE). The DCE chairs the Executive Committee, which performs the administrative and executive functions of the assembly.</w:t>
      </w:r>
    </w:p>
    <w:p w:rsidR="00086492" w:rsidRPr="004B3F53" w:rsidRDefault="00086492" w:rsidP="00086492">
      <w:pPr>
        <w:spacing w:after="0" w:line="276" w:lineRule="auto"/>
        <w:jc w:val="both"/>
        <w:rPr>
          <w:rFonts w:ascii="Times New Roman" w:hAnsi="Times New Roman" w:cs="Times New Roman"/>
          <w:sz w:val="24"/>
          <w:szCs w:val="24"/>
        </w:rPr>
      </w:pPr>
    </w:p>
    <w:p w:rsidR="00086492" w:rsidRDefault="00AF6E6F" w:rsidP="000A50E4">
      <w:pPr>
        <w:spacing w:after="0"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r w:rsidR="00086492" w:rsidRPr="004B3F53">
        <w:rPr>
          <w:rFonts w:ascii="Times New Roman" w:hAnsi="Times New Roman" w:cs="Times New Roman"/>
          <w:color w:val="000000" w:themeColor="text1"/>
          <w:sz w:val="24"/>
          <w:szCs w:val="24"/>
        </w:rPr>
        <w:t>.</w:t>
      </w:r>
      <w:r w:rsidR="00086492" w:rsidRPr="004B3F53">
        <w:rPr>
          <w:rFonts w:ascii="Times New Roman" w:hAnsi="Times New Roman" w:cs="Times New Roman"/>
          <w:color w:val="000000" w:themeColor="text1"/>
          <w:sz w:val="24"/>
          <w:szCs w:val="24"/>
        </w:rPr>
        <w:tab/>
      </w:r>
      <w:r w:rsidR="00086492" w:rsidRPr="004B3F53">
        <w:rPr>
          <w:rFonts w:ascii="Times New Roman" w:hAnsi="Times New Roman" w:cs="Times New Roman"/>
          <w:color w:val="000000" w:themeColor="text1"/>
          <w:sz w:val="24"/>
          <w:szCs w:val="24"/>
          <w:u w:val="single"/>
        </w:rPr>
        <w:t>Non-Governmental Organizations</w:t>
      </w:r>
      <w:r w:rsidR="00086492" w:rsidRPr="004B3F53">
        <w:rPr>
          <w:rFonts w:ascii="Times New Roman" w:hAnsi="Times New Roman" w:cs="Times New Roman"/>
          <w:color w:val="000000" w:themeColor="text1"/>
          <w:sz w:val="24"/>
          <w:szCs w:val="24"/>
        </w:rPr>
        <w:t xml:space="preserve">.    </w:t>
      </w:r>
      <w:r w:rsidR="00086492" w:rsidRPr="004B3F53">
        <w:rPr>
          <w:rFonts w:ascii="Times New Roman" w:eastAsia="Times New Roman" w:hAnsi="Times New Roman" w:cs="Times New Roman"/>
          <w:color w:val="000000" w:themeColor="text1"/>
          <w:sz w:val="24"/>
          <w:szCs w:val="24"/>
        </w:rPr>
        <w:t xml:space="preserve">Non-Governmental Organizations in Zebilla District include the Focal NGO, Center for Community </w:t>
      </w:r>
      <w:r>
        <w:rPr>
          <w:rFonts w:ascii="Times New Roman" w:eastAsia="Times New Roman" w:hAnsi="Times New Roman" w:cs="Times New Roman"/>
          <w:color w:val="000000" w:themeColor="text1"/>
          <w:sz w:val="24"/>
          <w:szCs w:val="24"/>
        </w:rPr>
        <w:t xml:space="preserve">Development Initiatives (CODI) and </w:t>
      </w:r>
      <w:hyperlink r:id="rId41" w:history="1">
        <w:r w:rsidR="00086492" w:rsidRPr="004B3F53">
          <w:rPr>
            <w:rFonts w:ascii="Times New Roman" w:eastAsia="Times New Roman" w:hAnsi="Times New Roman" w:cs="Times New Roman"/>
            <w:color w:val="000000" w:themeColor="text1"/>
            <w:sz w:val="24"/>
            <w:szCs w:val="24"/>
          </w:rPr>
          <w:t>Action Aid</w:t>
        </w:r>
      </w:hyperlink>
      <w:r>
        <w:rPr>
          <w:rFonts w:ascii="Times New Roman" w:eastAsia="Times New Roman" w:hAnsi="Times New Roman" w:cs="Times New Roman"/>
          <w:color w:val="000000" w:themeColor="text1"/>
          <w:sz w:val="24"/>
          <w:szCs w:val="24"/>
        </w:rPr>
        <w:t xml:space="preserve"> among others</w:t>
      </w:r>
      <w:r w:rsidR="00086492" w:rsidRPr="004B3F53">
        <w:rPr>
          <w:rFonts w:ascii="Times New Roman" w:eastAsia="Times New Roman" w:hAnsi="Times New Roman" w:cs="Times New Roman"/>
          <w:color w:val="000000" w:themeColor="text1"/>
          <w:sz w:val="24"/>
          <w:szCs w:val="24"/>
        </w:rPr>
        <w:t xml:space="preserve">. </w:t>
      </w:r>
    </w:p>
    <w:p w:rsidR="00086492" w:rsidRPr="004B3F53" w:rsidRDefault="00086492" w:rsidP="00AF6E6F">
      <w:pPr>
        <w:spacing w:after="0" w:line="240" w:lineRule="auto"/>
        <w:jc w:val="both"/>
        <w:rPr>
          <w:rFonts w:ascii="Times New Roman" w:eastAsia="Times New Roman" w:hAnsi="Times New Roman" w:cs="Times New Roman"/>
          <w:color w:val="000000" w:themeColor="text1"/>
          <w:sz w:val="24"/>
          <w:szCs w:val="24"/>
        </w:rPr>
      </w:pPr>
    </w:p>
    <w:p w:rsidR="00086492" w:rsidRDefault="00086492" w:rsidP="00086492">
      <w:pPr>
        <w:spacing w:line="276" w:lineRule="auto"/>
        <w:jc w:val="both"/>
        <w:rPr>
          <w:rFonts w:ascii="Times New Roman" w:hAnsi="Times New Roman" w:cs="Times New Roman"/>
          <w:sz w:val="24"/>
          <w:szCs w:val="24"/>
        </w:rPr>
      </w:pPr>
      <w:r w:rsidRPr="004B3F53">
        <w:rPr>
          <w:rFonts w:ascii="Times New Roman" w:hAnsi="Times New Roman" w:cs="Times New Roman"/>
          <w:sz w:val="24"/>
          <w:szCs w:val="24"/>
          <w:u w:val="single"/>
        </w:rPr>
        <w:t>ECONOMY</w:t>
      </w:r>
      <w:r w:rsidRPr="004B3F53">
        <w:rPr>
          <w:rFonts w:ascii="Times New Roman" w:hAnsi="Times New Roman" w:cs="Times New Roman"/>
          <w:sz w:val="24"/>
          <w:szCs w:val="24"/>
        </w:rPr>
        <w:tab/>
      </w:r>
    </w:p>
    <w:p w:rsidR="00086492" w:rsidRPr="004B3F53" w:rsidRDefault="00086492" w:rsidP="00AF6E6F">
      <w:pPr>
        <w:spacing w:after="0" w:line="240" w:lineRule="auto"/>
        <w:jc w:val="both"/>
        <w:rPr>
          <w:rFonts w:ascii="Times New Roman" w:hAnsi="Times New Roman" w:cs="Times New Roman"/>
          <w:sz w:val="24"/>
          <w:szCs w:val="24"/>
        </w:rPr>
      </w:pPr>
    </w:p>
    <w:p w:rsidR="00086492" w:rsidRDefault="00AF6E6F" w:rsidP="000864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13</w:t>
      </w:r>
      <w:r w:rsidR="00086492" w:rsidRPr="004B3F53">
        <w:rPr>
          <w:rFonts w:ascii="Times New Roman" w:hAnsi="Times New Roman" w:cs="Times New Roman"/>
          <w:sz w:val="24"/>
          <w:szCs w:val="24"/>
        </w:rPr>
        <w:t>.</w:t>
      </w:r>
      <w:r w:rsidR="00086492" w:rsidRPr="004B3F53">
        <w:rPr>
          <w:rFonts w:ascii="Times New Roman" w:hAnsi="Times New Roman" w:cs="Times New Roman"/>
          <w:sz w:val="24"/>
          <w:szCs w:val="24"/>
        </w:rPr>
        <w:tab/>
        <w:t xml:space="preserve">The district has an agrarian subsistence economy. However, there exist potential for international and inter-district trade because of the location of the district.   The main sources of revenue for the district are basic rates, property rates and cattle rates. Other sources include market tolls and store/stall rent from the Zebilla, Binaba and other markets. </w:t>
      </w:r>
    </w:p>
    <w:p w:rsidR="00086492" w:rsidRPr="004B3F53" w:rsidRDefault="00086492" w:rsidP="00AF6E6F">
      <w:pPr>
        <w:spacing w:after="0" w:line="240" w:lineRule="auto"/>
        <w:jc w:val="both"/>
        <w:rPr>
          <w:rFonts w:ascii="Times New Roman" w:hAnsi="Times New Roman" w:cs="Times New Roman"/>
          <w:sz w:val="24"/>
          <w:szCs w:val="24"/>
        </w:rPr>
      </w:pPr>
    </w:p>
    <w:p w:rsidR="00086492" w:rsidRDefault="00086492" w:rsidP="000A50E4">
      <w:pPr>
        <w:spacing w:after="0" w:line="360" w:lineRule="auto"/>
        <w:jc w:val="both"/>
        <w:rPr>
          <w:rFonts w:ascii="Times New Roman" w:hAnsi="Times New Roman" w:cs="Times New Roman"/>
          <w:sz w:val="24"/>
          <w:szCs w:val="24"/>
          <w:shd w:val="clear" w:color="auto" w:fill="FFFFFF"/>
        </w:rPr>
      </w:pPr>
      <w:r w:rsidRPr="00086492">
        <w:rPr>
          <w:rFonts w:ascii="Times New Roman" w:hAnsi="Times New Roman" w:cs="Times New Roman"/>
          <w:sz w:val="24"/>
          <w:szCs w:val="24"/>
          <w:shd w:val="clear" w:color="auto" w:fill="FFFFFF"/>
        </w:rPr>
        <w:t>1</w:t>
      </w:r>
      <w:r w:rsidR="00AF6E6F">
        <w:rPr>
          <w:rFonts w:ascii="Times New Roman" w:hAnsi="Times New Roman" w:cs="Times New Roman"/>
          <w:sz w:val="24"/>
          <w:szCs w:val="24"/>
          <w:shd w:val="clear" w:color="auto" w:fill="FFFFFF"/>
        </w:rPr>
        <w:t>4</w:t>
      </w:r>
      <w:r w:rsidRPr="00086492">
        <w:rPr>
          <w:rFonts w:ascii="Times New Roman" w:hAnsi="Times New Roman" w:cs="Times New Roman"/>
          <w:sz w:val="24"/>
          <w:szCs w:val="24"/>
          <w:shd w:val="clear" w:color="auto" w:fill="FFFFFF"/>
        </w:rPr>
        <w:t>.</w:t>
      </w:r>
      <w:r w:rsidRPr="00086492">
        <w:rPr>
          <w:rFonts w:ascii="Times New Roman" w:hAnsi="Times New Roman" w:cs="Times New Roman"/>
          <w:sz w:val="24"/>
          <w:szCs w:val="24"/>
          <w:shd w:val="clear" w:color="auto" w:fill="FFFFFF"/>
        </w:rPr>
        <w:tab/>
      </w:r>
      <w:r w:rsidRPr="00086492">
        <w:rPr>
          <w:rFonts w:ascii="Times New Roman" w:hAnsi="Times New Roman" w:cs="Times New Roman"/>
          <w:sz w:val="24"/>
          <w:szCs w:val="24"/>
          <w:u w:val="single"/>
          <w:shd w:val="clear" w:color="auto" w:fill="FFFFFF"/>
        </w:rPr>
        <w:t>Healthcare</w:t>
      </w:r>
      <w:r w:rsidRPr="00086492">
        <w:rPr>
          <w:rFonts w:ascii="Times New Roman" w:hAnsi="Times New Roman" w:cs="Times New Roman"/>
          <w:sz w:val="24"/>
          <w:szCs w:val="24"/>
          <w:shd w:val="clear" w:color="auto" w:fill="FFFFFF"/>
        </w:rPr>
        <w:t>.    There are currently two health care centres in the Zebilla District, located in Binaba and Zebilla.   Infants and the elderly enjoy a lower health care service cost. Critical cases are transferred to the Bawku Presbyterian Hospital by ambulance services. Staff accommodation is provided for nurses, technicians, etc in the health care centre premises. A few beds are available for doctors to detain and observe patients if necessary.</w:t>
      </w:r>
    </w:p>
    <w:p w:rsidR="00086492" w:rsidRDefault="00AF6E6F" w:rsidP="000A50E4">
      <w:pPr>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15</w:t>
      </w:r>
      <w:r w:rsidR="00086492" w:rsidRPr="00086492">
        <w:rPr>
          <w:rFonts w:ascii="Times New Roman" w:hAnsi="Times New Roman" w:cs="Times New Roman"/>
          <w:sz w:val="24"/>
          <w:szCs w:val="24"/>
          <w:shd w:val="clear" w:color="auto" w:fill="FFFFFF"/>
        </w:rPr>
        <w:t>.</w:t>
      </w:r>
      <w:r w:rsidR="00086492" w:rsidRPr="00086492">
        <w:rPr>
          <w:rFonts w:ascii="Times New Roman" w:hAnsi="Times New Roman" w:cs="Times New Roman"/>
          <w:sz w:val="24"/>
          <w:szCs w:val="24"/>
          <w:shd w:val="clear" w:color="auto" w:fill="FFFFFF"/>
        </w:rPr>
        <w:tab/>
      </w:r>
      <w:r w:rsidR="00086492" w:rsidRPr="00086492">
        <w:rPr>
          <w:rFonts w:ascii="Times New Roman" w:hAnsi="Times New Roman" w:cs="Times New Roman"/>
          <w:sz w:val="24"/>
          <w:szCs w:val="24"/>
          <w:u w:val="single"/>
          <w:shd w:val="clear" w:color="auto" w:fill="FFFFFF"/>
        </w:rPr>
        <w:t>Transportation</w:t>
      </w:r>
      <w:r w:rsidR="00086492" w:rsidRPr="00086492">
        <w:rPr>
          <w:rFonts w:ascii="Times New Roman" w:hAnsi="Times New Roman" w:cs="Times New Roman"/>
          <w:sz w:val="24"/>
          <w:szCs w:val="24"/>
          <w:shd w:val="clear" w:color="auto" w:fill="FFFFFF"/>
        </w:rPr>
        <w:t xml:space="preserve">.    </w:t>
      </w:r>
      <w:r w:rsidR="00086492" w:rsidRPr="004B3F53">
        <w:rPr>
          <w:rFonts w:ascii="Times New Roman" w:hAnsi="Times New Roman" w:cs="Times New Roman"/>
          <w:sz w:val="24"/>
          <w:szCs w:val="24"/>
        </w:rPr>
        <w:t>The N1</w:t>
      </w:r>
      <w:r w:rsidR="005C6697">
        <w:rPr>
          <w:rFonts w:ascii="Times New Roman" w:hAnsi="Times New Roman" w:cs="Times New Roman"/>
          <w:sz w:val="24"/>
          <w:szCs w:val="24"/>
        </w:rPr>
        <w:t>1 high way is the major road that</w:t>
      </w:r>
      <w:r w:rsidR="00086492" w:rsidRPr="004B3F53">
        <w:rPr>
          <w:rFonts w:ascii="Times New Roman" w:hAnsi="Times New Roman" w:cs="Times New Roman"/>
          <w:sz w:val="24"/>
          <w:szCs w:val="24"/>
        </w:rPr>
        <w:t xml:space="preserve"> runs through the district. It is an im</w:t>
      </w:r>
      <w:r>
        <w:rPr>
          <w:rFonts w:ascii="Times New Roman" w:hAnsi="Times New Roman" w:cs="Times New Roman"/>
          <w:sz w:val="24"/>
          <w:szCs w:val="24"/>
        </w:rPr>
        <w:t xml:space="preserve">portant link in the </w:t>
      </w:r>
      <w:proofErr w:type="gramStart"/>
      <w:r>
        <w:rPr>
          <w:rFonts w:ascii="Times New Roman" w:hAnsi="Times New Roman" w:cs="Times New Roman"/>
          <w:sz w:val="24"/>
          <w:szCs w:val="24"/>
        </w:rPr>
        <w:t>trans</w:t>
      </w:r>
      <w:proofErr w:type="gramEnd"/>
      <w:r>
        <w:rPr>
          <w:rFonts w:ascii="Times New Roman" w:hAnsi="Times New Roman" w:cs="Times New Roman"/>
          <w:sz w:val="24"/>
          <w:szCs w:val="24"/>
        </w:rPr>
        <w:t xml:space="preserve"> Ghana-</w:t>
      </w:r>
      <w:r w:rsidR="00086492" w:rsidRPr="004B3F53">
        <w:rPr>
          <w:rFonts w:ascii="Times New Roman" w:hAnsi="Times New Roman" w:cs="Times New Roman"/>
          <w:sz w:val="24"/>
          <w:szCs w:val="24"/>
        </w:rPr>
        <w:t>Burkina Faso-Togo road. This road connects the district to Bawku Central district to the East and Bolgtanga to the West.</w:t>
      </w:r>
      <w:r>
        <w:rPr>
          <w:rFonts w:ascii="Times New Roman" w:hAnsi="Times New Roman" w:cs="Times New Roman"/>
          <w:sz w:val="24"/>
          <w:szCs w:val="24"/>
        </w:rPr>
        <w:t xml:space="preserve"> The</w:t>
      </w:r>
      <w:r w:rsidR="00086492" w:rsidRPr="004B3F53">
        <w:rPr>
          <w:rFonts w:ascii="Times New Roman" w:hAnsi="Times New Roman" w:cs="Times New Roman"/>
          <w:sz w:val="24"/>
          <w:szCs w:val="24"/>
        </w:rPr>
        <w:t xml:space="preserve"> N11 is link</w:t>
      </w:r>
      <w:r>
        <w:rPr>
          <w:rFonts w:ascii="Times New Roman" w:hAnsi="Times New Roman" w:cs="Times New Roman"/>
          <w:sz w:val="24"/>
          <w:szCs w:val="24"/>
        </w:rPr>
        <w:t>ed</w:t>
      </w:r>
      <w:r w:rsidR="00086492" w:rsidRPr="004B3F53">
        <w:rPr>
          <w:rFonts w:ascii="Times New Roman" w:hAnsi="Times New Roman" w:cs="Times New Roman"/>
          <w:sz w:val="24"/>
          <w:szCs w:val="24"/>
        </w:rPr>
        <w:t xml:space="preserve"> by a number of second- and third-class roads which connects the settlements within the districts. The second- and third-class roads are extensively motorable, however motor bikes, motor tricycles and donkey carts are best suited for these roads in the hinterlands. </w:t>
      </w:r>
    </w:p>
    <w:p w:rsidR="00086492" w:rsidRDefault="00086492" w:rsidP="00086492">
      <w:pPr>
        <w:spacing w:after="0" w:line="276" w:lineRule="auto"/>
        <w:jc w:val="both"/>
        <w:rPr>
          <w:rFonts w:ascii="Times New Roman" w:hAnsi="Times New Roman" w:cs="Times New Roman"/>
          <w:sz w:val="24"/>
          <w:szCs w:val="24"/>
        </w:rPr>
      </w:pPr>
    </w:p>
    <w:p w:rsidR="00086492" w:rsidRPr="00571EF3" w:rsidRDefault="00086492" w:rsidP="00086492">
      <w:pPr>
        <w:spacing w:after="0" w:line="276" w:lineRule="auto"/>
        <w:jc w:val="both"/>
        <w:rPr>
          <w:rFonts w:ascii="Times New Roman" w:hAnsi="Times New Roman" w:cs="Times New Roman"/>
          <w:sz w:val="24"/>
          <w:szCs w:val="24"/>
          <w:u w:val="single"/>
        </w:rPr>
      </w:pPr>
      <w:r w:rsidRPr="00571EF3">
        <w:rPr>
          <w:rFonts w:ascii="Times New Roman" w:hAnsi="Times New Roman" w:cs="Times New Roman"/>
          <w:sz w:val="24"/>
          <w:szCs w:val="24"/>
          <w:u w:val="single"/>
        </w:rPr>
        <w:t>EDUCATIONAL INSTITUTIONS</w:t>
      </w:r>
    </w:p>
    <w:p w:rsidR="00086492" w:rsidRDefault="00086492" w:rsidP="00086492">
      <w:pPr>
        <w:pStyle w:val="NormalWeb"/>
        <w:shd w:val="clear" w:color="auto" w:fill="FFFFFF"/>
        <w:spacing w:before="0" w:beforeAutospacing="0" w:after="0" w:afterAutospacing="0" w:line="276" w:lineRule="auto"/>
        <w:rPr>
          <w:color w:val="000000"/>
        </w:rPr>
      </w:pPr>
    </w:p>
    <w:p w:rsidR="00086492" w:rsidRPr="00571EF3" w:rsidRDefault="00AF6E6F" w:rsidP="000A50E4">
      <w:pPr>
        <w:pStyle w:val="NormalWeb"/>
        <w:shd w:val="clear" w:color="auto" w:fill="FFFFFF"/>
        <w:spacing w:before="0" w:beforeAutospacing="0" w:after="0" w:afterAutospacing="0" w:line="360" w:lineRule="auto"/>
        <w:jc w:val="both"/>
      </w:pPr>
      <w:r>
        <w:rPr>
          <w:color w:val="000000"/>
        </w:rPr>
        <w:t>16</w:t>
      </w:r>
      <w:r w:rsidR="00086492" w:rsidRPr="00571EF3">
        <w:rPr>
          <w:color w:val="000000"/>
        </w:rPr>
        <w:t>.</w:t>
      </w:r>
      <w:r w:rsidR="00086492" w:rsidRPr="00571EF3">
        <w:rPr>
          <w:color w:val="000000"/>
        </w:rPr>
        <w:tab/>
        <w:t>Notable educational institutions in Zebilla district include Kusanaba Senior High School, Kusanaba Vocational Institute and Zebilla Senior High School. Some prominent first cycle schools are Kasonga, Sakum and Wiiga primary schools.</w:t>
      </w:r>
    </w:p>
    <w:p w:rsidR="00086492" w:rsidRPr="007C6C89" w:rsidRDefault="00086492" w:rsidP="000061E1">
      <w:pPr>
        <w:spacing w:after="0" w:line="360" w:lineRule="auto"/>
        <w:jc w:val="both"/>
        <w:rPr>
          <w:rFonts w:ascii="Times New Roman" w:hAnsi="Times New Roman" w:cs="Times New Roman"/>
          <w:sz w:val="24"/>
          <w:szCs w:val="24"/>
        </w:rPr>
      </w:pPr>
    </w:p>
    <w:p w:rsidR="000061E1" w:rsidRPr="00E95B83" w:rsidRDefault="000061E1" w:rsidP="000061E1">
      <w:pPr>
        <w:spacing w:after="0" w:line="360" w:lineRule="auto"/>
        <w:jc w:val="both"/>
        <w:rPr>
          <w:rFonts w:ascii="Times New Roman" w:hAnsi="Times New Roman" w:cs="Times New Roman"/>
          <w:sz w:val="24"/>
          <w:szCs w:val="24"/>
        </w:rPr>
      </w:pPr>
    </w:p>
    <w:p w:rsidR="0036437C" w:rsidRDefault="0036437C" w:rsidP="0036437C">
      <w:pPr>
        <w:spacing w:after="0" w:line="276" w:lineRule="auto"/>
        <w:jc w:val="both"/>
        <w:rPr>
          <w:rFonts w:ascii="Times New Roman" w:hAnsi="Times New Roman" w:cs="Times New Roman"/>
          <w:sz w:val="24"/>
          <w:szCs w:val="24"/>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E00BD0">
      <w:pPr>
        <w:tabs>
          <w:tab w:val="left" w:pos="-142"/>
          <w:tab w:val="left" w:pos="0"/>
          <w:tab w:val="left" w:pos="284"/>
        </w:tabs>
        <w:spacing w:after="0" w:line="360" w:lineRule="auto"/>
        <w:jc w:val="both"/>
        <w:rPr>
          <w:rFonts w:ascii="Times New Roman" w:eastAsia="Times New Roman" w:hAnsi="Times New Roman"/>
          <w:color w:val="000000"/>
          <w:sz w:val="24"/>
          <w:szCs w:val="24"/>
          <w:u w:val="single"/>
        </w:rPr>
        <w:sectPr w:rsidR="00020C4F" w:rsidRPr="00CC36D3" w:rsidSect="00085F1F">
          <w:footerReference w:type="default" r:id="rId42"/>
          <w:footerReference w:type="first" r:id="rId43"/>
          <w:pgSz w:w="12240" w:h="15840"/>
          <w:pgMar w:top="1080" w:right="1183" w:bottom="1440" w:left="1134" w:header="720" w:footer="720" w:gutter="0"/>
          <w:pgNumType w:start="1"/>
          <w:cols w:space="720"/>
          <w:titlePg/>
          <w:docGrid w:linePitch="299"/>
        </w:sectPr>
      </w:pPr>
    </w:p>
    <w:p w:rsidR="00020C4F" w:rsidRPr="009045D3" w:rsidRDefault="00020C4F" w:rsidP="00020C4F">
      <w:pPr>
        <w:tabs>
          <w:tab w:val="left" w:pos="-142"/>
          <w:tab w:val="left" w:pos="0"/>
          <w:tab w:val="left" w:pos="284"/>
        </w:tabs>
        <w:spacing w:after="0" w:line="240" w:lineRule="auto"/>
        <w:jc w:val="both"/>
        <w:rPr>
          <w:rFonts w:ascii="Times New Roman" w:hAnsi="Times New Roman"/>
          <w:sz w:val="24"/>
          <w:szCs w:val="24"/>
          <w:u w:val="single"/>
        </w:rPr>
      </w:pPr>
      <w:r w:rsidRPr="009045D3">
        <w:rPr>
          <w:rFonts w:ascii="Times New Roman" w:hAnsi="Times New Roman"/>
          <w:sz w:val="24"/>
          <w:szCs w:val="24"/>
          <w:u w:val="single"/>
        </w:rPr>
        <w:lastRenderedPageBreak/>
        <w:t>METEOROLOGY</w:t>
      </w:r>
    </w:p>
    <w:p w:rsidR="00020C4F" w:rsidRPr="00CC36D3" w:rsidRDefault="00020C4F" w:rsidP="00020C4F">
      <w:pPr>
        <w:tabs>
          <w:tab w:val="left" w:pos="-142"/>
          <w:tab w:val="left" w:pos="0"/>
          <w:tab w:val="left" w:pos="284"/>
        </w:tabs>
        <w:spacing w:after="0" w:line="240" w:lineRule="auto"/>
        <w:jc w:val="both"/>
        <w:rPr>
          <w:rFonts w:ascii="Times New Roman" w:hAnsi="Times New Roman"/>
          <w:color w:val="000000"/>
          <w:sz w:val="24"/>
          <w:szCs w:val="24"/>
        </w:rPr>
      </w:pPr>
    </w:p>
    <w:p w:rsidR="00020C4F" w:rsidRPr="00CC36D3" w:rsidRDefault="00020C4F" w:rsidP="00020C4F">
      <w:pPr>
        <w:spacing w:after="0" w:line="240" w:lineRule="auto"/>
        <w:ind w:left="-851" w:firstLine="851"/>
        <w:jc w:val="both"/>
        <w:rPr>
          <w:rFonts w:ascii="Times New Roman" w:hAnsi="Times New Roman"/>
          <w:color w:val="000000"/>
          <w:sz w:val="24"/>
          <w:szCs w:val="24"/>
        </w:rPr>
      </w:pPr>
      <w:r w:rsidRPr="00CC36D3">
        <w:rPr>
          <w:rFonts w:ascii="Times New Roman" w:hAnsi="Times New Roman"/>
          <w:color w:val="000000"/>
          <w:sz w:val="24"/>
          <w:szCs w:val="24"/>
        </w:rPr>
        <w:t xml:space="preserve">17. </w:t>
      </w:r>
      <w:r w:rsidRPr="00CC36D3">
        <w:rPr>
          <w:rFonts w:ascii="Times New Roman" w:hAnsi="Times New Roman"/>
          <w:color w:val="000000"/>
          <w:sz w:val="24"/>
          <w:szCs w:val="24"/>
        </w:rPr>
        <w:tab/>
        <w:t xml:space="preserve"> Average weather conditions for the Region are contained in table below:</w:t>
      </w:r>
    </w:p>
    <w:p w:rsidR="00020C4F" w:rsidRPr="00287344" w:rsidRDefault="00020C4F" w:rsidP="00020C4F">
      <w:pPr>
        <w:spacing w:after="0" w:line="240" w:lineRule="auto"/>
        <w:ind w:left="-851" w:firstLine="425"/>
        <w:jc w:val="both"/>
        <w:rPr>
          <w:rFonts w:ascii="Arial" w:hAnsi="Arial" w:cs="Arial"/>
          <w:color w:val="00B0F0"/>
          <w:sz w:val="24"/>
          <w:szCs w:val="24"/>
        </w:rPr>
      </w:pPr>
    </w:p>
    <w:tbl>
      <w:tblPr>
        <w:tblW w:w="13875" w:type="dxa"/>
        <w:tblInd w:w="-8" w:type="dxa"/>
        <w:tblBorders>
          <w:top w:val="single" w:sz="6" w:space="0" w:color="A2A9B1"/>
          <w:left w:val="single" w:sz="6" w:space="0" w:color="A2A9B1"/>
          <w:bottom w:val="single" w:sz="6" w:space="0" w:color="A2A9B1"/>
          <w:right w:val="single" w:sz="6" w:space="0" w:color="A2A9B1"/>
        </w:tblBorders>
        <w:shd w:val="clear" w:color="auto" w:fill="F8F9FA"/>
        <w:tblLayout w:type="fixed"/>
        <w:tblLook w:val="04A0" w:firstRow="1" w:lastRow="0" w:firstColumn="1" w:lastColumn="0" w:noHBand="0" w:noVBand="1"/>
      </w:tblPr>
      <w:tblGrid>
        <w:gridCol w:w="1932"/>
        <w:gridCol w:w="878"/>
        <w:gridCol w:w="876"/>
        <w:gridCol w:w="1053"/>
        <w:gridCol w:w="877"/>
        <w:gridCol w:w="876"/>
        <w:gridCol w:w="1053"/>
        <w:gridCol w:w="1052"/>
        <w:gridCol w:w="877"/>
        <w:gridCol w:w="877"/>
        <w:gridCol w:w="877"/>
        <w:gridCol w:w="876"/>
        <w:gridCol w:w="877"/>
        <w:gridCol w:w="877"/>
        <w:gridCol w:w="17"/>
      </w:tblGrid>
      <w:tr w:rsidR="00020C4F" w:rsidRPr="0038174B" w:rsidTr="00085F1F">
        <w:trPr>
          <w:trHeight w:val="205"/>
        </w:trPr>
        <w:tc>
          <w:tcPr>
            <w:tcW w:w="13873" w:type="dxa"/>
            <w:gridSpan w:val="15"/>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A6107A">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D7468E">
              <w:rPr>
                <w:rFonts w:ascii="Times New Roman" w:eastAsia="Times New Roman" w:hAnsi="Times New Roman"/>
                <w:b/>
                <w:bCs/>
                <w:sz w:val="24"/>
                <w:szCs w:val="24"/>
                <w:lang w:eastAsia="en-GB"/>
              </w:rPr>
              <w:t xml:space="preserve">Climate data for </w:t>
            </w:r>
            <w:r w:rsidR="00A6107A" w:rsidRPr="00D7468E">
              <w:rPr>
                <w:rFonts w:ascii="Times New Roman" w:eastAsia="Times New Roman" w:hAnsi="Times New Roman"/>
                <w:b/>
                <w:bCs/>
                <w:sz w:val="24"/>
                <w:szCs w:val="24"/>
                <w:lang w:eastAsia="en-GB"/>
              </w:rPr>
              <w:t>Upper East Region</w:t>
            </w:r>
            <w:r w:rsidRPr="00D7468E">
              <w:rPr>
                <w:rFonts w:ascii="Times New Roman" w:eastAsia="Times New Roman" w:hAnsi="Times New Roman"/>
                <w:b/>
                <w:bCs/>
                <w:sz w:val="24"/>
                <w:szCs w:val="24"/>
                <w:lang w:eastAsia="en-GB"/>
              </w:rPr>
              <w:t xml:space="preserve"> </w:t>
            </w:r>
          </w:p>
        </w:tc>
      </w:tr>
      <w:tr w:rsidR="00020C4F" w:rsidRPr="0038174B" w:rsidTr="00085F1F">
        <w:trPr>
          <w:gridAfter w:val="1"/>
          <w:wAfter w:w="17" w:type="dxa"/>
          <w:trHeight w:val="19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Month</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Jan</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Feb</w:t>
            </w:r>
          </w:p>
        </w:tc>
        <w:tc>
          <w:tcPr>
            <w:tcW w:w="105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Mar</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Apr</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May</w:t>
            </w:r>
          </w:p>
        </w:tc>
        <w:tc>
          <w:tcPr>
            <w:tcW w:w="105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Jun</w:t>
            </w:r>
          </w:p>
        </w:tc>
        <w:tc>
          <w:tcPr>
            <w:tcW w:w="105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Jul</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Aug</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Sep</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Oct</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Nov</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Dec</w:t>
            </w:r>
          </w:p>
        </w:tc>
        <w:tc>
          <w:tcPr>
            <w:tcW w:w="877" w:type="dxa"/>
            <w:tcBorders>
              <w:top w:val="single" w:sz="6" w:space="0" w:color="A2A9B1"/>
              <w:left w:val="single" w:sz="24"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Year</w:t>
            </w:r>
          </w:p>
        </w:tc>
      </w:tr>
      <w:tr w:rsidR="00020C4F" w:rsidRPr="0038174B" w:rsidTr="00085F1F">
        <w:trPr>
          <w:gridAfter w:val="1"/>
          <w:wAfter w:w="17" w:type="dxa"/>
          <w:trHeight w:val="375"/>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 xml:space="preserve">Record high °C </w:t>
            </w:r>
          </w:p>
        </w:tc>
        <w:tc>
          <w:tcPr>
            <w:tcW w:w="877" w:type="dxa"/>
            <w:tcBorders>
              <w:top w:val="single" w:sz="6" w:space="0" w:color="A2A9B1"/>
              <w:left w:val="single" w:sz="6" w:space="0" w:color="A2A9B1"/>
              <w:bottom w:val="single" w:sz="6" w:space="0" w:color="A2A9B1"/>
              <w:right w:val="single" w:sz="6" w:space="0" w:color="A2A9B1"/>
            </w:tcBorders>
            <w:shd w:val="clear" w:color="auto" w:fill="FF16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38.3</w:t>
            </w:r>
          </w:p>
        </w:tc>
        <w:tc>
          <w:tcPr>
            <w:tcW w:w="876" w:type="dxa"/>
            <w:tcBorders>
              <w:top w:val="single" w:sz="6" w:space="0" w:color="A2A9B1"/>
              <w:left w:val="single" w:sz="6" w:space="0" w:color="A2A9B1"/>
              <w:bottom w:val="single" w:sz="6" w:space="0" w:color="A2A9B1"/>
              <w:right w:val="single" w:sz="6" w:space="0" w:color="A2A9B1"/>
            </w:tcBorders>
            <w:shd w:val="clear" w:color="auto" w:fill="FF0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40.7</w:t>
            </w:r>
          </w:p>
        </w:tc>
        <w:tc>
          <w:tcPr>
            <w:tcW w:w="1053" w:type="dxa"/>
            <w:tcBorders>
              <w:top w:val="single" w:sz="6" w:space="0" w:color="A2A9B1"/>
              <w:left w:val="single" w:sz="6" w:space="0" w:color="A2A9B1"/>
              <w:bottom w:val="single" w:sz="6" w:space="0" w:color="A2A9B1"/>
              <w:right w:val="single" w:sz="6" w:space="0" w:color="A2A9B1"/>
            </w:tcBorders>
            <w:shd w:val="clear" w:color="auto" w:fill="FF0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40.0</w:t>
            </w:r>
          </w:p>
        </w:tc>
        <w:tc>
          <w:tcPr>
            <w:tcW w:w="877" w:type="dxa"/>
            <w:tcBorders>
              <w:top w:val="single" w:sz="6" w:space="0" w:color="A2A9B1"/>
              <w:left w:val="single" w:sz="6" w:space="0" w:color="A2A9B1"/>
              <w:bottom w:val="single" w:sz="6" w:space="0" w:color="A2A9B1"/>
              <w:right w:val="single" w:sz="6" w:space="0" w:color="A2A9B1"/>
            </w:tcBorders>
            <w:shd w:val="clear" w:color="auto" w:fill="FF1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38.9</w:t>
            </w:r>
          </w:p>
        </w:tc>
        <w:tc>
          <w:tcPr>
            <w:tcW w:w="876" w:type="dxa"/>
            <w:tcBorders>
              <w:top w:val="single" w:sz="6" w:space="0" w:color="A2A9B1"/>
              <w:left w:val="single" w:sz="6" w:space="0" w:color="A2A9B1"/>
              <w:bottom w:val="single" w:sz="6" w:space="0" w:color="A2A9B1"/>
              <w:right w:val="single" w:sz="6" w:space="0" w:color="A2A9B1"/>
            </w:tcBorders>
            <w:shd w:val="clear" w:color="auto" w:fill="FF1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37.8</w:t>
            </w:r>
          </w:p>
        </w:tc>
        <w:tc>
          <w:tcPr>
            <w:tcW w:w="1053" w:type="dxa"/>
            <w:tcBorders>
              <w:top w:val="single" w:sz="6" w:space="0" w:color="A2A9B1"/>
              <w:left w:val="single" w:sz="6" w:space="0" w:color="A2A9B1"/>
              <w:bottom w:val="single" w:sz="6" w:space="0" w:color="A2A9B1"/>
              <w:right w:val="single" w:sz="6" w:space="0" w:color="A2A9B1"/>
            </w:tcBorders>
            <w:shd w:val="clear" w:color="auto" w:fill="FF2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36.1</w:t>
            </w:r>
          </w:p>
        </w:tc>
        <w:tc>
          <w:tcPr>
            <w:tcW w:w="1052" w:type="dxa"/>
            <w:tcBorders>
              <w:top w:val="single" w:sz="6" w:space="0" w:color="A2A9B1"/>
              <w:left w:val="single" w:sz="6" w:space="0" w:color="A2A9B1"/>
              <w:bottom w:val="single" w:sz="6" w:space="0" w:color="A2A9B1"/>
              <w:right w:val="single" w:sz="6" w:space="0" w:color="A2A9B1"/>
            </w:tcBorders>
            <w:shd w:val="clear" w:color="auto" w:fill="FF38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33.3</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6" w:type="dxa"/>
            <w:tcBorders>
              <w:top w:val="single" w:sz="6" w:space="0" w:color="A2A9B1"/>
              <w:left w:val="single" w:sz="6" w:space="0" w:color="A2A9B1"/>
              <w:bottom w:val="single" w:sz="6" w:space="0" w:color="A2A9B1"/>
              <w:right w:val="single" w:sz="6" w:space="0" w:color="A2A9B1"/>
            </w:tcBorders>
            <w:shd w:val="clear" w:color="auto" w:fill="FF2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36.5</w:t>
            </w:r>
          </w:p>
        </w:tc>
        <w:tc>
          <w:tcPr>
            <w:tcW w:w="877" w:type="dxa"/>
            <w:tcBorders>
              <w:top w:val="single" w:sz="6" w:space="0" w:color="A2A9B1"/>
              <w:left w:val="single" w:sz="6" w:space="0" w:color="A2A9B1"/>
              <w:bottom w:val="single" w:sz="6" w:space="0" w:color="A2A9B1"/>
              <w:right w:val="single" w:sz="6" w:space="0" w:color="A2A9B1"/>
            </w:tcBorders>
            <w:shd w:val="clear" w:color="auto" w:fill="FF2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36.7</w:t>
            </w:r>
          </w:p>
        </w:tc>
        <w:tc>
          <w:tcPr>
            <w:tcW w:w="877" w:type="dxa"/>
            <w:tcBorders>
              <w:top w:val="single" w:sz="6" w:space="0" w:color="A2A9B1"/>
              <w:left w:val="single" w:sz="24" w:space="0" w:color="A2A9B1"/>
              <w:bottom w:val="single" w:sz="6" w:space="0" w:color="A2A9B1"/>
              <w:right w:val="single" w:sz="6" w:space="0" w:color="A2A9B1"/>
            </w:tcBorders>
            <w:shd w:val="clear" w:color="auto" w:fill="FF0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40.7</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 xml:space="preserve">Average high °C </w:t>
            </w:r>
          </w:p>
        </w:tc>
        <w:tc>
          <w:tcPr>
            <w:tcW w:w="877" w:type="dxa"/>
            <w:tcBorders>
              <w:top w:val="single" w:sz="6" w:space="0" w:color="A2A9B1"/>
              <w:left w:val="single" w:sz="6" w:space="0" w:color="A2A9B1"/>
              <w:bottom w:val="single" w:sz="6" w:space="0" w:color="A2A9B1"/>
              <w:right w:val="single" w:sz="6" w:space="0" w:color="A2A9B1"/>
            </w:tcBorders>
            <w:shd w:val="clear" w:color="auto" w:fill="FF3B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32.9</w:t>
            </w:r>
          </w:p>
        </w:tc>
        <w:tc>
          <w:tcPr>
            <w:tcW w:w="876" w:type="dxa"/>
            <w:tcBorders>
              <w:top w:val="single" w:sz="6" w:space="0" w:color="A2A9B1"/>
              <w:left w:val="single" w:sz="6" w:space="0" w:color="A2A9B1"/>
              <w:bottom w:val="single" w:sz="6" w:space="0" w:color="A2A9B1"/>
              <w:right w:val="single" w:sz="6" w:space="0" w:color="A2A9B1"/>
            </w:tcBorders>
            <w:shd w:val="clear" w:color="auto" w:fill="FF3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34.3</w:t>
            </w:r>
          </w:p>
        </w:tc>
        <w:tc>
          <w:tcPr>
            <w:tcW w:w="1053" w:type="dxa"/>
            <w:tcBorders>
              <w:top w:val="single" w:sz="6" w:space="0" w:color="A2A9B1"/>
              <w:left w:val="single" w:sz="6" w:space="0" w:color="A2A9B1"/>
              <w:bottom w:val="single" w:sz="6" w:space="0" w:color="A2A9B1"/>
              <w:right w:val="single" w:sz="6" w:space="0" w:color="A2A9B1"/>
            </w:tcBorders>
            <w:shd w:val="clear" w:color="auto" w:fill="FF38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33.3</w:t>
            </w:r>
          </w:p>
        </w:tc>
        <w:tc>
          <w:tcPr>
            <w:tcW w:w="877" w:type="dxa"/>
            <w:tcBorders>
              <w:top w:val="single" w:sz="6" w:space="0" w:color="A2A9B1"/>
              <w:left w:val="single" w:sz="6" w:space="0" w:color="A2A9B1"/>
              <w:bottom w:val="single" w:sz="6" w:space="0" w:color="A2A9B1"/>
              <w:right w:val="single" w:sz="6" w:space="0" w:color="A2A9B1"/>
            </w:tcBorders>
            <w:shd w:val="clear" w:color="auto" w:fill="FF3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32.4</w:t>
            </w:r>
          </w:p>
        </w:tc>
        <w:tc>
          <w:tcPr>
            <w:tcW w:w="876" w:type="dxa"/>
            <w:tcBorders>
              <w:top w:val="single" w:sz="6" w:space="0" w:color="A2A9B1"/>
              <w:left w:val="single" w:sz="6" w:space="0" w:color="A2A9B1"/>
              <w:bottom w:val="single" w:sz="6" w:space="0" w:color="A2A9B1"/>
              <w:right w:val="single" w:sz="6" w:space="0" w:color="A2A9B1"/>
            </w:tcBorders>
            <w:shd w:val="clear" w:color="auto" w:fill="FF4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31.6</w:t>
            </w:r>
          </w:p>
        </w:tc>
        <w:tc>
          <w:tcPr>
            <w:tcW w:w="1053" w:type="dxa"/>
            <w:tcBorders>
              <w:top w:val="single" w:sz="6" w:space="0" w:color="A2A9B1"/>
              <w:left w:val="single" w:sz="6" w:space="0" w:color="A2A9B1"/>
              <w:bottom w:val="single" w:sz="6" w:space="0" w:color="A2A9B1"/>
              <w:right w:val="single" w:sz="6" w:space="0" w:color="A2A9B1"/>
            </w:tcBorders>
            <w:shd w:val="clear" w:color="auto" w:fill="FF5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29.6</w:t>
            </w:r>
          </w:p>
        </w:tc>
        <w:tc>
          <w:tcPr>
            <w:tcW w:w="1052" w:type="dxa"/>
            <w:tcBorders>
              <w:top w:val="single" w:sz="6" w:space="0" w:color="A2A9B1"/>
              <w:left w:val="single" w:sz="6" w:space="0" w:color="A2A9B1"/>
              <w:bottom w:val="single" w:sz="6" w:space="0" w:color="A2A9B1"/>
              <w:right w:val="single" w:sz="6" w:space="0" w:color="A2A9B1"/>
            </w:tcBorders>
            <w:shd w:val="clear" w:color="auto" w:fill="FF5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28.1</w:t>
            </w:r>
          </w:p>
        </w:tc>
        <w:tc>
          <w:tcPr>
            <w:tcW w:w="877" w:type="dxa"/>
            <w:tcBorders>
              <w:top w:val="single" w:sz="6" w:space="0" w:color="A2A9B1"/>
              <w:left w:val="single" w:sz="6" w:space="0" w:color="A2A9B1"/>
              <w:bottom w:val="single" w:sz="6" w:space="0" w:color="A2A9B1"/>
              <w:right w:val="single" w:sz="6" w:space="0" w:color="A2A9B1"/>
            </w:tcBorders>
            <w:shd w:val="clear" w:color="auto" w:fill="FF5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28.5</w:t>
            </w:r>
          </w:p>
        </w:tc>
        <w:tc>
          <w:tcPr>
            <w:tcW w:w="877" w:type="dxa"/>
            <w:tcBorders>
              <w:top w:val="single" w:sz="6" w:space="0" w:color="A2A9B1"/>
              <w:left w:val="single" w:sz="6" w:space="0" w:color="A2A9B1"/>
              <w:bottom w:val="single" w:sz="6" w:space="0" w:color="A2A9B1"/>
              <w:right w:val="single" w:sz="6" w:space="0" w:color="A2A9B1"/>
            </w:tcBorders>
            <w:shd w:val="clear" w:color="auto" w:fill="FF4F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29.9</w:t>
            </w:r>
          </w:p>
        </w:tc>
        <w:tc>
          <w:tcPr>
            <w:tcW w:w="877" w:type="dxa"/>
            <w:tcBorders>
              <w:top w:val="single" w:sz="6" w:space="0" w:color="A2A9B1"/>
              <w:left w:val="single" w:sz="6" w:space="0" w:color="A2A9B1"/>
              <w:bottom w:val="single" w:sz="6" w:space="0" w:color="A2A9B1"/>
              <w:right w:val="single" w:sz="6" w:space="0" w:color="A2A9B1"/>
            </w:tcBorders>
            <w:shd w:val="clear" w:color="auto" w:fill="FF4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30.9</w:t>
            </w:r>
          </w:p>
        </w:tc>
        <w:tc>
          <w:tcPr>
            <w:tcW w:w="876" w:type="dxa"/>
            <w:tcBorders>
              <w:top w:val="single" w:sz="6" w:space="0" w:color="A2A9B1"/>
              <w:left w:val="single" w:sz="6" w:space="0" w:color="A2A9B1"/>
              <w:bottom w:val="single" w:sz="6" w:space="0" w:color="A2A9B1"/>
              <w:right w:val="single" w:sz="6" w:space="0" w:color="A2A9B1"/>
            </w:tcBorders>
            <w:shd w:val="clear" w:color="auto" w:fill="FF40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32.2</w:t>
            </w:r>
          </w:p>
        </w:tc>
        <w:tc>
          <w:tcPr>
            <w:tcW w:w="877" w:type="dxa"/>
            <w:tcBorders>
              <w:top w:val="single" w:sz="6" w:space="0" w:color="A2A9B1"/>
              <w:left w:val="single" w:sz="6" w:space="0" w:color="A2A9B1"/>
              <w:bottom w:val="single" w:sz="6" w:space="0" w:color="A2A9B1"/>
              <w:right w:val="single" w:sz="6" w:space="0" w:color="A2A9B1"/>
            </w:tcBorders>
            <w:shd w:val="clear" w:color="auto" w:fill="FF4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31.9</w:t>
            </w:r>
          </w:p>
        </w:tc>
        <w:tc>
          <w:tcPr>
            <w:tcW w:w="877" w:type="dxa"/>
            <w:tcBorders>
              <w:top w:val="single" w:sz="6" w:space="0" w:color="A2A9B1"/>
              <w:left w:val="single" w:sz="24" w:space="0" w:color="A2A9B1"/>
              <w:bottom w:val="single" w:sz="6" w:space="0" w:color="A2A9B1"/>
              <w:right w:val="single" w:sz="6" w:space="0" w:color="A2A9B1"/>
            </w:tcBorders>
            <w:shd w:val="clear" w:color="auto" w:fill="FF46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31.3</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Daily mean °C (°F)</w:t>
            </w:r>
          </w:p>
        </w:tc>
        <w:tc>
          <w:tcPr>
            <w:tcW w:w="877" w:type="dxa"/>
            <w:tcBorders>
              <w:top w:val="single" w:sz="6" w:space="0" w:color="A2A9B1"/>
              <w:left w:val="single" w:sz="6" w:space="0" w:color="A2A9B1"/>
              <w:bottom w:val="single" w:sz="6" w:space="0" w:color="A2A9B1"/>
              <w:right w:val="single" w:sz="6" w:space="0" w:color="A2A9B1"/>
            </w:tcBorders>
            <w:shd w:val="clear" w:color="auto" w:fill="FF6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27.4</w:t>
            </w:r>
            <w:r w:rsidRPr="00235052">
              <w:rPr>
                <w:rFonts w:ascii="Times New Roman" w:eastAsia="Times New Roman" w:hAnsi="Times New Roman"/>
                <w:color w:val="000000" w:themeColor="text1"/>
                <w:sz w:val="24"/>
                <w:szCs w:val="24"/>
                <w:lang w:eastAsia="en-GB"/>
              </w:rPr>
              <w:br/>
              <w:t>(81.3)</w:t>
            </w:r>
          </w:p>
        </w:tc>
        <w:tc>
          <w:tcPr>
            <w:tcW w:w="876" w:type="dxa"/>
            <w:tcBorders>
              <w:top w:val="single" w:sz="6" w:space="0" w:color="A2A9B1"/>
              <w:left w:val="single" w:sz="6" w:space="0" w:color="A2A9B1"/>
              <w:bottom w:val="single" w:sz="6" w:space="0" w:color="A2A9B1"/>
              <w:right w:val="single" w:sz="6" w:space="0" w:color="A2A9B1"/>
            </w:tcBorders>
            <w:shd w:val="clear" w:color="auto" w:fill="FF5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28.4</w:t>
            </w:r>
            <w:r w:rsidRPr="00235052">
              <w:rPr>
                <w:rFonts w:ascii="Times New Roman" w:eastAsia="Times New Roman" w:hAnsi="Times New Roman"/>
                <w:color w:val="000000" w:themeColor="text1"/>
                <w:sz w:val="24"/>
                <w:szCs w:val="24"/>
                <w:lang w:eastAsia="en-GB"/>
              </w:rPr>
              <w:br/>
              <w:t>(83.1)</w:t>
            </w:r>
          </w:p>
        </w:tc>
        <w:tc>
          <w:tcPr>
            <w:tcW w:w="1053" w:type="dxa"/>
            <w:tcBorders>
              <w:top w:val="single" w:sz="6" w:space="0" w:color="A2A9B1"/>
              <w:left w:val="single" w:sz="6" w:space="0" w:color="A2A9B1"/>
              <w:bottom w:val="single" w:sz="6" w:space="0" w:color="A2A9B1"/>
              <w:right w:val="single" w:sz="6" w:space="0" w:color="A2A9B1"/>
            </w:tcBorders>
            <w:shd w:val="clear" w:color="auto" w:fill="FF5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28.1</w:t>
            </w:r>
            <w:r w:rsidRPr="00235052">
              <w:rPr>
                <w:rFonts w:ascii="Times New Roman" w:eastAsia="Times New Roman" w:hAnsi="Times New Roman"/>
                <w:color w:val="000000" w:themeColor="text1"/>
                <w:sz w:val="24"/>
                <w:szCs w:val="24"/>
                <w:lang w:eastAsia="en-GB"/>
              </w:rPr>
              <w:br/>
              <w:t>(82.6)</w:t>
            </w:r>
          </w:p>
        </w:tc>
        <w:tc>
          <w:tcPr>
            <w:tcW w:w="877" w:type="dxa"/>
            <w:tcBorders>
              <w:top w:val="single" w:sz="6" w:space="0" w:color="A2A9B1"/>
              <w:left w:val="single" w:sz="6" w:space="0" w:color="A2A9B1"/>
              <w:bottom w:val="single" w:sz="6" w:space="0" w:color="A2A9B1"/>
              <w:right w:val="single" w:sz="6" w:space="0" w:color="A2A9B1"/>
            </w:tcBorders>
            <w:shd w:val="clear" w:color="auto" w:fill="FF5F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27.6</w:t>
            </w:r>
            <w:r w:rsidRPr="00235052">
              <w:rPr>
                <w:rFonts w:ascii="Times New Roman" w:eastAsia="Times New Roman" w:hAnsi="Times New Roman"/>
                <w:color w:val="000000" w:themeColor="text1"/>
                <w:sz w:val="24"/>
                <w:szCs w:val="24"/>
                <w:lang w:eastAsia="en-GB"/>
              </w:rPr>
              <w:br/>
              <w:t>(81.7)</w:t>
            </w:r>
          </w:p>
        </w:tc>
        <w:tc>
          <w:tcPr>
            <w:tcW w:w="876" w:type="dxa"/>
            <w:tcBorders>
              <w:top w:val="single" w:sz="6" w:space="0" w:color="A2A9B1"/>
              <w:left w:val="single" w:sz="6" w:space="0" w:color="A2A9B1"/>
              <w:bottom w:val="single" w:sz="6" w:space="0" w:color="A2A9B1"/>
              <w:right w:val="single" w:sz="6" w:space="0" w:color="A2A9B1"/>
            </w:tcBorders>
            <w:shd w:val="clear" w:color="auto" w:fill="FF63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27.0</w:t>
            </w:r>
            <w:r w:rsidRPr="00235052">
              <w:rPr>
                <w:rFonts w:ascii="Times New Roman" w:eastAsia="Times New Roman" w:hAnsi="Times New Roman"/>
                <w:color w:val="000000" w:themeColor="text1"/>
                <w:sz w:val="24"/>
                <w:szCs w:val="24"/>
                <w:lang w:eastAsia="en-GB"/>
              </w:rPr>
              <w:br/>
              <w:t>(80.6)</w:t>
            </w:r>
          </w:p>
        </w:tc>
        <w:tc>
          <w:tcPr>
            <w:tcW w:w="1053" w:type="dxa"/>
            <w:tcBorders>
              <w:top w:val="single" w:sz="6" w:space="0" w:color="A2A9B1"/>
              <w:left w:val="single" w:sz="6" w:space="0" w:color="A2A9B1"/>
              <w:bottom w:val="single" w:sz="6" w:space="0" w:color="A2A9B1"/>
              <w:right w:val="single" w:sz="6" w:space="0" w:color="A2A9B1"/>
            </w:tcBorders>
            <w:shd w:val="clear" w:color="auto" w:fill="FF6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25.7</w:t>
            </w:r>
            <w:r w:rsidRPr="00235052">
              <w:rPr>
                <w:rFonts w:ascii="Times New Roman" w:eastAsia="Times New Roman" w:hAnsi="Times New Roman"/>
                <w:color w:val="000000" w:themeColor="text1"/>
                <w:sz w:val="24"/>
                <w:szCs w:val="24"/>
                <w:lang w:eastAsia="en-GB"/>
              </w:rPr>
              <w:br/>
              <w:t>(78.3)</w:t>
            </w:r>
          </w:p>
        </w:tc>
        <w:tc>
          <w:tcPr>
            <w:tcW w:w="1052" w:type="dxa"/>
            <w:tcBorders>
              <w:top w:val="single" w:sz="6" w:space="0" w:color="A2A9B1"/>
              <w:left w:val="single" w:sz="6" w:space="0" w:color="A2A9B1"/>
              <w:bottom w:val="single" w:sz="6" w:space="0" w:color="A2A9B1"/>
              <w:right w:val="single" w:sz="6" w:space="0" w:color="A2A9B1"/>
            </w:tcBorders>
            <w:shd w:val="clear" w:color="auto" w:fill="FF7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24.6</w:t>
            </w:r>
            <w:r w:rsidRPr="00235052">
              <w:rPr>
                <w:rFonts w:ascii="Times New Roman" w:eastAsia="Times New Roman" w:hAnsi="Times New Roman"/>
                <w:color w:val="000000" w:themeColor="text1"/>
                <w:sz w:val="24"/>
                <w:szCs w:val="24"/>
                <w:lang w:eastAsia="en-GB"/>
              </w:rPr>
              <w:br/>
              <w:t>(76.3)</w:t>
            </w:r>
          </w:p>
        </w:tc>
        <w:tc>
          <w:tcPr>
            <w:tcW w:w="877" w:type="dxa"/>
            <w:tcBorders>
              <w:top w:val="single" w:sz="6" w:space="0" w:color="A2A9B1"/>
              <w:left w:val="single" w:sz="6" w:space="0" w:color="A2A9B1"/>
              <w:bottom w:val="single" w:sz="6" w:space="0" w:color="A2A9B1"/>
              <w:right w:val="single" w:sz="6" w:space="0" w:color="A2A9B1"/>
            </w:tcBorders>
            <w:shd w:val="clear" w:color="auto" w:fill="FF7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24.6</w:t>
            </w:r>
            <w:r w:rsidRPr="00235052">
              <w:rPr>
                <w:rFonts w:ascii="Times New Roman" w:eastAsia="Times New Roman" w:hAnsi="Times New Roman"/>
                <w:color w:val="000000" w:themeColor="text1"/>
                <w:sz w:val="24"/>
                <w:szCs w:val="24"/>
                <w:lang w:eastAsia="en-GB"/>
              </w:rPr>
              <w:br/>
              <w:t>(76.3)</w:t>
            </w:r>
          </w:p>
        </w:tc>
        <w:tc>
          <w:tcPr>
            <w:tcW w:w="877" w:type="dxa"/>
            <w:tcBorders>
              <w:top w:val="single" w:sz="6" w:space="0" w:color="A2A9B1"/>
              <w:left w:val="single" w:sz="6" w:space="0" w:color="A2A9B1"/>
              <w:bottom w:val="single" w:sz="6" w:space="0" w:color="A2A9B1"/>
              <w:right w:val="single" w:sz="6" w:space="0" w:color="A2A9B1"/>
            </w:tcBorders>
            <w:shd w:val="clear" w:color="auto" w:fill="FF6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25.5</w:t>
            </w:r>
            <w:r w:rsidRPr="00235052">
              <w:rPr>
                <w:rFonts w:ascii="Times New Roman" w:eastAsia="Times New Roman" w:hAnsi="Times New Roman"/>
                <w:color w:val="000000" w:themeColor="text1"/>
                <w:sz w:val="24"/>
                <w:szCs w:val="24"/>
                <w:lang w:eastAsia="en-GB"/>
              </w:rPr>
              <w:br/>
              <w:t>(77.9)</w:t>
            </w:r>
          </w:p>
        </w:tc>
        <w:tc>
          <w:tcPr>
            <w:tcW w:w="877" w:type="dxa"/>
            <w:tcBorders>
              <w:top w:val="single" w:sz="6" w:space="0" w:color="A2A9B1"/>
              <w:left w:val="single" w:sz="6" w:space="0" w:color="A2A9B1"/>
              <w:bottom w:val="single" w:sz="6" w:space="0" w:color="A2A9B1"/>
              <w:right w:val="single" w:sz="6" w:space="0" w:color="A2A9B1"/>
            </w:tcBorders>
            <w:shd w:val="clear" w:color="auto" w:fill="FF6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26.2</w:t>
            </w:r>
            <w:r w:rsidRPr="00235052">
              <w:rPr>
                <w:rFonts w:ascii="Times New Roman" w:eastAsia="Times New Roman" w:hAnsi="Times New Roman"/>
                <w:color w:val="000000" w:themeColor="text1"/>
                <w:sz w:val="24"/>
                <w:szCs w:val="24"/>
                <w:lang w:eastAsia="en-GB"/>
              </w:rPr>
              <w:br/>
              <w:t>(79.2)</w:t>
            </w:r>
          </w:p>
        </w:tc>
        <w:tc>
          <w:tcPr>
            <w:tcW w:w="876" w:type="dxa"/>
            <w:tcBorders>
              <w:top w:val="single" w:sz="6" w:space="0" w:color="A2A9B1"/>
              <w:left w:val="single" w:sz="6" w:space="0" w:color="A2A9B1"/>
              <w:bottom w:val="single" w:sz="6" w:space="0" w:color="A2A9B1"/>
              <w:right w:val="single" w:sz="6" w:space="0" w:color="A2A9B1"/>
            </w:tcBorders>
            <w:shd w:val="clear" w:color="auto" w:fill="FF63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27.1</w:t>
            </w:r>
            <w:r w:rsidRPr="00235052">
              <w:rPr>
                <w:rFonts w:ascii="Times New Roman" w:eastAsia="Times New Roman" w:hAnsi="Times New Roman"/>
                <w:color w:val="000000" w:themeColor="text1"/>
                <w:sz w:val="24"/>
                <w:szCs w:val="24"/>
                <w:lang w:eastAsia="en-GB"/>
              </w:rPr>
              <w:br/>
              <w:t>(80.8)</w:t>
            </w:r>
          </w:p>
        </w:tc>
        <w:tc>
          <w:tcPr>
            <w:tcW w:w="877" w:type="dxa"/>
            <w:tcBorders>
              <w:top w:val="single" w:sz="6" w:space="0" w:color="A2A9B1"/>
              <w:left w:val="single" w:sz="6" w:space="0" w:color="A2A9B1"/>
              <w:bottom w:val="single" w:sz="6" w:space="0" w:color="A2A9B1"/>
              <w:right w:val="single" w:sz="6" w:space="0" w:color="A2A9B1"/>
            </w:tcBorders>
            <w:shd w:val="clear" w:color="auto" w:fill="FF6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26.9</w:t>
            </w:r>
            <w:r w:rsidRPr="00235052">
              <w:rPr>
                <w:rFonts w:ascii="Times New Roman" w:eastAsia="Times New Roman" w:hAnsi="Times New Roman"/>
                <w:color w:val="000000" w:themeColor="text1"/>
                <w:sz w:val="24"/>
                <w:szCs w:val="24"/>
                <w:lang w:eastAsia="en-GB"/>
              </w:rPr>
              <w:br/>
              <w:t>(80.4)</w:t>
            </w:r>
          </w:p>
        </w:tc>
        <w:tc>
          <w:tcPr>
            <w:tcW w:w="877" w:type="dxa"/>
            <w:tcBorders>
              <w:top w:val="single" w:sz="6" w:space="0" w:color="A2A9B1"/>
              <w:left w:val="single" w:sz="24" w:space="0" w:color="A2A9B1"/>
              <w:bottom w:val="single" w:sz="6" w:space="0" w:color="A2A9B1"/>
              <w:right w:val="single" w:sz="6" w:space="0" w:color="A2A9B1"/>
            </w:tcBorders>
            <w:shd w:val="clear" w:color="auto" w:fill="FF66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26.6</w:t>
            </w:r>
            <w:r w:rsidRPr="00235052">
              <w:rPr>
                <w:rFonts w:ascii="Times New Roman" w:eastAsia="Times New Roman" w:hAnsi="Times New Roman"/>
                <w:color w:val="000000" w:themeColor="text1"/>
                <w:sz w:val="24"/>
                <w:szCs w:val="24"/>
                <w:lang w:eastAsia="en-GB"/>
              </w:rPr>
              <w:br/>
              <w:t>(79.9)</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low °C (°F)</w:t>
            </w:r>
          </w:p>
        </w:tc>
        <w:tc>
          <w:tcPr>
            <w:tcW w:w="877" w:type="dxa"/>
            <w:tcBorders>
              <w:top w:val="single" w:sz="6" w:space="0" w:color="A2A9B1"/>
              <w:left w:val="single" w:sz="6" w:space="0" w:color="A2A9B1"/>
              <w:bottom w:val="single" w:sz="6" w:space="0" w:color="A2A9B1"/>
              <w:right w:val="single" w:sz="6" w:space="0" w:color="A2A9B1"/>
            </w:tcBorders>
            <w:shd w:val="clear" w:color="auto" w:fill="FF870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21.9</w:t>
            </w:r>
            <w:r w:rsidRPr="00235052">
              <w:rPr>
                <w:rFonts w:ascii="Times New Roman" w:eastAsia="Times New Roman" w:hAnsi="Times New Roman"/>
                <w:color w:val="000000" w:themeColor="text1"/>
                <w:sz w:val="24"/>
                <w:szCs w:val="24"/>
                <w:lang w:eastAsia="en-GB"/>
              </w:rPr>
              <w:br/>
              <w:t>(71.4)</w:t>
            </w:r>
          </w:p>
        </w:tc>
        <w:tc>
          <w:tcPr>
            <w:tcW w:w="876" w:type="dxa"/>
            <w:tcBorders>
              <w:top w:val="single" w:sz="6" w:space="0" w:color="A2A9B1"/>
              <w:left w:val="single" w:sz="6" w:space="0" w:color="A2A9B1"/>
              <w:bottom w:val="single" w:sz="6" w:space="0" w:color="A2A9B1"/>
              <w:right w:val="single" w:sz="6" w:space="0" w:color="A2A9B1"/>
            </w:tcBorders>
            <w:shd w:val="clear" w:color="auto" w:fill="FF8308"/>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22.4</w:t>
            </w:r>
            <w:r w:rsidRPr="00235052">
              <w:rPr>
                <w:rFonts w:ascii="Times New Roman" w:eastAsia="Times New Roman" w:hAnsi="Times New Roman"/>
                <w:color w:val="000000" w:themeColor="text1"/>
                <w:sz w:val="24"/>
                <w:szCs w:val="24"/>
                <w:lang w:eastAsia="en-GB"/>
              </w:rPr>
              <w:br/>
              <w:t>(72.3)</w:t>
            </w:r>
          </w:p>
        </w:tc>
        <w:tc>
          <w:tcPr>
            <w:tcW w:w="1053" w:type="dxa"/>
            <w:tcBorders>
              <w:top w:val="single" w:sz="6" w:space="0" w:color="A2A9B1"/>
              <w:left w:val="single" w:sz="6" w:space="0" w:color="A2A9B1"/>
              <w:bottom w:val="single" w:sz="6" w:space="0" w:color="A2A9B1"/>
              <w:right w:val="single" w:sz="6" w:space="0" w:color="A2A9B1"/>
            </w:tcBorders>
            <w:shd w:val="clear" w:color="auto" w:fill="FF800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22.9</w:t>
            </w:r>
            <w:r w:rsidRPr="00235052">
              <w:rPr>
                <w:rFonts w:ascii="Times New Roman" w:eastAsia="Times New Roman" w:hAnsi="Times New Roman"/>
                <w:color w:val="000000" w:themeColor="text1"/>
                <w:sz w:val="24"/>
                <w:szCs w:val="24"/>
                <w:lang w:eastAsia="en-GB"/>
              </w:rPr>
              <w:br/>
              <w:t>(73.2)</w:t>
            </w:r>
          </w:p>
        </w:tc>
        <w:tc>
          <w:tcPr>
            <w:tcW w:w="877" w:type="dxa"/>
            <w:tcBorders>
              <w:top w:val="single" w:sz="6" w:space="0" w:color="A2A9B1"/>
              <w:left w:val="single" w:sz="6" w:space="0" w:color="A2A9B1"/>
              <w:bottom w:val="single" w:sz="6" w:space="0" w:color="A2A9B1"/>
              <w:right w:val="single" w:sz="6" w:space="0" w:color="A2A9B1"/>
            </w:tcBorders>
            <w:shd w:val="clear" w:color="auto" w:fill="FF800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22.8</w:t>
            </w:r>
            <w:r w:rsidRPr="00235052">
              <w:rPr>
                <w:rFonts w:ascii="Times New Roman" w:eastAsia="Times New Roman" w:hAnsi="Times New Roman"/>
                <w:color w:val="000000" w:themeColor="text1"/>
                <w:sz w:val="24"/>
                <w:szCs w:val="24"/>
                <w:lang w:eastAsia="en-GB"/>
              </w:rPr>
              <w:br/>
              <w:t>(73.0)</w:t>
            </w:r>
          </w:p>
        </w:tc>
        <w:tc>
          <w:tcPr>
            <w:tcW w:w="876" w:type="dxa"/>
            <w:tcBorders>
              <w:top w:val="single" w:sz="6" w:space="0" w:color="A2A9B1"/>
              <w:left w:val="single" w:sz="6" w:space="0" w:color="A2A9B1"/>
              <w:bottom w:val="single" w:sz="6" w:space="0" w:color="A2A9B1"/>
              <w:right w:val="single" w:sz="6" w:space="0" w:color="A2A9B1"/>
            </w:tcBorders>
            <w:shd w:val="clear" w:color="auto" w:fill="FF8206"/>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22.5</w:t>
            </w:r>
            <w:r w:rsidRPr="00235052">
              <w:rPr>
                <w:rFonts w:ascii="Times New Roman" w:eastAsia="Times New Roman" w:hAnsi="Times New Roman"/>
                <w:color w:val="000000" w:themeColor="text1"/>
                <w:sz w:val="24"/>
                <w:szCs w:val="24"/>
                <w:lang w:eastAsia="en-GB"/>
              </w:rPr>
              <w:br/>
              <w:t>(72.5)</w:t>
            </w:r>
          </w:p>
        </w:tc>
        <w:tc>
          <w:tcPr>
            <w:tcW w:w="1053" w:type="dxa"/>
            <w:tcBorders>
              <w:top w:val="single" w:sz="6" w:space="0" w:color="A2A9B1"/>
              <w:left w:val="single" w:sz="6" w:space="0" w:color="A2A9B1"/>
              <w:bottom w:val="single" w:sz="6" w:space="0" w:color="A2A9B1"/>
              <w:right w:val="single" w:sz="6" w:space="0" w:color="A2A9B1"/>
            </w:tcBorders>
            <w:shd w:val="clear" w:color="auto" w:fill="FF871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21.8</w:t>
            </w:r>
            <w:r w:rsidRPr="00235052">
              <w:rPr>
                <w:rFonts w:ascii="Times New Roman" w:eastAsia="Times New Roman" w:hAnsi="Times New Roman"/>
                <w:color w:val="000000" w:themeColor="text1"/>
                <w:sz w:val="24"/>
                <w:szCs w:val="24"/>
                <w:lang w:eastAsia="en-GB"/>
              </w:rPr>
              <w:br/>
              <w:t>(71.2)</w:t>
            </w:r>
          </w:p>
        </w:tc>
        <w:tc>
          <w:tcPr>
            <w:tcW w:w="1052" w:type="dxa"/>
            <w:tcBorders>
              <w:top w:val="single" w:sz="6" w:space="0" w:color="A2A9B1"/>
              <w:left w:val="single" w:sz="6" w:space="0" w:color="A2A9B1"/>
              <w:bottom w:val="single" w:sz="6" w:space="0" w:color="A2A9B1"/>
              <w:right w:val="single" w:sz="6" w:space="0" w:color="A2A9B1"/>
            </w:tcBorders>
            <w:shd w:val="clear" w:color="auto" w:fill="FF8D1B"/>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21.0</w:t>
            </w:r>
            <w:r w:rsidRPr="00235052">
              <w:rPr>
                <w:rFonts w:ascii="Times New Roman" w:eastAsia="Times New Roman" w:hAnsi="Times New Roman"/>
                <w:color w:val="000000" w:themeColor="text1"/>
                <w:sz w:val="24"/>
                <w:szCs w:val="24"/>
                <w:lang w:eastAsia="en-GB"/>
              </w:rPr>
              <w:br/>
              <w:t>(69.8)</w:t>
            </w:r>
          </w:p>
        </w:tc>
        <w:tc>
          <w:tcPr>
            <w:tcW w:w="877" w:type="dxa"/>
            <w:tcBorders>
              <w:top w:val="single" w:sz="6" w:space="0" w:color="A2A9B1"/>
              <w:left w:val="single" w:sz="6" w:space="0" w:color="A2A9B1"/>
              <w:bottom w:val="single" w:sz="6" w:space="0" w:color="A2A9B1"/>
              <w:right w:val="single" w:sz="6" w:space="0" w:color="A2A9B1"/>
            </w:tcBorders>
            <w:shd w:val="clear" w:color="auto" w:fill="FF902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20.6</w:t>
            </w:r>
            <w:r w:rsidRPr="00235052">
              <w:rPr>
                <w:rFonts w:ascii="Times New Roman" w:eastAsia="Times New Roman" w:hAnsi="Times New Roman"/>
                <w:color w:val="000000" w:themeColor="text1"/>
                <w:sz w:val="24"/>
                <w:szCs w:val="24"/>
                <w:lang w:eastAsia="en-GB"/>
              </w:rPr>
              <w:br/>
              <w:t>(69.1)</w:t>
            </w:r>
          </w:p>
        </w:tc>
        <w:tc>
          <w:tcPr>
            <w:tcW w:w="877" w:type="dxa"/>
            <w:tcBorders>
              <w:top w:val="single" w:sz="6" w:space="0" w:color="A2A9B1"/>
              <w:left w:val="single" w:sz="6" w:space="0" w:color="A2A9B1"/>
              <w:bottom w:val="single" w:sz="6" w:space="0" w:color="A2A9B1"/>
              <w:right w:val="single" w:sz="6" w:space="0" w:color="A2A9B1"/>
            </w:tcBorders>
            <w:shd w:val="clear" w:color="auto" w:fill="FF8C1A"/>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21.1</w:t>
            </w:r>
            <w:r w:rsidRPr="00235052">
              <w:rPr>
                <w:rFonts w:ascii="Times New Roman" w:eastAsia="Times New Roman" w:hAnsi="Times New Roman"/>
                <w:color w:val="000000" w:themeColor="text1"/>
                <w:sz w:val="24"/>
                <w:szCs w:val="24"/>
                <w:lang w:eastAsia="en-GB"/>
              </w:rPr>
              <w:br/>
              <w:t>(70.0)</w:t>
            </w:r>
          </w:p>
        </w:tc>
        <w:tc>
          <w:tcPr>
            <w:tcW w:w="877" w:type="dxa"/>
            <w:tcBorders>
              <w:top w:val="single" w:sz="6" w:space="0" w:color="A2A9B1"/>
              <w:left w:val="single" w:sz="6" w:space="0" w:color="A2A9B1"/>
              <w:bottom w:val="single" w:sz="6" w:space="0" w:color="A2A9B1"/>
              <w:right w:val="single" w:sz="6" w:space="0" w:color="A2A9B1"/>
            </w:tcBorders>
            <w:shd w:val="clear" w:color="auto" w:fill="FF8914"/>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21.5</w:t>
            </w:r>
            <w:r w:rsidRPr="00235052">
              <w:rPr>
                <w:rFonts w:ascii="Times New Roman" w:eastAsia="Times New Roman" w:hAnsi="Times New Roman"/>
                <w:color w:val="000000" w:themeColor="text1"/>
                <w:sz w:val="24"/>
                <w:szCs w:val="24"/>
                <w:lang w:eastAsia="en-GB"/>
              </w:rPr>
              <w:br/>
              <w:t>(70.7)</w:t>
            </w:r>
          </w:p>
        </w:tc>
        <w:tc>
          <w:tcPr>
            <w:tcW w:w="876" w:type="dxa"/>
            <w:tcBorders>
              <w:top w:val="single" w:sz="6" w:space="0" w:color="A2A9B1"/>
              <w:left w:val="single" w:sz="6" w:space="0" w:color="A2A9B1"/>
              <w:bottom w:val="single" w:sz="6" w:space="0" w:color="A2A9B1"/>
              <w:right w:val="single" w:sz="6" w:space="0" w:color="A2A9B1"/>
            </w:tcBorders>
            <w:shd w:val="clear" w:color="auto" w:fill="FF860D"/>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22.0</w:t>
            </w:r>
            <w:r w:rsidRPr="00235052">
              <w:rPr>
                <w:rFonts w:ascii="Times New Roman" w:eastAsia="Times New Roman" w:hAnsi="Times New Roman"/>
                <w:color w:val="000000" w:themeColor="text1"/>
                <w:sz w:val="24"/>
                <w:szCs w:val="24"/>
                <w:lang w:eastAsia="en-GB"/>
              </w:rPr>
              <w:br/>
              <w:t>(71.6)</w:t>
            </w:r>
          </w:p>
        </w:tc>
        <w:tc>
          <w:tcPr>
            <w:tcW w:w="877" w:type="dxa"/>
            <w:tcBorders>
              <w:top w:val="single" w:sz="6" w:space="0" w:color="A2A9B1"/>
              <w:left w:val="single" w:sz="6" w:space="0" w:color="A2A9B1"/>
              <w:bottom w:val="single" w:sz="6" w:space="0" w:color="A2A9B1"/>
              <w:right w:val="single" w:sz="6" w:space="0" w:color="A2A9B1"/>
            </w:tcBorders>
            <w:shd w:val="clear" w:color="auto" w:fill="FF871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21.8</w:t>
            </w:r>
            <w:r w:rsidRPr="00235052">
              <w:rPr>
                <w:rFonts w:ascii="Times New Roman" w:eastAsia="Times New Roman" w:hAnsi="Times New Roman"/>
                <w:color w:val="000000" w:themeColor="text1"/>
                <w:sz w:val="24"/>
                <w:szCs w:val="24"/>
                <w:lang w:eastAsia="en-GB"/>
              </w:rPr>
              <w:br/>
              <w:t>(71.2)</w:t>
            </w:r>
          </w:p>
        </w:tc>
        <w:tc>
          <w:tcPr>
            <w:tcW w:w="877" w:type="dxa"/>
            <w:tcBorders>
              <w:top w:val="single" w:sz="6" w:space="0" w:color="A2A9B1"/>
              <w:left w:val="single" w:sz="24" w:space="0" w:color="A2A9B1"/>
              <w:bottom w:val="single" w:sz="6" w:space="0" w:color="A2A9B1"/>
              <w:right w:val="single" w:sz="6" w:space="0" w:color="A2A9B1"/>
            </w:tcBorders>
            <w:shd w:val="clear" w:color="auto" w:fill="FF870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21.9</w:t>
            </w:r>
            <w:r w:rsidRPr="00235052">
              <w:rPr>
                <w:rFonts w:ascii="Times New Roman" w:eastAsia="Times New Roman" w:hAnsi="Times New Roman"/>
                <w:color w:val="000000" w:themeColor="text1"/>
                <w:sz w:val="24"/>
                <w:szCs w:val="24"/>
                <w:lang w:eastAsia="en-GB"/>
              </w:rPr>
              <w:br/>
              <w:t>(71.4)</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Record low °C (°F)</w:t>
            </w:r>
          </w:p>
        </w:tc>
        <w:tc>
          <w:tcPr>
            <w:tcW w:w="877" w:type="dxa"/>
            <w:tcBorders>
              <w:top w:val="single" w:sz="6" w:space="0" w:color="A2A9B1"/>
              <w:left w:val="single" w:sz="6" w:space="0" w:color="A2A9B1"/>
              <w:bottom w:val="single" w:sz="6" w:space="0" w:color="A2A9B1"/>
              <w:right w:val="single" w:sz="6" w:space="0" w:color="A2A9B1"/>
            </w:tcBorders>
            <w:shd w:val="clear" w:color="auto" w:fill="FFAC5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16.5</w:t>
            </w:r>
            <w:r w:rsidRPr="00235052">
              <w:rPr>
                <w:rFonts w:ascii="Times New Roman" w:eastAsia="Times New Roman" w:hAnsi="Times New Roman"/>
                <w:color w:val="000000" w:themeColor="text1"/>
                <w:sz w:val="24"/>
                <w:szCs w:val="24"/>
                <w:lang w:eastAsia="en-GB"/>
              </w:rPr>
              <w:br/>
              <w:t>(61.7)</w:t>
            </w:r>
          </w:p>
        </w:tc>
        <w:tc>
          <w:tcPr>
            <w:tcW w:w="876" w:type="dxa"/>
            <w:tcBorders>
              <w:top w:val="single" w:sz="6" w:space="0" w:color="A2A9B1"/>
              <w:left w:val="single" w:sz="6" w:space="0" w:color="A2A9B1"/>
              <w:bottom w:val="single" w:sz="6" w:space="0" w:color="A2A9B1"/>
              <w:right w:val="single" w:sz="6" w:space="0" w:color="A2A9B1"/>
            </w:tcBorders>
            <w:shd w:val="clear" w:color="auto" w:fill="FF9B37"/>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19.0</w:t>
            </w:r>
            <w:r w:rsidRPr="00235052">
              <w:rPr>
                <w:rFonts w:ascii="Times New Roman" w:eastAsia="Times New Roman" w:hAnsi="Times New Roman"/>
                <w:color w:val="000000" w:themeColor="text1"/>
                <w:sz w:val="24"/>
                <w:szCs w:val="24"/>
                <w:lang w:eastAsia="en-GB"/>
              </w:rPr>
              <w:br/>
              <w:t>(66.2)</w:t>
            </w:r>
          </w:p>
        </w:tc>
        <w:tc>
          <w:tcPr>
            <w:tcW w:w="1053" w:type="dxa"/>
            <w:tcBorders>
              <w:top w:val="single" w:sz="6" w:space="0" w:color="A2A9B1"/>
              <w:left w:val="single" w:sz="6" w:space="0" w:color="A2A9B1"/>
              <w:bottom w:val="single" w:sz="6" w:space="0" w:color="A2A9B1"/>
              <w:right w:val="single" w:sz="6" w:space="0" w:color="A2A9B1"/>
            </w:tcBorders>
            <w:shd w:val="clear" w:color="auto" w:fill="FF942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20.0</w:t>
            </w:r>
            <w:r w:rsidRPr="00235052">
              <w:rPr>
                <w:rFonts w:ascii="Times New Roman" w:eastAsia="Times New Roman" w:hAnsi="Times New Roman"/>
                <w:color w:val="000000" w:themeColor="text1"/>
                <w:sz w:val="24"/>
                <w:szCs w:val="24"/>
                <w:lang w:eastAsia="en-GB"/>
              </w:rPr>
              <w:br/>
              <w:t>(68.0)</w:t>
            </w:r>
          </w:p>
        </w:tc>
        <w:tc>
          <w:tcPr>
            <w:tcW w:w="877" w:type="dxa"/>
            <w:tcBorders>
              <w:top w:val="single" w:sz="6" w:space="0" w:color="A2A9B1"/>
              <w:left w:val="single" w:sz="6" w:space="0" w:color="A2A9B1"/>
              <w:bottom w:val="single" w:sz="6" w:space="0" w:color="A2A9B1"/>
              <w:right w:val="single" w:sz="6" w:space="0" w:color="A2A9B1"/>
            </w:tcBorders>
            <w:shd w:val="clear" w:color="auto" w:fill="FF942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20.0</w:t>
            </w:r>
            <w:r w:rsidRPr="00235052">
              <w:rPr>
                <w:rFonts w:ascii="Times New Roman" w:eastAsia="Times New Roman" w:hAnsi="Times New Roman"/>
                <w:color w:val="000000" w:themeColor="text1"/>
                <w:sz w:val="24"/>
                <w:szCs w:val="24"/>
                <w:lang w:eastAsia="en-GB"/>
              </w:rPr>
              <w:br/>
              <w:t>(68.0)</w:t>
            </w:r>
          </w:p>
        </w:tc>
        <w:tc>
          <w:tcPr>
            <w:tcW w:w="876" w:type="dxa"/>
            <w:tcBorders>
              <w:top w:val="single" w:sz="6" w:space="0" w:color="A2A9B1"/>
              <w:left w:val="single" w:sz="6" w:space="0" w:color="A2A9B1"/>
              <w:bottom w:val="single" w:sz="6" w:space="0" w:color="A2A9B1"/>
              <w:right w:val="single" w:sz="6" w:space="0" w:color="A2A9B1"/>
            </w:tcBorders>
            <w:shd w:val="clear" w:color="auto" w:fill="FF973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19.5</w:t>
            </w:r>
            <w:r w:rsidRPr="00235052">
              <w:rPr>
                <w:rFonts w:ascii="Times New Roman" w:eastAsia="Times New Roman" w:hAnsi="Times New Roman"/>
                <w:color w:val="000000" w:themeColor="text1"/>
                <w:sz w:val="24"/>
                <w:szCs w:val="24"/>
                <w:lang w:eastAsia="en-GB"/>
              </w:rPr>
              <w:br/>
              <w:t>(67.1)</w:t>
            </w:r>
          </w:p>
        </w:tc>
        <w:tc>
          <w:tcPr>
            <w:tcW w:w="1053" w:type="dxa"/>
            <w:tcBorders>
              <w:top w:val="single" w:sz="6" w:space="0" w:color="A2A9B1"/>
              <w:left w:val="single" w:sz="6" w:space="0" w:color="A2A9B1"/>
              <w:bottom w:val="single" w:sz="6" w:space="0" w:color="A2A9B1"/>
              <w:right w:val="single" w:sz="6" w:space="0" w:color="A2A9B1"/>
            </w:tcBorders>
            <w:shd w:val="clear" w:color="auto" w:fill="FF9E3E"/>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18.5</w:t>
            </w:r>
            <w:r w:rsidRPr="00235052">
              <w:rPr>
                <w:rFonts w:ascii="Times New Roman" w:eastAsia="Times New Roman" w:hAnsi="Times New Roman"/>
                <w:color w:val="000000" w:themeColor="text1"/>
                <w:sz w:val="24"/>
                <w:szCs w:val="24"/>
                <w:lang w:eastAsia="en-GB"/>
              </w:rPr>
              <w:br/>
              <w:t>(65.3)</w:t>
            </w:r>
          </w:p>
        </w:tc>
        <w:tc>
          <w:tcPr>
            <w:tcW w:w="1052" w:type="dxa"/>
            <w:tcBorders>
              <w:top w:val="single" w:sz="6" w:space="0" w:color="A2A9B1"/>
              <w:left w:val="single" w:sz="6"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c>
          <w:tcPr>
            <w:tcW w:w="877" w:type="dxa"/>
            <w:tcBorders>
              <w:top w:val="single" w:sz="6" w:space="0" w:color="A2A9B1"/>
              <w:left w:val="single" w:sz="6"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c>
          <w:tcPr>
            <w:tcW w:w="877" w:type="dxa"/>
            <w:tcBorders>
              <w:top w:val="single" w:sz="6" w:space="0" w:color="A2A9B1"/>
              <w:left w:val="single" w:sz="6" w:space="0" w:color="A2A9B1"/>
              <w:bottom w:val="single" w:sz="6" w:space="0" w:color="A2A9B1"/>
              <w:right w:val="single" w:sz="6" w:space="0" w:color="A2A9B1"/>
            </w:tcBorders>
            <w:shd w:val="clear" w:color="auto" w:fill="FFA144"/>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18.0</w:t>
            </w:r>
            <w:r w:rsidRPr="00235052">
              <w:rPr>
                <w:rFonts w:ascii="Times New Roman" w:eastAsia="Times New Roman" w:hAnsi="Times New Roman"/>
                <w:color w:val="000000" w:themeColor="text1"/>
                <w:sz w:val="24"/>
                <w:szCs w:val="24"/>
                <w:lang w:eastAsia="en-GB"/>
              </w:rPr>
              <w:br/>
              <w:t>(64.4)</w:t>
            </w:r>
          </w:p>
        </w:tc>
        <w:tc>
          <w:tcPr>
            <w:tcW w:w="877" w:type="dxa"/>
            <w:tcBorders>
              <w:top w:val="single" w:sz="6" w:space="0" w:color="A2A9B1"/>
              <w:left w:val="single" w:sz="6" w:space="0" w:color="A2A9B1"/>
              <w:bottom w:val="single" w:sz="6" w:space="0" w:color="A2A9B1"/>
              <w:right w:val="single" w:sz="6" w:space="0" w:color="A2A9B1"/>
            </w:tcBorders>
            <w:shd w:val="clear" w:color="auto" w:fill="FF9B37"/>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19.0</w:t>
            </w:r>
            <w:r w:rsidRPr="00235052">
              <w:rPr>
                <w:rFonts w:ascii="Times New Roman" w:eastAsia="Times New Roman" w:hAnsi="Times New Roman"/>
                <w:color w:val="000000" w:themeColor="text1"/>
                <w:sz w:val="24"/>
                <w:szCs w:val="24"/>
                <w:lang w:eastAsia="en-GB"/>
              </w:rPr>
              <w:br/>
              <w:t>(66.2)</w:t>
            </w:r>
          </w:p>
        </w:tc>
        <w:tc>
          <w:tcPr>
            <w:tcW w:w="876" w:type="dxa"/>
            <w:tcBorders>
              <w:top w:val="single" w:sz="6" w:space="0" w:color="A2A9B1"/>
              <w:left w:val="single" w:sz="6" w:space="0" w:color="A2A9B1"/>
              <w:bottom w:val="single" w:sz="6" w:space="0" w:color="A2A9B1"/>
              <w:right w:val="single" w:sz="6" w:space="0" w:color="A2A9B1"/>
            </w:tcBorders>
            <w:shd w:val="clear" w:color="auto" w:fill="FF973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19.5</w:t>
            </w:r>
            <w:r w:rsidRPr="00235052">
              <w:rPr>
                <w:rFonts w:ascii="Times New Roman" w:eastAsia="Times New Roman" w:hAnsi="Times New Roman"/>
                <w:color w:val="000000" w:themeColor="text1"/>
                <w:sz w:val="24"/>
                <w:szCs w:val="24"/>
                <w:lang w:eastAsia="en-GB"/>
              </w:rPr>
              <w:br/>
              <w:t>(67.1)</w:t>
            </w:r>
          </w:p>
        </w:tc>
        <w:tc>
          <w:tcPr>
            <w:tcW w:w="877" w:type="dxa"/>
            <w:tcBorders>
              <w:top w:val="single" w:sz="6" w:space="0" w:color="A2A9B1"/>
              <w:left w:val="single" w:sz="6" w:space="0" w:color="A2A9B1"/>
              <w:bottom w:val="single" w:sz="6" w:space="0" w:color="A2A9B1"/>
              <w:right w:val="single" w:sz="6" w:space="0" w:color="A2A9B1"/>
            </w:tcBorders>
            <w:shd w:val="clear" w:color="auto" w:fill="FFAC5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16.5</w:t>
            </w:r>
            <w:r w:rsidRPr="00235052">
              <w:rPr>
                <w:rFonts w:ascii="Times New Roman" w:eastAsia="Times New Roman" w:hAnsi="Times New Roman"/>
                <w:color w:val="000000" w:themeColor="text1"/>
                <w:sz w:val="24"/>
                <w:szCs w:val="24"/>
                <w:lang w:eastAsia="en-GB"/>
              </w:rPr>
              <w:br/>
              <w:t>(61.7)</w:t>
            </w:r>
          </w:p>
        </w:tc>
        <w:tc>
          <w:tcPr>
            <w:tcW w:w="877" w:type="dxa"/>
            <w:tcBorders>
              <w:top w:val="single" w:sz="6" w:space="0" w:color="A2A9B1"/>
              <w:left w:val="single" w:sz="24"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w:t>
            </w:r>
            <w:hyperlink r:id="rId44" w:tooltip="Precipitation" w:history="1">
              <w:r w:rsidRPr="0038174B">
                <w:rPr>
                  <w:rFonts w:ascii="Times New Roman" w:eastAsia="Times New Roman" w:hAnsi="Times New Roman"/>
                  <w:b/>
                  <w:bCs/>
                  <w:color w:val="0070C0"/>
                  <w:sz w:val="24"/>
                  <w:szCs w:val="24"/>
                  <w:lang w:eastAsia="en-GB"/>
                </w:rPr>
                <w:t>precipitation</w:t>
              </w:r>
            </w:hyperlink>
            <w:r w:rsidRPr="0038174B">
              <w:rPr>
                <w:rFonts w:ascii="Times New Roman" w:eastAsia="Times New Roman" w:hAnsi="Times New Roman"/>
                <w:b/>
                <w:bCs/>
                <w:color w:val="0070C0"/>
                <w:sz w:val="24"/>
                <w:szCs w:val="24"/>
                <w:lang w:eastAsia="en-GB"/>
              </w:rPr>
              <w:t> mm (inches)</w:t>
            </w:r>
          </w:p>
        </w:tc>
        <w:tc>
          <w:tcPr>
            <w:tcW w:w="877" w:type="dxa"/>
            <w:tcBorders>
              <w:top w:val="single" w:sz="6" w:space="0" w:color="A2A9B1"/>
              <w:left w:val="single" w:sz="6" w:space="0" w:color="A2A9B1"/>
              <w:bottom w:val="single" w:sz="6" w:space="0" w:color="A2A9B1"/>
              <w:right w:val="single" w:sz="6" w:space="0" w:color="A2A9B1"/>
            </w:tcBorders>
            <w:shd w:val="clear" w:color="auto" w:fill="C3FFC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w:t>
            </w:r>
            <w:r w:rsidRPr="00235052">
              <w:rPr>
                <w:rFonts w:ascii="Times New Roman" w:eastAsia="Times New Roman" w:hAnsi="Times New Roman"/>
                <w:color w:val="000000" w:themeColor="text1"/>
                <w:sz w:val="24"/>
                <w:szCs w:val="24"/>
                <w:lang w:eastAsia="en-GB"/>
              </w:rPr>
              <w:br/>
              <w:t>(1.6)</w:t>
            </w:r>
          </w:p>
        </w:tc>
        <w:tc>
          <w:tcPr>
            <w:tcW w:w="876" w:type="dxa"/>
            <w:tcBorders>
              <w:top w:val="single" w:sz="6" w:space="0" w:color="A2A9B1"/>
              <w:left w:val="single" w:sz="6" w:space="0" w:color="A2A9B1"/>
              <w:bottom w:val="single" w:sz="6" w:space="0" w:color="A2A9B1"/>
              <w:right w:val="single" w:sz="6" w:space="0" w:color="A2A9B1"/>
            </w:tcBorders>
            <w:shd w:val="clear" w:color="auto" w:fill="8FFF8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r w:rsidRPr="00235052">
              <w:rPr>
                <w:rFonts w:ascii="Times New Roman" w:eastAsia="Times New Roman" w:hAnsi="Times New Roman"/>
                <w:color w:val="000000" w:themeColor="text1"/>
                <w:sz w:val="24"/>
                <w:szCs w:val="24"/>
                <w:lang w:eastAsia="en-GB"/>
              </w:rPr>
              <w:br/>
              <w:t>(2.7)</w:t>
            </w:r>
          </w:p>
        </w:tc>
        <w:tc>
          <w:tcPr>
            <w:tcW w:w="1053" w:type="dxa"/>
            <w:tcBorders>
              <w:top w:val="single" w:sz="6" w:space="0" w:color="A2A9B1"/>
              <w:left w:val="single" w:sz="6" w:space="0" w:color="A2A9B1"/>
              <w:bottom w:val="single" w:sz="6" w:space="0" w:color="A2A9B1"/>
              <w:right w:val="single" w:sz="6" w:space="0" w:color="A2A9B1"/>
            </w:tcBorders>
            <w:shd w:val="clear" w:color="auto" w:fill="29FF2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143</w:t>
            </w:r>
            <w:r w:rsidRPr="00235052">
              <w:rPr>
                <w:rFonts w:ascii="Times New Roman" w:eastAsia="Times New Roman" w:hAnsi="Times New Roman"/>
                <w:color w:val="000000" w:themeColor="text1"/>
                <w:sz w:val="24"/>
                <w:szCs w:val="24"/>
                <w:lang w:eastAsia="en-GB"/>
              </w:rPr>
              <w:br/>
              <w:t>(5.6)</w:t>
            </w:r>
          </w:p>
        </w:tc>
        <w:tc>
          <w:tcPr>
            <w:tcW w:w="877" w:type="dxa"/>
            <w:tcBorders>
              <w:top w:val="single" w:sz="6" w:space="0" w:color="A2A9B1"/>
              <w:left w:val="single" w:sz="6" w:space="0" w:color="A2A9B1"/>
              <w:bottom w:val="single" w:sz="6" w:space="0" w:color="A2A9B1"/>
              <w:right w:val="single" w:sz="6" w:space="0" w:color="A2A9B1"/>
            </w:tcBorders>
            <w:shd w:val="clear" w:color="auto" w:fill="21FF2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144</w:t>
            </w:r>
            <w:r w:rsidRPr="00235052">
              <w:rPr>
                <w:rFonts w:ascii="Times New Roman" w:eastAsia="Times New Roman" w:hAnsi="Times New Roman"/>
                <w:color w:val="000000" w:themeColor="text1"/>
                <w:sz w:val="24"/>
                <w:szCs w:val="24"/>
                <w:lang w:eastAsia="en-GB"/>
              </w:rPr>
              <w:br/>
              <w:t>(5.7)</w:t>
            </w:r>
          </w:p>
        </w:tc>
        <w:tc>
          <w:tcPr>
            <w:tcW w:w="876" w:type="dxa"/>
            <w:tcBorders>
              <w:top w:val="single" w:sz="6" w:space="0" w:color="A2A9B1"/>
              <w:left w:val="single" w:sz="6" w:space="0" w:color="A2A9B1"/>
              <w:bottom w:val="single" w:sz="6" w:space="0" w:color="A2A9B1"/>
              <w:right w:val="single" w:sz="6" w:space="0" w:color="A2A9B1"/>
            </w:tcBorders>
            <w:shd w:val="clear" w:color="auto" w:fill="00F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174</w:t>
            </w:r>
            <w:r w:rsidRPr="00235052">
              <w:rPr>
                <w:rFonts w:ascii="Times New Roman" w:eastAsia="Times New Roman" w:hAnsi="Times New Roman"/>
                <w:color w:val="000000" w:themeColor="text1"/>
                <w:sz w:val="24"/>
                <w:szCs w:val="24"/>
                <w:lang w:eastAsia="en-GB"/>
              </w:rPr>
              <w:br/>
              <w:t>(6.9)</w:t>
            </w:r>
          </w:p>
        </w:tc>
        <w:tc>
          <w:tcPr>
            <w:tcW w:w="1053" w:type="dxa"/>
            <w:tcBorders>
              <w:top w:val="single" w:sz="6" w:space="0" w:color="A2A9B1"/>
              <w:left w:val="single" w:sz="6" w:space="0" w:color="A2A9B1"/>
              <w:bottom w:val="single" w:sz="6" w:space="0" w:color="A2A9B1"/>
              <w:right w:val="single" w:sz="6" w:space="0" w:color="A2A9B1"/>
            </w:tcBorders>
            <w:shd w:val="clear" w:color="auto" w:fill="00F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174</w:t>
            </w:r>
            <w:r w:rsidRPr="00235052">
              <w:rPr>
                <w:rFonts w:ascii="Times New Roman" w:eastAsia="Times New Roman" w:hAnsi="Times New Roman"/>
                <w:color w:val="000000" w:themeColor="text1"/>
                <w:sz w:val="24"/>
                <w:szCs w:val="24"/>
                <w:lang w:eastAsia="en-GB"/>
              </w:rPr>
              <w:br/>
              <w:t>(6.9)</w:t>
            </w:r>
          </w:p>
        </w:tc>
        <w:tc>
          <w:tcPr>
            <w:tcW w:w="1052" w:type="dxa"/>
            <w:tcBorders>
              <w:top w:val="single" w:sz="6" w:space="0" w:color="A2A9B1"/>
              <w:left w:val="single" w:sz="6" w:space="0" w:color="A2A9B1"/>
              <w:bottom w:val="single" w:sz="6" w:space="0" w:color="A2A9B1"/>
              <w:right w:val="single" w:sz="6" w:space="0" w:color="A2A9B1"/>
            </w:tcBorders>
            <w:shd w:val="clear" w:color="auto" w:fill="58FF58"/>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112</w:t>
            </w:r>
            <w:r w:rsidRPr="00235052">
              <w:rPr>
                <w:rFonts w:ascii="Times New Roman" w:eastAsia="Times New Roman" w:hAnsi="Times New Roman"/>
                <w:color w:val="000000" w:themeColor="text1"/>
                <w:sz w:val="24"/>
                <w:szCs w:val="24"/>
                <w:lang w:eastAsia="en-GB"/>
              </w:rPr>
              <w:br/>
              <w:t>(4.4)</w:t>
            </w:r>
          </w:p>
        </w:tc>
        <w:tc>
          <w:tcPr>
            <w:tcW w:w="877" w:type="dxa"/>
            <w:tcBorders>
              <w:top w:val="single" w:sz="6" w:space="0" w:color="A2A9B1"/>
              <w:left w:val="single" w:sz="6" w:space="0" w:color="A2A9B1"/>
              <w:bottom w:val="single" w:sz="6" w:space="0" w:color="A2A9B1"/>
              <w:right w:val="single" w:sz="6" w:space="0" w:color="A2A9B1"/>
            </w:tcBorders>
            <w:shd w:val="clear" w:color="auto" w:fill="74FF74"/>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93</w:t>
            </w:r>
            <w:r w:rsidRPr="00235052">
              <w:rPr>
                <w:rFonts w:ascii="Times New Roman" w:eastAsia="Times New Roman" w:hAnsi="Times New Roman"/>
                <w:color w:val="000000" w:themeColor="text1"/>
                <w:sz w:val="24"/>
                <w:szCs w:val="24"/>
                <w:lang w:eastAsia="en-GB"/>
              </w:rPr>
              <w:br/>
              <w:t>(3.7)</w:t>
            </w:r>
          </w:p>
        </w:tc>
        <w:tc>
          <w:tcPr>
            <w:tcW w:w="877" w:type="dxa"/>
            <w:tcBorders>
              <w:top w:val="single" w:sz="6" w:space="0" w:color="A2A9B1"/>
              <w:left w:val="single" w:sz="6" w:space="0" w:color="A2A9B1"/>
              <w:bottom w:val="single" w:sz="6" w:space="0" w:color="A2A9B1"/>
              <w:right w:val="single" w:sz="6" w:space="0" w:color="A2A9B1"/>
            </w:tcBorders>
            <w:shd w:val="clear" w:color="auto" w:fill="19FF1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149</w:t>
            </w:r>
            <w:r w:rsidRPr="00235052">
              <w:rPr>
                <w:rFonts w:ascii="Times New Roman" w:eastAsia="Times New Roman" w:hAnsi="Times New Roman"/>
                <w:color w:val="000000" w:themeColor="text1"/>
                <w:sz w:val="24"/>
                <w:szCs w:val="24"/>
                <w:lang w:eastAsia="en-GB"/>
              </w:rPr>
              <w:br/>
              <w:t>(5.9)</w:t>
            </w:r>
          </w:p>
        </w:tc>
        <w:tc>
          <w:tcPr>
            <w:tcW w:w="877" w:type="dxa"/>
            <w:tcBorders>
              <w:top w:val="single" w:sz="6" w:space="0" w:color="A2A9B1"/>
              <w:left w:val="single" w:sz="6" w:space="0" w:color="A2A9B1"/>
              <w:bottom w:val="single" w:sz="6" w:space="0" w:color="A2A9B1"/>
              <w:right w:val="single" w:sz="6" w:space="0" w:color="A2A9B1"/>
            </w:tcBorders>
            <w:shd w:val="clear" w:color="auto" w:fill="00F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172</w:t>
            </w:r>
            <w:r w:rsidRPr="00235052">
              <w:rPr>
                <w:rFonts w:ascii="Times New Roman" w:eastAsia="Times New Roman" w:hAnsi="Times New Roman"/>
                <w:color w:val="000000" w:themeColor="text1"/>
                <w:sz w:val="24"/>
                <w:szCs w:val="24"/>
                <w:lang w:eastAsia="en-GB"/>
              </w:rPr>
              <w:br/>
              <w:t>(6.8)</w:t>
            </w:r>
          </w:p>
        </w:tc>
        <w:tc>
          <w:tcPr>
            <w:tcW w:w="876" w:type="dxa"/>
            <w:tcBorders>
              <w:top w:val="single" w:sz="6" w:space="0" w:color="A2A9B1"/>
              <w:left w:val="single" w:sz="6" w:space="0" w:color="A2A9B1"/>
              <w:bottom w:val="single" w:sz="6" w:space="0" w:color="A2A9B1"/>
              <w:right w:val="single" w:sz="6" w:space="0" w:color="A2A9B1"/>
            </w:tcBorders>
            <w:shd w:val="clear" w:color="auto" w:fill="82FF8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81</w:t>
            </w:r>
            <w:r w:rsidRPr="00235052">
              <w:rPr>
                <w:rFonts w:ascii="Times New Roman" w:eastAsia="Times New Roman" w:hAnsi="Times New Roman"/>
                <w:color w:val="000000" w:themeColor="text1"/>
                <w:sz w:val="24"/>
                <w:szCs w:val="24"/>
                <w:lang w:eastAsia="en-GB"/>
              </w:rPr>
              <w:br/>
              <w:t>(3.2)</w:t>
            </w:r>
          </w:p>
        </w:tc>
        <w:tc>
          <w:tcPr>
            <w:tcW w:w="877" w:type="dxa"/>
            <w:tcBorders>
              <w:top w:val="single" w:sz="6" w:space="0" w:color="A2A9B1"/>
              <w:left w:val="single" w:sz="6" w:space="0" w:color="A2A9B1"/>
              <w:bottom w:val="single" w:sz="6" w:space="0" w:color="A2A9B1"/>
              <w:right w:val="single" w:sz="6" w:space="0" w:color="A2A9B1"/>
            </w:tcBorders>
            <w:shd w:val="clear" w:color="auto" w:fill="B1FFB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52</w:t>
            </w:r>
            <w:r w:rsidRPr="00235052">
              <w:rPr>
                <w:rFonts w:ascii="Times New Roman" w:eastAsia="Times New Roman" w:hAnsi="Times New Roman"/>
                <w:color w:val="000000" w:themeColor="text1"/>
                <w:sz w:val="24"/>
                <w:szCs w:val="24"/>
                <w:lang w:eastAsia="en-GB"/>
              </w:rPr>
              <w:br/>
              <w:t>(2.0)</w:t>
            </w:r>
          </w:p>
        </w:tc>
        <w:tc>
          <w:tcPr>
            <w:tcW w:w="877" w:type="dxa"/>
            <w:tcBorders>
              <w:top w:val="single" w:sz="6" w:space="0" w:color="A2A9B1"/>
              <w:left w:val="single" w:sz="24" w:space="0" w:color="A2A9B1"/>
              <w:bottom w:val="single" w:sz="6" w:space="0" w:color="A2A9B1"/>
              <w:right w:val="single" w:sz="6" w:space="0" w:color="A2A9B1"/>
            </w:tcBorders>
            <w:shd w:val="clear" w:color="auto" w:fill="4DFF4D"/>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1,402</w:t>
            </w:r>
            <w:r w:rsidRPr="00235052">
              <w:rPr>
                <w:rFonts w:ascii="Times New Roman" w:eastAsia="Times New Roman" w:hAnsi="Times New Roman"/>
                <w:color w:val="000000" w:themeColor="text1"/>
                <w:sz w:val="24"/>
                <w:szCs w:val="24"/>
                <w:lang w:eastAsia="en-GB"/>
              </w:rPr>
              <w:br/>
              <w:t>(55.2)</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precipitation days (≥ 0.3 mm)</w:t>
            </w:r>
          </w:p>
        </w:tc>
        <w:tc>
          <w:tcPr>
            <w:tcW w:w="877" w:type="dxa"/>
            <w:tcBorders>
              <w:top w:val="single" w:sz="6" w:space="0" w:color="A2A9B1"/>
              <w:left w:val="single" w:sz="6" w:space="0" w:color="A2A9B1"/>
              <w:bottom w:val="single" w:sz="6" w:space="0" w:color="A2A9B1"/>
              <w:right w:val="single" w:sz="6" w:space="0" w:color="A2A9B1"/>
            </w:tcBorders>
            <w:shd w:val="clear" w:color="auto" w:fill="D9D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w:t>
            </w:r>
          </w:p>
        </w:tc>
        <w:tc>
          <w:tcPr>
            <w:tcW w:w="876" w:type="dxa"/>
            <w:tcBorders>
              <w:top w:val="single" w:sz="6" w:space="0" w:color="A2A9B1"/>
              <w:left w:val="single" w:sz="6" w:space="0" w:color="A2A9B1"/>
              <w:bottom w:val="single" w:sz="6" w:space="0" w:color="A2A9B1"/>
              <w:right w:val="single" w:sz="6" w:space="0" w:color="A2A9B1"/>
            </w:tcBorders>
            <w:shd w:val="clear" w:color="auto" w:fill="ADAD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w:t>
            </w:r>
          </w:p>
        </w:tc>
        <w:tc>
          <w:tcPr>
            <w:tcW w:w="1053" w:type="dxa"/>
            <w:tcBorders>
              <w:top w:val="single" w:sz="6" w:space="0" w:color="A2A9B1"/>
              <w:left w:val="single" w:sz="6" w:space="0" w:color="A2A9B1"/>
              <w:bottom w:val="single" w:sz="6" w:space="0" w:color="A2A9B1"/>
              <w:right w:val="single" w:sz="6" w:space="0" w:color="A2A9B1"/>
            </w:tcBorders>
            <w:shd w:val="clear" w:color="auto" w:fill="6A6A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12</w:t>
            </w:r>
          </w:p>
        </w:tc>
        <w:tc>
          <w:tcPr>
            <w:tcW w:w="877" w:type="dxa"/>
            <w:tcBorders>
              <w:top w:val="single" w:sz="6" w:space="0" w:color="A2A9B1"/>
              <w:left w:val="single" w:sz="6" w:space="0" w:color="A2A9B1"/>
              <w:bottom w:val="single" w:sz="6" w:space="0" w:color="A2A9B1"/>
              <w:right w:val="single" w:sz="6" w:space="0" w:color="A2A9B1"/>
            </w:tcBorders>
            <w:shd w:val="clear" w:color="auto" w:fill="595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w:t>
            </w:r>
          </w:p>
        </w:tc>
        <w:tc>
          <w:tcPr>
            <w:tcW w:w="876" w:type="dxa"/>
            <w:tcBorders>
              <w:top w:val="single" w:sz="6" w:space="0" w:color="A2A9B1"/>
              <w:left w:val="single" w:sz="6" w:space="0" w:color="A2A9B1"/>
              <w:bottom w:val="single" w:sz="6" w:space="0" w:color="A2A9B1"/>
              <w:right w:val="single" w:sz="6" w:space="0" w:color="A2A9B1"/>
            </w:tcBorders>
            <w:shd w:val="clear" w:color="auto" w:fill="393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w:t>
            </w:r>
          </w:p>
        </w:tc>
        <w:tc>
          <w:tcPr>
            <w:tcW w:w="1053" w:type="dxa"/>
            <w:tcBorders>
              <w:top w:val="single" w:sz="6" w:space="0" w:color="A2A9B1"/>
              <w:left w:val="single" w:sz="6" w:space="0" w:color="A2A9B1"/>
              <w:bottom w:val="single" w:sz="6" w:space="0" w:color="A2A9B1"/>
              <w:right w:val="single" w:sz="6" w:space="0" w:color="A2A9B1"/>
            </w:tcBorders>
            <w:shd w:val="clear" w:color="auto" w:fill="191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w:t>
            </w:r>
          </w:p>
        </w:tc>
        <w:tc>
          <w:tcPr>
            <w:tcW w:w="1052" w:type="dxa"/>
            <w:tcBorders>
              <w:top w:val="single" w:sz="6" w:space="0" w:color="A2A9B1"/>
              <w:left w:val="single" w:sz="6" w:space="0" w:color="A2A9B1"/>
              <w:bottom w:val="single" w:sz="6" w:space="0" w:color="A2A9B1"/>
              <w:right w:val="single" w:sz="6" w:space="0" w:color="A2A9B1"/>
            </w:tcBorders>
            <w:shd w:val="clear" w:color="auto" w:fill="5252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w:t>
            </w:r>
          </w:p>
        </w:tc>
        <w:tc>
          <w:tcPr>
            <w:tcW w:w="877" w:type="dxa"/>
            <w:tcBorders>
              <w:top w:val="single" w:sz="6" w:space="0" w:color="A2A9B1"/>
              <w:left w:val="single" w:sz="6" w:space="0" w:color="A2A9B1"/>
              <w:bottom w:val="single" w:sz="6" w:space="0" w:color="A2A9B1"/>
              <w:right w:val="single" w:sz="6" w:space="0" w:color="A2A9B1"/>
            </w:tcBorders>
            <w:shd w:val="clear" w:color="auto" w:fill="8383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10</w:t>
            </w:r>
          </w:p>
        </w:tc>
        <w:tc>
          <w:tcPr>
            <w:tcW w:w="877" w:type="dxa"/>
            <w:tcBorders>
              <w:top w:val="single" w:sz="6" w:space="0" w:color="A2A9B1"/>
              <w:left w:val="single" w:sz="6" w:space="0" w:color="A2A9B1"/>
              <w:bottom w:val="single" w:sz="6" w:space="0" w:color="A2A9B1"/>
              <w:right w:val="single" w:sz="6" w:space="0" w:color="A2A9B1"/>
            </w:tcBorders>
            <w:shd w:val="clear" w:color="auto" w:fill="4C4C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w:t>
            </w:r>
          </w:p>
        </w:tc>
        <w:tc>
          <w:tcPr>
            <w:tcW w:w="877" w:type="dxa"/>
            <w:tcBorders>
              <w:top w:val="single" w:sz="6" w:space="0" w:color="A2A9B1"/>
              <w:left w:val="single" w:sz="6" w:space="0" w:color="A2A9B1"/>
              <w:bottom w:val="single" w:sz="6" w:space="0" w:color="A2A9B1"/>
              <w:right w:val="single" w:sz="6" w:space="0" w:color="A2A9B1"/>
            </w:tcBorders>
            <w:shd w:val="clear" w:color="auto" w:fill="2020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w:t>
            </w:r>
          </w:p>
        </w:tc>
        <w:tc>
          <w:tcPr>
            <w:tcW w:w="876" w:type="dxa"/>
            <w:tcBorders>
              <w:top w:val="single" w:sz="6" w:space="0" w:color="A2A9B1"/>
              <w:left w:val="single" w:sz="6" w:space="0" w:color="A2A9B1"/>
              <w:bottom w:val="single" w:sz="6" w:space="0" w:color="A2A9B1"/>
              <w:right w:val="single" w:sz="6" w:space="0" w:color="A2A9B1"/>
            </w:tcBorders>
            <w:shd w:val="clear" w:color="auto" w:fill="7F7F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10</w:t>
            </w:r>
          </w:p>
        </w:tc>
        <w:tc>
          <w:tcPr>
            <w:tcW w:w="877" w:type="dxa"/>
            <w:tcBorders>
              <w:top w:val="single" w:sz="6" w:space="0" w:color="A2A9B1"/>
              <w:left w:val="single" w:sz="6" w:space="0" w:color="A2A9B1"/>
              <w:bottom w:val="single" w:sz="6" w:space="0" w:color="A2A9B1"/>
              <w:right w:val="single" w:sz="6" w:space="0" w:color="A2A9B1"/>
            </w:tcBorders>
            <w:shd w:val="clear" w:color="auto" w:fill="C1C1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w:t>
            </w:r>
          </w:p>
        </w:tc>
        <w:tc>
          <w:tcPr>
            <w:tcW w:w="877" w:type="dxa"/>
            <w:tcBorders>
              <w:top w:val="single" w:sz="6" w:space="0" w:color="A2A9B1"/>
              <w:left w:val="single" w:sz="24" w:space="0" w:color="A2A9B1"/>
              <w:bottom w:val="single" w:sz="6" w:space="0" w:color="A2A9B1"/>
              <w:right w:val="single" w:sz="6" w:space="0" w:color="A2A9B1"/>
            </w:tcBorders>
            <w:shd w:val="clear" w:color="auto" w:fill="6D6D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139</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w:t>
            </w:r>
            <w:hyperlink r:id="rId45" w:tooltip="Relative humidity" w:history="1">
              <w:r w:rsidRPr="0038174B">
                <w:rPr>
                  <w:rFonts w:ascii="Times New Roman" w:eastAsia="Times New Roman" w:hAnsi="Times New Roman"/>
                  <w:b/>
                  <w:bCs/>
                  <w:color w:val="0070C0"/>
                  <w:sz w:val="24"/>
                  <w:szCs w:val="24"/>
                  <w:lang w:eastAsia="en-GB"/>
                </w:rPr>
                <w:t>relative humidity</w:t>
              </w:r>
            </w:hyperlink>
            <w:r w:rsidRPr="0038174B">
              <w:rPr>
                <w:rFonts w:ascii="Times New Roman" w:eastAsia="Times New Roman" w:hAnsi="Times New Roman"/>
                <w:b/>
                <w:bCs/>
                <w:color w:val="0070C0"/>
                <w:sz w:val="24"/>
                <w:szCs w:val="24"/>
                <w:lang w:eastAsia="en-GB"/>
              </w:rPr>
              <w:t> (%)</w:t>
            </w:r>
          </w:p>
        </w:tc>
        <w:tc>
          <w:tcPr>
            <w:tcW w:w="877" w:type="dxa"/>
            <w:tcBorders>
              <w:top w:val="single" w:sz="6" w:space="0" w:color="A2A9B1"/>
              <w:left w:val="single" w:sz="6" w:space="0" w:color="A2A9B1"/>
              <w:bottom w:val="single" w:sz="6" w:space="0" w:color="A2A9B1"/>
              <w:right w:val="single" w:sz="6" w:space="0" w:color="A2A9B1"/>
            </w:tcBorders>
            <w:shd w:val="clear" w:color="auto" w:fill="1111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62</w:t>
            </w:r>
          </w:p>
        </w:tc>
        <w:tc>
          <w:tcPr>
            <w:tcW w:w="876" w:type="dxa"/>
            <w:tcBorders>
              <w:top w:val="single" w:sz="6" w:space="0" w:color="A2A9B1"/>
              <w:left w:val="single" w:sz="6" w:space="0" w:color="A2A9B1"/>
              <w:bottom w:val="single" w:sz="6" w:space="0" w:color="A2A9B1"/>
              <w:right w:val="single" w:sz="6" w:space="0" w:color="A2A9B1"/>
            </w:tcBorders>
            <w:shd w:val="clear" w:color="auto" w:fill="1515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61</w:t>
            </w:r>
          </w:p>
        </w:tc>
        <w:tc>
          <w:tcPr>
            <w:tcW w:w="1053" w:type="dxa"/>
            <w:tcBorders>
              <w:top w:val="single" w:sz="6" w:space="0" w:color="A2A9B1"/>
              <w:left w:val="single" w:sz="6" w:space="0" w:color="A2A9B1"/>
              <w:bottom w:val="single" w:sz="6" w:space="0" w:color="A2A9B1"/>
              <w:right w:val="single" w:sz="6" w:space="0" w:color="A2A9B1"/>
            </w:tcBorders>
            <w:shd w:val="clear" w:color="auto" w:fill="0000F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p>
        </w:tc>
        <w:tc>
          <w:tcPr>
            <w:tcW w:w="877" w:type="dxa"/>
            <w:tcBorders>
              <w:top w:val="single" w:sz="6" w:space="0" w:color="A2A9B1"/>
              <w:left w:val="single" w:sz="6" w:space="0" w:color="A2A9B1"/>
              <w:bottom w:val="single" w:sz="6" w:space="0" w:color="A2A9B1"/>
              <w:right w:val="single" w:sz="6" w:space="0" w:color="A2A9B1"/>
            </w:tcBorders>
            <w:shd w:val="clear" w:color="auto" w:fill="0000EE"/>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71</w:t>
            </w:r>
          </w:p>
        </w:tc>
        <w:tc>
          <w:tcPr>
            <w:tcW w:w="876" w:type="dxa"/>
            <w:tcBorders>
              <w:top w:val="single" w:sz="6" w:space="0" w:color="A2A9B1"/>
              <w:left w:val="single" w:sz="6" w:space="0" w:color="A2A9B1"/>
              <w:bottom w:val="single" w:sz="6" w:space="0" w:color="A2A9B1"/>
              <w:right w:val="single" w:sz="6" w:space="0" w:color="A2A9B1"/>
            </w:tcBorders>
            <w:shd w:val="clear" w:color="auto" w:fill="0000E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74</w:t>
            </w:r>
          </w:p>
        </w:tc>
        <w:tc>
          <w:tcPr>
            <w:tcW w:w="1053"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1052"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877" w:type="dxa"/>
            <w:tcBorders>
              <w:top w:val="single" w:sz="6" w:space="0" w:color="A2A9B1"/>
              <w:left w:val="single" w:sz="6" w:space="0" w:color="A2A9B1"/>
              <w:bottom w:val="single" w:sz="6" w:space="0" w:color="A2A9B1"/>
              <w:right w:val="single" w:sz="6" w:space="0" w:color="A2A9B1"/>
            </w:tcBorders>
            <w:shd w:val="clear" w:color="auto" w:fill="0000D7"/>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77</w:t>
            </w:r>
          </w:p>
        </w:tc>
        <w:tc>
          <w:tcPr>
            <w:tcW w:w="877"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877" w:type="dxa"/>
            <w:tcBorders>
              <w:top w:val="single" w:sz="6" w:space="0" w:color="A2A9B1"/>
              <w:left w:val="single" w:sz="6" w:space="0" w:color="A2A9B1"/>
              <w:bottom w:val="single" w:sz="6" w:space="0" w:color="A2A9B1"/>
              <w:right w:val="single" w:sz="6" w:space="0" w:color="A2A9B1"/>
            </w:tcBorders>
            <w:shd w:val="clear" w:color="auto" w:fill="0000DB"/>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76</w:t>
            </w:r>
          </w:p>
        </w:tc>
        <w:tc>
          <w:tcPr>
            <w:tcW w:w="876" w:type="dxa"/>
            <w:tcBorders>
              <w:top w:val="single" w:sz="6" w:space="0" w:color="A2A9B1"/>
              <w:left w:val="single" w:sz="6" w:space="0" w:color="A2A9B1"/>
              <w:bottom w:val="single" w:sz="6" w:space="0" w:color="A2A9B1"/>
              <w:right w:val="single" w:sz="6" w:space="0" w:color="A2A9B1"/>
            </w:tcBorders>
            <w:shd w:val="clear" w:color="auto" w:fill="0000EE"/>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71</w:t>
            </w:r>
          </w:p>
        </w:tc>
        <w:tc>
          <w:tcPr>
            <w:tcW w:w="877" w:type="dxa"/>
            <w:tcBorders>
              <w:top w:val="single" w:sz="6" w:space="0" w:color="A2A9B1"/>
              <w:left w:val="single" w:sz="6" w:space="0" w:color="A2A9B1"/>
              <w:bottom w:val="single" w:sz="6" w:space="0" w:color="A2A9B1"/>
              <w:right w:val="single" w:sz="6" w:space="0" w:color="A2A9B1"/>
            </w:tcBorders>
            <w:shd w:val="clear" w:color="auto" w:fill="3B3B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51</w:t>
            </w:r>
          </w:p>
        </w:tc>
        <w:tc>
          <w:tcPr>
            <w:tcW w:w="877" w:type="dxa"/>
            <w:tcBorders>
              <w:top w:val="single" w:sz="6" w:space="0" w:color="A2A9B1"/>
              <w:left w:val="single" w:sz="24" w:space="0" w:color="A2A9B1"/>
              <w:bottom w:val="single" w:sz="6" w:space="0" w:color="A2A9B1"/>
              <w:right w:val="single" w:sz="6" w:space="0" w:color="A2A9B1"/>
            </w:tcBorders>
            <w:shd w:val="clear" w:color="auto" w:fill="0000EA"/>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72</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Mean monthly </w:t>
            </w:r>
            <w:hyperlink r:id="rId46" w:tooltip="Sunshine duration" w:history="1">
              <w:r w:rsidRPr="0038174B">
                <w:rPr>
                  <w:rFonts w:ascii="Times New Roman" w:eastAsia="Times New Roman" w:hAnsi="Times New Roman"/>
                  <w:b/>
                  <w:bCs/>
                  <w:color w:val="0070C0"/>
                  <w:sz w:val="24"/>
                  <w:szCs w:val="24"/>
                  <w:lang w:eastAsia="en-GB"/>
                </w:rPr>
                <w:t>sunshine hours</w:t>
              </w:r>
            </w:hyperlink>
          </w:p>
        </w:tc>
        <w:tc>
          <w:tcPr>
            <w:tcW w:w="877"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226.3</w:t>
            </w:r>
          </w:p>
        </w:tc>
        <w:tc>
          <w:tcPr>
            <w:tcW w:w="876" w:type="dxa"/>
            <w:tcBorders>
              <w:top w:val="single" w:sz="6" w:space="0" w:color="A2A9B1"/>
              <w:left w:val="single" w:sz="6" w:space="0" w:color="A2A9B1"/>
              <w:bottom w:val="single" w:sz="6" w:space="0" w:color="A2A9B1"/>
              <w:right w:val="single" w:sz="6" w:space="0" w:color="A2A9B1"/>
            </w:tcBorders>
            <w:shd w:val="clear" w:color="auto" w:fill="E0E0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217.5</w:t>
            </w:r>
          </w:p>
        </w:tc>
        <w:tc>
          <w:tcPr>
            <w:tcW w:w="1053"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226.3</w:t>
            </w:r>
          </w:p>
        </w:tc>
        <w:tc>
          <w:tcPr>
            <w:tcW w:w="877" w:type="dxa"/>
            <w:tcBorders>
              <w:top w:val="single" w:sz="6" w:space="0" w:color="A2A9B1"/>
              <w:left w:val="single" w:sz="6" w:space="0" w:color="A2A9B1"/>
              <w:bottom w:val="single" w:sz="6" w:space="0" w:color="A2A9B1"/>
              <w:right w:val="single" w:sz="6" w:space="0" w:color="A2A9B1"/>
            </w:tcBorders>
            <w:shd w:val="clear" w:color="auto" w:fill="DAD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204.0</w:t>
            </w:r>
          </w:p>
        </w:tc>
        <w:tc>
          <w:tcPr>
            <w:tcW w:w="876"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229.4</w:t>
            </w:r>
          </w:p>
        </w:tc>
        <w:tc>
          <w:tcPr>
            <w:tcW w:w="1053" w:type="dxa"/>
            <w:tcBorders>
              <w:top w:val="single" w:sz="6" w:space="0" w:color="A2A9B1"/>
              <w:left w:val="single" w:sz="6" w:space="0" w:color="A2A9B1"/>
              <w:bottom w:val="single" w:sz="6" w:space="0" w:color="A2A9B1"/>
              <w:right w:val="single" w:sz="6" w:space="0" w:color="A2A9B1"/>
            </w:tcBorders>
            <w:shd w:val="clear" w:color="auto" w:fill="C4C408"/>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147.0</w:t>
            </w:r>
          </w:p>
        </w:tc>
        <w:tc>
          <w:tcPr>
            <w:tcW w:w="1052" w:type="dxa"/>
            <w:tcBorders>
              <w:top w:val="single" w:sz="6" w:space="0" w:color="A2A9B1"/>
              <w:left w:val="single" w:sz="6" w:space="0" w:color="A2A9B1"/>
              <w:bottom w:val="single" w:sz="6" w:space="0" w:color="A2A9B1"/>
              <w:right w:val="single" w:sz="6" w:space="0" w:color="A2A9B1"/>
            </w:tcBorders>
            <w:shd w:val="clear" w:color="auto" w:fill="B5B566"/>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117.8</w:t>
            </w:r>
          </w:p>
        </w:tc>
        <w:tc>
          <w:tcPr>
            <w:tcW w:w="877" w:type="dxa"/>
            <w:tcBorders>
              <w:top w:val="single" w:sz="6" w:space="0" w:color="A2A9B1"/>
              <w:left w:val="single" w:sz="6" w:space="0" w:color="A2A9B1"/>
              <w:bottom w:val="single" w:sz="6" w:space="0" w:color="A2A9B1"/>
              <w:right w:val="single" w:sz="6" w:space="0" w:color="A2A9B1"/>
            </w:tcBorders>
            <w:shd w:val="clear" w:color="auto" w:fill="C2C21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145.7</w:t>
            </w:r>
          </w:p>
        </w:tc>
        <w:tc>
          <w:tcPr>
            <w:tcW w:w="877" w:type="dxa"/>
            <w:tcBorders>
              <w:top w:val="single" w:sz="6" w:space="0" w:color="A2A9B1"/>
              <w:left w:val="single" w:sz="6" w:space="0" w:color="A2A9B1"/>
              <w:bottom w:val="single" w:sz="6" w:space="0" w:color="A2A9B1"/>
              <w:right w:val="single" w:sz="6" w:space="0" w:color="A2A9B1"/>
            </w:tcBorders>
            <w:shd w:val="clear" w:color="auto" w:fill="C0C02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138.0</w:t>
            </w:r>
          </w:p>
        </w:tc>
        <w:tc>
          <w:tcPr>
            <w:tcW w:w="877"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223.2</w:t>
            </w:r>
          </w:p>
        </w:tc>
        <w:tc>
          <w:tcPr>
            <w:tcW w:w="876" w:type="dxa"/>
            <w:tcBorders>
              <w:top w:val="single" w:sz="6" w:space="0" w:color="A2A9B1"/>
              <w:left w:val="single" w:sz="6" w:space="0" w:color="A2A9B1"/>
              <w:bottom w:val="single" w:sz="6" w:space="0" w:color="A2A9B1"/>
              <w:right w:val="single" w:sz="6" w:space="0" w:color="A2A9B1"/>
            </w:tcBorders>
            <w:shd w:val="clear" w:color="auto" w:fill="E4E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249.0</w:t>
            </w:r>
          </w:p>
        </w:tc>
        <w:tc>
          <w:tcPr>
            <w:tcW w:w="877" w:type="dxa"/>
            <w:tcBorders>
              <w:top w:val="single" w:sz="6" w:space="0" w:color="A2A9B1"/>
              <w:left w:val="single" w:sz="6" w:space="0" w:color="A2A9B1"/>
              <w:bottom w:val="single" w:sz="6" w:space="0" w:color="A2A9B1"/>
              <w:right w:val="single" w:sz="6" w:space="0" w:color="A2A9B1"/>
            </w:tcBorders>
            <w:shd w:val="clear" w:color="auto" w:fill="E5E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260.4</w:t>
            </w:r>
          </w:p>
        </w:tc>
        <w:tc>
          <w:tcPr>
            <w:tcW w:w="877" w:type="dxa"/>
            <w:tcBorders>
              <w:top w:val="single" w:sz="6" w:space="0" w:color="A2A9B1"/>
              <w:left w:val="single" w:sz="24" w:space="0" w:color="A2A9B1"/>
              <w:bottom w:val="single" w:sz="6" w:space="0" w:color="A2A9B1"/>
              <w:right w:val="single" w:sz="6" w:space="0" w:color="A2A9B1"/>
            </w:tcBorders>
            <w:shd w:val="clear" w:color="auto" w:fill="D8D8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2,384.6</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Mean daily </w:t>
            </w:r>
            <w:hyperlink r:id="rId47" w:tooltip="Sunshine duration" w:history="1">
              <w:r w:rsidRPr="0038174B">
                <w:rPr>
                  <w:rFonts w:ascii="Times New Roman" w:eastAsia="Times New Roman" w:hAnsi="Times New Roman"/>
                  <w:b/>
                  <w:bCs/>
                  <w:color w:val="0070C0"/>
                  <w:sz w:val="24"/>
                  <w:szCs w:val="24"/>
                  <w:lang w:eastAsia="en-GB"/>
                </w:rPr>
                <w:t>sunshine hours</w:t>
              </w:r>
            </w:hyperlink>
          </w:p>
        </w:tc>
        <w:tc>
          <w:tcPr>
            <w:tcW w:w="877"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7.3</w:t>
            </w:r>
          </w:p>
        </w:tc>
        <w:tc>
          <w:tcPr>
            <w:tcW w:w="876" w:type="dxa"/>
            <w:tcBorders>
              <w:top w:val="single" w:sz="6" w:space="0" w:color="A2A9B1"/>
              <w:left w:val="single" w:sz="6" w:space="0" w:color="A2A9B1"/>
              <w:bottom w:val="single" w:sz="6" w:space="0" w:color="A2A9B1"/>
              <w:right w:val="single" w:sz="6" w:space="0" w:color="A2A9B1"/>
            </w:tcBorders>
            <w:shd w:val="clear" w:color="auto" w:fill="E1E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7.7</w:t>
            </w:r>
          </w:p>
        </w:tc>
        <w:tc>
          <w:tcPr>
            <w:tcW w:w="1053"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7.3</w:t>
            </w:r>
          </w:p>
        </w:tc>
        <w:tc>
          <w:tcPr>
            <w:tcW w:w="877" w:type="dxa"/>
            <w:tcBorders>
              <w:top w:val="single" w:sz="6" w:space="0" w:color="A2A9B1"/>
              <w:left w:val="single" w:sz="6" w:space="0" w:color="A2A9B1"/>
              <w:bottom w:val="single" w:sz="6" w:space="0" w:color="A2A9B1"/>
              <w:right w:val="single" w:sz="6" w:space="0" w:color="A2A9B1"/>
            </w:tcBorders>
            <w:shd w:val="clear" w:color="auto" w:fill="DAD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p>
        </w:tc>
        <w:tc>
          <w:tcPr>
            <w:tcW w:w="876" w:type="dxa"/>
            <w:tcBorders>
              <w:top w:val="single" w:sz="6" w:space="0" w:color="A2A9B1"/>
              <w:left w:val="single" w:sz="6" w:space="0" w:color="A2A9B1"/>
              <w:bottom w:val="single" w:sz="6" w:space="0" w:color="A2A9B1"/>
              <w:right w:val="single" w:sz="6" w:space="0" w:color="A2A9B1"/>
            </w:tcBorders>
            <w:shd w:val="clear" w:color="auto" w:fill="DFDF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7.4</w:t>
            </w:r>
          </w:p>
        </w:tc>
        <w:tc>
          <w:tcPr>
            <w:tcW w:w="1053" w:type="dxa"/>
            <w:tcBorders>
              <w:top w:val="single" w:sz="6" w:space="0" w:color="A2A9B1"/>
              <w:left w:val="single" w:sz="6" w:space="0" w:color="A2A9B1"/>
              <w:bottom w:val="single" w:sz="6" w:space="0" w:color="A2A9B1"/>
              <w:right w:val="single" w:sz="6" w:space="0" w:color="A2A9B1"/>
            </w:tcBorders>
            <w:shd w:val="clear" w:color="auto" w:fill="C5C50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4.9</w:t>
            </w:r>
          </w:p>
        </w:tc>
        <w:tc>
          <w:tcPr>
            <w:tcW w:w="1052" w:type="dxa"/>
            <w:tcBorders>
              <w:top w:val="single" w:sz="6" w:space="0" w:color="A2A9B1"/>
              <w:left w:val="single" w:sz="6" w:space="0" w:color="A2A9B1"/>
              <w:bottom w:val="single" w:sz="6" w:space="0" w:color="A2A9B1"/>
              <w:right w:val="single" w:sz="6" w:space="0" w:color="A2A9B1"/>
            </w:tcBorders>
            <w:shd w:val="clear" w:color="auto" w:fill="B6B66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w:t>
            </w:r>
          </w:p>
        </w:tc>
        <w:tc>
          <w:tcPr>
            <w:tcW w:w="877" w:type="dxa"/>
            <w:tcBorders>
              <w:top w:val="single" w:sz="6" w:space="0" w:color="A2A9B1"/>
              <w:left w:val="single" w:sz="6" w:space="0" w:color="A2A9B1"/>
              <w:bottom w:val="single" w:sz="6" w:space="0" w:color="A2A9B1"/>
              <w:right w:val="single" w:sz="6" w:space="0" w:color="A2A9B1"/>
            </w:tcBorders>
            <w:shd w:val="clear" w:color="auto" w:fill="C3C31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4.7</w:t>
            </w:r>
          </w:p>
        </w:tc>
        <w:tc>
          <w:tcPr>
            <w:tcW w:w="877" w:type="dxa"/>
            <w:tcBorders>
              <w:top w:val="single" w:sz="6" w:space="0" w:color="A2A9B1"/>
              <w:left w:val="single" w:sz="6" w:space="0" w:color="A2A9B1"/>
              <w:bottom w:val="single" w:sz="6" w:space="0" w:color="A2A9B1"/>
              <w:right w:val="single" w:sz="6" w:space="0" w:color="A2A9B1"/>
            </w:tcBorders>
            <w:shd w:val="clear" w:color="auto" w:fill="C1C11C"/>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4.6</w:t>
            </w:r>
          </w:p>
        </w:tc>
        <w:tc>
          <w:tcPr>
            <w:tcW w:w="877"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rsidR="00020C4F" w:rsidRPr="00235052" w:rsidRDefault="00020C4F" w:rsidP="00085F1F">
            <w:pPr>
              <w:spacing w:line="256" w:lineRule="auto"/>
              <w:rPr>
                <w:rFonts w:ascii="Times New Roman" w:eastAsia="Times New Roman" w:hAnsi="Times New Roman"/>
                <w:color w:val="000000" w:themeColor="text1"/>
                <w:sz w:val="24"/>
                <w:szCs w:val="24"/>
                <w:lang w:eastAsia="en-GB"/>
              </w:rPr>
            </w:pPr>
          </w:p>
        </w:tc>
        <w:tc>
          <w:tcPr>
            <w:tcW w:w="876"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rsidR="00020C4F" w:rsidRPr="00235052" w:rsidRDefault="00020C4F" w:rsidP="00085F1F">
            <w:pPr>
              <w:spacing w:after="0" w:line="256" w:lineRule="auto"/>
              <w:rPr>
                <w:rFonts w:ascii="Times New Roman" w:hAnsi="Times New Roman"/>
                <w:color w:val="000000" w:themeColor="text1"/>
                <w:sz w:val="24"/>
                <w:szCs w:val="24"/>
                <w:lang w:eastAsia="en-GB"/>
              </w:rPr>
            </w:pPr>
          </w:p>
        </w:tc>
        <w:tc>
          <w:tcPr>
            <w:tcW w:w="877"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rsidR="00020C4F" w:rsidRPr="00235052" w:rsidRDefault="00020C4F" w:rsidP="00085F1F">
            <w:pPr>
              <w:spacing w:after="0" w:line="256" w:lineRule="auto"/>
              <w:rPr>
                <w:rFonts w:ascii="Times New Roman" w:hAnsi="Times New Roman"/>
                <w:color w:val="000000" w:themeColor="text1"/>
                <w:sz w:val="24"/>
                <w:szCs w:val="24"/>
                <w:lang w:eastAsia="en-GB"/>
              </w:rPr>
            </w:pPr>
          </w:p>
        </w:tc>
        <w:tc>
          <w:tcPr>
            <w:tcW w:w="877" w:type="dxa"/>
            <w:tcBorders>
              <w:top w:val="nil"/>
              <w:left w:val="nil"/>
              <w:bottom w:val="single" w:sz="6" w:space="0" w:color="A2A9B1"/>
              <w:right w:val="single" w:sz="6" w:space="0" w:color="A2A9B1"/>
            </w:tcBorders>
            <w:shd w:val="clear" w:color="auto" w:fill="F8F9FA"/>
            <w:tcMar>
              <w:top w:w="15" w:type="dxa"/>
              <w:left w:w="15" w:type="dxa"/>
              <w:bottom w:w="15" w:type="dxa"/>
              <w:right w:w="15" w:type="dxa"/>
            </w:tcMar>
            <w:vAlign w:val="center"/>
            <w:hideMark/>
          </w:tcPr>
          <w:p w:rsidR="00020C4F" w:rsidRPr="00235052" w:rsidRDefault="00020C4F" w:rsidP="00085F1F">
            <w:pPr>
              <w:spacing w:after="0" w:line="256" w:lineRule="auto"/>
              <w:rPr>
                <w:rFonts w:ascii="Times New Roman" w:hAnsi="Times New Roman"/>
                <w:color w:val="000000" w:themeColor="text1"/>
                <w:sz w:val="24"/>
                <w:szCs w:val="24"/>
                <w:lang w:eastAsia="en-GB"/>
              </w:rPr>
            </w:pPr>
          </w:p>
        </w:tc>
      </w:tr>
    </w:tbl>
    <w:p w:rsidR="00020C4F" w:rsidRPr="00287344" w:rsidRDefault="00020C4F" w:rsidP="00020C4F">
      <w:pPr>
        <w:spacing w:after="0" w:line="360" w:lineRule="auto"/>
        <w:rPr>
          <w:rFonts w:ascii="Arial" w:hAnsi="Arial" w:cs="Arial"/>
          <w:color w:val="0070C0"/>
          <w:sz w:val="24"/>
          <w:szCs w:val="24"/>
        </w:rPr>
        <w:sectPr w:rsidR="00020C4F" w:rsidRPr="00287344">
          <w:footerReference w:type="first" r:id="rId48"/>
          <w:pgSz w:w="15840" w:h="12240" w:orient="landscape"/>
          <w:pgMar w:top="1185" w:right="1440" w:bottom="1134" w:left="1077" w:header="720" w:footer="720" w:gutter="0"/>
          <w:cols w:space="720"/>
        </w:sectPr>
      </w:pPr>
    </w:p>
    <w:p w:rsidR="009045D3" w:rsidRDefault="009045D3" w:rsidP="009045D3">
      <w:pPr>
        <w:spacing w:after="0" w:line="240" w:lineRule="auto"/>
        <w:rPr>
          <w:rFonts w:ascii="Times New Roman" w:hAnsi="Times New Roman"/>
          <w:sz w:val="24"/>
          <w:szCs w:val="24"/>
          <w:u w:val="single"/>
        </w:rPr>
      </w:pPr>
    </w:p>
    <w:p w:rsidR="00020C4F" w:rsidRDefault="00020C4F" w:rsidP="007B1BD3">
      <w:pPr>
        <w:spacing w:after="0" w:line="360" w:lineRule="auto"/>
        <w:rPr>
          <w:rFonts w:ascii="Times New Roman" w:hAnsi="Times New Roman"/>
          <w:sz w:val="24"/>
          <w:szCs w:val="24"/>
          <w:u w:val="single"/>
        </w:rPr>
      </w:pPr>
      <w:r w:rsidRPr="008F12B1">
        <w:rPr>
          <w:rFonts w:ascii="Times New Roman" w:hAnsi="Times New Roman"/>
          <w:sz w:val="24"/>
          <w:szCs w:val="24"/>
          <w:u w:val="single"/>
        </w:rPr>
        <w:t>SUMMARY OF WEATHER CONDITIONS</w:t>
      </w:r>
    </w:p>
    <w:p w:rsidR="007B1BD3" w:rsidRPr="009045D3" w:rsidRDefault="007B1BD3" w:rsidP="009045D3">
      <w:pPr>
        <w:spacing w:after="0" w:line="240" w:lineRule="auto"/>
        <w:rPr>
          <w:rFonts w:ascii="Times New Roman" w:hAnsi="Times New Roman"/>
          <w:sz w:val="20"/>
          <w:szCs w:val="24"/>
          <w:u w:val="single"/>
        </w:rPr>
      </w:pPr>
    </w:p>
    <w:p w:rsidR="00020C4F" w:rsidRDefault="00020C4F" w:rsidP="00020C4F">
      <w:pPr>
        <w:spacing w:after="0" w:line="360" w:lineRule="auto"/>
        <w:ind w:left="-709" w:firstLine="709"/>
        <w:rPr>
          <w:rFonts w:ascii="Times New Roman" w:hAnsi="Times New Roman"/>
          <w:sz w:val="24"/>
          <w:szCs w:val="24"/>
        </w:rPr>
      </w:pPr>
      <w:r w:rsidRPr="008F12B1">
        <w:rPr>
          <w:rFonts w:ascii="Times New Roman" w:hAnsi="Times New Roman"/>
          <w:sz w:val="24"/>
          <w:szCs w:val="24"/>
        </w:rPr>
        <w:t>18.</w:t>
      </w:r>
      <w:r w:rsidRPr="008F12B1">
        <w:rPr>
          <w:rFonts w:ascii="Times New Roman" w:hAnsi="Times New Roman"/>
          <w:sz w:val="24"/>
          <w:szCs w:val="24"/>
        </w:rPr>
        <w:tab/>
        <w:t xml:space="preserve">The weather conditions </w:t>
      </w:r>
      <w:r w:rsidR="005E6617">
        <w:rPr>
          <w:rFonts w:ascii="Times New Roman" w:hAnsi="Times New Roman"/>
          <w:sz w:val="24"/>
          <w:szCs w:val="24"/>
        </w:rPr>
        <w:t>in Upper East Region</w:t>
      </w:r>
      <w:r w:rsidRPr="008F12B1">
        <w:rPr>
          <w:rFonts w:ascii="Times New Roman" w:hAnsi="Times New Roman"/>
          <w:sz w:val="24"/>
          <w:szCs w:val="24"/>
        </w:rPr>
        <w:t xml:space="preserve"> are as follows:</w:t>
      </w:r>
    </w:p>
    <w:p w:rsidR="009045D3" w:rsidRPr="009045D3" w:rsidRDefault="009045D3" w:rsidP="009045D3">
      <w:pPr>
        <w:spacing w:after="0" w:line="240" w:lineRule="auto"/>
        <w:ind w:left="-709" w:firstLine="709"/>
        <w:rPr>
          <w:rFonts w:ascii="Times New Roman" w:hAnsi="Times New Roman"/>
          <w:sz w:val="18"/>
          <w:szCs w:val="24"/>
        </w:rPr>
      </w:pPr>
    </w:p>
    <w:p w:rsidR="00020C4F"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a.</w:t>
      </w:r>
      <w:r w:rsidRPr="008F12B1">
        <w:rPr>
          <w:rFonts w:ascii="Times New Roman" w:hAnsi="Times New Roman"/>
          <w:sz w:val="24"/>
          <w:szCs w:val="24"/>
        </w:rPr>
        <w:tab/>
        <w:t xml:space="preserve">Rainfall – </w:t>
      </w:r>
      <w:r w:rsidR="005E6617">
        <w:rPr>
          <w:rFonts w:ascii="Times New Roman" w:hAnsi="Times New Roman"/>
          <w:sz w:val="24"/>
          <w:szCs w:val="24"/>
        </w:rPr>
        <w:t xml:space="preserve">Low to </w:t>
      </w:r>
      <w:r w:rsidRPr="008F12B1">
        <w:rPr>
          <w:rFonts w:ascii="Times New Roman" w:hAnsi="Times New Roman"/>
          <w:sz w:val="24"/>
          <w:szCs w:val="24"/>
        </w:rPr>
        <w:t>Moderate</w:t>
      </w:r>
      <w:r w:rsidR="009045D3">
        <w:rPr>
          <w:rFonts w:ascii="Times New Roman" w:hAnsi="Times New Roman"/>
          <w:sz w:val="24"/>
          <w:szCs w:val="24"/>
        </w:rPr>
        <w:t>.</w:t>
      </w:r>
    </w:p>
    <w:p w:rsidR="009045D3" w:rsidRPr="009045D3" w:rsidRDefault="009045D3" w:rsidP="009045D3">
      <w:pPr>
        <w:spacing w:after="0" w:line="240" w:lineRule="auto"/>
        <w:rPr>
          <w:rFonts w:ascii="Times New Roman" w:hAnsi="Times New Roman"/>
          <w:sz w:val="18"/>
          <w:szCs w:val="24"/>
        </w:rPr>
      </w:pPr>
    </w:p>
    <w:p w:rsidR="00020C4F"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b.</w:t>
      </w:r>
      <w:r w:rsidRPr="008F12B1">
        <w:rPr>
          <w:rFonts w:ascii="Times New Roman" w:hAnsi="Times New Roman"/>
          <w:sz w:val="24"/>
          <w:szCs w:val="24"/>
        </w:rPr>
        <w:tab/>
        <w:t>Temperatures</w:t>
      </w:r>
      <w:r w:rsidR="009045D3">
        <w:rPr>
          <w:rFonts w:ascii="Times New Roman" w:hAnsi="Times New Roman"/>
          <w:sz w:val="24"/>
          <w:szCs w:val="24"/>
        </w:rPr>
        <w:t>:</w:t>
      </w:r>
    </w:p>
    <w:p w:rsidR="009045D3" w:rsidRPr="009045D3" w:rsidRDefault="009045D3" w:rsidP="009045D3">
      <w:pPr>
        <w:spacing w:after="0" w:line="240" w:lineRule="auto"/>
        <w:rPr>
          <w:rFonts w:ascii="Times New Roman" w:hAnsi="Times New Roman"/>
          <w:sz w:val="18"/>
          <w:szCs w:val="24"/>
        </w:rPr>
      </w:pPr>
    </w:p>
    <w:p w:rsidR="00020C4F" w:rsidRDefault="00020C4F" w:rsidP="009045D3">
      <w:pPr>
        <w:spacing w:after="0" w:line="24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(1)</w:t>
      </w:r>
      <w:r w:rsidRPr="008F12B1">
        <w:rPr>
          <w:rFonts w:ascii="Times New Roman" w:hAnsi="Times New Roman"/>
          <w:sz w:val="24"/>
          <w:szCs w:val="24"/>
        </w:rPr>
        <w:tab/>
        <w:t xml:space="preserve">Night </w:t>
      </w:r>
      <w:r w:rsidR="00703B3A">
        <w:rPr>
          <w:rFonts w:ascii="Times New Roman" w:hAnsi="Times New Roman"/>
          <w:sz w:val="24"/>
          <w:szCs w:val="24"/>
        </w:rPr>
        <w:t>31</w:t>
      </w:r>
      <w:r w:rsidR="005E6617">
        <w:rPr>
          <w:rFonts w:ascii="Times New Roman" w:hAnsi="Times New Roman"/>
          <w:sz w:val="24"/>
          <w:szCs w:val="24"/>
        </w:rPr>
        <w:t xml:space="preserve"> -3</w:t>
      </w:r>
      <w:r w:rsidR="00703B3A">
        <w:rPr>
          <w:rFonts w:ascii="Times New Roman" w:hAnsi="Times New Roman"/>
          <w:sz w:val="24"/>
          <w:szCs w:val="24"/>
        </w:rPr>
        <w:t>6</w:t>
      </w:r>
      <w:r w:rsidRPr="008F12B1">
        <w:rPr>
          <w:rFonts w:ascii="Times New Roman" w:hAnsi="Times New Roman"/>
          <w:sz w:val="24"/>
          <w:szCs w:val="24"/>
        </w:rPr>
        <w:t xml:space="preserve"> degrees at night</w:t>
      </w:r>
      <w:r w:rsidR="00703B3A">
        <w:rPr>
          <w:rFonts w:ascii="Times New Roman" w:hAnsi="Times New Roman"/>
          <w:sz w:val="24"/>
          <w:szCs w:val="24"/>
        </w:rPr>
        <w:t>.</w:t>
      </w:r>
    </w:p>
    <w:p w:rsidR="009045D3" w:rsidRPr="008F12B1" w:rsidRDefault="009045D3" w:rsidP="009045D3">
      <w:pPr>
        <w:spacing w:after="0" w:line="240" w:lineRule="auto"/>
        <w:rPr>
          <w:rFonts w:ascii="Times New Roman" w:hAnsi="Times New Roman"/>
          <w:sz w:val="24"/>
          <w:szCs w:val="24"/>
        </w:rPr>
      </w:pPr>
    </w:p>
    <w:p w:rsidR="00020C4F" w:rsidRDefault="005E6617" w:rsidP="009045D3">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(2)</w:t>
      </w:r>
      <w:r>
        <w:rPr>
          <w:rFonts w:ascii="Times New Roman" w:hAnsi="Times New Roman"/>
          <w:sz w:val="24"/>
          <w:szCs w:val="24"/>
        </w:rPr>
        <w:tab/>
        <w:t>Day 38</w:t>
      </w:r>
      <w:r w:rsidR="00020C4F" w:rsidRPr="008F12B1">
        <w:rPr>
          <w:rFonts w:ascii="Times New Roman" w:hAnsi="Times New Roman"/>
          <w:sz w:val="24"/>
          <w:szCs w:val="24"/>
        </w:rPr>
        <w:t>-4</w:t>
      </w:r>
      <w:r>
        <w:rPr>
          <w:rFonts w:ascii="Times New Roman" w:hAnsi="Times New Roman"/>
          <w:sz w:val="24"/>
          <w:szCs w:val="24"/>
        </w:rPr>
        <w:t>1</w:t>
      </w:r>
      <w:r w:rsidR="00020C4F" w:rsidRPr="008F12B1">
        <w:rPr>
          <w:rFonts w:ascii="Times New Roman" w:hAnsi="Times New Roman"/>
          <w:sz w:val="24"/>
          <w:szCs w:val="24"/>
        </w:rPr>
        <w:t xml:space="preserve"> degrees </w:t>
      </w:r>
      <w:r>
        <w:rPr>
          <w:rFonts w:ascii="Times New Roman" w:hAnsi="Times New Roman"/>
          <w:sz w:val="24"/>
          <w:szCs w:val="24"/>
        </w:rPr>
        <w:t xml:space="preserve">during </w:t>
      </w:r>
      <w:r w:rsidR="00020C4F" w:rsidRPr="008F12B1">
        <w:rPr>
          <w:rFonts w:ascii="Times New Roman" w:hAnsi="Times New Roman"/>
          <w:sz w:val="24"/>
          <w:szCs w:val="24"/>
        </w:rPr>
        <w:t>day</w:t>
      </w:r>
      <w:r w:rsidR="00703B3A">
        <w:rPr>
          <w:rFonts w:ascii="Times New Roman" w:hAnsi="Times New Roman"/>
          <w:sz w:val="24"/>
          <w:szCs w:val="24"/>
        </w:rPr>
        <w:t>.</w:t>
      </w:r>
    </w:p>
    <w:p w:rsidR="009045D3" w:rsidRPr="008F12B1" w:rsidRDefault="009045D3" w:rsidP="009045D3">
      <w:pPr>
        <w:spacing w:after="0" w:line="240" w:lineRule="auto"/>
        <w:rPr>
          <w:rFonts w:ascii="Times New Roman" w:hAnsi="Times New Roman"/>
          <w:sz w:val="24"/>
          <w:szCs w:val="24"/>
        </w:rPr>
      </w:pPr>
    </w:p>
    <w:p w:rsidR="00020C4F" w:rsidRDefault="00020C4F" w:rsidP="009045D3">
      <w:pPr>
        <w:spacing w:after="0" w:line="240" w:lineRule="auto"/>
        <w:rPr>
          <w:rFonts w:ascii="Times New Roman" w:hAnsi="Times New Roman"/>
          <w:sz w:val="24"/>
          <w:szCs w:val="24"/>
        </w:rPr>
      </w:pPr>
      <w:r w:rsidRPr="008F12B1">
        <w:rPr>
          <w:rFonts w:ascii="Times New Roman" w:hAnsi="Times New Roman"/>
          <w:sz w:val="24"/>
          <w:szCs w:val="24"/>
        </w:rPr>
        <w:tab/>
        <w:t>c.</w:t>
      </w:r>
      <w:r w:rsidRPr="008F12B1">
        <w:rPr>
          <w:rFonts w:ascii="Times New Roman" w:hAnsi="Times New Roman"/>
          <w:sz w:val="24"/>
          <w:szCs w:val="24"/>
        </w:rPr>
        <w:tab/>
        <w:t xml:space="preserve">Visibility </w:t>
      </w:r>
    </w:p>
    <w:p w:rsidR="009045D3" w:rsidRPr="008F12B1" w:rsidRDefault="009045D3" w:rsidP="009045D3">
      <w:pPr>
        <w:spacing w:after="0" w:line="240" w:lineRule="auto"/>
        <w:rPr>
          <w:rFonts w:ascii="Times New Roman" w:hAnsi="Times New Roman"/>
          <w:sz w:val="24"/>
          <w:szCs w:val="24"/>
        </w:rPr>
      </w:pPr>
    </w:p>
    <w:p w:rsidR="00BE71E0" w:rsidRDefault="00BE71E0" w:rsidP="009045D3">
      <w:pPr>
        <w:spacing w:after="120" w:line="240" w:lineRule="auto"/>
        <w:ind w:left="840"/>
        <w:contextualSpacing/>
        <w:rPr>
          <w:rFonts w:ascii="Times New Roman" w:eastAsia="Calibri" w:hAnsi="Times New Roman" w:cs="Times New Roman"/>
          <w:sz w:val="24"/>
          <w:szCs w:val="24"/>
        </w:rPr>
      </w:pPr>
      <w:r>
        <w:rPr>
          <w:rFonts w:ascii="Times New Roman" w:hAnsi="Times New Roman"/>
          <w:sz w:val="24"/>
          <w:szCs w:val="24"/>
        </w:rPr>
        <w:tab/>
      </w:r>
      <w:r w:rsidR="00020C4F" w:rsidRPr="008F12B1">
        <w:rPr>
          <w:rFonts w:ascii="Times New Roman" w:hAnsi="Times New Roman"/>
          <w:sz w:val="24"/>
          <w:szCs w:val="24"/>
        </w:rPr>
        <w:t>(1)</w:t>
      </w:r>
      <w:r w:rsidR="00020C4F" w:rsidRPr="008F12B1">
        <w:rPr>
          <w:rFonts w:ascii="Times New Roman" w:hAnsi="Times New Roman"/>
          <w:sz w:val="24"/>
          <w:szCs w:val="24"/>
        </w:rPr>
        <w:tab/>
      </w:r>
      <w:r w:rsidR="00703B3A">
        <w:rPr>
          <w:rFonts w:ascii="Times New Roman" w:hAnsi="Times New Roman"/>
          <w:sz w:val="24"/>
          <w:szCs w:val="24"/>
        </w:rPr>
        <w:t>5</w:t>
      </w:r>
      <w:r w:rsidR="00703B3A">
        <w:rPr>
          <w:rFonts w:ascii="Times New Roman" w:eastAsia="Calibri" w:hAnsi="Times New Roman" w:cs="Times New Roman"/>
          <w:sz w:val="24"/>
          <w:szCs w:val="24"/>
        </w:rPr>
        <w:t xml:space="preserve">00 m during </w:t>
      </w:r>
      <w:r w:rsidRPr="00A37BD4">
        <w:rPr>
          <w:rFonts w:ascii="Times New Roman" w:eastAsia="Calibri" w:hAnsi="Times New Roman" w:cs="Times New Roman"/>
          <w:sz w:val="24"/>
          <w:szCs w:val="24"/>
        </w:rPr>
        <w:t>day</w:t>
      </w:r>
      <w:r>
        <w:rPr>
          <w:rFonts w:ascii="Times New Roman" w:eastAsia="Calibri" w:hAnsi="Times New Roman" w:cs="Times New Roman"/>
          <w:sz w:val="24"/>
          <w:szCs w:val="24"/>
        </w:rPr>
        <w:t xml:space="preserve"> (dry season)</w:t>
      </w:r>
      <w:r w:rsidR="00703B3A">
        <w:rPr>
          <w:rFonts w:ascii="Times New Roman" w:eastAsia="Calibri" w:hAnsi="Times New Roman" w:cs="Times New Roman"/>
          <w:sz w:val="24"/>
          <w:szCs w:val="24"/>
        </w:rPr>
        <w:t>.</w:t>
      </w:r>
    </w:p>
    <w:p w:rsidR="009045D3" w:rsidRDefault="009045D3" w:rsidP="009045D3">
      <w:pPr>
        <w:spacing w:after="120" w:line="240" w:lineRule="auto"/>
        <w:ind w:left="840"/>
        <w:contextualSpacing/>
        <w:rPr>
          <w:rFonts w:ascii="Times New Roman" w:eastAsia="Calibri" w:hAnsi="Times New Roman" w:cs="Times New Roman"/>
          <w:sz w:val="24"/>
          <w:szCs w:val="24"/>
        </w:rPr>
      </w:pPr>
    </w:p>
    <w:p w:rsidR="00BE71E0" w:rsidRDefault="00BE71E0" w:rsidP="009045D3">
      <w:pPr>
        <w:spacing w:after="120" w:line="240" w:lineRule="auto"/>
        <w:ind w:left="840"/>
        <w:contextualSpacing/>
        <w:rPr>
          <w:rFonts w:ascii="Times New Roman" w:eastAsia="Calibri" w:hAnsi="Times New Roman" w:cs="Times New Roman"/>
          <w:sz w:val="24"/>
          <w:szCs w:val="24"/>
        </w:rPr>
      </w:pPr>
      <w:r>
        <w:rPr>
          <w:rFonts w:ascii="Times New Roman" w:eastAsia="Calibri" w:hAnsi="Times New Roman" w:cs="Times New Roman"/>
          <w:sz w:val="24"/>
          <w:szCs w:val="24"/>
        </w:rPr>
        <w:tab/>
        <w:t>(2)</w:t>
      </w:r>
      <w:r>
        <w:rPr>
          <w:rFonts w:ascii="Times New Roman" w:eastAsia="Calibri" w:hAnsi="Times New Roman" w:cs="Times New Roman"/>
          <w:sz w:val="24"/>
          <w:szCs w:val="24"/>
        </w:rPr>
        <w:tab/>
      </w:r>
      <w:r w:rsidR="00703B3A">
        <w:rPr>
          <w:rFonts w:ascii="Times New Roman" w:eastAsia="Calibri" w:hAnsi="Times New Roman" w:cs="Times New Roman"/>
          <w:sz w:val="24"/>
          <w:szCs w:val="24"/>
        </w:rPr>
        <w:t>300</w:t>
      </w:r>
      <w:r>
        <w:rPr>
          <w:rFonts w:ascii="Times New Roman" w:eastAsia="Calibri" w:hAnsi="Times New Roman" w:cs="Times New Roman"/>
          <w:sz w:val="24"/>
          <w:szCs w:val="24"/>
        </w:rPr>
        <w:t xml:space="preserve"> m during day (raining season)</w:t>
      </w:r>
      <w:r w:rsidR="00703B3A">
        <w:rPr>
          <w:rFonts w:ascii="Times New Roman" w:eastAsia="Calibri" w:hAnsi="Times New Roman" w:cs="Times New Roman"/>
          <w:sz w:val="24"/>
          <w:szCs w:val="24"/>
        </w:rPr>
        <w:t>.</w:t>
      </w:r>
      <w:r w:rsidRPr="00A37BD4">
        <w:rPr>
          <w:rFonts w:ascii="Times New Roman" w:eastAsia="Calibri" w:hAnsi="Times New Roman" w:cs="Times New Roman"/>
          <w:sz w:val="24"/>
          <w:szCs w:val="24"/>
        </w:rPr>
        <w:t xml:space="preserve"> </w:t>
      </w:r>
    </w:p>
    <w:p w:rsidR="009045D3" w:rsidRPr="00A37BD4" w:rsidRDefault="009045D3" w:rsidP="009045D3">
      <w:pPr>
        <w:spacing w:after="120" w:line="240" w:lineRule="auto"/>
        <w:ind w:left="840"/>
        <w:contextualSpacing/>
        <w:rPr>
          <w:rFonts w:ascii="Times New Roman" w:eastAsia="Calibri" w:hAnsi="Times New Roman" w:cs="Times New Roman"/>
          <w:sz w:val="24"/>
          <w:szCs w:val="24"/>
        </w:rPr>
      </w:pPr>
    </w:p>
    <w:p w:rsidR="00020C4F" w:rsidRDefault="00BE71E0" w:rsidP="009045D3">
      <w:pPr>
        <w:spacing w:after="0" w:line="24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r>
      <w:r>
        <w:rPr>
          <w:rFonts w:ascii="Times New Roman" w:eastAsia="Calibri" w:hAnsi="Times New Roman" w:cs="Times New Roman"/>
          <w:sz w:val="24"/>
          <w:szCs w:val="24"/>
        </w:rPr>
        <w:tab/>
        <w:t>(3)</w:t>
      </w:r>
      <w:r>
        <w:rPr>
          <w:rFonts w:ascii="Times New Roman" w:eastAsia="Calibri" w:hAnsi="Times New Roman" w:cs="Times New Roman"/>
          <w:sz w:val="24"/>
          <w:szCs w:val="24"/>
        </w:rPr>
        <w:tab/>
        <w:t>20</w:t>
      </w:r>
      <w:r w:rsidRPr="00A37BD4">
        <w:rPr>
          <w:rFonts w:ascii="Times New Roman" w:eastAsia="Calibri" w:hAnsi="Times New Roman" w:cs="Times New Roman"/>
          <w:sz w:val="24"/>
          <w:szCs w:val="24"/>
        </w:rPr>
        <w:t xml:space="preserve"> m at night</w:t>
      </w:r>
      <w:r w:rsidR="00703B3A">
        <w:rPr>
          <w:rFonts w:ascii="Times New Roman" w:eastAsia="Calibri" w:hAnsi="Times New Roman" w:cs="Times New Roman"/>
          <w:sz w:val="24"/>
          <w:szCs w:val="24"/>
        </w:rPr>
        <w:t>.</w:t>
      </w:r>
    </w:p>
    <w:p w:rsidR="009045D3" w:rsidRPr="008F12B1" w:rsidRDefault="009045D3" w:rsidP="009045D3">
      <w:pPr>
        <w:spacing w:after="0" w:line="240" w:lineRule="auto"/>
        <w:rPr>
          <w:rFonts w:ascii="Times New Roman" w:hAnsi="Times New Roman"/>
          <w:sz w:val="24"/>
          <w:szCs w:val="24"/>
        </w:rPr>
      </w:pPr>
    </w:p>
    <w:p w:rsidR="00020C4F" w:rsidRDefault="005E6617" w:rsidP="009045D3">
      <w:pPr>
        <w:spacing w:after="0" w:line="240" w:lineRule="auto"/>
        <w:rPr>
          <w:rFonts w:ascii="Times New Roman" w:hAnsi="Times New Roman"/>
          <w:sz w:val="24"/>
          <w:szCs w:val="24"/>
        </w:rPr>
      </w:pPr>
      <w:r>
        <w:rPr>
          <w:rFonts w:ascii="Times New Roman" w:hAnsi="Times New Roman"/>
          <w:sz w:val="24"/>
          <w:szCs w:val="24"/>
        </w:rPr>
        <w:tab/>
      </w:r>
      <w:r w:rsidR="00BE71E0">
        <w:rPr>
          <w:rFonts w:ascii="Times New Roman" w:hAnsi="Times New Roman"/>
          <w:sz w:val="24"/>
          <w:szCs w:val="24"/>
        </w:rPr>
        <w:t>d.</w:t>
      </w:r>
      <w:r w:rsidR="00BE71E0">
        <w:rPr>
          <w:rFonts w:ascii="Times New Roman" w:hAnsi="Times New Roman"/>
          <w:sz w:val="24"/>
          <w:szCs w:val="24"/>
        </w:rPr>
        <w:tab/>
        <w:t>Wind –   10 -30</w:t>
      </w:r>
      <w:r w:rsidR="00020C4F" w:rsidRPr="008F12B1">
        <w:rPr>
          <w:rFonts w:ascii="Times New Roman" w:hAnsi="Times New Roman"/>
          <w:sz w:val="24"/>
          <w:szCs w:val="24"/>
        </w:rPr>
        <w:t xml:space="preserve"> </w:t>
      </w:r>
      <w:r w:rsidR="00BE71E0">
        <w:rPr>
          <w:rFonts w:ascii="Times New Roman" w:hAnsi="Times New Roman"/>
          <w:sz w:val="24"/>
          <w:szCs w:val="24"/>
        </w:rPr>
        <w:t>km/h</w:t>
      </w:r>
      <w:r w:rsidR="00703B3A">
        <w:rPr>
          <w:rFonts w:ascii="Times New Roman" w:hAnsi="Times New Roman"/>
          <w:sz w:val="24"/>
          <w:szCs w:val="24"/>
        </w:rPr>
        <w:t>.</w:t>
      </w:r>
    </w:p>
    <w:p w:rsidR="009045D3" w:rsidRPr="008F12B1" w:rsidRDefault="009045D3" w:rsidP="009045D3">
      <w:pPr>
        <w:spacing w:after="0" w:line="240" w:lineRule="auto"/>
        <w:rPr>
          <w:rFonts w:ascii="Times New Roman" w:hAnsi="Times New Roman"/>
          <w:sz w:val="24"/>
          <w:szCs w:val="24"/>
        </w:rPr>
      </w:pPr>
    </w:p>
    <w:p w:rsidR="00020C4F" w:rsidRDefault="00020C4F" w:rsidP="009045D3">
      <w:pPr>
        <w:spacing w:after="0" w:line="240" w:lineRule="auto"/>
        <w:rPr>
          <w:rFonts w:ascii="Times New Roman" w:hAnsi="Times New Roman"/>
          <w:sz w:val="24"/>
          <w:szCs w:val="24"/>
        </w:rPr>
      </w:pPr>
      <w:r w:rsidRPr="008F12B1">
        <w:rPr>
          <w:rFonts w:ascii="Times New Roman" w:hAnsi="Times New Roman"/>
          <w:sz w:val="24"/>
          <w:szCs w:val="24"/>
        </w:rPr>
        <w:tab/>
        <w:t>e.</w:t>
      </w:r>
      <w:r w:rsidRPr="008F12B1">
        <w:rPr>
          <w:rFonts w:ascii="Times New Roman" w:hAnsi="Times New Roman"/>
          <w:sz w:val="24"/>
          <w:szCs w:val="24"/>
        </w:rPr>
        <w:tab/>
        <w:t>Humidity</w:t>
      </w:r>
      <w:r w:rsidR="00703B3A">
        <w:rPr>
          <w:rFonts w:ascii="Times New Roman" w:hAnsi="Times New Roman"/>
          <w:sz w:val="24"/>
          <w:szCs w:val="24"/>
        </w:rPr>
        <w:t>.</w:t>
      </w:r>
      <w:r w:rsidRPr="008F12B1">
        <w:rPr>
          <w:rFonts w:ascii="Times New Roman" w:hAnsi="Times New Roman"/>
          <w:sz w:val="24"/>
          <w:szCs w:val="24"/>
        </w:rPr>
        <w:t xml:space="preserve"> </w:t>
      </w:r>
    </w:p>
    <w:p w:rsidR="009045D3" w:rsidRPr="008F12B1" w:rsidRDefault="009045D3" w:rsidP="009045D3">
      <w:pPr>
        <w:spacing w:after="0" w:line="240" w:lineRule="auto"/>
        <w:rPr>
          <w:rFonts w:ascii="Times New Roman" w:hAnsi="Times New Roman"/>
          <w:sz w:val="24"/>
          <w:szCs w:val="24"/>
        </w:rPr>
      </w:pPr>
    </w:p>
    <w:p w:rsidR="00020C4F" w:rsidRDefault="00020C4F" w:rsidP="009045D3">
      <w:pPr>
        <w:spacing w:after="0" w:line="24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(1)</w:t>
      </w:r>
      <w:r w:rsidRPr="008F12B1">
        <w:rPr>
          <w:rFonts w:ascii="Times New Roman" w:hAnsi="Times New Roman"/>
          <w:sz w:val="24"/>
          <w:szCs w:val="24"/>
        </w:rPr>
        <w:tab/>
        <w:t xml:space="preserve">Day – </w:t>
      </w:r>
      <w:r w:rsidR="005E6617">
        <w:rPr>
          <w:rFonts w:ascii="Times New Roman" w:hAnsi="Times New Roman"/>
          <w:sz w:val="24"/>
          <w:szCs w:val="24"/>
        </w:rPr>
        <w:t>Low</w:t>
      </w:r>
      <w:r w:rsidR="00703B3A">
        <w:rPr>
          <w:rFonts w:ascii="Times New Roman" w:hAnsi="Times New Roman"/>
          <w:sz w:val="24"/>
          <w:szCs w:val="24"/>
        </w:rPr>
        <w:t>.</w:t>
      </w:r>
    </w:p>
    <w:p w:rsidR="009045D3" w:rsidRPr="008F12B1" w:rsidRDefault="009045D3" w:rsidP="009045D3">
      <w:pPr>
        <w:spacing w:after="0" w:line="240" w:lineRule="auto"/>
        <w:rPr>
          <w:rFonts w:ascii="Times New Roman" w:hAnsi="Times New Roman"/>
          <w:sz w:val="24"/>
          <w:szCs w:val="24"/>
        </w:rPr>
      </w:pPr>
    </w:p>
    <w:p w:rsidR="00020C4F" w:rsidRDefault="00020C4F" w:rsidP="009045D3">
      <w:pPr>
        <w:spacing w:after="0" w:line="24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(2)</w:t>
      </w:r>
      <w:r w:rsidRPr="008F12B1">
        <w:rPr>
          <w:rFonts w:ascii="Times New Roman" w:hAnsi="Times New Roman"/>
          <w:sz w:val="24"/>
          <w:szCs w:val="24"/>
        </w:rPr>
        <w:tab/>
        <w:t>Night – Low</w:t>
      </w:r>
      <w:r w:rsidR="00703B3A">
        <w:rPr>
          <w:rFonts w:ascii="Times New Roman" w:hAnsi="Times New Roman"/>
          <w:sz w:val="24"/>
          <w:szCs w:val="24"/>
        </w:rPr>
        <w:t>.</w:t>
      </w:r>
    </w:p>
    <w:p w:rsidR="009045D3" w:rsidRPr="008F12B1" w:rsidRDefault="009045D3" w:rsidP="009045D3">
      <w:pPr>
        <w:spacing w:after="0" w:line="240" w:lineRule="auto"/>
        <w:rPr>
          <w:rFonts w:ascii="Times New Roman" w:hAnsi="Times New Roman"/>
          <w:sz w:val="24"/>
          <w:szCs w:val="24"/>
        </w:rPr>
      </w:pPr>
    </w:p>
    <w:p w:rsidR="004B354B" w:rsidRPr="009045D3" w:rsidRDefault="00020C4F" w:rsidP="009045D3">
      <w:pPr>
        <w:spacing w:after="0" w:line="240" w:lineRule="auto"/>
        <w:rPr>
          <w:rFonts w:ascii="Times New Roman" w:hAnsi="Times New Roman"/>
          <w:sz w:val="24"/>
          <w:szCs w:val="24"/>
        </w:rPr>
      </w:pPr>
      <w:r w:rsidRPr="008F12B1">
        <w:rPr>
          <w:rFonts w:ascii="Times New Roman" w:hAnsi="Times New Roman"/>
          <w:sz w:val="24"/>
          <w:szCs w:val="24"/>
        </w:rPr>
        <w:tab/>
      </w:r>
      <w:proofErr w:type="gramStart"/>
      <w:r w:rsidRPr="008F12B1">
        <w:rPr>
          <w:rFonts w:ascii="Times New Roman" w:hAnsi="Times New Roman"/>
          <w:sz w:val="24"/>
          <w:szCs w:val="24"/>
        </w:rPr>
        <w:t>f</w:t>
      </w:r>
      <w:proofErr w:type="gramEnd"/>
      <w:r w:rsidRPr="008F12B1">
        <w:rPr>
          <w:rFonts w:ascii="Times New Roman" w:hAnsi="Times New Roman"/>
          <w:sz w:val="24"/>
          <w:szCs w:val="24"/>
        </w:rPr>
        <w:t>.</w:t>
      </w:r>
      <w:r w:rsidRPr="008F12B1">
        <w:rPr>
          <w:rFonts w:ascii="Times New Roman" w:hAnsi="Times New Roman"/>
          <w:sz w:val="24"/>
          <w:szCs w:val="24"/>
        </w:rPr>
        <w:tab/>
        <w:t>Moon State  Full or Half</w:t>
      </w:r>
      <w:r w:rsidR="007B1BD3">
        <w:rPr>
          <w:rFonts w:ascii="Times New Roman" w:hAnsi="Times New Roman"/>
          <w:sz w:val="24"/>
          <w:szCs w:val="24"/>
        </w:rPr>
        <w:t>.</w:t>
      </w:r>
    </w:p>
    <w:p w:rsidR="004B354B" w:rsidRDefault="004B354B" w:rsidP="004B354B">
      <w:pPr>
        <w:spacing w:after="0" w:line="360" w:lineRule="auto"/>
        <w:jc w:val="both"/>
        <w:rPr>
          <w:rFonts w:ascii="Times New Roman" w:hAnsi="Times New Roman"/>
          <w:color w:val="FF0000"/>
          <w:sz w:val="24"/>
          <w:szCs w:val="24"/>
        </w:rPr>
      </w:pPr>
    </w:p>
    <w:p w:rsidR="004313B5" w:rsidRDefault="004313B5" w:rsidP="004B354B">
      <w:pPr>
        <w:spacing w:after="0" w:line="360" w:lineRule="auto"/>
        <w:jc w:val="both"/>
        <w:rPr>
          <w:rFonts w:ascii="Times New Roman" w:hAnsi="Times New Roman"/>
          <w:color w:val="FF0000"/>
          <w:sz w:val="24"/>
          <w:szCs w:val="24"/>
        </w:rPr>
      </w:pPr>
    </w:p>
    <w:p w:rsidR="004313B5" w:rsidRDefault="004313B5" w:rsidP="004B354B">
      <w:pPr>
        <w:spacing w:after="0" w:line="360" w:lineRule="auto"/>
        <w:jc w:val="both"/>
        <w:rPr>
          <w:rFonts w:ascii="Times New Roman" w:hAnsi="Times New Roman"/>
          <w:color w:val="FF0000"/>
          <w:sz w:val="24"/>
          <w:szCs w:val="24"/>
        </w:rPr>
      </w:pPr>
    </w:p>
    <w:p w:rsidR="004313B5" w:rsidRDefault="004313B5" w:rsidP="004B354B">
      <w:pPr>
        <w:spacing w:after="0" w:line="360" w:lineRule="auto"/>
        <w:jc w:val="both"/>
        <w:rPr>
          <w:rFonts w:ascii="Times New Roman" w:hAnsi="Times New Roman"/>
          <w:color w:val="FF0000"/>
          <w:sz w:val="24"/>
          <w:szCs w:val="24"/>
        </w:rPr>
      </w:pPr>
    </w:p>
    <w:p w:rsidR="004313B5" w:rsidRDefault="004313B5" w:rsidP="004B354B">
      <w:pPr>
        <w:spacing w:after="0" w:line="360" w:lineRule="auto"/>
        <w:jc w:val="both"/>
        <w:rPr>
          <w:rFonts w:ascii="Times New Roman" w:hAnsi="Times New Roman"/>
          <w:color w:val="FF0000"/>
          <w:sz w:val="24"/>
          <w:szCs w:val="24"/>
        </w:rPr>
      </w:pPr>
    </w:p>
    <w:p w:rsidR="004313B5" w:rsidRDefault="004313B5" w:rsidP="004B354B">
      <w:pPr>
        <w:spacing w:after="0" w:line="360" w:lineRule="auto"/>
        <w:jc w:val="both"/>
        <w:rPr>
          <w:rFonts w:ascii="Times New Roman" w:hAnsi="Times New Roman"/>
          <w:color w:val="FF0000"/>
          <w:sz w:val="24"/>
          <w:szCs w:val="24"/>
        </w:rPr>
      </w:pPr>
    </w:p>
    <w:p w:rsidR="004B354B" w:rsidRDefault="004B354B" w:rsidP="004B354B">
      <w:pPr>
        <w:spacing w:after="0" w:line="360" w:lineRule="auto"/>
        <w:jc w:val="both"/>
        <w:rPr>
          <w:rFonts w:ascii="Times New Roman" w:hAnsi="Times New Roman"/>
          <w:color w:val="FF0000"/>
          <w:sz w:val="24"/>
          <w:szCs w:val="24"/>
        </w:rPr>
      </w:pPr>
    </w:p>
    <w:p w:rsidR="004B354B" w:rsidRDefault="004B354B" w:rsidP="004B354B">
      <w:pPr>
        <w:spacing w:after="0" w:line="360" w:lineRule="auto"/>
        <w:jc w:val="both"/>
        <w:rPr>
          <w:rFonts w:ascii="Times New Roman" w:hAnsi="Times New Roman"/>
          <w:color w:val="FF0000"/>
          <w:sz w:val="24"/>
          <w:szCs w:val="24"/>
        </w:rPr>
      </w:pPr>
    </w:p>
    <w:p w:rsidR="004B354B" w:rsidRDefault="004B354B" w:rsidP="004B354B">
      <w:pPr>
        <w:spacing w:after="0" w:line="360" w:lineRule="auto"/>
        <w:jc w:val="both"/>
        <w:rPr>
          <w:rFonts w:ascii="Times New Roman" w:hAnsi="Times New Roman"/>
          <w:color w:val="FF0000"/>
          <w:sz w:val="24"/>
          <w:szCs w:val="24"/>
        </w:rPr>
      </w:pPr>
    </w:p>
    <w:p w:rsidR="00020C4F" w:rsidRPr="007A74BA" w:rsidRDefault="00287344" w:rsidP="004B153F">
      <w:pPr>
        <w:spacing w:after="0" w:line="240" w:lineRule="auto"/>
        <w:rPr>
          <w:rFonts w:ascii="Times New Roman" w:eastAsia="Times New Roman" w:hAnsi="Times New Roman"/>
          <w:color w:val="FF0000"/>
          <w:sz w:val="24"/>
          <w:szCs w:val="24"/>
        </w:rPr>
      </w:pPr>
      <w:r>
        <w:rPr>
          <w:rFonts w:ascii="Arial" w:eastAsia="Calibri" w:hAnsi="Arial" w:cs="Arial"/>
          <w:sz w:val="24"/>
          <w:szCs w:val="24"/>
        </w:rPr>
        <w:tab/>
      </w:r>
      <w:r>
        <w:rPr>
          <w:rFonts w:ascii="Arial" w:eastAsia="Calibri" w:hAnsi="Arial" w:cs="Arial"/>
          <w:sz w:val="24"/>
          <w:szCs w:val="24"/>
        </w:rPr>
        <w:tab/>
      </w:r>
      <w:r w:rsidRPr="00287344">
        <w:rPr>
          <w:rFonts w:ascii="Arial" w:eastAsia="Calibri" w:hAnsi="Arial" w:cs="Arial"/>
          <w:sz w:val="24"/>
          <w:szCs w:val="24"/>
        </w:rPr>
        <w:t xml:space="preserve">  </w:t>
      </w:r>
    </w:p>
    <w:p w:rsidR="00020C4F" w:rsidRDefault="004313B5" w:rsidP="004B153F">
      <w:pPr>
        <w:spacing w:after="0" w:line="360" w:lineRule="auto"/>
        <w:rPr>
          <w:rFonts w:ascii="Times New Roman" w:eastAsia="Calibri" w:hAnsi="Times New Roman" w:cs="Times New Roman"/>
          <w:color w:val="000000" w:themeColor="text1"/>
          <w:sz w:val="24"/>
          <w:szCs w:val="24"/>
        </w:rPr>
        <w:sectPr w:rsidR="00020C4F" w:rsidSect="007B1BD3">
          <w:footerReference w:type="default" r:id="rId49"/>
          <w:headerReference w:type="first" r:id="rId50"/>
          <w:footerReference w:type="first" r:id="rId51"/>
          <w:pgSz w:w="12240" w:h="15840"/>
          <w:pgMar w:top="1134" w:right="1183" w:bottom="1440" w:left="1440" w:header="720" w:footer="720" w:gutter="0"/>
          <w:cols w:space="720"/>
          <w:titlePg/>
          <w:docGrid w:linePitch="299"/>
        </w:sectPr>
      </w:pPr>
      <w:r w:rsidRPr="004313B5">
        <w:rPr>
          <w:rFonts w:ascii="Times New Roman" w:eastAsia="Calibri" w:hAnsi="Times New Roman" w:cs="Times New Roman"/>
          <w:noProof/>
          <w:color w:val="000000" w:themeColor="text1"/>
          <w:sz w:val="24"/>
          <w:szCs w:val="24"/>
          <w:lang w:val="en-US"/>
        </w:rPr>
        <mc:AlternateContent>
          <mc:Choice Requires="wps">
            <w:drawing>
              <wp:anchor distT="45720" distB="45720" distL="114300" distR="114300" simplePos="0" relativeHeight="251870208" behindDoc="1" locked="1" layoutInCell="1" allowOverlap="1">
                <wp:simplePos x="0" y="0"/>
                <wp:positionH relativeFrom="column">
                  <wp:posOffset>2628900</wp:posOffset>
                </wp:positionH>
                <wp:positionV relativeFrom="page">
                  <wp:posOffset>8953500</wp:posOffset>
                </wp:positionV>
                <wp:extent cx="777240" cy="283210"/>
                <wp:effectExtent l="0" t="0" r="3810" b="2540"/>
                <wp:wrapTight wrapText="bothSides">
                  <wp:wrapPolygon edited="0">
                    <wp:start x="0" y="0"/>
                    <wp:lineTo x="0" y="20341"/>
                    <wp:lineTo x="21176" y="20341"/>
                    <wp:lineTo x="21176" y="0"/>
                    <wp:lineTo x="0" y="0"/>
                  </wp:wrapPolygon>
                </wp:wrapTight>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240" cy="283210"/>
                        </a:xfrm>
                        <a:prstGeom prst="rect">
                          <a:avLst/>
                        </a:prstGeom>
                        <a:solidFill>
                          <a:srgbClr val="FFFFFF"/>
                        </a:solidFill>
                        <a:ln w="9525">
                          <a:noFill/>
                          <a:miter lim="800000"/>
                          <a:headEnd/>
                          <a:tailEnd/>
                        </a:ln>
                      </wps:spPr>
                      <wps:txbx>
                        <w:txbxContent>
                          <w:p w:rsidR="00614EB0" w:rsidRPr="004313B5" w:rsidRDefault="00614EB0" w:rsidP="004313B5">
                            <w:pPr>
                              <w:jc w:val="center"/>
                              <w:rPr>
                                <w:rFonts w:ascii="Times New Roman" w:hAnsi="Times New Roman" w:cs="Times New Roman"/>
                                <w:sz w:val="24"/>
                                <w:szCs w:val="24"/>
                              </w:rPr>
                            </w:pPr>
                            <w:r w:rsidRPr="004313B5">
                              <w:rPr>
                                <w:rFonts w:ascii="Times New Roman" w:hAnsi="Times New Roman" w:cs="Times New Roman"/>
                                <w:sz w:val="24"/>
                                <w:szCs w:val="24"/>
                              </w:rPr>
                              <w:t>3G – 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179" type="#_x0000_t202" style="position:absolute;margin-left:207pt;margin-top:705pt;width:61.2pt;height:22.3pt;z-index:-25144627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" stroked="f">
                <v:textbox>
                  <w:txbxContent>
                    <w:p w:rsidR="00614EB0" w:rsidRPr="004313B5" w:rsidRDefault="00614EB0" w:rsidP="004313B5">
                      <w:pPr>
                        <w:jc w:val="center"/>
                        <w:rPr>
                          <w:rFonts w:ascii="Times New Roman" w:hAnsi="Times New Roman" w:cs="Times New Roman"/>
                          <w:sz w:val="24"/>
                          <w:szCs w:val="24"/>
                        </w:rPr>
                      </w:pPr>
                      <w:r w:rsidRPr="004313B5">
                        <w:rPr>
                          <w:rFonts w:ascii="Times New Roman" w:hAnsi="Times New Roman" w:cs="Times New Roman"/>
                          <w:sz w:val="24"/>
                          <w:szCs w:val="24"/>
                        </w:rPr>
                        <w:t>3G – 6</w:t>
                      </w:r>
                    </w:p>
                  </w:txbxContent>
                </v:textbox>
                <w10:wrap type="tight" anchory="page"/>
                <w10:anchorlock/>
              </v:shape>
            </w:pict>
          </mc:Fallback>
        </mc:AlternateContent>
      </w:r>
    </w:p>
    <w:p w:rsidR="007B02E6" w:rsidRPr="00721C20" w:rsidRDefault="007B02E6" w:rsidP="007B02E6">
      <w:pPr>
        <w:spacing w:after="0" w:line="240" w:lineRule="auto"/>
        <w:jc w:val="center"/>
        <w:rPr>
          <w:rFonts w:ascii="Times New Roman" w:eastAsia="Calibri" w:hAnsi="Times New Roman" w:cs="Times New Roman"/>
          <w:sz w:val="16"/>
          <w:szCs w:val="24"/>
          <w:u w:val="single"/>
        </w:rPr>
      </w:pPr>
    </w:p>
    <w:p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SERIAL 4 TO</w:t>
      </w:r>
    </w:p>
    <w:p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DATED ……………</w:t>
      </w:r>
      <w:r w:rsidR="00BE71E0">
        <w:rPr>
          <w:rFonts w:ascii="Times New Roman" w:eastAsia="Calibri" w:hAnsi="Times New Roman" w:cs="Times New Roman"/>
          <w:sz w:val="24"/>
          <w:szCs w:val="24"/>
          <w:u w:val="single"/>
        </w:rPr>
        <w:t>MAY 21</w:t>
      </w:r>
    </w:p>
    <w:p w:rsidR="007B02E6" w:rsidRPr="007B02E6" w:rsidRDefault="007B02E6" w:rsidP="007B02E6">
      <w:pPr>
        <w:spacing w:after="0" w:line="240" w:lineRule="auto"/>
        <w:ind w:left="5040" w:firstLine="720"/>
        <w:rPr>
          <w:rFonts w:ascii="Times New Roman" w:eastAsia="Calibri" w:hAnsi="Times New Roman" w:cs="Times New Roman"/>
          <w:sz w:val="24"/>
          <w:szCs w:val="24"/>
        </w:rPr>
      </w:pPr>
      <w:r w:rsidRPr="00EF05A1">
        <w:rPr>
          <w:rFonts w:ascii="Times New Roman" w:eastAsia="Calibri" w:hAnsi="Times New Roman" w:cs="Times New Roman"/>
          <w:sz w:val="24"/>
          <w:szCs w:val="24"/>
          <w:highlight w:val="yellow"/>
        </w:rPr>
        <w:t>(Yellow)</w:t>
      </w:r>
    </w:p>
    <w:p w:rsidR="007B02E6" w:rsidRPr="001E1C1D" w:rsidRDefault="007B02E6" w:rsidP="007B02E6">
      <w:pPr>
        <w:spacing w:after="0" w:line="360" w:lineRule="auto"/>
        <w:rPr>
          <w:rFonts w:ascii="Times New Roman" w:eastAsia="Calibri" w:hAnsi="Times New Roman" w:cs="Times New Roman"/>
          <w:b/>
          <w:sz w:val="12"/>
          <w:szCs w:val="24"/>
          <w:u w:val="single"/>
        </w:rPr>
      </w:pPr>
    </w:p>
    <w:p w:rsidR="007B02E6" w:rsidRDefault="007B02E6" w:rsidP="007B02E6">
      <w:pPr>
        <w:spacing w:after="0" w:line="360" w:lineRule="auto"/>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NARRATIVE ONE AND REQUIREMENT ONE</w:t>
      </w:r>
    </w:p>
    <w:p w:rsidR="007B1BD3" w:rsidRPr="007B02E6" w:rsidRDefault="007B1BD3" w:rsidP="007B02E6">
      <w:pPr>
        <w:spacing w:after="0" w:line="360" w:lineRule="auto"/>
        <w:rPr>
          <w:rFonts w:ascii="Times New Roman" w:eastAsia="Calibri" w:hAnsi="Times New Roman" w:cs="Times New Roman"/>
          <w:b/>
          <w:sz w:val="24"/>
          <w:szCs w:val="24"/>
          <w:u w:val="single"/>
        </w:rPr>
      </w:pPr>
    </w:p>
    <w:p w:rsid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NARRATIVE ONE</w:t>
      </w:r>
    </w:p>
    <w:p w:rsidR="007B1BD3" w:rsidRPr="007B02E6" w:rsidRDefault="007B1BD3" w:rsidP="007B02E6">
      <w:pPr>
        <w:spacing w:after="0" w:line="360" w:lineRule="auto"/>
        <w:rPr>
          <w:rFonts w:ascii="Times New Roman" w:eastAsia="Calibri" w:hAnsi="Times New Roman" w:cs="Times New Roman"/>
          <w:sz w:val="24"/>
          <w:szCs w:val="24"/>
          <w:highlight w:val="green"/>
          <w:u w:val="single"/>
        </w:rPr>
      </w:pPr>
    </w:p>
    <w:p w:rsidR="007B02E6" w:rsidRDefault="007B02E6" w:rsidP="007B02E6">
      <w:pPr>
        <w:spacing w:after="0" w:line="360" w:lineRule="auto"/>
        <w:jc w:val="both"/>
        <w:rPr>
          <w:rFonts w:ascii="Times New Roman" w:hAnsi="Times New Roman"/>
          <w:sz w:val="24"/>
          <w:szCs w:val="24"/>
        </w:rPr>
      </w:pPr>
      <w:r w:rsidRPr="007B02E6">
        <w:rPr>
          <w:rFonts w:ascii="Times New Roman" w:eastAsia="Calibri" w:hAnsi="Times New Roman" w:cs="Times New Roman"/>
          <w:sz w:val="24"/>
          <w:szCs w:val="24"/>
        </w:rPr>
        <w:t>1.</w:t>
      </w:r>
      <w:r w:rsidRPr="007B02E6">
        <w:rPr>
          <w:rFonts w:ascii="Times New Roman" w:eastAsia="Calibri" w:hAnsi="Times New Roman" w:cs="Times New Roman"/>
          <w:sz w:val="24"/>
          <w:szCs w:val="24"/>
        </w:rPr>
        <w:tab/>
      </w:r>
      <w:r w:rsidR="00B30CE5" w:rsidRPr="007E46D2">
        <w:rPr>
          <w:rFonts w:ascii="Times New Roman" w:hAnsi="Times New Roman"/>
          <w:sz w:val="24"/>
          <w:szCs w:val="24"/>
        </w:rPr>
        <w:t>Flt Lt Moses Me</w:t>
      </w:r>
      <w:r w:rsidR="00932BEF">
        <w:rPr>
          <w:rFonts w:ascii="Times New Roman" w:hAnsi="Times New Roman"/>
          <w:sz w:val="24"/>
          <w:szCs w:val="24"/>
        </w:rPr>
        <w:t>nsah-Bonsu of 1</w:t>
      </w:r>
      <w:r w:rsidR="00B30CE5" w:rsidRPr="007E46D2">
        <w:rPr>
          <w:rFonts w:ascii="Times New Roman" w:hAnsi="Times New Roman"/>
          <w:sz w:val="24"/>
          <w:szCs w:val="24"/>
        </w:rPr>
        <w:t xml:space="preserve"> Sqn</w:t>
      </w:r>
      <w:r w:rsidR="001B4F86">
        <w:rPr>
          <w:rFonts w:ascii="Times New Roman" w:hAnsi="Times New Roman"/>
          <w:sz w:val="24"/>
          <w:szCs w:val="24"/>
        </w:rPr>
        <w:t xml:space="preserve"> of Ghana Airforce</w:t>
      </w:r>
      <w:r w:rsidR="00B30CE5" w:rsidRPr="007E46D2">
        <w:rPr>
          <w:rFonts w:ascii="Times New Roman" w:hAnsi="Times New Roman"/>
          <w:sz w:val="24"/>
          <w:szCs w:val="24"/>
        </w:rPr>
        <w:t xml:space="preserve">, </w:t>
      </w:r>
      <w:r w:rsidR="008C139D">
        <w:rPr>
          <w:rFonts w:ascii="Times New Roman" w:hAnsi="Times New Roman"/>
          <w:sz w:val="24"/>
          <w:szCs w:val="24"/>
        </w:rPr>
        <w:t>was</w:t>
      </w:r>
      <w:r w:rsidR="00B30CE5" w:rsidRPr="007E46D2">
        <w:rPr>
          <w:rFonts w:ascii="Times New Roman" w:hAnsi="Times New Roman"/>
          <w:sz w:val="24"/>
          <w:szCs w:val="24"/>
        </w:rPr>
        <w:t xml:space="preserve"> </w:t>
      </w:r>
      <w:r w:rsidR="00B30CE5">
        <w:rPr>
          <w:rFonts w:ascii="Times New Roman" w:hAnsi="Times New Roman"/>
          <w:sz w:val="24"/>
          <w:szCs w:val="24"/>
        </w:rPr>
        <w:t xml:space="preserve">on Op CONQUERED FIST </w:t>
      </w:r>
      <w:r w:rsidR="006C1F8D">
        <w:rPr>
          <w:rFonts w:ascii="Times New Roman" w:hAnsi="Times New Roman"/>
          <w:sz w:val="24"/>
          <w:szCs w:val="24"/>
        </w:rPr>
        <w:t>ae</w:t>
      </w:r>
      <w:r w:rsidR="001B4F86">
        <w:rPr>
          <w:rFonts w:ascii="Times New Roman" w:hAnsi="Times New Roman"/>
          <w:sz w:val="24"/>
          <w:szCs w:val="24"/>
        </w:rPr>
        <w:t>r</w:t>
      </w:r>
      <w:r w:rsidR="006C1F8D">
        <w:rPr>
          <w:rFonts w:ascii="Times New Roman" w:hAnsi="Times New Roman"/>
          <w:sz w:val="24"/>
          <w:szCs w:val="24"/>
        </w:rPr>
        <w:t>ial</w:t>
      </w:r>
      <w:r w:rsidR="00D352C1">
        <w:rPr>
          <w:rFonts w:ascii="Times New Roman" w:hAnsi="Times New Roman"/>
          <w:sz w:val="24"/>
          <w:szCs w:val="24"/>
        </w:rPr>
        <w:t xml:space="preserve"> surveillance</w:t>
      </w:r>
      <w:r w:rsidR="001B4F86">
        <w:rPr>
          <w:rFonts w:ascii="Times New Roman" w:hAnsi="Times New Roman"/>
          <w:sz w:val="24"/>
          <w:szCs w:val="24"/>
        </w:rPr>
        <w:t xml:space="preserve"> </w:t>
      </w:r>
      <w:r w:rsidR="00D352C1">
        <w:rPr>
          <w:rFonts w:ascii="Times New Roman" w:hAnsi="Times New Roman"/>
          <w:sz w:val="24"/>
          <w:szCs w:val="24"/>
        </w:rPr>
        <w:t>ptl</w:t>
      </w:r>
      <w:r w:rsidR="008C139D">
        <w:rPr>
          <w:rFonts w:ascii="Times New Roman" w:hAnsi="Times New Roman"/>
          <w:sz w:val="24"/>
          <w:szCs w:val="24"/>
        </w:rPr>
        <w:t xml:space="preserve"> </w:t>
      </w:r>
      <w:r w:rsidR="0085429B">
        <w:rPr>
          <w:rFonts w:ascii="Times New Roman" w:hAnsi="Times New Roman"/>
          <w:sz w:val="24"/>
          <w:szCs w:val="24"/>
        </w:rPr>
        <w:t xml:space="preserve">along GHANA’s northern border with FASOBUNA close to </w:t>
      </w:r>
      <w:r w:rsidR="00DC19A0">
        <w:rPr>
          <w:rFonts w:ascii="Times New Roman" w:hAnsi="Times New Roman"/>
          <w:sz w:val="24"/>
          <w:szCs w:val="24"/>
        </w:rPr>
        <w:t xml:space="preserve">the </w:t>
      </w:r>
      <w:r w:rsidR="00B30CE5">
        <w:rPr>
          <w:rFonts w:ascii="Times New Roman" w:hAnsi="Times New Roman"/>
          <w:sz w:val="24"/>
          <w:szCs w:val="24"/>
        </w:rPr>
        <w:t xml:space="preserve">general area of </w:t>
      </w:r>
      <w:r w:rsidR="00B32298" w:rsidRPr="00522D41">
        <w:rPr>
          <w:rFonts w:ascii="Times New Roman" w:hAnsi="Times New Roman" w:cs="Times New Roman"/>
          <w:sz w:val="24"/>
          <w:szCs w:val="24"/>
        </w:rPr>
        <w:t>GUMAKATARI border settlement</w:t>
      </w:r>
      <w:r w:rsidR="006C1F8D">
        <w:rPr>
          <w:rFonts w:ascii="Times New Roman" w:hAnsi="Times New Roman" w:cs="Times New Roman"/>
          <w:sz w:val="24"/>
          <w:szCs w:val="24"/>
        </w:rPr>
        <w:t xml:space="preserve"> North of BAWKU,</w:t>
      </w:r>
      <w:r w:rsidR="00B30CE5">
        <w:rPr>
          <w:rFonts w:ascii="Times New Roman" w:hAnsi="Times New Roman"/>
          <w:sz w:val="24"/>
          <w:szCs w:val="24"/>
        </w:rPr>
        <w:t xml:space="preserve"> </w:t>
      </w:r>
      <w:r w:rsidR="006C1F8D">
        <w:rPr>
          <w:rFonts w:ascii="Times New Roman" w:hAnsi="Times New Roman"/>
          <w:sz w:val="24"/>
          <w:szCs w:val="24"/>
        </w:rPr>
        <w:t>j</w:t>
      </w:r>
      <w:r w:rsidR="001B4F86">
        <w:rPr>
          <w:rFonts w:ascii="Times New Roman" w:hAnsi="Times New Roman"/>
          <w:sz w:val="24"/>
          <w:szCs w:val="24"/>
        </w:rPr>
        <w:t>ust after last light</w:t>
      </w:r>
      <w:r w:rsidR="00B30CE5">
        <w:rPr>
          <w:rFonts w:ascii="Times New Roman" w:hAnsi="Times New Roman"/>
          <w:sz w:val="24"/>
          <w:szCs w:val="24"/>
        </w:rPr>
        <w:t xml:space="preserve"> he </w:t>
      </w:r>
      <w:r w:rsidR="00B30CE5" w:rsidRPr="007E46D2">
        <w:rPr>
          <w:rFonts w:ascii="Times New Roman" w:hAnsi="Times New Roman"/>
          <w:sz w:val="24"/>
          <w:szCs w:val="24"/>
        </w:rPr>
        <w:t xml:space="preserve">saw unusual flashes of light. The consistency of the flashes looked like </w:t>
      </w:r>
      <w:r w:rsidR="00DC19A0" w:rsidRPr="007E46D2">
        <w:rPr>
          <w:rFonts w:ascii="Times New Roman" w:hAnsi="Times New Roman"/>
          <w:sz w:val="24"/>
          <w:szCs w:val="24"/>
        </w:rPr>
        <w:t xml:space="preserve">Morse </w:t>
      </w:r>
      <w:proofErr w:type="gramStart"/>
      <w:r w:rsidR="00DC19A0" w:rsidRPr="007E46D2">
        <w:rPr>
          <w:rFonts w:ascii="Times New Roman" w:hAnsi="Times New Roman"/>
          <w:sz w:val="24"/>
          <w:szCs w:val="24"/>
        </w:rPr>
        <w:t>Code</w:t>
      </w:r>
      <w:proofErr w:type="gramEnd"/>
      <w:r w:rsidR="00B30CE5" w:rsidRPr="007E46D2">
        <w:rPr>
          <w:rFonts w:ascii="Times New Roman" w:hAnsi="Times New Roman"/>
          <w:sz w:val="24"/>
          <w:szCs w:val="24"/>
        </w:rPr>
        <w:t xml:space="preserve">.  Being well versed in </w:t>
      </w:r>
      <w:r w:rsidR="00DC19A0" w:rsidRPr="007E46D2">
        <w:rPr>
          <w:rFonts w:ascii="Times New Roman" w:hAnsi="Times New Roman"/>
          <w:sz w:val="24"/>
          <w:szCs w:val="24"/>
        </w:rPr>
        <w:t xml:space="preserve">Morse </w:t>
      </w:r>
      <w:proofErr w:type="gramStart"/>
      <w:r w:rsidR="00DC19A0" w:rsidRPr="007E46D2">
        <w:rPr>
          <w:rFonts w:ascii="Times New Roman" w:hAnsi="Times New Roman"/>
          <w:sz w:val="24"/>
          <w:szCs w:val="24"/>
        </w:rPr>
        <w:t>Code</w:t>
      </w:r>
      <w:proofErr w:type="gramEnd"/>
      <w:r w:rsidR="00B30CE5" w:rsidRPr="007E46D2">
        <w:rPr>
          <w:rFonts w:ascii="Times New Roman" w:hAnsi="Times New Roman"/>
          <w:sz w:val="24"/>
          <w:szCs w:val="24"/>
        </w:rPr>
        <w:t xml:space="preserve">, he watched attentively while keeping a safe distance. His jaw dropped when he deciphered what </w:t>
      </w:r>
      <w:r w:rsidR="001B4F86">
        <w:rPr>
          <w:rFonts w:ascii="Times New Roman" w:hAnsi="Times New Roman"/>
          <w:sz w:val="24"/>
          <w:szCs w:val="24"/>
        </w:rPr>
        <w:t>looked like the last bit of a me</w:t>
      </w:r>
      <w:r w:rsidR="00B30CE5" w:rsidRPr="007E46D2">
        <w:rPr>
          <w:rFonts w:ascii="Times New Roman" w:hAnsi="Times New Roman"/>
          <w:sz w:val="24"/>
          <w:szCs w:val="24"/>
        </w:rPr>
        <w:t xml:space="preserve">ssage. As soon as he </w:t>
      </w:r>
      <w:r w:rsidR="001B4F86">
        <w:rPr>
          <w:rFonts w:ascii="Times New Roman" w:hAnsi="Times New Roman"/>
          <w:sz w:val="24"/>
          <w:szCs w:val="24"/>
        </w:rPr>
        <w:t xml:space="preserve">landed his ac at the base, he </w:t>
      </w:r>
      <w:r w:rsidR="00B30CE5" w:rsidRPr="007E46D2">
        <w:rPr>
          <w:rFonts w:ascii="Times New Roman" w:hAnsi="Times New Roman"/>
          <w:sz w:val="24"/>
          <w:szCs w:val="24"/>
        </w:rPr>
        <w:t xml:space="preserve">quickly wrote down his report and forwarded it to higher HQ.  </w:t>
      </w:r>
    </w:p>
    <w:p w:rsidR="00B30CE5" w:rsidRPr="001E1C1D" w:rsidRDefault="00B30CE5" w:rsidP="007B02E6">
      <w:pPr>
        <w:spacing w:after="0" w:line="360" w:lineRule="auto"/>
        <w:jc w:val="both"/>
        <w:rPr>
          <w:rFonts w:ascii="Times New Roman" w:eastAsia="Calibri" w:hAnsi="Times New Roman" w:cs="Times New Roman"/>
          <w:sz w:val="14"/>
          <w:szCs w:val="24"/>
        </w:rPr>
      </w:pPr>
    </w:p>
    <w:p w:rsidR="00570076" w:rsidRPr="00353AB8" w:rsidRDefault="007B02E6" w:rsidP="00570076">
      <w:pPr>
        <w:spacing w:after="0" w:line="360" w:lineRule="auto"/>
        <w:jc w:val="both"/>
        <w:rPr>
          <w:rFonts w:ascii="Times New Roman" w:hAnsi="Times New Roman"/>
          <w:sz w:val="24"/>
          <w:szCs w:val="24"/>
        </w:rPr>
      </w:pPr>
      <w:r w:rsidRPr="00B22B60">
        <w:rPr>
          <w:rFonts w:ascii="Times New Roman" w:eastAsia="Calibri" w:hAnsi="Times New Roman" w:cs="Times New Roman"/>
          <w:color w:val="000000" w:themeColor="text1"/>
          <w:sz w:val="24"/>
          <w:szCs w:val="24"/>
        </w:rPr>
        <w:t>2.</w:t>
      </w:r>
      <w:r w:rsidRPr="00B22B60">
        <w:rPr>
          <w:rFonts w:ascii="Times New Roman" w:eastAsia="Calibri" w:hAnsi="Times New Roman" w:cs="Times New Roman"/>
          <w:color w:val="000000" w:themeColor="text1"/>
          <w:sz w:val="24"/>
          <w:szCs w:val="24"/>
        </w:rPr>
        <w:tab/>
      </w:r>
      <w:r w:rsidR="00570076" w:rsidRPr="00B22B60">
        <w:rPr>
          <w:rFonts w:ascii="Times New Roman" w:hAnsi="Times New Roman"/>
          <w:color w:val="000000" w:themeColor="text1"/>
          <w:sz w:val="24"/>
          <w:szCs w:val="24"/>
        </w:rPr>
        <w:t xml:space="preserve">The report indicated that AGG was seriously conducting information operations along the </w:t>
      </w:r>
      <w:r w:rsidR="00570076" w:rsidRPr="00353AB8">
        <w:rPr>
          <w:rFonts w:ascii="Times New Roman" w:hAnsi="Times New Roman"/>
          <w:sz w:val="24"/>
          <w:szCs w:val="24"/>
        </w:rPr>
        <w:t>northe</w:t>
      </w:r>
      <w:r w:rsidR="0093698D">
        <w:rPr>
          <w:rFonts w:ascii="Times New Roman" w:hAnsi="Times New Roman"/>
          <w:sz w:val="24"/>
          <w:szCs w:val="24"/>
        </w:rPr>
        <w:t>r</w:t>
      </w:r>
      <w:r w:rsidR="00570076" w:rsidRPr="00353AB8">
        <w:rPr>
          <w:rFonts w:ascii="Times New Roman" w:hAnsi="Times New Roman"/>
          <w:sz w:val="24"/>
          <w:szCs w:val="24"/>
        </w:rPr>
        <w:t xml:space="preserve">n border. </w:t>
      </w:r>
      <w:r w:rsidR="006C1F8D">
        <w:rPr>
          <w:rFonts w:ascii="Times New Roman" w:hAnsi="Times New Roman"/>
          <w:sz w:val="24"/>
          <w:szCs w:val="24"/>
        </w:rPr>
        <w:t>It</w:t>
      </w:r>
      <w:r w:rsidR="00570076" w:rsidRPr="00353AB8">
        <w:rPr>
          <w:rFonts w:ascii="Times New Roman" w:hAnsi="Times New Roman"/>
          <w:sz w:val="24"/>
          <w:szCs w:val="24"/>
        </w:rPr>
        <w:t xml:space="preserve"> further indicate</w:t>
      </w:r>
      <w:r w:rsidR="00932BEF">
        <w:rPr>
          <w:rFonts w:ascii="Times New Roman" w:hAnsi="Times New Roman"/>
          <w:sz w:val="24"/>
          <w:szCs w:val="24"/>
        </w:rPr>
        <w:t>d</w:t>
      </w:r>
      <w:r w:rsidR="006C1F8D">
        <w:rPr>
          <w:rFonts w:ascii="Times New Roman" w:hAnsi="Times New Roman"/>
          <w:sz w:val="24"/>
          <w:szCs w:val="24"/>
        </w:rPr>
        <w:t xml:space="preserve"> that AGG had</w:t>
      </w:r>
      <w:r w:rsidR="00570076" w:rsidRPr="00353AB8">
        <w:rPr>
          <w:rFonts w:ascii="Times New Roman" w:hAnsi="Times New Roman"/>
          <w:sz w:val="24"/>
          <w:szCs w:val="24"/>
        </w:rPr>
        <w:t xml:space="preserve"> mobilized heavily and was far advanced with plans to carry out offensive ops in</w:t>
      </w:r>
      <w:r w:rsidR="00932BEF">
        <w:rPr>
          <w:rFonts w:ascii="Times New Roman" w:hAnsi="Times New Roman"/>
          <w:sz w:val="24"/>
          <w:szCs w:val="24"/>
        </w:rPr>
        <w:t>to</w:t>
      </w:r>
      <w:r w:rsidR="00570076" w:rsidRPr="00353AB8">
        <w:rPr>
          <w:rFonts w:ascii="Times New Roman" w:hAnsi="Times New Roman"/>
          <w:sz w:val="24"/>
          <w:szCs w:val="24"/>
        </w:rPr>
        <w:t xml:space="preserve"> the</w:t>
      </w:r>
      <w:r w:rsidR="00932BEF">
        <w:rPr>
          <w:rFonts w:ascii="Times New Roman" w:hAnsi="Times New Roman"/>
          <w:sz w:val="24"/>
          <w:szCs w:val="24"/>
        </w:rPr>
        <w:t xml:space="preserve"> North Eastern parts of GHANA as a prelude to</w:t>
      </w:r>
      <w:r w:rsidR="00570076" w:rsidRPr="00353AB8">
        <w:rPr>
          <w:rFonts w:ascii="Times New Roman" w:hAnsi="Times New Roman"/>
          <w:sz w:val="24"/>
          <w:szCs w:val="24"/>
        </w:rPr>
        <w:t xml:space="preserve"> </w:t>
      </w:r>
      <w:r w:rsidR="006C1F8D">
        <w:rPr>
          <w:rFonts w:ascii="Times New Roman" w:hAnsi="Times New Roman"/>
          <w:sz w:val="24"/>
          <w:szCs w:val="24"/>
        </w:rPr>
        <w:t>a major op</w:t>
      </w:r>
      <w:r w:rsidR="00570076" w:rsidRPr="00353AB8">
        <w:rPr>
          <w:rFonts w:ascii="Times New Roman" w:hAnsi="Times New Roman"/>
          <w:sz w:val="24"/>
          <w:szCs w:val="24"/>
        </w:rPr>
        <w:t xml:space="preserve"> </w:t>
      </w:r>
      <w:r w:rsidR="00932BEF">
        <w:rPr>
          <w:rFonts w:ascii="Times New Roman" w:hAnsi="Times New Roman"/>
          <w:sz w:val="24"/>
          <w:szCs w:val="24"/>
        </w:rPr>
        <w:t>southwards</w:t>
      </w:r>
      <w:r w:rsidR="00570076" w:rsidRPr="00353AB8">
        <w:rPr>
          <w:rFonts w:ascii="Times New Roman" w:hAnsi="Times New Roman"/>
          <w:sz w:val="24"/>
          <w:szCs w:val="24"/>
        </w:rPr>
        <w:t>.</w:t>
      </w:r>
      <w:r w:rsidR="00D352C1">
        <w:rPr>
          <w:rFonts w:ascii="Times New Roman" w:hAnsi="Times New Roman"/>
          <w:sz w:val="24"/>
          <w:szCs w:val="24"/>
        </w:rPr>
        <w:t xml:space="preserve"> </w:t>
      </w:r>
    </w:p>
    <w:p w:rsidR="007B02E6" w:rsidRPr="00B30CE5" w:rsidRDefault="007B02E6" w:rsidP="007B02E6">
      <w:pPr>
        <w:spacing w:after="0" w:line="360" w:lineRule="auto"/>
        <w:jc w:val="both"/>
        <w:rPr>
          <w:rFonts w:ascii="Times New Roman" w:eastAsia="Calibri" w:hAnsi="Times New Roman" w:cs="Times New Roman"/>
          <w:sz w:val="20"/>
          <w:szCs w:val="24"/>
        </w:rPr>
      </w:pPr>
    </w:p>
    <w:p w:rsidR="007B02E6" w:rsidRDefault="007B02E6" w:rsidP="007B02E6">
      <w:pPr>
        <w:spacing w:after="0" w:line="360" w:lineRule="auto"/>
        <w:jc w:val="both"/>
        <w:rPr>
          <w:rFonts w:ascii="Times New Roman" w:hAnsi="Times New Roman"/>
          <w:sz w:val="24"/>
          <w:szCs w:val="24"/>
        </w:rPr>
      </w:pPr>
      <w:r w:rsidRPr="007B02E6">
        <w:rPr>
          <w:rFonts w:ascii="Times New Roman" w:eastAsia="Calibri" w:hAnsi="Times New Roman" w:cs="Times New Roman"/>
          <w:sz w:val="24"/>
          <w:szCs w:val="24"/>
        </w:rPr>
        <w:t>3.</w:t>
      </w:r>
      <w:r w:rsidRPr="007B02E6">
        <w:rPr>
          <w:rFonts w:ascii="Times New Roman" w:eastAsia="Calibri" w:hAnsi="Times New Roman" w:cs="Times New Roman"/>
          <w:sz w:val="24"/>
          <w:szCs w:val="24"/>
        </w:rPr>
        <w:tab/>
      </w:r>
      <w:r w:rsidR="00570076">
        <w:rPr>
          <w:rFonts w:ascii="Times New Roman" w:eastAsia="Calibri" w:hAnsi="Times New Roman" w:cs="Times New Roman"/>
          <w:sz w:val="24"/>
          <w:szCs w:val="24"/>
        </w:rPr>
        <w:t xml:space="preserve">As </w:t>
      </w:r>
      <w:r w:rsidR="009A305C">
        <w:rPr>
          <w:rFonts w:ascii="Times New Roman" w:hAnsi="Times New Roman"/>
          <w:sz w:val="24"/>
          <w:szCs w:val="24"/>
        </w:rPr>
        <w:t>CO 111 BG, you duely got a copy of the int report from the air ptl</w:t>
      </w:r>
      <w:r w:rsidR="009A305C" w:rsidRPr="007E46D2">
        <w:rPr>
          <w:rFonts w:ascii="Times New Roman" w:hAnsi="Times New Roman"/>
          <w:sz w:val="24"/>
          <w:szCs w:val="24"/>
        </w:rPr>
        <w:t xml:space="preserve">. </w:t>
      </w:r>
      <w:r w:rsidR="009A305C">
        <w:rPr>
          <w:rFonts w:ascii="Times New Roman" w:hAnsi="Times New Roman"/>
          <w:sz w:val="24"/>
          <w:szCs w:val="24"/>
        </w:rPr>
        <w:t>A</w:t>
      </w:r>
      <w:r w:rsidR="009A305C" w:rsidRPr="007E46D2">
        <w:rPr>
          <w:rFonts w:ascii="Times New Roman" w:hAnsi="Times New Roman"/>
          <w:sz w:val="24"/>
          <w:szCs w:val="24"/>
        </w:rPr>
        <w:t xml:space="preserve">s you were trying to make sense of the report your Gota </w:t>
      </w:r>
      <w:r w:rsidR="009A305C">
        <w:rPr>
          <w:rFonts w:ascii="Times New Roman" w:hAnsi="Times New Roman"/>
          <w:sz w:val="24"/>
          <w:szCs w:val="24"/>
        </w:rPr>
        <w:t>phone rang and i</w:t>
      </w:r>
      <w:r w:rsidR="009A305C" w:rsidRPr="007E46D2">
        <w:rPr>
          <w:rFonts w:ascii="Times New Roman" w:hAnsi="Times New Roman"/>
          <w:sz w:val="24"/>
          <w:szCs w:val="24"/>
        </w:rPr>
        <w:t xml:space="preserve">t was your </w:t>
      </w:r>
      <w:r w:rsidR="009A305C">
        <w:rPr>
          <w:rFonts w:ascii="Times New Roman" w:hAnsi="Times New Roman"/>
          <w:sz w:val="24"/>
          <w:szCs w:val="24"/>
        </w:rPr>
        <w:t>Bde</w:t>
      </w:r>
      <w:r w:rsidR="009A305C" w:rsidRPr="007E46D2">
        <w:rPr>
          <w:rFonts w:ascii="Times New Roman" w:hAnsi="Times New Roman"/>
          <w:sz w:val="24"/>
          <w:szCs w:val="24"/>
        </w:rPr>
        <w:t xml:space="preserve"> Comd. In a low but firm tone</w:t>
      </w:r>
      <w:r w:rsidR="009A305C">
        <w:rPr>
          <w:rFonts w:ascii="Times New Roman" w:hAnsi="Times New Roman"/>
          <w:sz w:val="24"/>
          <w:szCs w:val="24"/>
        </w:rPr>
        <w:t>,</w:t>
      </w:r>
      <w:r w:rsidR="009A305C" w:rsidRPr="007E46D2">
        <w:rPr>
          <w:rFonts w:ascii="Times New Roman" w:hAnsi="Times New Roman"/>
          <w:sz w:val="24"/>
          <w:szCs w:val="24"/>
        </w:rPr>
        <w:t xml:space="preserve"> he asked </w:t>
      </w:r>
      <w:r w:rsidR="009A305C">
        <w:rPr>
          <w:rFonts w:ascii="Times New Roman" w:hAnsi="Times New Roman"/>
          <w:sz w:val="24"/>
          <w:szCs w:val="24"/>
        </w:rPr>
        <w:t xml:space="preserve">you </w:t>
      </w:r>
      <w:r w:rsidR="009A305C" w:rsidRPr="007E46D2">
        <w:rPr>
          <w:rFonts w:ascii="Times New Roman" w:hAnsi="Times New Roman"/>
          <w:sz w:val="24"/>
          <w:szCs w:val="24"/>
        </w:rPr>
        <w:t xml:space="preserve">to see him immediately. Wondering what the matter could be, you </w:t>
      </w:r>
      <w:r w:rsidR="009A305C">
        <w:rPr>
          <w:rFonts w:ascii="Times New Roman" w:hAnsi="Times New Roman"/>
          <w:sz w:val="24"/>
          <w:szCs w:val="24"/>
        </w:rPr>
        <w:t>dashed</w:t>
      </w:r>
      <w:r w:rsidR="009A305C" w:rsidRPr="007E46D2">
        <w:rPr>
          <w:rFonts w:ascii="Times New Roman" w:hAnsi="Times New Roman"/>
          <w:sz w:val="24"/>
          <w:szCs w:val="24"/>
        </w:rPr>
        <w:t xml:space="preserve"> to his loc. He put his right hand on your shoulder and said, “K</w:t>
      </w:r>
      <w:r w:rsidR="009A305C">
        <w:rPr>
          <w:rFonts w:ascii="Times New Roman" w:hAnsi="Times New Roman"/>
          <w:sz w:val="24"/>
          <w:szCs w:val="24"/>
        </w:rPr>
        <w:t>ofi our Bde</w:t>
      </w:r>
      <w:r w:rsidR="009A305C" w:rsidRPr="007E46D2">
        <w:rPr>
          <w:rFonts w:ascii="Times New Roman" w:hAnsi="Times New Roman"/>
          <w:sz w:val="24"/>
          <w:szCs w:val="24"/>
        </w:rPr>
        <w:t xml:space="preserve"> has been tasked to </w:t>
      </w:r>
      <w:r w:rsidR="009A305C">
        <w:rPr>
          <w:rFonts w:ascii="Times New Roman" w:hAnsi="Times New Roman"/>
          <w:sz w:val="24"/>
          <w:szCs w:val="24"/>
        </w:rPr>
        <w:t>deny</w:t>
      </w:r>
      <w:r w:rsidR="009A305C" w:rsidRPr="007E46D2">
        <w:rPr>
          <w:rFonts w:ascii="Times New Roman" w:hAnsi="Times New Roman"/>
          <w:sz w:val="24"/>
          <w:szCs w:val="24"/>
        </w:rPr>
        <w:t xml:space="preserve"> </w:t>
      </w:r>
      <w:r w:rsidR="00A84F75">
        <w:rPr>
          <w:rFonts w:ascii="Times New Roman" w:hAnsi="Times New Roman"/>
          <w:sz w:val="24"/>
          <w:szCs w:val="24"/>
        </w:rPr>
        <w:t>the BAZUA gen area</w:t>
      </w:r>
      <w:r w:rsidR="00297F29">
        <w:rPr>
          <w:rFonts w:ascii="Times New Roman" w:eastAsia="Calibri" w:hAnsi="Times New Roman" w:cs="Times New Roman"/>
          <w:bCs/>
          <w:sz w:val="24"/>
          <w:szCs w:val="24"/>
        </w:rPr>
        <w:t xml:space="preserve"> </w:t>
      </w:r>
      <w:r w:rsidR="009A305C">
        <w:rPr>
          <w:rFonts w:ascii="Times New Roman" w:hAnsi="Times New Roman"/>
          <w:sz w:val="24"/>
          <w:szCs w:val="24"/>
        </w:rPr>
        <w:t>to AGG. I want your BG</w:t>
      </w:r>
      <w:r w:rsidR="009A305C" w:rsidRPr="007E46D2">
        <w:rPr>
          <w:rFonts w:ascii="Times New Roman" w:hAnsi="Times New Roman"/>
          <w:sz w:val="24"/>
          <w:szCs w:val="24"/>
        </w:rPr>
        <w:t xml:space="preserve"> to block those mad men</w:t>
      </w:r>
      <w:r w:rsidR="009A305C">
        <w:rPr>
          <w:rFonts w:ascii="Times New Roman" w:hAnsi="Times New Roman"/>
          <w:sz w:val="24"/>
          <w:szCs w:val="24"/>
        </w:rPr>
        <w:t xml:space="preserve">. </w:t>
      </w:r>
      <w:r w:rsidR="009A305C" w:rsidRPr="007E46D2">
        <w:rPr>
          <w:rFonts w:ascii="Times New Roman" w:hAnsi="Times New Roman"/>
          <w:sz w:val="24"/>
          <w:szCs w:val="24"/>
        </w:rPr>
        <w:t xml:space="preserve"> He stared into your eyes and pointed at his ta</w:t>
      </w:r>
      <w:r w:rsidR="009A305C">
        <w:rPr>
          <w:rFonts w:ascii="Times New Roman" w:hAnsi="Times New Roman"/>
          <w:sz w:val="24"/>
          <w:szCs w:val="24"/>
        </w:rPr>
        <w:t>ble; “pick that envelope and go,</w:t>
      </w:r>
      <w:r w:rsidR="009A305C" w:rsidRPr="007E46D2">
        <w:rPr>
          <w:rFonts w:ascii="Times New Roman" w:hAnsi="Times New Roman"/>
          <w:sz w:val="24"/>
          <w:szCs w:val="24"/>
        </w:rPr>
        <w:t xml:space="preserve"> I trust you. Bear in mind Kofi, tactics is flexible, open your mind and think outside the box</w:t>
      </w:r>
      <w:r w:rsidR="009A305C">
        <w:rPr>
          <w:rFonts w:ascii="Times New Roman" w:hAnsi="Times New Roman"/>
          <w:sz w:val="24"/>
          <w:szCs w:val="24"/>
        </w:rPr>
        <w:t>”</w:t>
      </w:r>
      <w:r w:rsidR="009A305C" w:rsidRPr="007E46D2">
        <w:rPr>
          <w:rFonts w:ascii="Times New Roman" w:hAnsi="Times New Roman"/>
          <w:sz w:val="24"/>
          <w:szCs w:val="24"/>
        </w:rPr>
        <w:t xml:space="preserve">. With trembling fingers, you opened </w:t>
      </w:r>
      <w:r w:rsidR="009A305C">
        <w:rPr>
          <w:rFonts w:ascii="Times New Roman" w:hAnsi="Times New Roman"/>
          <w:sz w:val="24"/>
          <w:szCs w:val="24"/>
        </w:rPr>
        <w:t xml:space="preserve">the envelope and it was an encoded </w:t>
      </w:r>
      <w:r w:rsidR="00570076">
        <w:rPr>
          <w:rFonts w:ascii="Times New Roman" w:hAnsi="Times New Roman"/>
          <w:sz w:val="24"/>
          <w:szCs w:val="24"/>
        </w:rPr>
        <w:t>message</w:t>
      </w:r>
      <w:r w:rsidR="00570076" w:rsidRPr="007E46D2">
        <w:rPr>
          <w:rFonts w:ascii="Times New Roman" w:hAnsi="Times New Roman"/>
          <w:sz w:val="24"/>
          <w:szCs w:val="24"/>
        </w:rPr>
        <w:t xml:space="preserve">.   </w:t>
      </w:r>
    </w:p>
    <w:p w:rsidR="00B30CE5" w:rsidRPr="001E1C1D" w:rsidRDefault="00B30CE5" w:rsidP="007B02E6">
      <w:pPr>
        <w:spacing w:after="0" w:line="360" w:lineRule="auto"/>
        <w:jc w:val="both"/>
        <w:rPr>
          <w:rFonts w:ascii="Times New Roman" w:eastAsia="Calibri" w:hAnsi="Times New Roman" w:cs="Times New Roman"/>
          <w:sz w:val="12"/>
          <w:szCs w:val="24"/>
        </w:rPr>
      </w:pPr>
    </w:p>
    <w:p w:rsidR="007B02E6" w:rsidRDefault="007B02E6" w:rsidP="007B02E6">
      <w:pPr>
        <w:spacing w:after="0" w:line="360" w:lineRule="auto"/>
        <w:jc w:val="both"/>
        <w:rPr>
          <w:rFonts w:ascii="Times New Roman" w:eastAsia="Calibri" w:hAnsi="Times New Roman" w:cs="Times New Roman"/>
          <w:sz w:val="24"/>
          <w:szCs w:val="24"/>
        </w:rPr>
      </w:pPr>
    </w:p>
    <w:p w:rsidR="00721C20" w:rsidRDefault="00721C20" w:rsidP="007B02E6">
      <w:pPr>
        <w:spacing w:after="0" w:line="360" w:lineRule="auto"/>
        <w:jc w:val="both"/>
        <w:rPr>
          <w:rFonts w:ascii="Times New Roman" w:eastAsia="Calibri" w:hAnsi="Times New Roman" w:cs="Times New Roman"/>
          <w:sz w:val="24"/>
          <w:szCs w:val="24"/>
        </w:rPr>
      </w:pPr>
    </w:p>
    <w:p w:rsidR="00721C20" w:rsidRDefault="00721C20" w:rsidP="007B02E6">
      <w:pPr>
        <w:spacing w:after="0" w:line="360" w:lineRule="auto"/>
        <w:jc w:val="both"/>
        <w:rPr>
          <w:rFonts w:ascii="Times New Roman" w:eastAsia="Calibri" w:hAnsi="Times New Roman" w:cs="Times New Roman"/>
          <w:sz w:val="24"/>
          <w:szCs w:val="24"/>
        </w:rPr>
      </w:pPr>
    </w:p>
    <w:p w:rsidR="007B02E6" w:rsidRPr="006A17FF" w:rsidRDefault="00D37C0C" w:rsidP="007B02E6">
      <w:pPr>
        <w:spacing w:after="0" w:line="360" w:lineRule="auto"/>
        <w:rPr>
          <w:rFonts w:ascii="Times New Roman" w:hAnsi="Times New Roman" w:cs="Times New Roman"/>
          <w:sz w:val="24"/>
          <w:szCs w:val="24"/>
        </w:rPr>
      </w:pPr>
      <w:r w:rsidRPr="006A17FF">
        <w:rPr>
          <w:rFonts w:ascii="Times New Roman" w:hAnsi="Times New Roman" w:cs="Times New Roman"/>
          <w:sz w:val="24"/>
          <w:szCs w:val="24"/>
        </w:rPr>
        <w:lastRenderedPageBreak/>
        <w:t>4</w:t>
      </w:r>
      <w:r w:rsidR="007B02E6" w:rsidRPr="006A17FF">
        <w:rPr>
          <w:rFonts w:ascii="Times New Roman" w:hAnsi="Times New Roman" w:cs="Times New Roman"/>
          <w:sz w:val="24"/>
          <w:szCs w:val="24"/>
        </w:rPr>
        <w:t>.</w:t>
      </w:r>
      <w:r w:rsidR="007B02E6" w:rsidRPr="006A17FF">
        <w:rPr>
          <w:rFonts w:ascii="Times New Roman" w:hAnsi="Times New Roman" w:cs="Times New Roman"/>
          <w:sz w:val="24"/>
          <w:szCs w:val="24"/>
        </w:rPr>
        <w:tab/>
      </w:r>
      <w:r w:rsidR="007B02E6" w:rsidRPr="006A17FF">
        <w:rPr>
          <w:rFonts w:ascii="Times New Roman" w:hAnsi="Times New Roman" w:cs="Times New Roman"/>
          <w:sz w:val="24"/>
          <w:szCs w:val="24"/>
          <w:u w:val="single"/>
        </w:rPr>
        <w:t>Playfair Code</w:t>
      </w:r>
      <w:r w:rsidR="007B02E6" w:rsidRPr="006A17FF">
        <w:rPr>
          <w:rFonts w:ascii="Times New Roman" w:hAnsi="Times New Roman" w:cs="Times New Roman"/>
          <w:sz w:val="24"/>
          <w:szCs w:val="24"/>
        </w:rPr>
        <w:t xml:space="preserve">. </w:t>
      </w:r>
    </w:p>
    <w:p w:rsidR="007B02E6" w:rsidRPr="006A17FF" w:rsidRDefault="00057276" w:rsidP="007B02E6">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t>a.</w:t>
      </w:r>
      <w:r>
        <w:rPr>
          <w:rFonts w:ascii="Times New Roman" w:hAnsi="Times New Roman" w:cs="Times New Roman"/>
          <w:sz w:val="24"/>
          <w:szCs w:val="24"/>
        </w:rPr>
        <w:tab/>
        <w:t>11</w:t>
      </w:r>
      <w:r w:rsidR="007B02E6" w:rsidRPr="006A17FF">
        <w:rPr>
          <w:rFonts w:ascii="Times New Roman" w:hAnsi="Times New Roman" w:cs="Times New Roman"/>
          <w:sz w:val="24"/>
          <w:szCs w:val="24"/>
        </w:rPr>
        <w:t>060</w:t>
      </w:r>
      <w:r>
        <w:rPr>
          <w:rFonts w:ascii="Times New Roman" w:hAnsi="Times New Roman" w:cs="Times New Roman"/>
          <w:sz w:val="24"/>
          <w:szCs w:val="24"/>
        </w:rPr>
        <w:t>0 – 12</w:t>
      </w:r>
      <w:r w:rsidR="007B02E6" w:rsidRPr="006A17FF">
        <w:rPr>
          <w:rFonts w:ascii="Times New Roman" w:hAnsi="Times New Roman" w:cs="Times New Roman"/>
          <w:sz w:val="24"/>
          <w:szCs w:val="24"/>
        </w:rPr>
        <w:t>0600Z</w:t>
      </w:r>
      <w:r w:rsidR="00B30CE5" w:rsidRPr="006A17FF">
        <w:rPr>
          <w:rFonts w:ascii="Times New Roman" w:hAnsi="Times New Roman" w:cs="Times New Roman"/>
          <w:sz w:val="24"/>
          <w:szCs w:val="24"/>
        </w:rPr>
        <w:t>MAY</w:t>
      </w:r>
      <w:r w:rsidR="007B02E6" w:rsidRPr="006A17FF">
        <w:rPr>
          <w:rFonts w:ascii="Times New Roman" w:hAnsi="Times New Roman" w:cs="Times New Roman"/>
          <w:sz w:val="24"/>
          <w:szCs w:val="24"/>
        </w:rPr>
        <w:t>2</w:t>
      </w:r>
      <w:r w:rsidR="00B30CE5" w:rsidRPr="006A17FF">
        <w:rPr>
          <w:rFonts w:ascii="Times New Roman" w:hAnsi="Times New Roman" w:cs="Times New Roman"/>
          <w:sz w:val="24"/>
          <w:szCs w:val="24"/>
        </w:rPr>
        <w:t>1</w:t>
      </w:r>
      <w:r w:rsidR="007B02E6" w:rsidRPr="006A17FF">
        <w:rPr>
          <w:rFonts w:ascii="Times New Roman" w:hAnsi="Times New Roman" w:cs="Times New Roman"/>
          <w:sz w:val="24"/>
          <w:szCs w:val="24"/>
        </w:rPr>
        <w:tab/>
        <w:t xml:space="preserve">   </w:t>
      </w:r>
      <w:r w:rsidR="00B30CE5" w:rsidRPr="006A17FF">
        <w:rPr>
          <w:rFonts w:ascii="Times New Roman" w:hAnsi="Times New Roman" w:cs="Times New Roman"/>
          <w:b/>
          <w:sz w:val="24"/>
          <w:szCs w:val="24"/>
        </w:rPr>
        <w:t>ONOMATOPOEIA</w:t>
      </w:r>
      <w:r w:rsidR="007B02E6" w:rsidRPr="006A17FF">
        <w:rPr>
          <w:rFonts w:ascii="Times New Roman" w:hAnsi="Times New Roman" w:cs="Times New Roman"/>
          <w:b/>
          <w:sz w:val="24"/>
          <w:szCs w:val="24"/>
        </w:rPr>
        <w:t>.</w:t>
      </w:r>
    </w:p>
    <w:p w:rsidR="007B02E6" w:rsidRPr="006A17FF" w:rsidRDefault="00057276" w:rsidP="007B02E6">
      <w:pPr>
        <w:spacing w:after="0" w:line="360" w:lineRule="auto"/>
        <w:jc w:val="both"/>
        <w:rPr>
          <w:rFonts w:ascii="Times New Roman" w:hAnsi="Times New Roman" w:cs="Times New Roman"/>
          <w:sz w:val="24"/>
          <w:szCs w:val="24"/>
          <w:highlight w:val="yellow"/>
        </w:rPr>
      </w:pPr>
      <w:r>
        <w:rPr>
          <w:rFonts w:ascii="Times New Roman" w:hAnsi="Times New Roman" w:cs="Times New Roman"/>
          <w:sz w:val="24"/>
          <w:szCs w:val="24"/>
        </w:rPr>
        <w:tab/>
        <w:t>b.</w:t>
      </w:r>
      <w:r>
        <w:rPr>
          <w:rFonts w:ascii="Times New Roman" w:hAnsi="Times New Roman" w:cs="Times New Roman"/>
          <w:sz w:val="24"/>
          <w:szCs w:val="24"/>
        </w:rPr>
        <w:tab/>
        <w:t>120600 – 13</w:t>
      </w:r>
      <w:r w:rsidR="007B02E6" w:rsidRPr="006A17FF">
        <w:rPr>
          <w:rFonts w:ascii="Times New Roman" w:hAnsi="Times New Roman" w:cs="Times New Roman"/>
          <w:sz w:val="24"/>
          <w:szCs w:val="24"/>
        </w:rPr>
        <w:t>0600Z</w:t>
      </w:r>
      <w:r w:rsidR="00D37C0C" w:rsidRPr="006A17FF">
        <w:rPr>
          <w:rFonts w:ascii="Times New Roman" w:hAnsi="Times New Roman" w:cs="Times New Roman"/>
          <w:sz w:val="24"/>
          <w:szCs w:val="24"/>
        </w:rPr>
        <w:t>MAY 21</w:t>
      </w:r>
      <w:r w:rsidR="007B02E6" w:rsidRPr="006A17FF">
        <w:rPr>
          <w:rFonts w:ascii="Times New Roman" w:hAnsi="Times New Roman" w:cs="Times New Roman"/>
          <w:sz w:val="24"/>
          <w:szCs w:val="24"/>
        </w:rPr>
        <w:t xml:space="preserve"> </w:t>
      </w:r>
      <w:r w:rsidR="007B02E6" w:rsidRPr="006A17FF">
        <w:rPr>
          <w:rFonts w:ascii="Times New Roman" w:hAnsi="Times New Roman" w:cs="Times New Roman"/>
          <w:sz w:val="24"/>
          <w:szCs w:val="24"/>
        </w:rPr>
        <w:tab/>
        <w:t xml:space="preserve">   </w:t>
      </w:r>
      <w:r w:rsidR="00A84F75">
        <w:rPr>
          <w:rFonts w:ascii="Times New Roman" w:hAnsi="Times New Roman" w:cs="Times New Roman"/>
          <w:b/>
          <w:sz w:val="24"/>
          <w:szCs w:val="24"/>
        </w:rPr>
        <w:t>GBAMSONGA</w:t>
      </w:r>
      <w:r w:rsidR="00B30CE5" w:rsidRPr="006A17FF">
        <w:rPr>
          <w:rFonts w:ascii="Times New Roman" w:hAnsi="Times New Roman" w:cs="Times New Roman"/>
          <w:b/>
          <w:sz w:val="24"/>
          <w:szCs w:val="24"/>
        </w:rPr>
        <w:t>ONE</w:t>
      </w:r>
      <w:r w:rsidR="007B02E6" w:rsidRPr="006A17FF">
        <w:rPr>
          <w:rFonts w:ascii="Times New Roman" w:hAnsi="Times New Roman" w:cs="Times New Roman"/>
          <w:sz w:val="24"/>
          <w:szCs w:val="24"/>
        </w:rPr>
        <w:t>.</w:t>
      </w:r>
    </w:p>
    <w:p w:rsidR="007B02E6" w:rsidRPr="006A17FF" w:rsidRDefault="007B02E6" w:rsidP="007B02E6">
      <w:pPr>
        <w:spacing w:after="0" w:line="360" w:lineRule="auto"/>
        <w:jc w:val="both"/>
        <w:rPr>
          <w:rFonts w:ascii="Times New Roman" w:hAnsi="Times New Roman" w:cs="Times New Roman"/>
          <w:sz w:val="24"/>
          <w:szCs w:val="24"/>
        </w:rPr>
      </w:pPr>
      <w:r w:rsidRPr="006A17FF">
        <w:rPr>
          <w:rFonts w:ascii="Times New Roman" w:hAnsi="Times New Roman" w:cs="Times New Roman"/>
          <w:sz w:val="24"/>
          <w:szCs w:val="24"/>
        </w:rPr>
        <w:tab/>
        <w:t>c.</w:t>
      </w:r>
      <w:r w:rsidRPr="006A17FF">
        <w:rPr>
          <w:rFonts w:ascii="Times New Roman" w:hAnsi="Times New Roman" w:cs="Times New Roman"/>
          <w:sz w:val="24"/>
          <w:szCs w:val="24"/>
        </w:rPr>
        <w:tab/>
      </w:r>
      <w:r w:rsidR="00057276" w:rsidRPr="00057276">
        <w:rPr>
          <w:rFonts w:ascii="Times New Roman" w:hAnsi="Times New Roman" w:cs="Times New Roman"/>
          <w:sz w:val="24"/>
          <w:szCs w:val="24"/>
        </w:rPr>
        <w:t>130600 – 14</w:t>
      </w:r>
      <w:r w:rsidR="00D37C0C" w:rsidRPr="00057276">
        <w:rPr>
          <w:rFonts w:ascii="Times New Roman" w:hAnsi="Times New Roman" w:cs="Times New Roman"/>
          <w:sz w:val="24"/>
          <w:szCs w:val="24"/>
        </w:rPr>
        <w:t>0600ZMAY21</w:t>
      </w:r>
      <w:r w:rsidRPr="006A17FF">
        <w:rPr>
          <w:rFonts w:ascii="Times New Roman" w:hAnsi="Times New Roman" w:cs="Times New Roman"/>
          <w:sz w:val="24"/>
          <w:szCs w:val="24"/>
        </w:rPr>
        <w:t xml:space="preserve">    </w:t>
      </w:r>
      <w:r w:rsidRPr="006A17FF">
        <w:rPr>
          <w:rFonts w:ascii="Times New Roman" w:hAnsi="Times New Roman" w:cs="Times New Roman"/>
          <w:sz w:val="24"/>
          <w:szCs w:val="24"/>
        </w:rPr>
        <w:tab/>
        <w:t xml:space="preserve">   </w:t>
      </w:r>
      <w:r w:rsidR="00B30CE5" w:rsidRPr="006A17FF">
        <w:rPr>
          <w:rFonts w:ascii="Times New Roman" w:hAnsi="Times New Roman" w:cs="Times New Roman"/>
          <w:b/>
          <w:sz w:val="24"/>
          <w:szCs w:val="24"/>
        </w:rPr>
        <w:t>HIPPOPOTAMUS</w:t>
      </w:r>
      <w:r w:rsidRPr="006A17FF">
        <w:rPr>
          <w:rFonts w:ascii="Times New Roman" w:hAnsi="Times New Roman" w:cs="Times New Roman"/>
          <w:b/>
          <w:sz w:val="24"/>
          <w:szCs w:val="24"/>
        </w:rPr>
        <w:t>.</w:t>
      </w:r>
    </w:p>
    <w:p w:rsidR="007B02E6" w:rsidRPr="006A17FF" w:rsidRDefault="00057276" w:rsidP="007B02E6">
      <w:pPr>
        <w:spacing w:after="0" w:line="360" w:lineRule="auto"/>
        <w:rPr>
          <w:rFonts w:ascii="Times New Roman" w:hAnsi="Times New Roman" w:cs="Times New Roman"/>
          <w:sz w:val="24"/>
          <w:szCs w:val="24"/>
        </w:rPr>
      </w:pPr>
      <w:r>
        <w:rPr>
          <w:rFonts w:ascii="Times New Roman" w:hAnsi="Times New Roman" w:cs="Times New Roman"/>
          <w:sz w:val="24"/>
          <w:szCs w:val="24"/>
        </w:rPr>
        <w:tab/>
        <w:t>d.</w:t>
      </w:r>
      <w:r>
        <w:rPr>
          <w:rFonts w:ascii="Times New Roman" w:hAnsi="Times New Roman" w:cs="Times New Roman"/>
          <w:sz w:val="24"/>
          <w:szCs w:val="24"/>
        </w:rPr>
        <w:tab/>
        <w:t>140600 – 15</w:t>
      </w:r>
      <w:r w:rsidR="00D37C0C" w:rsidRPr="006A17FF">
        <w:rPr>
          <w:rFonts w:ascii="Times New Roman" w:hAnsi="Times New Roman" w:cs="Times New Roman"/>
          <w:sz w:val="24"/>
          <w:szCs w:val="24"/>
        </w:rPr>
        <w:t>0600ZMAY21</w:t>
      </w:r>
      <w:r w:rsidR="007B02E6" w:rsidRPr="006A17FF">
        <w:rPr>
          <w:rFonts w:ascii="Times New Roman" w:hAnsi="Times New Roman" w:cs="Times New Roman"/>
          <w:sz w:val="24"/>
          <w:szCs w:val="24"/>
        </w:rPr>
        <w:t xml:space="preserve">   </w:t>
      </w:r>
      <w:r w:rsidR="007B02E6" w:rsidRPr="006A17FF">
        <w:rPr>
          <w:rFonts w:ascii="Times New Roman" w:hAnsi="Times New Roman" w:cs="Times New Roman"/>
          <w:sz w:val="24"/>
          <w:szCs w:val="24"/>
        </w:rPr>
        <w:tab/>
        <w:t xml:space="preserve">   </w:t>
      </w:r>
      <w:r w:rsidR="00A84F75">
        <w:rPr>
          <w:rFonts w:ascii="Times New Roman" w:hAnsi="Times New Roman" w:cs="Times New Roman"/>
          <w:b/>
          <w:sz w:val="24"/>
          <w:szCs w:val="24"/>
        </w:rPr>
        <w:t>JUJUAND</w:t>
      </w:r>
      <w:r w:rsidR="00B30CE5" w:rsidRPr="006A17FF">
        <w:rPr>
          <w:rFonts w:ascii="Times New Roman" w:hAnsi="Times New Roman" w:cs="Times New Roman"/>
          <w:b/>
          <w:sz w:val="24"/>
          <w:szCs w:val="24"/>
        </w:rPr>
        <w:t>TRICK</w:t>
      </w:r>
      <w:r w:rsidR="007B02E6" w:rsidRPr="006A17FF">
        <w:rPr>
          <w:rFonts w:ascii="Times New Roman" w:hAnsi="Times New Roman" w:cs="Times New Roman"/>
          <w:b/>
          <w:sz w:val="24"/>
          <w:szCs w:val="24"/>
        </w:rPr>
        <w:t>.</w:t>
      </w:r>
    </w:p>
    <w:p w:rsidR="007B02E6" w:rsidRPr="006A17FF" w:rsidRDefault="00057276" w:rsidP="007B02E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rPr>
        <w:tab/>
        <w:t>150600 – 16</w:t>
      </w:r>
      <w:r w:rsidR="00D37C0C" w:rsidRPr="006A17FF">
        <w:rPr>
          <w:rFonts w:ascii="Times New Roman" w:hAnsi="Times New Roman" w:cs="Times New Roman"/>
          <w:sz w:val="24"/>
          <w:szCs w:val="24"/>
        </w:rPr>
        <w:t>0600ZMAY21</w:t>
      </w:r>
      <w:r w:rsidR="007B02E6" w:rsidRPr="006A17FF">
        <w:rPr>
          <w:rFonts w:ascii="Times New Roman" w:hAnsi="Times New Roman" w:cs="Times New Roman"/>
          <w:sz w:val="24"/>
          <w:szCs w:val="24"/>
        </w:rPr>
        <w:t xml:space="preserve"> </w:t>
      </w:r>
      <w:r w:rsidR="007B02E6" w:rsidRPr="006A17FF">
        <w:rPr>
          <w:rFonts w:ascii="Times New Roman" w:hAnsi="Times New Roman" w:cs="Times New Roman"/>
          <w:sz w:val="24"/>
          <w:szCs w:val="24"/>
        </w:rPr>
        <w:tab/>
        <w:t xml:space="preserve">   </w:t>
      </w:r>
      <w:r w:rsidR="00A84F75">
        <w:rPr>
          <w:rFonts w:ascii="Times New Roman" w:hAnsi="Times New Roman" w:cs="Times New Roman"/>
          <w:b/>
          <w:sz w:val="24"/>
          <w:szCs w:val="24"/>
        </w:rPr>
        <w:t>JAH</w:t>
      </w:r>
      <w:r w:rsidR="00D37C0C" w:rsidRPr="006A17FF">
        <w:rPr>
          <w:rFonts w:ascii="Times New Roman" w:hAnsi="Times New Roman" w:cs="Times New Roman"/>
          <w:b/>
          <w:sz w:val="24"/>
          <w:szCs w:val="24"/>
        </w:rPr>
        <w:t>RASTAFARI</w:t>
      </w:r>
      <w:r w:rsidR="007B02E6" w:rsidRPr="006A17FF">
        <w:rPr>
          <w:rFonts w:ascii="Times New Roman" w:hAnsi="Times New Roman" w:cs="Times New Roman"/>
          <w:b/>
          <w:sz w:val="24"/>
          <w:szCs w:val="24"/>
        </w:rPr>
        <w:t>.</w:t>
      </w:r>
    </w:p>
    <w:p w:rsidR="007B02E6" w:rsidRPr="007B02E6" w:rsidRDefault="007B02E6" w:rsidP="007B02E6">
      <w:pPr>
        <w:spacing w:after="0" w:line="360" w:lineRule="auto"/>
        <w:ind w:firstLine="720"/>
        <w:jc w:val="both"/>
        <w:rPr>
          <w:rFonts w:ascii="Times New Roman" w:hAnsi="Times New Roman" w:cs="Times New Roman"/>
          <w:sz w:val="24"/>
          <w:szCs w:val="24"/>
        </w:rPr>
      </w:pPr>
    </w:p>
    <w:p w:rsidR="007B02E6" w:rsidRDefault="007B02E6" w:rsidP="007B02E6">
      <w:pPr>
        <w:spacing w:after="0" w:line="36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REQUIREMENT ONE </w:t>
      </w:r>
    </w:p>
    <w:p w:rsidR="00D37C0C" w:rsidRPr="007B02E6" w:rsidRDefault="00D37C0C" w:rsidP="007B02E6">
      <w:pPr>
        <w:spacing w:after="0" w:line="360" w:lineRule="auto"/>
        <w:jc w:val="both"/>
        <w:rPr>
          <w:rFonts w:ascii="Times New Roman" w:eastAsia="Calibri" w:hAnsi="Times New Roman" w:cs="Times New Roman"/>
          <w:sz w:val="24"/>
          <w:szCs w:val="24"/>
        </w:rPr>
      </w:pPr>
    </w:p>
    <w:p w:rsidR="00B30CE5" w:rsidRDefault="00D37C0C" w:rsidP="00B30CE5">
      <w:pPr>
        <w:spacing w:after="0"/>
        <w:jc w:val="both"/>
        <w:rPr>
          <w:rFonts w:ascii="Times New Roman" w:hAnsi="Times New Roman"/>
          <w:sz w:val="24"/>
          <w:szCs w:val="24"/>
          <w:lang w:val="en-JM"/>
        </w:rPr>
      </w:pPr>
      <w:r>
        <w:rPr>
          <w:rFonts w:ascii="Times New Roman" w:eastAsia="Calibri" w:hAnsi="Times New Roman" w:cs="Times New Roman"/>
          <w:sz w:val="24"/>
          <w:szCs w:val="24"/>
        </w:rPr>
        <w:t>5</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r>
      <w:r w:rsidR="00B30CE5" w:rsidRPr="007E46D2">
        <w:rPr>
          <w:rFonts w:ascii="Times New Roman" w:hAnsi="Times New Roman"/>
          <w:sz w:val="24"/>
          <w:szCs w:val="24"/>
          <w:lang w:val="en-JM"/>
        </w:rPr>
        <w:t xml:space="preserve">As </w:t>
      </w:r>
      <w:r>
        <w:rPr>
          <w:rFonts w:ascii="Times New Roman" w:hAnsi="Times New Roman"/>
          <w:sz w:val="24"/>
          <w:szCs w:val="24"/>
          <w:lang w:val="en-JM"/>
        </w:rPr>
        <w:t>111 BG Comd</w:t>
      </w:r>
      <w:r w:rsidR="00B30CE5" w:rsidRPr="007E46D2">
        <w:rPr>
          <w:rFonts w:ascii="Times New Roman" w:hAnsi="Times New Roman"/>
          <w:sz w:val="24"/>
          <w:szCs w:val="24"/>
          <w:lang w:val="en-JM"/>
        </w:rPr>
        <w:t>,</w:t>
      </w:r>
      <w:r w:rsidR="00B30CE5">
        <w:rPr>
          <w:rFonts w:ascii="Times New Roman" w:hAnsi="Times New Roman"/>
          <w:sz w:val="24"/>
          <w:szCs w:val="24"/>
          <w:lang w:val="en-JM"/>
        </w:rPr>
        <w:t xml:space="preserve"> us</w:t>
      </w:r>
      <w:r>
        <w:rPr>
          <w:rFonts w:ascii="Times New Roman" w:hAnsi="Times New Roman"/>
          <w:sz w:val="24"/>
          <w:szCs w:val="24"/>
          <w:lang w:val="en-JM"/>
        </w:rPr>
        <w:t>e the appropriate key</w:t>
      </w:r>
      <w:r w:rsidR="00C66CA0">
        <w:rPr>
          <w:rFonts w:ascii="Times New Roman" w:hAnsi="Times New Roman"/>
          <w:sz w:val="24"/>
          <w:szCs w:val="24"/>
          <w:lang w:val="en-JM"/>
        </w:rPr>
        <w:t xml:space="preserve"> </w:t>
      </w:r>
      <w:r w:rsidR="00F6052F">
        <w:rPr>
          <w:rFonts w:ascii="Times New Roman" w:hAnsi="Times New Roman"/>
          <w:sz w:val="24"/>
          <w:szCs w:val="24"/>
          <w:lang w:val="en-JM"/>
        </w:rPr>
        <w:t xml:space="preserve">to </w:t>
      </w:r>
      <w:r w:rsidR="00B30CE5">
        <w:rPr>
          <w:rFonts w:ascii="Times New Roman" w:hAnsi="Times New Roman"/>
          <w:sz w:val="24"/>
          <w:szCs w:val="24"/>
          <w:lang w:val="en-JM"/>
        </w:rPr>
        <w:t xml:space="preserve">decode the </w:t>
      </w:r>
      <w:r w:rsidR="00F6052F">
        <w:rPr>
          <w:rFonts w:ascii="Times New Roman" w:hAnsi="Times New Roman"/>
          <w:sz w:val="24"/>
          <w:szCs w:val="24"/>
          <w:lang w:val="en-JM"/>
        </w:rPr>
        <w:t>message</w:t>
      </w:r>
      <w:r w:rsidR="00B30CE5">
        <w:rPr>
          <w:rFonts w:ascii="Times New Roman" w:hAnsi="Times New Roman"/>
          <w:sz w:val="24"/>
          <w:szCs w:val="24"/>
          <w:lang w:val="en-JM"/>
        </w:rPr>
        <w:t xml:space="preserve"> below</w:t>
      </w:r>
      <w:r w:rsidR="00F6052F">
        <w:rPr>
          <w:rFonts w:ascii="Times New Roman" w:hAnsi="Times New Roman"/>
          <w:sz w:val="24"/>
          <w:szCs w:val="24"/>
          <w:lang w:val="en-JM"/>
        </w:rPr>
        <w:t xml:space="preserve"> and discuss </w:t>
      </w:r>
      <w:r w:rsidR="002A3019">
        <w:rPr>
          <w:rFonts w:ascii="Times New Roman" w:hAnsi="Times New Roman"/>
          <w:sz w:val="24"/>
          <w:szCs w:val="24"/>
          <w:lang w:val="en-JM"/>
        </w:rPr>
        <w:t xml:space="preserve">the contents </w:t>
      </w:r>
      <w:r w:rsidR="00F6052F">
        <w:rPr>
          <w:rFonts w:ascii="Times New Roman" w:hAnsi="Times New Roman"/>
          <w:sz w:val="24"/>
          <w:szCs w:val="24"/>
          <w:lang w:val="en-JM"/>
        </w:rPr>
        <w:t>with your B</w:t>
      </w:r>
      <w:r w:rsidR="002E3B5C">
        <w:rPr>
          <w:rFonts w:ascii="Times New Roman" w:hAnsi="Times New Roman"/>
          <w:sz w:val="24"/>
          <w:szCs w:val="24"/>
          <w:lang w:val="en-JM"/>
        </w:rPr>
        <w:t>de Comd represented by your DS</w:t>
      </w:r>
      <w:r w:rsidR="00B30CE5" w:rsidRPr="007E46D2">
        <w:rPr>
          <w:rFonts w:ascii="Times New Roman" w:hAnsi="Times New Roman"/>
          <w:sz w:val="24"/>
          <w:szCs w:val="24"/>
          <w:lang w:val="en-JM"/>
        </w:rPr>
        <w:t>:</w:t>
      </w:r>
    </w:p>
    <w:p w:rsidR="00B30CE5" w:rsidRDefault="00B30CE5" w:rsidP="00B30CE5">
      <w:pPr>
        <w:spacing w:after="0"/>
        <w:jc w:val="both"/>
        <w:rPr>
          <w:rFonts w:ascii="Times New Roman" w:hAnsi="Times New Roman"/>
          <w:sz w:val="24"/>
          <w:szCs w:val="24"/>
          <w:lang w:val="en-JM"/>
        </w:rPr>
      </w:pPr>
    </w:p>
    <w:p w:rsidR="0093698D" w:rsidRDefault="0093698D" w:rsidP="0093698D">
      <w:pPr>
        <w:ind w:firstLine="720"/>
      </w:pPr>
      <w:r>
        <w:t xml:space="preserve">NON2E  </w:t>
      </w:r>
      <w:r>
        <w:tab/>
        <w:t xml:space="preserve">AUIMS   </w:t>
      </w:r>
      <w:r>
        <w:tab/>
        <w:t>AEUON</w:t>
      </w:r>
      <w:r>
        <w:tab/>
      </w:r>
      <w:r>
        <w:tab/>
        <w:t>YSDRI</w:t>
      </w:r>
      <w:r>
        <w:tab/>
      </w:r>
      <w:r>
        <w:tab/>
        <w:t>NOEE1</w:t>
      </w:r>
    </w:p>
    <w:p w:rsidR="0093698D" w:rsidRDefault="0093698D" w:rsidP="0093698D">
      <w:pPr>
        <w:ind w:firstLine="720"/>
        <w:jc w:val="both"/>
      </w:pPr>
      <w:r>
        <w:t>RNIRO</w:t>
      </w:r>
      <w:r>
        <w:tab/>
      </w:r>
      <w:r>
        <w:tab/>
        <w:t>PRTEE</w:t>
      </w:r>
      <w:r>
        <w:tab/>
      </w:r>
      <w:r>
        <w:tab/>
        <w:t>CITCS</w:t>
      </w:r>
      <w:r>
        <w:tab/>
      </w:r>
      <w:r>
        <w:tab/>
        <w:t>ENVPV</w:t>
      </w:r>
      <w:r>
        <w:tab/>
      </w:r>
      <w:r>
        <w:tab/>
        <w:t>FOEES</w:t>
      </w:r>
    </w:p>
    <w:p w:rsidR="0093698D" w:rsidRDefault="0093698D" w:rsidP="0093698D">
      <w:pPr>
        <w:ind w:firstLine="720"/>
        <w:jc w:val="both"/>
      </w:pPr>
      <w:r>
        <w:t>KUBAT</w:t>
      </w:r>
      <w:r>
        <w:tab/>
      </w:r>
      <w:r>
        <w:tab/>
        <w:t>WRELI</w:t>
      </w:r>
      <w:r>
        <w:tab/>
      </w:r>
      <w:r>
        <w:tab/>
        <w:t>HEPDE</w:t>
      </w:r>
      <w:r>
        <w:tab/>
      </w:r>
      <w:r>
        <w:tab/>
        <w:t>GPG1N</w:t>
      </w:r>
      <w:r>
        <w:tab/>
      </w:r>
      <w:r>
        <w:tab/>
        <w:t>PRTDP</w:t>
      </w:r>
    </w:p>
    <w:p w:rsidR="0093698D" w:rsidRDefault="0093698D" w:rsidP="0093698D">
      <w:pPr>
        <w:ind w:firstLine="720"/>
        <w:jc w:val="both"/>
      </w:pPr>
      <w:r>
        <w:t>TDUNG</w:t>
      </w:r>
      <w:r>
        <w:tab/>
      </w:r>
      <w:r>
        <w:tab/>
        <w:t>MNPEM</w:t>
      </w:r>
      <w:r>
        <w:tab/>
        <w:t>AABBI</w:t>
      </w:r>
      <w:r>
        <w:tab/>
      </w:r>
      <w:r>
        <w:tab/>
        <w:t>IASMD</w:t>
      </w:r>
      <w:r>
        <w:tab/>
      </w:r>
      <w:r>
        <w:tab/>
        <w:t>OPPLK</w:t>
      </w:r>
    </w:p>
    <w:p w:rsidR="0093698D" w:rsidRDefault="0093698D" w:rsidP="0093698D">
      <w:pPr>
        <w:ind w:firstLine="720"/>
        <w:jc w:val="both"/>
      </w:pPr>
      <w:r>
        <w:t>TEELY</w:t>
      </w:r>
      <w:r>
        <w:tab/>
      </w:r>
      <w:r>
        <w:tab/>
        <w:t>NGASA</w:t>
      </w:r>
      <w:r>
        <w:tab/>
      </w:r>
      <w:r>
        <w:tab/>
        <w:t>EUEPY</w:t>
      </w:r>
      <w:r>
        <w:tab/>
      </w:r>
      <w:r>
        <w:tab/>
        <w:t>PCRWO</w:t>
      </w:r>
      <w:r>
        <w:tab/>
      </w:r>
      <w:r>
        <w:tab/>
        <w:t>YUFLP</w:t>
      </w:r>
    </w:p>
    <w:p w:rsidR="0093698D" w:rsidRDefault="0093698D" w:rsidP="0093698D">
      <w:pPr>
        <w:ind w:firstLine="720"/>
        <w:jc w:val="both"/>
      </w:pPr>
      <w:r>
        <w:t>UEOPX</w:t>
      </w:r>
      <w:r>
        <w:tab/>
      </w:r>
      <w:r>
        <w:tab/>
        <w:t>GE1BQ</w:t>
      </w:r>
      <w:r>
        <w:tab/>
      </w:r>
      <w:r>
        <w:tab/>
        <w:t>PCERY</w:t>
      </w:r>
      <w:r>
        <w:tab/>
      </w:r>
      <w:r>
        <w:tab/>
        <w:t>VLOTI</w:t>
      </w:r>
      <w:r>
        <w:tab/>
      </w:r>
      <w:r>
        <w:tab/>
        <w:t>LNANL</w:t>
      </w:r>
    </w:p>
    <w:p w:rsidR="0093698D" w:rsidRDefault="0093698D" w:rsidP="0093698D">
      <w:pPr>
        <w:ind w:firstLine="720"/>
        <w:jc w:val="both"/>
      </w:pPr>
      <w:r>
        <w:t>IRBL1</w:t>
      </w:r>
      <w:r>
        <w:tab/>
      </w:r>
      <w:r>
        <w:tab/>
        <w:t>LUDUD</w:t>
      </w:r>
      <w:r>
        <w:tab/>
      </w:r>
      <w:r>
        <w:tab/>
        <w:t>BYOEU</w:t>
      </w:r>
      <w:r>
        <w:tab/>
      </w:r>
      <w:r>
        <w:tab/>
        <w:t>APDDR</w:t>
      </w:r>
      <w:r>
        <w:tab/>
      </w:r>
      <w:r>
        <w:tab/>
        <w:t>TANLM</w:t>
      </w:r>
    </w:p>
    <w:p w:rsidR="0093698D" w:rsidRDefault="0093698D" w:rsidP="0093698D">
      <w:pPr>
        <w:ind w:firstLine="720"/>
        <w:jc w:val="both"/>
      </w:pPr>
      <w:r>
        <w:t>RDQRL</w:t>
      </w:r>
      <w:r>
        <w:tab/>
      </w:r>
      <w:r>
        <w:tab/>
        <w:t>SAEUD</w:t>
      </w:r>
      <w:r>
        <w:tab/>
      </w:r>
      <w:r>
        <w:tab/>
        <w:t>RDEOP</w:t>
      </w:r>
      <w:r>
        <w:tab/>
        <w:t xml:space="preserve"> </w:t>
      </w:r>
      <w:r>
        <w:tab/>
        <w:t>FIOFO</w:t>
      </w:r>
      <w:r>
        <w:tab/>
      </w:r>
      <w:r>
        <w:tab/>
        <w:t>YLR</w:t>
      </w:r>
      <w:r w:rsidRPr="009071B1">
        <w:rPr>
          <w:rFonts w:ascii="Times New Roman" w:eastAsia="Times New Roman" w:hAnsi="Times New Roman"/>
          <w:sz w:val="20"/>
          <w:szCs w:val="20"/>
        </w:rPr>
        <w:t xml:space="preserve"> </w:t>
      </w:r>
      <w:r w:rsidRPr="00794F08">
        <w:rPr>
          <w:rFonts w:ascii="Times New Roman" w:eastAsia="Times New Roman" w:hAnsi="Times New Roman"/>
          <w:sz w:val="20"/>
          <w:szCs w:val="20"/>
        </w:rPr>
        <w:t>Ø</w:t>
      </w:r>
      <w:r>
        <w:rPr>
          <w:rFonts w:ascii="Times New Roman" w:eastAsia="Times New Roman" w:hAnsi="Times New Roman"/>
          <w:sz w:val="20"/>
          <w:szCs w:val="20"/>
        </w:rPr>
        <w:t>D</w:t>
      </w:r>
      <w:r>
        <w:tab/>
      </w:r>
    </w:p>
    <w:p w:rsidR="0093698D" w:rsidRDefault="0093698D" w:rsidP="0093698D">
      <w:pPr>
        <w:ind w:firstLine="720"/>
        <w:jc w:val="both"/>
      </w:pPr>
      <w:r>
        <w:t>ODAYE</w:t>
      </w:r>
      <w:r>
        <w:tab/>
      </w:r>
      <w:r>
        <w:tab/>
        <w:t>BARDE</w:t>
      </w:r>
      <w:r>
        <w:tab/>
      </w:r>
      <w:r>
        <w:tab/>
        <w:t>TNDEC</w:t>
      </w:r>
      <w:r>
        <w:tab/>
      </w:r>
      <w:r>
        <w:tab/>
        <w:t>EOOVW</w:t>
      </w:r>
      <w:r>
        <w:tab/>
      </w:r>
      <w:r>
        <w:tab/>
        <w:t>EMHOW</w:t>
      </w:r>
    </w:p>
    <w:p w:rsidR="0093698D" w:rsidRDefault="0093698D" w:rsidP="0093698D">
      <w:pPr>
        <w:ind w:firstLine="720"/>
        <w:jc w:val="both"/>
      </w:pPr>
      <w:r>
        <w:t>ODHCO</w:t>
      </w:r>
      <w:r>
        <w:tab/>
      </w:r>
      <w:r>
        <w:tab/>
        <w:t>PWOOP</w:t>
      </w:r>
      <w:r>
        <w:tab/>
      </w:r>
      <w:r>
        <w:tab/>
        <w:t>RROXA</w:t>
      </w:r>
      <w:r>
        <w:tab/>
      </w:r>
      <w:r>
        <w:tab/>
        <w:t>DOTPD</w:t>
      </w:r>
      <w:r>
        <w:tab/>
      </w:r>
      <w:r>
        <w:tab/>
        <w:t>MHRDB</w:t>
      </w:r>
    </w:p>
    <w:p w:rsidR="0093698D" w:rsidRDefault="0093698D" w:rsidP="0093698D">
      <w:pPr>
        <w:ind w:firstLine="720"/>
        <w:jc w:val="both"/>
      </w:pPr>
      <w:r>
        <w:t xml:space="preserve">UNROE  </w:t>
      </w:r>
      <w:r>
        <w:tab/>
        <w:t>PRCPN</w:t>
      </w:r>
    </w:p>
    <w:p w:rsidR="00B30CE5" w:rsidRDefault="00B30CE5" w:rsidP="00535EBB">
      <w:pPr>
        <w:spacing w:after="0"/>
        <w:rPr>
          <w:rFonts w:ascii="Times New Roman" w:hAnsi="Times New Roman"/>
          <w:sz w:val="24"/>
          <w:szCs w:val="24"/>
          <w:lang w:val="en-JM"/>
        </w:rPr>
      </w:pPr>
    </w:p>
    <w:p w:rsidR="00B30CE5" w:rsidRPr="007E46D2" w:rsidRDefault="00D37C0C" w:rsidP="00B30CE5">
      <w:pPr>
        <w:spacing w:after="0"/>
        <w:jc w:val="both"/>
        <w:rPr>
          <w:rFonts w:ascii="Times New Roman" w:hAnsi="Times New Roman"/>
          <w:sz w:val="24"/>
          <w:szCs w:val="24"/>
        </w:rPr>
      </w:pPr>
      <w:r>
        <w:rPr>
          <w:rFonts w:ascii="Times New Roman" w:hAnsi="Times New Roman"/>
          <w:sz w:val="24"/>
          <w:szCs w:val="24"/>
        </w:rPr>
        <w:t>6</w:t>
      </w:r>
      <w:r w:rsidR="00B30CE5" w:rsidRPr="007E46D2">
        <w:rPr>
          <w:rFonts w:ascii="Times New Roman" w:hAnsi="Times New Roman"/>
          <w:sz w:val="24"/>
          <w:szCs w:val="24"/>
        </w:rPr>
        <w:t>.</w:t>
      </w:r>
      <w:r w:rsidR="00B30CE5" w:rsidRPr="007E46D2">
        <w:rPr>
          <w:rFonts w:ascii="Times New Roman" w:hAnsi="Times New Roman"/>
          <w:sz w:val="24"/>
          <w:szCs w:val="24"/>
        </w:rPr>
        <w:tab/>
      </w:r>
      <w:r w:rsidR="00B30CE5" w:rsidRPr="007E46D2">
        <w:rPr>
          <w:rFonts w:ascii="Times New Roman" w:hAnsi="Times New Roman"/>
          <w:sz w:val="24"/>
          <w:szCs w:val="24"/>
          <w:u w:val="single"/>
        </w:rPr>
        <w:t>Meteorology</w:t>
      </w:r>
      <w:r w:rsidR="00B30CE5" w:rsidRPr="007E46D2">
        <w:rPr>
          <w:rFonts w:ascii="Times New Roman" w:hAnsi="Times New Roman"/>
          <w:sz w:val="24"/>
          <w:szCs w:val="24"/>
        </w:rPr>
        <w:t>.</w:t>
      </w:r>
    </w:p>
    <w:p w:rsidR="00B30CE5" w:rsidRPr="007E46D2" w:rsidRDefault="00B30CE5" w:rsidP="00B30CE5">
      <w:pPr>
        <w:spacing w:after="0"/>
        <w:jc w:val="both"/>
        <w:rPr>
          <w:rFonts w:ascii="Times New Roman" w:hAnsi="Times New Roman"/>
          <w:sz w:val="24"/>
          <w:szCs w:val="24"/>
        </w:rPr>
      </w:pPr>
      <w:r w:rsidRPr="007E46D2">
        <w:rPr>
          <w:rFonts w:ascii="Times New Roman" w:hAnsi="Times New Roman"/>
          <w:sz w:val="24"/>
          <w:szCs w:val="24"/>
        </w:rPr>
        <w:tab/>
      </w:r>
    </w:p>
    <w:p w:rsidR="00B30CE5" w:rsidRPr="007E46D2" w:rsidRDefault="00885CD7" w:rsidP="00B30CE5">
      <w:pPr>
        <w:spacing w:after="0"/>
        <w:jc w:val="both"/>
        <w:rPr>
          <w:rFonts w:ascii="Times New Roman" w:hAnsi="Times New Roman"/>
          <w:sz w:val="24"/>
          <w:szCs w:val="24"/>
        </w:rPr>
      </w:pPr>
      <w:r>
        <w:rPr>
          <w:rFonts w:ascii="Times New Roman" w:hAnsi="Times New Roman"/>
          <w:sz w:val="24"/>
          <w:szCs w:val="24"/>
        </w:rPr>
        <w:tab/>
        <w:t>a.</w:t>
      </w:r>
      <w:r>
        <w:rPr>
          <w:rFonts w:ascii="Times New Roman" w:hAnsi="Times New Roman"/>
          <w:sz w:val="24"/>
          <w:szCs w:val="24"/>
        </w:rPr>
        <w:tab/>
        <w:t>First Li – 05</w:t>
      </w:r>
      <w:r w:rsidR="00B30CE5" w:rsidRPr="007E46D2">
        <w:rPr>
          <w:rFonts w:ascii="Times New Roman" w:hAnsi="Times New Roman"/>
          <w:sz w:val="24"/>
          <w:szCs w:val="24"/>
        </w:rPr>
        <w:t>30hrs.</w:t>
      </w:r>
    </w:p>
    <w:p w:rsidR="00B30CE5" w:rsidRPr="007E46D2" w:rsidRDefault="00B30CE5" w:rsidP="00B30CE5">
      <w:pPr>
        <w:spacing w:after="0"/>
        <w:jc w:val="both"/>
        <w:rPr>
          <w:rFonts w:ascii="Times New Roman" w:hAnsi="Times New Roman"/>
          <w:sz w:val="24"/>
          <w:szCs w:val="24"/>
        </w:rPr>
      </w:pPr>
    </w:p>
    <w:p w:rsidR="00B30CE5" w:rsidRPr="007E46D2" w:rsidRDefault="00B30CE5" w:rsidP="00B30CE5">
      <w:pPr>
        <w:spacing w:after="0"/>
        <w:jc w:val="both"/>
        <w:rPr>
          <w:rFonts w:ascii="Times New Roman" w:hAnsi="Times New Roman"/>
          <w:sz w:val="24"/>
          <w:szCs w:val="24"/>
        </w:rPr>
      </w:pPr>
      <w:r w:rsidRPr="007E46D2">
        <w:rPr>
          <w:rFonts w:ascii="Times New Roman" w:hAnsi="Times New Roman"/>
          <w:sz w:val="24"/>
          <w:szCs w:val="24"/>
        </w:rPr>
        <w:tab/>
        <w:t>b.</w:t>
      </w:r>
      <w:r w:rsidRPr="007E46D2">
        <w:rPr>
          <w:rFonts w:ascii="Times New Roman" w:hAnsi="Times New Roman"/>
          <w:sz w:val="24"/>
          <w:szCs w:val="24"/>
        </w:rPr>
        <w:tab/>
        <w:t>Last Li - 1830hrs.</w:t>
      </w:r>
    </w:p>
    <w:p w:rsidR="00B30CE5" w:rsidRPr="007E46D2" w:rsidRDefault="00B30CE5" w:rsidP="00B30CE5">
      <w:pPr>
        <w:spacing w:after="0"/>
        <w:jc w:val="both"/>
        <w:rPr>
          <w:rFonts w:ascii="Times New Roman" w:hAnsi="Times New Roman"/>
          <w:sz w:val="24"/>
          <w:szCs w:val="24"/>
        </w:rPr>
      </w:pPr>
    </w:p>
    <w:p w:rsidR="00B30CE5" w:rsidRPr="007E46D2" w:rsidRDefault="00B30CE5" w:rsidP="00B30CE5">
      <w:pPr>
        <w:spacing w:after="0"/>
        <w:jc w:val="both"/>
        <w:rPr>
          <w:rFonts w:ascii="Times New Roman" w:hAnsi="Times New Roman"/>
          <w:sz w:val="24"/>
          <w:szCs w:val="24"/>
        </w:rPr>
      </w:pPr>
      <w:r w:rsidRPr="007E46D2">
        <w:rPr>
          <w:rFonts w:ascii="Times New Roman" w:hAnsi="Times New Roman"/>
          <w:sz w:val="24"/>
          <w:szCs w:val="24"/>
        </w:rPr>
        <w:tab/>
        <w:t>c.</w:t>
      </w:r>
      <w:r w:rsidRPr="007E46D2">
        <w:rPr>
          <w:rFonts w:ascii="Times New Roman" w:hAnsi="Times New Roman"/>
          <w:sz w:val="24"/>
          <w:szCs w:val="24"/>
        </w:rPr>
        <w:tab/>
        <w:t>Weather:</w:t>
      </w:r>
    </w:p>
    <w:p w:rsidR="00B30CE5" w:rsidRPr="007E46D2" w:rsidRDefault="00B30CE5" w:rsidP="00B30CE5">
      <w:pPr>
        <w:spacing w:after="0"/>
        <w:jc w:val="both"/>
        <w:rPr>
          <w:rFonts w:ascii="Times New Roman" w:hAnsi="Times New Roman"/>
          <w:sz w:val="24"/>
          <w:szCs w:val="24"/>
        </w:rPr>
      </w:pPr>
    </w:p>
    <w:p w:rsidR="00B30CE5" w:rsidRDefault="00B30CE5" w:rsidP="00B30CE5">
      <w:pPr>
        <w:spacing w:after="0"/>
        <w:jc w:val="both"/>
        <w:rPr>
          <w:rFonts w:ascii="Times New Roman" w:hAnsi="Times New Roman"/>
          <w:sz w:val="24"/>
          <w:szCs w:val="24"/>
        </w:rPr>
      </w:pPr>
      <w:r w:rsidRPr="007E46D2">
        <w:rPr>
          <w:rFonts w:ascii="Times New Roman" w:hAnsi="Times New Roman"/>
          <w:sz w:val="24"/>
          <w:szCs w:val="24"/>
        </w:rPr>
        <w:tab/>
      </w:r>
      <w:r w:rsidRPr="007E46D2">
        <w:rPr>
          <w:rFonts w:ascii="Times New Roman" w:hAnsi="Times New Roman"/>
          <w:sz w:val="24"/>
          <w:szCs w:val="24"/>
        </w:rPr>
        <w:tab/>
        <w:t>(1)</w:t>
      </w:r>
      <w:r w:rsidRPr="007E46D2">
        <w:rPr>
          <w:rFonts w:ascii="Times New Roman" w:hAnsi="Times New Roman"/>
          <w:sz w:val="24"/>
          <w:szCs w:val="24"/>
        </w:rPr>
        <w:tab/>
      </w:r>
      <w:r w:rsidR="00885CD7" w:rsidRPr="001B73D2">
        <w:rPr>
          <w:rFonts w:ascii="Times New Roman" w:hAnsi="Times New Roman"/>
          <w:sz w:val="24"/>
          <w:szCs w:val="24"/>
        </w:rPr>
        <w:t>Hazy</w:t>
      </w:r>
      <w:r w:rsidRPr="001B73D2">
        <w:rPr>
          <w:rFonts w:ascii="Times New Roman" w:hAnsi="Times New Roman"/>
          <w:sz w:val="24"/>
          <w:szCs w:val="24"/>
        </w:rPr>
        <w:t xml:space="preserve"> and windy </w:t>
      </w:r>
      <w:r w:rsidRPr="007E46D2">
        <w:rPr>
          <w:rFonts w:ascii="Times New Roman" w:hAnsi="Times New Roman"/>
          <w:sz w:val="24"/>
          <w:szCs w:val="24"/>
        </w:rPr>
        <w:t>in the morning.</w:t>
      </w:r>
    </w:p>
    <w:p w:rsidR="00700551" w:rsidRPr="007E46D2" w:rsidRDefault="00700551" w:rsidP="00B30CE5">
      <w:pPr>
        <w:spacing w:after="0"/>
        <w:jc w:val="both"/>
        <w:rPr>
          <w:rFonts w:ascii="Times New Roman" w:hAnsi="Times New Roman"/>
          <w:sz w:val="24"/>
          <w:szCs w:val="24"/>
        </w:rPr>
      </w:pPr>
    </w:p>
    <w:p w:rsidR="00B30CE5" w:rsidRPr="007E46D2" w:rsidRDefault="00B30CE5" w:rsidP="00B30CE5">
      <w:pPr>
        <w:spacing w:after="0"/>
        <w:jc w:val="both"/>
        <w:rPr>
          <w:rFonts w:ascii="Times New Roman" w:hAnsi="Times New Roman"/>
          <w:sz w:val="24"/>
          <w:szCs w:val="24"/>
        </w:rPr>
      </w:pPr>
      <w:r w:rsidRPr="007E46D2">
        <w:rPr>
          <w:rFonts w:ascii="Times New Roman" w:hAnsi="Times New Roman"/>
          <w:sz w:val="24"/>
          <w:szCs w:val="24"/>
        </w:rPr>
        <w:lastRenderedPageBreak/>
        <w:tab/>
      </w:r>
      <w:r w:rsidRPr="007E46D2">
        <w:rPr>
          <w:rFonts w:ascii="Times New Roman" w:hAnsi="Times New Roman"/>
          <w:sz w:val="24"/>
          <w:szCs w:val="24"/>
        </w:rPr>
        <w:tab/>
        <w:t>(2)</w:t>
      </w:r>
      <w:r w:rsidRPr="007E46D2">
        <w:rPr>
          <w:rFonts w:ascii="Times New Roman" w:hAnsi="Times New Roman"/>
          <w:sz w:val="24"/>
          <w:szCs w:val="24"/>
        </w:rPr>
        <w:tab/>
      </w:r>
      <w:r w:rsidRPr="007E46D2">
        <w:rPr>
          <w:rFonts w:ascii="Times New Roman" w:hAnsi="Times New Roman"/>
          <w:sz w:val="24"/>
          <w:szCs w:val="24"/>
          <w:u w:val="single"/>
        </w:rPr>
        <w:t>Temperature</w:t>
      </w:r>
      <w:r w:rsidR="00885CD7">
        <w:rPr>
          <w:rFonts w:ascii="Times New Roman" w:hAnsi="Times New Roman"/>
          <w:sz w:val="24"/>
          <w:szCs w:val="24"/>
        </w:rPr>
        <w:t>. 31 – 41</w:t>
      </w:r>
      <w:r w:rsidRPr="007E46D2">
        <w:rPr>
          <w:rFonts w:ascii="Times New Roman" w:hAnsi="Times New Roman"/>
          <w:sz w:val="24"/>
          <w:szCs w:val="24"/>
        </w:rPr>
        <w:t xml:space="preserve"> degree Celsius.</w:t>
      </w:r>
    </w:p>
    <w:p w:rsidR="00B30CE5" w:rsidRPr="007E46D2" w:rsidRDefault="00B30CE5" w:rsidP="00B30CE5">
      <w:pPr>
        <w:spacing w:after="0"/>
        <w:jc w:val="both"/>
        <w:rPr>
          <w:rFonts w:ascii="Times New Roman" w:hAnsi="Times New Roman"/>
          <w:sz w:val="24"/>
          <w:szCs w:val="24"/>
        </w:rPr>
      </w:pPr>
    </w:p>
    <w:p w:rsidR="00B30CE5" w:rsidRPr="007E46D2" w:rsidRDefault="00B30CE5" w:rsidP="00B30CE5">
      <w:pPr>
        <w:spacing w:after="0"/>
        <w:jc w:val="both"/>
        <w:rPr>
          <w:rFonts w:ascii="Times New Roman" w:hAnsi="Times New Roman"/>
          <w:sz w:val="24"/>
          <w:szCs w:val="24"/>
        </w:rPr>
      </w:pPr>
      <w:r w:rsidRPr="007E46D2">
        <w:rPr>
          <w:rFonts w:ascii="Times New Roman" w:hAnsi="Times New Roman"/>
          <w:sz w:val="24"/>
          <w:szCs w:val="24"/>
        </w:rPr>
        <w:tab/>
      </w:r>
      <w:r w:rsidRPr="007E46D2">
        <w:rPr>
          <w:rFonts w:ascii="Times New Roman" w:hAnsi="Times New Roman"/>
          <w:sz w:val="24"/>
          <w:szCs w:val="24"/>
        </w:rPr>
        <w:tab/>
        <w:t>(3)</w:t>
      </w:r>
      <w:r w:rsidRPr="007E46D2">
        <w:rPr>
          <w:rFonts w:ascii="Times New Roman" w:hAnsi="Times New Roman"/>
          <w:sz w:val="24"/>
          <w:szCs w:val="24"/>
        </w:rPr>
        <w:tab/>
      </w:r>
      <w:r w:rsidRPr="007E46D2">
        <w:rPr>
          <w:rFonts w:ascii="Times New Roman" w:hAnsi="Times New Roman"/>
          <w:sz w:val="24"/>
          <w:szCs w:val="24"/>
          <w:u w:val="single"/>
        </w:rPr>
        <w:t>Humidity</w:t>
      </w:r>
      <w:r w:rsidR="00885CD7">
        <w:rPr>
          <w:rFonts w:ascii="Times New Roman" w:hAnsi="Times New Roman"/>
          <w:sz w:val="24"/>
          <w:szCs w:val="24"/>
        </w:rPr>
        <w:t>. 40 – 61</w:t>
      </w:r>
      <w:r w:rsidRPr="007E46D2">
        <w:rPr>
          <w:rFonts w:ascii="Times New Roman" w:hAnsi="Times New Roman"/>
          <w:sz w:val="24"/>
          <w:szCs w:val="24"/>
        </w:rPr>
        <w:t xml:space="preserve"> percent.</w:t>
      </w:r>
    </w:p>
    <w:p w:rsidR="00B30CE5" w:rsidRPr="007E46D2" w:rsidRDefault="00B30CE5" w:rsidP="00B30CE5">
      <w:pPr>
        <w:spacing w:after="0"/>
        <w:jc w:val="both"/>
        <w:rPr>
          <w:rFonts w:ascii="Times New Roman" w:hAnsi="Times New Roman"/>
          <w:sz w:val="24"/>
          <w:szCs w:val="24"/>
        </w:rPr>
      </w:pPr>
    </w:p>
    <w:p w:rsidR="00B30CE5" w:rsidRPr="007E46D2" w:rsidRDefault="00B30CE5" w:rsidP="00B30CE5">
      <w:pPr>
        <w:spacing w:after="0"/>
        <w:jc w:val="both"/>
        <w:rPr>
          <w:rFonts w:ascii="Times New Roman" w:hAnsi="Times New Roman"/>
          <w:sz w:val="24"/>
          <w:szCs w:val="24"/>
        </w:rPr>
      </w:pPr>
      <w:r w:rsidRPr="007E46D2">
        <w:rPr>
          <w:rFonts w:ascii="Times New Roman" w:hAnsi="Times New Roman"/>
          <w:sz w:val="24"/>
          <w:szCs w:val="24"/>
        </w:rPr>
        <w:tab/>
      </w:r>
      <w:r w:rsidRPr="007E46D2">
        <w:rPr>
          <w:rFonts w:ascii="Times New Roman" w:hAnsi="Times New Roman"/>
          <w:sz w:val="24"/>
          <w:szCs w:val="24"/>
        </w:rPr>
        <w:tab/>
        <w:t>(4)</w:t>
      </w:r>
      <w:r w:rsidRPr="007E46D2">
        <w:rPr>
          <w:rFonts w:ascii="Times New Roman" w:hAnsi="Times New Roman"/>
          <w:sz w:val="24"/>
          <w:szCs w:val="24"/>
        </w:rPr>
        <w:tab/>
      </w:r>
      <w:r w:rsidRPr="007E46D2">
        <w:rPr>
          <w:rFonts w:ascii="Times New Roman" w:hAnsi="Times New Roman"/>
          <w:sz w:val="24"/>
          <w:szCs w:val="24"/>
          <w:u w:val="single"/>
        </w:rPr>
        <w:t>Visibility</w:t>
      </w:r>
      <w:r w:rsidR="0093698D">
        <w:rPr>
          <w:rFonts w:ascii="Times New Roman" w:hAnsi="Times New Roman"/>
          <w:sz w:val="24"/>
          <w:szCs w:val="24"/>
        </w:rPr>
        <w:t>. 300</w:t>
      </w:r>
      <w:r w:rsidRPr="007E46D2">
        <w:rPr>
          <w:rFonts w:ascii="Times New Roman" w:hAnsi="Times New Roman"/>
          <w:sz w:val="24"/>
          <w:szCs w:val="24"/>
        </w:rPr>
        <w:t xml:space="preserve">m/day reducing to </w:t>
      </w:r>
      <w:r w:rsidR="00D37C0C">
        <w:rPr>
          <w:rFonts w:ascii="Times New Roman" w:hAnsi="Times New Roman"/>
          <w:sz w:val="24"/>
          <w:szCs w:val="24"/>
        </w:rPr>
        <w:t>50</w:t>
      </w:r>
      <w:r w:rsidRPr="007E46D2">
        <w:rPr>
          <w:rFonts w:ascii="Times New Roman" w:hAnsi="Times New Roman"/>
          <w:sz w:val="24"/>
          <w:szCs w:val="24"/>
        </w:rPr>
        <w:t>m/</w:t>
      </w:r>
      <w:proofErr w:type="gramStart"/>
      <w:r w:rsidRPr="007E46D2">
        <w:rPr>
          <w:rFonts w:ascii="Times New Roman" w:hAnsi="Times New Roman"/>
          <w:sz w:val="24"/>
          <w:szCs w:val="24"/>
        </w:rPr>
        <w:t>ni</w:t>
      </w:r>
      <w:proofErr w:type="gramEnd"/>
      <w:r w:rsidR="00D37C0C">
        <w:rPr>
          <w:rFonts w:ascii="Times New Roman" w:hAnsi="Times New Roman"/>
          <w:sz w:val="24"/>
          <w:szCs w:val="24"/>
        </w:rPr>
        <w:t>.</w:t>
      </w:r>
    </w:p>
    <w:p w:rsidR="00B30CE5" w:rsidRPr="007E46D2" w:rsidRDefault="00B30CE5" w:rsidP="00B30CE5">
      <w:pPr>
        <w:spacing w:after="0"/>
        <w:jc w:val="both"/>
        <w:rPr>
          <w:rFonts w:ascii="Times New Roman" w:hAnsi="Times New Roman"/>
          <w:sz w:val="24"/>
          <w:szCs w:val="24"/>
        </w:rPr>
      </w:pPr>
    </w:p>
    <w:p w:rsidR="00B30CE5" w:rsidRPr="007E46D2" w:rsidRDefault="00B30CE5" w:rsidP="00B30CE5">
      <w:pPr>
        <w:spacing w:after="0"/>
        <w:jc w:val="both"/>
        <w:rPr>
          <w:rFonts w:ascii="Times New Roman" w:hAnsi="Times New Roman"/>
          <w:sz w:val="24"/>
          <w:szCs w:val="24"/>
        </w:rPr>
      </w:pPr>
      <w:r w:rsidRPr="007E46D2">
        <w:rPr>
          <w:rFonts w:ascii="Times New Roman" w:hAnsi="Times New Roman"/>
          <w:sz w:val="24"/>
          <w:szCs w:val="24"/>
        </w:rPr>
        <w:tab/>
      </w:r>
      <w:r w:rsidRPr="007E46D2">
        <w:rPr>
          <w:rFonts w:ascii="Times New Roman" w:hAnsi="Times New Roman"/>
          <w:sz w:val="24"/>
          <w:szCs w:val="24"/>
        </w:rPr>
        <w:tab/>
        <w:t>(5)</w:t>
      </w:r>
      <w:r w:rsidRPr="007E46D2">
        <w:rPr>
          <w:rFonts w:ascii="Times New Roman" w:hAnsi="Times New Roman"/>
          <w:sz w:val="24"/>
          <w:szCs w:val="24"/>
        </w:rPr>
        <w:tab/>
      </w:r>
      <w:r w:rsidRPr="007E46D2">
        <w:rPr>
          <w:rFonts w:ascii="Times New Roman" w:hAnsi="Times New Roman"/>
          <w:sz w:val="24"/>
          <w:szCs w:val="24"/>
          <w:u w:val="single"/>
        </w:rPr>
        <w:t>Precipitation</w:t>
      </w:r>
      <w:r w:rsidRPr="007E46D2">
        <w:rPr>
          <w:rFonts w:ascii="Times New Roman" w:hAnsi="Times New Roman"/>
          <w:sz w:val="24"/>
          <w:szCs w:val="24"/>
        </w:rPr>
        <w:t>. Intermittent rains expected.</w:t>
      </w:r>
    </w:p>
    <w:p w:rsidR="00B30CE5" w:rsidRPr="007E46D2" w:rsidRDefault="00B30CE5" w:rsidP="00B30CE5">
      <w:pPr>
        <w:spacing w:after="0"/>
        <w:jc w:val="both"/>
        <w:rPr>
          <w:rFonts w:ascii="Times New Roman" w:hAnsi="Times New Roman"/>
          <w:b/>
          <w:sz w:val="24"/>
          <w:szCs w:val="24"/>
          <w:u w:val="single"/>
        </w:rPr>
      </w:pPr>
    </w:p>
    <w:p w:rsidR="00B30CE5" w:rsidRPr="007E46D2" w:rsidRDefault="00B30CE5" w:rsidP="00B30CE5">
      <w:pPr>
        <w:spacing w:after="0"/>
        <w:jc w:val="both"/>
        <w:rPr>
          <w:rFonts w:ascii="Times New Roman" w:hAnsi="Times New Roman"/>
          <w:b/>
          <w:sz w:val="24"/>
          <w:szCs w:val="24"/>
          <w:u w:val="single"/>
        </w:rPr>
      </w:pPr>
      <w:r w:rsidRPr="007E46D2">
        <w:rPr>
          <w:rFonts w:ascii="Times New Roman" w:hAnsi="Times New Roman"/>
          <w:b/>
          <w:sz w:val="24"/>
          <w:szCs w:val="24"/>
          <w:u w:val="single"/>
        </w:rPr>
        <w:t>TIMINGS</w:t>
      </w:r>
    </w:p>
    <w:p w:rsidR="00B30CE5" w:rsidRPr="007E46D2" w:rsidRDefault="00B30CE5" w:rsidP="00B30CE5">
      <w:pPr>
        <w:spacing w:after="0"/>
        <w:jc w:val="both"/>
        <w:rPr>
          <w:rFonts w:ascii="Times New Roman" w:hAnsi="Times New Roman"/>
          <w:sz w:val="24"/>
          <w:szCs w:val="24"/>
          <w:u w:val="single"/>
        </w:rPr>
      </w:pPr>
    </w:p>
    <w:p w:rsidR="00B30CE5" w:rsidRPr="007E46D2" w:rsidRDefault="00D37C0C" w:rsidP="00B30CE5">
      <w:pPr>
        <w:spacing w:after="0"/>
        <w:jc w:val="both"/>
        <w:rPr>
          <w:rFonts w:ascii="Times New Roman" w:hAnsi="Times New Roman"/>
          <w:sz w:val="24"/>
          <w:szCs w:val="24"/>
        </w:rPr>
      </w:pPr>
      <w:r>
        <w:rPr>
          <w:rFonts w:ascii="Times New Roman" w:hAnsi="Times New Roman"/>
          <w:sz w:val="24"/>
          <w:szCs w:val="24"/>
        </w:rPr>
        <w:t>7</w:t>
      </w:r>
      <w:r w:rsidR="002A3019">
        <w:rPr>
          <w:rFonts w:ascii="Times New Roman" w:hAnsi="Times New Roman"/>
          <w:sz w:val="24"/>
          <w:szCs w:val="24"/>
        </w:rPr>
        <w:t>.</w:t>
      </w:r>
      <w:r w:rsidR="002A3019">
        <w:rPr>
          <w:rFonts w:ascii="Times New Roman" w:hAnsi="Times New Roman"/>
          <w:sz w:val="24"/>
          <w:szCs w:val="24"/>
        </w:rPr>
        <w:tab/>
        <w:t>Consider</w:t>
      </w:r>
      <w:r w:rsidR="002A3019">
        <w:rPr>
          <w:rFonts w:ascii="Times New Roman" w:hAnsi="Times New Roman"/>
          <w:sz w:val="24"/>
          <w:szCs w:val="24"/>
        </w:rPr>
        <w:tab/>
        <w:t>-</w:t>
      </w:r>
      <w:r w:rsidR="002A3019">
        <w:rPr>
          <w:rFonts w:ascii="Times New Roman" w:hAnsi="Times New Roman"/>
          <w:sz w:val="24"/>
          <w:szCs w:val="24"/>
        </w:rPr>
        <w:tab/>
        <w:t>6</w:t>
      </w:r>
      <w:r w:rsidR="00B30CE5" w:rsidRPr="007E46D2">
        <w:rPr>
          <w:rFonts w:ascii="Times New Roman" w:hAnsi="Times New Roman"/>
          <w:sz w:val="24"/>
          <w:szCs w:val="24"/>
        </w:rPr>
        <w:t>0 mins.</w:t>
      </w:r>
    </w:p>
    <w:p w:rsidR="00B30CE5" w:rsidRPr="007E46D2" w:rsidRDefault="00B30CE5" w:rsidP="00B30CE5">
      <w:pPr>
        <w:spacing w:after="0"/>
        <w:jc w:val="both"/>
        <w:rPr>
          <w:rFonts w:ascii="Times New Roman" w:hAnsi="Times New Roman"/>
          <w:sz w:val="24"/>
          <w:szCs w:val="24"/>
        </w:rPr>
      </w:pPr>
    </w:p>
    <w:p w:rsidR="00B30CE5" w:rsidRPr="007E46D2" w:rsidRDefault="00D37C0C" w:rsidP="00B30CE5">
      <w:pPr>
        <w:spacing w:after="0"/>
        <w:jc w:val="both"/>
        <w:rPr>
          <w:rFonts w:ascii="Times New Roman" w:hAnsi="Times New Roman"/>
          <w:sz w:val="24"/>
          <w:szCs w:val="24"/>
        </w:rPr>
      </w:pPr>
      <w:r>
        <w:rPr>
          <w:rFonts w:ascii="Times New Roman" w:hAnsi="Times New Roman"/>
          <w:sz w:val="24"/>
          <w:szCs w:val="24"/>
        </w:rPr>
        <w:t>8</w:t>
      </w:r>
      <w:r w:rsidR="002A3019">
        <w:rPr>
          <w:rFonts w:ascii="Times New Roman" w:hAnsi="Times New Roman"/>
          <w:sz w:val="24"/>
          <w:szCs w:val="24"/>
        </w:rPr>
        <w:t>.</w:t>
      </w:r>
      <w:r w:rsidR="002A3019">
        <w:rPr>
          <w:rFonts w:ascii="Times New Roman" w:hAnsi="Times New Roman"/>
          <w:sz w:val="24"/>
          <w:szCs w:val="24"/>
        </w:rPr>
        <w:tab/>
        <w:t>Deliver</w:t>
      </w:r>
      <w:r w:rsidR="002A3019">
        <w:rPr>
          <w:rFonts w:ascii="Times New Roman" w:hAnsi="Times New Roman"/>
          <w:sz w:val="24"/>
          <w:szCs w:val="24"/>
        </w:rPr>
        <w:tab/>
      </w:r>
      <w:r w:rsidR="002A3019">
        <w:rPr>
          <w:rFonts w:ascii="Times New Roman" w:hAnsi="Times New Roman"/>
          <w:sz w:val="24"/>
          <w:szCs w:val="24"/>
        </w:rPr>
        <w:tab/>
        <w:t>-</w:t>
      </w:r>
      <w:r w:rsidR="002A3019">
        <w:rPr>
          <w:rFonts w:ascii="Times New Roman" w:hAnsi="Times New Roman"/>
          <w:sz w:val="24"/>
          <w:szCs w:val="24"/>
        </w:rPr>
        <w:tab/>
        <w:t>6</w:t>
      </w:r>
      <w:r w:rsidR="00B30CE5" w:rsidRPr="007E46D2">
        <w:rPr>
          <w:rFonts w:ascii="Times New Roman" w:hAnsi="Times New Roman"/>
          <w:sz w:val="24"/>
          <w:szCs w:val="24"/>
        </w:rPr>
        <w:t>0 mins.</w:t>
      </w:r>
    </w:p>
    <w:p w:rsidR="00B30CE5" w:rsidRPr="007E46D2" w:rsidRDefault="00B30CE5" w:rsidP="00B30CE5">
      <w:pPr>
        <w:spacing w:after="0"/>
        <w:jc w:val="both"/>
        <w:rPr>
          <w:rFonts w:ascii="Times New Roman" w:hAnsi="Times New Roman"/>
          <w:sz w:val="24"/>
          <w:szCs w:val="24"/>
        </w:rPr>
      </w:pPr>
    </w:p>
    <w:p w:rsidR="00B30CE5" w:rsidRPr="007E46D2" w:rsidRDefault="00B30CE5" w:rsidP="00B30CE5">
      <w:pPr>
        <w:spacing w:after="0"/>
        <w:jc w:val="both"/>
        <w:rPr>
          <w:rFonts w:ascii="Times New Roman" w:hAnsi="Times New Roman"/>
          <w:b/>
          <w:sz w:val="24"/>
          <w:szCs w:val="24"/>
        </w:rPr>
      </w:pPr>
      <w:r w:rsidRPr="007E46D2">
        <w:rPr>
          <w:rFonts w:ascii="Times New Roman" w:hAnsi="Times New Roman"/>
          <w:b/>
          <w:sz w:val="24"/>
          <w:szCs w:val="24"/>
          <w:u w:val="single"/>
        </w:rPr>
        <w:t>SCORING</w:t>
      </w:r>
    </w:p>
    <w:p w:rsidR="00B30CE5" w:rsidRPr="007E46D2" w:rsidRDefault="00B30CE5" w:rsidP="00B30CE5">
      <w:pPr>
        <w:spacing w:after="0"/>
        <w:jc w:val="both"/>
        <w:rPr>
          <w:rFonts w:ascii="Times New Roman" w:hAnsi="Times New Roman"/>
          <w:sz w:val="24"/>
          <w:szCs w:val="24"/>
          <w:u w:val="single"/>
        </w:rPr>
      </w:pPr>
    </w:p>
    <w:p w:rsidR="007B02E6" w:rsidRPr="007B02E6" w:rsidRDefault="00D37C0C" w:rsidP="007B02E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9</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t>HPS</w:t>
      </w:r>
      <w:r w:rsidR="007B02E6" w:rsidRPr="007B02E6">
        <w:rPr>
          <w:rFonts w:ascii="Times New Roman" w:eastAsia="Calibri" w:hAnsi="Times New Roman" w:cs="Times New Roman"/>
          <w:sz w:val="24"/>
          <w:szCs w:val="24"/>
        </w:rPr>
        <w:tab/>
      </w:r>
      <w:r w:rsidR="007B02E6" w:rsidRPr="007B02E6">
        <w:rPr>
          <w:rFonts w:ascii="Times New Roman" w:eastAsia="Calibri" w:hAnsi="Times New Roman" w:cs="Times New Roman"/>
          <w:sz w:val="24"/>
          <w:szCs w:val="24"/>
        </w:rPr>
        <w:tab/>
        <w:t>-</w:t>
      </w:r>
      <w:r w:rsidR="007B02E6" w:rsidRPr="007B02E6">
        <w:rPr>
          <w:rFonts w:ascii="Times New Roman" w:eastAsia="Calibri" w:hAnsi="Times New Roman" w:cs="Times New Roman"/>
          <w:sz w:val="24"/>
          <w:szCs w:val="24"/>
        </w:rPr>
        <w:tab/>
        <w:t>70 Marks.</w:t>
      </w:r>
      <w:r w:rsidR="007B02E6" w:rsidRPr="007B02E6">
        <w:rPr>
          <w:rFonts w:ascii="Times New Roman" w:eastAsia="Calibri" w:hAnsi="Times New Roman" w:cs="Times New Roman"/>
          <w:sz w:val="24"/>
          <w:szCs w:val="24"/>
        </w:rPr>
        <w:tab/>
      </w:r>
    </w:p>
    <w:p w:rsidR="00D37C0C" w:rsidRDefault="00D37C0C" w:rsidP="00535EBB">
      <w:pPr>
        <w:spacing w:after="0" w:line="240" w:lineRule="auto"/>
        <w:rPr>
          <w:rFonts w:ascii="Times New Roman" w:eastAsia="Calibri" w:hAnsi="Times New Roman" w:cs="Times New Roman"/>
          <w:sz w:val="24"/>
          <w:szCs w:val="24"/>
        </w:rPr>
      </w:pPr>
    </w:p>
    <w:p w:rsidR="007B02E6" w:rsidRPr="007B02E6" w:rsidRDefault="00D37C0C" w:rsidP="007B02E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t>Pass Mark</w:t>
      </w:r>
      <w:r w:rsidR="007B02E6" w:rsidRPr="007B02E6">
        <w:rPr>
          <w:rFonts w:ascii="Times New Roman" w:eastAsia="Calibri" w:hAnsi="Times New Roman" w:cs="Times New Roman"/>
          <w:sz w:val="24"/>
          <w:szCs w:val="24"/>
        </w:rPr>
        <w:tab/>
        <w:t>-</w:t>
      </w:r>
      <w:r w:rsidR="007B02E6" w:rsidRPr="007B02E6">
        <w:rPr>
          <w:rFonts w:ascii="Times New Roman" w:eastAsia="Calibri" w:hAnsi="Times New Roman" w:cs="Times New Roman"/>
          <w:sz w:val="24"/>
          <w:szCs w:val="24"/>
        </w:rPr>
        <w:tab/>
        <w:t>42 Marks.</w:t>
      </w:r>
    </w:p>
    <w:p w:rsidR="007B02E6" w:rsidRPr="007B02E6" w:rsidRDefault="007B02E6" w:rsidP="00535EBB">
      <w:pPr>
        <w:spacing w:after="0" w:line="240" w:lineRule="auto"/>
        <w:rPr>
          <w:rFonts w:ascii="Times New Roman" w:eastAsia="Calibri" w:hAnsi="Times New Roman" w:cs="Times New Roman"/>
          <w:sz w:val="24"/>
          <w:szCs w:val="24"/>
          <w:u w:val="single"/>
        </w:rPr>
      </w:pPr>
    </w:p>
    <w:p w:rsidR="007B02E6" w:rsidRDefault="007B02E6" w:rsidP="007B02E6">
      <w:pPr>
        <w:spacing w:after="0" w:line="360" w:lineRule="auto"/>
        <w:rPr>
          <w:rFonts w:ascii="Times New Roman" w:eastAsia="Calibri" w:hAnsi="Times New Roman" w:cs="Times New Roman"/>
          <w:sz w:val="24"/>
          <w:szCs w:val="24"/>
        </w:rPr>
      </w:pPr>
      <w:r w:rsidRPr="00440861">
        <w:rPr>
          <w:rFonts w:ascii="Times New Roman" w:eastAsia="Calibri" w:hAnsi="Times New Roman" w:cs="Times New Roman"/>
          <w:sz w:val="24"/>
          <w:szCs w:val="24"/>
        </w:rPr>
        <w:t>Annex</w:t>
      </w:r>
      <w:r w:rsidR="00297F29">
        <w:rPr>
          <w:rFonts w:ascii="Times New Roman" w:eastAsia="Calibri" w:hAnsi="Times New Roman" w:cs="Times New Roman"/>
          <w:sz w:val="24"/>
          <w:szCs w:val="24"/>
        </w:rPr>
        <w:t>es</w:t>
      </w:r>
      <w:r w:rsidRPr="00440861">
        <w:rPr>
          <w:rFonts w:ascii="Times New Roman" w:eastAsia="Calibri" w:hAnsi="Times New Roman" w:cs="Times New Roman"/>
          <w:sz w:val="24"/>
          <w:szCs w:val="24"/>
        </w:rPr>
        <w:t>:</w:t>
      </w:r>
    </w:p>
    <w:p w:rsidR="00535EBB" w:rsidRPr="00440861" w:rsidRDefault="00535EBB" w:rsidP="00535EBB">
      <w:pPr>
        <w:spacing w:after="0" w:line="240" w:lineRule="auto"/>
        <w:rPr>
          <w:rFonts w:ascii="Times New Roman" w:eastAsia="Calibri" w:hAnsi="Times New Roman" w:cs="Times New Roman"/>
          <w:sz w:val="24"/>
          <w:szCs w:val="24"/>
        </w:rPr>
      </w:pPr>
    </w:p>
    <w:p w:rsidR="007B02E6" w:rsidRDefault="007B02E6" w:rsidP="007B02E6">
      <w:pPr>
        <w:spacing w:after="0" w:line="360" w:lineRule="auto"/>
        <w:rPr>
          <w:rFonts w:ascii="Times New Roman" w:hAnsi="Times New Roman" w:cs="Times New Roman"/>
          <w:sz w:val="24"/>
          <w:szCs w:val="24"/>
        </w:rPr>
      </w:pPr>
      <w:r w:rsidRPr="00440861">
        <w:rPr>
          <w:rFonts w:ascii="Times New Roman" w:hAnsi="Times New Roman" w:cs="Times New Roman"/>
          <w:sz w:val="24"/>
          <w:szCs w:val="24"/>
        </w:rPr>
        <w:t>A.</w:t>
      </w:r>
      <w:r w:rsidRPr="00440861">
        <w:rPr>
          <w:rFonts w:ascii="Times New Roman" w:hAnsi="Times New Roman" w:cs="Times New Roman"/>
          <w:sz w:val="24"/>
          <w:szCs w:val="24"/>
        </w:rPr>
        <w:tab/>
      </w:r>
      <w:r w:rsidR="006A17FF" w:rsidRPr="00440861">
        <w:rPr>
          <w:rFonts w:ascii="Times New Roman" w:hAnsi="Times New Roman" w:cs="Times New Roman"/>
          <w:sz w:val="24"/>
          <w:szCs w:val="24"/>
        </w:rPr>
        <w:t>11 Bde Wng O 1/21</w:t>
      </w:r>
      <w:r w:rsidRPr="00440861">
        <w:rPr>
          <w:rFonts w:ascii="Times New Roman" w:hAnsi="Times New Roman" w:cs="Times New Roman"/>
          <w:sz w:val="24"/>
          <w:szCs w:val="24"/>
        </w:rPr>
        <w:t>.</w:t>
      </w:r>
    </w:p>
    <w:p w:rsidR="005534CF" w:rsidRDefault="005534CF" w:rsidP="007B02E6">
      <w:pPr>
        <w:spacing w:after="0" w:line="360" w:lineRule="auto"/>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PLAYFAIR Worksheet.</w:t>
      </w:r>
    </w:p>
    <w:p w:rsidR="005534CF" w:rsidRDefault="005534CF" w:rsidP="007B02E6">
      <w:pPr>
        <w:spacing w:after="0" w:line="360" w:lineRule="auto"/>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DS Guidelines and Possible Solution.</w:t>
      </w:r>
    </w:p>
    <w:p w:rsidR="005534CF" w:rsidRPr="00440861" w:rsidRDefault="005534CF" w:rsidP="007B02E6">
      <w:pPr>
        <w:spacing w:after="0" w:line="360" w:lineRule="auto"/>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t>DS Marking Guide/Score Sheet.</w:t>
      </w:r>
    </w:p>
    <w:p w:rsidR="007B02E6" w:rsidRPr="007B02E6" w:rsidRDefault="007B02E6" w:rsidP="007B02E6">
      <w:pPr>
        <w:rPr>
          <w:rFonts w:ascii="Times New Roman" w:hAnsi="Times New Roman" w:cs="Times New Roman"/>
          <w:color w:val="002060"/>
          <w:sz w:val="24"/>
          <w:szCs w:val="24"/>
        </w:rPr>
        <w:sectPr w:rsidR="007B02E6" w:rsidRPr="007B02E6" w:rsidSect="001E1C1D">
          <w:headerReference w:type="default" r:id="rId52"/>
          <w:footerReference w:type="default" r:id="rId53"/>
          <w:headerReference w:type="first" r:id="rId54"/>
          <w:footerReference w:type="first" r:id="rId55"/>
          <w:pgSz w:w="12240" w:h="15840" w:code="1"/>
          <w:pgMar w:top="1276" w:right="1183" w:bottom="1276" w:left="1440" w:header="720" w:footer="720" w:gutter="0"/>
          <w:pgNumType w:start="1"/>
          <w:cols w:space="720"/>
          <w:titlePg/>
          <w:docGrid w:linePitch="360"/>
        </w:sectPr>
      </w:pPr>
      <w:r w:rsidRPr="007B02E6">
        <w:rPr>
          <w:rFonts w:ascii="Times New Roman" w:hAnsi="Times New Roman" w:cs="Times New Roman"/>
          <w:color w:val="002060"/>
          <w:sz w:val="24"/>
          <w:szCs w:val="24"/>
        </w:rPr>
        <w:br w:type="page"/>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lastRenderedPageBreak/>
        <w:t xml:space="preserve">ANNEX A TO </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SERIAL 4 TO</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7B02E6" w:rsidRPr="007B02E6" w:rsidRDefault="00BE71E0" w:rsidP="007B02E6">
      <w:pPr>
        <w:spacing w:after="0" w:line="240" w:lineRule="auto"/>
        <w:ind w:left="5040" w:firstLine="720"/>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DATED ……….. MAY 21</w:t>
      </w:r>
    </w:p>
    <w:p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EF05A1">
        <w:rPr>
          <w:rFonts w:ascii="Times New Roman" w:eastAsia="Calibri" w:hAnsi="Times New Roman" w:cs="Times New Roman"/>
          <w:sz w:val="24"/>
          <w:szCs w:val="24"/>
          <w:highlight w:val="yellow"/>
        </w:rPr>
        <w:t>(Yellow)</w:t>
      </w:r>
    </w:p>
    <w:p w:rsidR="007B02E6" w:rsidRPr="00B22B60" w:rsidRDefault="0093698D" w:rsidP="007B02E6">
      <w:pPr>
        <w:spacing w:before="120" w:after="120" w:line="240" w:lineRule="auto"/>
        <w:jc w:val="both"/>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11</w:t>
      </w:r>
      <w:r w:rsidR="006B60B9" w:rsidRPr="00B22B60">
        <w:rPr>
          <w:rFonts w:ascii="Times New Roman" w:eastAsia="Calibri" w:hAnsi="Times New Roman" w:cs="Times New Roman"/>
          <w:b/>
          <w:color w:val="000000" w:themeColor="text1"/>
          <w:sz w:val="24"/>
          <w:szCs w:val="24"/>
          <w:u w:val="single"/>
        </w:rPr>
        <w:t xml:space="preserve"> BDE WNG O 01/21</w:t>
      </w:r>
    </w:p>
    <w:p w:rsidR="007B1BD3" w:rsidRPr="00BD0B14" w:rsidRDefault="007B1BD3" w:rsidP="00535EBB">
      <w:pPr>
        <w:spacing w:before="120" w:after="120" w:line="240" w:lineRule="auto"/>
        <w:jc w:val="both"/>
        <w:rPr>
          <w:rFonts w:ascii="Times New Roman" w:eastAsia="Calibri" w:hAnsi="Times New Roman" w:cs="Times New Roman"/>
          <w:color w:val="FF0000"/>
          <w:sz w:val="24"/>
          <w:szCs w:val="24"/>
          <w:u w:val="single"/>
        </w:rPr>
      </w:pPr>
    </w:p>
    <w:p w:rsidR="0018772E" w:rsidRPr="00294659" w:rsidRDefault="0018772E" w:rsidP="0018772E">
      <w:pPr>
        <w:pStyle w:val="BodyText"/>
        <w:rPr>
          <w:u w:color="993366"/>
        </w:rPr>
      </w:pPr>
      <w:r w:rsidRPr="00294659">
        <w:rPr>
          <w:u w:color="993366"/>
        </w:rPr>
        <w:t>1.</w:t>
      </w:r>
      <w:r w:rsidRPr="00294659">
        <w:rPr>
          <w:u w:color="993366"/>
        </w:rPr>
        <w:tab/>
      </w:r>
      <w:r w:rsidRPr="00632DC7">
        <w:rPr>
          <w:u w:val="single" w:color="993366"/>
        </w:rPr>
        <w:t>SITUATION</w:t>
      </w:r>
    </w:p>
    <w:p w:rsidR="0018772E" w:rsidRPr="00294659" w:rsidRDefault="0018772E" w:rsidP="0018772E">
      <w:pPr>
        <w:pStyle w:val="BodyText"/>
        <w:ind w:left="720"/>
        <w:rPr>
          <w:u w:val="single" w:color="993366"/>
        </w:rPr>
      </w:pPr>
    </w:p>
    <w:p w:rsidR="0018772E" w:rsidRPr="00294659" w:rsidRDefault="0018772E" w:rsidP="0018772E">
      <w:pPr>
        <w:pStyle w:val="BodyText"/>
        <w:ind w:firstLine="720"/>
        <w:rPr>
          <w:u w:val="single" w:color="993366"/>
        </w:rPr>
      </w:pPr>
      <w:r w:rsidRPr="00294659">
        <w:rPr>
          <w:u w:color="993366"/>
        </w:rPr>
        <w:t xml:space="preserve">a.      </w:t>
      </w:r>
      <w:r w:rsidRPr="00294659">
        <w:rPr>
          <w:u w:color="993366"/>
        </w:rPr>
        <w:tab/>
      </w:r>
      <w:r w:rsidRPr="00294659">
        <w:rPr>
          <w:u w:val="single" w:color="993366"/>
        </w:rPr>
        <w:t>En Forces</w:t>
      </w:r>
      <w:r w:rsidRPr="00294659">
        <w:rPr>
          <w:u w:color="993366"/>
        </w:rPr>
        <w:t xml:space="preserve">. </w:t>
      </w:r>
      <w:r w:rsidRPr="00294659">
        <w:rPr>
          <w:u w:color="993366"/>
        </w:rPr>
        <w:tab/>
        <w:t>Additional to Gen and Special Idea.</w:t>
      </w:r>
    </w:p>
    <w:p w:rsidR="0018772E" w:rsidRPr="00294659" w:rsidRDefault="0018772E" w:rsidP="0018772E">
      <w:pPr>
        <w:pStyle w:val="BodyText"/>
        <w:ind w:left="1440"/>
        <w:rPr>
          <w:u w:val="single" w:color="993366"/>
        </w:rPr>
      </w:pPr>
    </w:p>
    <w:p w:rsidR="00535EBB" w:rsidRDefault="0018772E" w:rsidP="0018772E">
      <w:pPr>
        <w:pStyle w:val="BodyText"/>
        <w:ind w:left="1440"/>
        <w:rPr>
          <w:u w:color="993366"/>
        </w:rPr>
      </w:pPr>
      <w:r w:rsidRPr="00294659">
        <w:rPr>
          <w:u w:color="993366"/>
        </w:rPr>
        <w:t xml:space="preserve">(1)    AGG planning to adv to capture Bolga, but so far no </w:t>
      </w:r>
      <w:r w:rsidR="00885CD7">
        <w:rPr>
          <w:u w:color="993366"/>
        </w:rPr>
        <w:t>sighting by</w:t>
      </w:r>
      <w:r w:rsidRPr="00294659">
        <w:rPr>
          <w:u w:color="993366"/>
        </w:rPr>
        <w:t xml:space="preserve"> 11 Bde screen</w:t>
      </w:r>
      <w:r w:rsidR="00122DB6">
        <w:rPr>
          <w:u w:color="993366"/>
        </w:rPr>
        <w:t>s</w:t>
      </w:r>
      <w:r w:rsidRPr="00294659">
        <w:rPr>
          <w:u w:color="993366"/>
        </w:rPr>
        <w:t xml:space="preserve">.  </w:t>
      </w:r>
    </w:p>
    <w:p w:rsidR="00535EBB" w:rsidRDefault="00535EBB" w:rsidP="0018772E">
      <w:pPr>
        <w:pStyle w:val="BodyText"/>
        <w:ind w:left="1440"/>
        <w:rPr>
          <w:u w:color="993366"/>
        </w:rPr>
      </w:pPr>
    </w:p>
    <w:p w:rsidR="0018772E" w:rsidRPr="00294659" w:rsidRDefault="00535EBB" w:rsidP="0018772E">
      <w:pPr>
        <w:pStyle w:val="BodyText"/>
        <w:ind w:left="1440"/>
        <w:rPr>
          <w:u w:color="993366"/>
        </w:rPr>
      </w:pPr>
      <w:proofErr w:type="gramStart"/>
      <w:r>
        <w:rPr>
          <w:u w:color="993366"/>
        </w:rPr>
        <w:t>(2)</w:t>
      </w:r>
      <w:r>
        <w:rPr>
          <w:u w:color="993366"/>
        </w:rPr>
        <w:tab/>
      </w:r>
      <w:r w:rsidR="0018772E" w:rsidRPr="00294659">
        <w:rPr>
          <w:u w:color="993366"/>
        </w:rPr>
        <w:t>Str</w:t>
      </w:r>
      <w:proofErr w:type="gramEnd"/>
      <w:r w:rsidR="0018772E" w:rsidRPr="00294659">
        <w:rPr>
          <w:u w:color="993366"/>
        </w:rPr>
        <w:t xml:space="preserve"> – </w:t>
      </w:r>
      <w:r w:rsidR="00161381">
        <w:rPr>
          <w:u w:color="993366"/>
        </w:rPr>
        <w:t xml:space="preserve">1 x Mech </w:t>
      </w:r>
      <w:r w:rsidR="0018772E" w:rsidRPr="00294659">
        <w:rPr>
          <w:u w:color="993366"/>
        </w:rPr>
        <w:t>bde.</w:t>
      </w:r>
    </w:p>
    <w:p w:rsidR="0018772E" w:rsidRPr="00294659" w:rsidRDefault="0018772E" w:rsidP="0018772E">
      <w:pPr>
        <w:pStyle w:val="BodyText"/>
        <w:ind w:left="2160"/>
        <w:rPr>
          <w:u w:color="993366"/>
        </w:rPr>
      </w:pPr>
    </w:p>
    <w:p w:rsidR="0018772E" w:rsidRPr="00294659" w:rsidRDefault="00535EBB" w:rsidP="0018772E">
      <w:pPr>
        <w:spacing w:after="0" w:line="360" w:lineRule="auto"/>
        <w:ind w:left="1440"/>
        <w:jc w:val="both"/>
        <w:rPr>
          <w:rFonts w:ascii="Times New Roman" w:hAnsi="Times New Roman" w:cs="Times New Roman"/>
          <w:sz w:val="24"/>
          <w:szCs w:val="24"/>
          <w:u w:color="993366"/>
        </w:rPr>
      </w:pPr>
      <w:r>
        <w:rPr>
          <w:rFonts w:ascii="Times New Roman" w:hAnsi="Times New Roman" w:cs="Times New Roman"/>
          <w:sz w:val="24"/>
          <w:szCs w:val="24"/>
          <w:u w:color="993366"/>
        </w:rPr>
        <w:t>(3</w:t>
      </w:r>
      <w:r w:rsidR="00632DC7">
        <w:rPr>
          <w:rFonts w:ascii="Times New Roman" w:hAnsi="Times New Roman" w:cs="Times New Roman"/>
          <w:sz w:val="24"/>
          <w:szCs w:val="24"/>
          <w:u w:color="993366"/>
        </w:rPr>
        <w:t>)</w:t>
      </w:r>
      <w:r w:rsidR="00632DC7">
        <w:rPr>
          <w:rFonts w:ascii="Times New Roman" w:hAnsi="Times New Roman" w:cs="Times New Roman"/>
          <w:sz w:val="24"/>
          <w:szCs w:val="24"/>
          <w:u w:color="993366"/>
        </w:rPr>
        <w:tab/>
      </w:r>
      <w:r w:rsidR="0018772E" w:rsidRPr="001C42B5">
        <w:rPr>
          <w:rFonts w:ascii="Times New Roman" w:hAnsi="Times New Roman" w:cs="Times New Roman"/>
          <w:sz w:val="24"/>
          <w:szCs w:val="24"/>
          <w:u w:color="993366"/>
        </w:rPr>
        <w:t>When 11 Bde screen</w:t>
      </w:r>
      <w:r w:rsidR="00122DB6">
        <w:rPr>
          <w:rFonts w:ascii="Times New Roman" w:hAnsi="Times New Roman" w:cs="Times New Roman"/>
          <w:sz w:val="24"/>
          <w:szCs w:val="24"/>
          <w:u w:color="993366"/>
        </w:rPr>
        <w:t>s</w:t>
      </w:r>
      <w:r w:rsidR="0018772E" w:rsidRPr="001C42B5">
        <w:rPr>
          <w:rFonts w:ascii="Times New Roman" w:hAnsi="Times New Roman" w:cs="Times New Roman"/>
          <w:sz w:val="24"/>
          <w:szCs w:val="24"/>
          <w:u w:color="993366"/>
        </w:rPr>
        <w:t xml:space="preserve"> withdraw, the en is expected to follow up very fast using their armd units.  There is the threat of a heli/airborne attack.  AGG also </w:t>
      </w:r>
      <w:r w:rsidR="00885CD7" w:rsidRPr="001C42B5">
        <w:rPr>
          <w:rFonts w:ascii="Times New Roman" w:hAnsi="Times New Roman" w:cs="Times New Roman"/>
          <w:sz w:val="24"/>
          <w:szCs w:val="24"/>
          <w:u w:color="993366"/>
        </w:rPr>
        <w:t xml:space="preserve">has </w:t>
      </w:r>
      <w:r w:rsidR="0018772E" w:rsidRPr="001C42B5">
        <w:rPr>
          <w:rFonts w:ascii="Times New Roman" w:hAnsi="Times New Roman" w:cs="Times New Roman"/>
          <w:sz w:val="24"/>
          <w:szCs w:val="24"/>
          <w:u w:color="993366"/>
        </w:rPr>
        <w:t>arty to sp the advance.</w:t>
      </w:r>
    </w:p>
    <w:p w:rsidR="0018772E" w:rsidRPr="00294659" w:rsidRDefault="0018772E" w:rsidP="00535EBB">
      <w:pPr>
        <w:spacing w:after="0" w:line="240" w:lineRule="auto"/>
        <w:ind w:left="1440"/>
        <w:jc w:val="both"/>
        <w:rPr>
          <w:rFonts w:ascii="Times New Roman" w:hAnsi="Times New Roman" w:cs="Times New Roman"/>
          <w:sz w:val="24"/>
          <w:szCs w:val="24"/>
          <w:u w:color="993366"/>
        </w:rPr>
      </w:pPr>
    </w:p>
    <w:p w:rsidR="00C35A8E" w:rsidRPr="0007256A" w:rsidRDefault="0018772E" w:rsidP="00C35A8E">
      <w:pPr>
        <w:pStyle w:val="BodyText"/>
        <w:ind w:left="1440" w:hanging="720"/>
        <w:rPr>
          <w:u w:color="993366"/>
        </w:rPr>
      </w:pPr>
      <w:r w:rsidRPr="00294659">
        <w:rPr>
          <w:u w:color="993366"/>
        </w:rPr>
        <w:t xml:space="preserve"> </w:t>
      </w:r>
      <w:r w:rsidR="00C35A8E" w:rsidRPr="0007256A">
        <w:rPr>
          <w:u w:color="993366"/>
        </w:rPr>
        <w:t>b.</w:t>
      </w:r>
      <w:r w:rsidR="00C35A8E" w:rsidRPr="0007256A">
        <w:rPr>
          <w:u w:color="993366"/>
        </w:rPr>
        <w:tab/>
      </w:r>
      <w:r w:rsidR="00C35A8E" w:rsidRPr="0007256A">
        <w:rPr>
          <w:u w:val="single" w:color="993366"/>
        </w:rPr>
        <w:t>Friendly Forces</w:t>
      </w:r>
      <w:r w:rsidR="00C35A8E" w:rsidRPr="0007256A">
        <w:rPr>
          <w:u w:color="993366"/>
        </w:rPr>
        <w:t xml:space="preserve">.    </w:t>
      </w:r>
    </w:p>
    <w:p w:rsidR="00C35A8E" w:rsidRPr="0007256A" w:rsidRDefault="00C35A8E" w:rsidP="00C35A8E">
      <w:pPr>
        <w:pStyle w:val="BodyText"/>
        <w:ind w:left="1440" w:firstLine="720"/>
        <w:rPr>
          <w:u w:color="993366"/>
        </w:rPr>
      </w:pPr>
    </w:p>
    <w:p w:rsidR="00975F32" w:rsidRPr="004D0DDC" w:rsidRDefault="00975F32" w:rsidP="00975F32">
      <w:pPr>
        <w:pStyle w:val="BodyText"/>
        <w:ind w:left="720" w:firstLine="720"/>
        <w:rPr>
          <w:u w:val="single" w:color="993366"/>
        </w:rPr>
      </w:pPr>
      <w:r w:rsidRPr="004D0DDC">
        <w:rPr>
          <w:u w:color="993366"/>
        </w:rPr>
        <w:t>(1)</w:t>
      </w:r>
      <w:r w:rsidRPr="004D0DDC">
        <w:rPr>
          <w:u w:color="993366"/>
        </w:rPr>
        <w:tab/>
      </w:r>
      <w:r w:rsidRPr="004D0DDC">
        <w:rPr>
          <w:u w:val="single" w:color="993366"/>
        </w:rPr>
        <w:t>COAS</w:t>
      </w:r>
      <w:r w:rsidRPr="004D0DDC">
        <w:rPr>
          <w:u w:color="993366"/>
        </w:rPr>
        <w:tab/>
      </w:r>
    </w:p>
    <w:p w:rsidR="00975F32" w:rsidRPr="004D0DDC" w:rsidRDefault="00975F32" w:rsidP="00975F32">
      <w:pPr>
        <w:pStyle w:val="BodyText"/>
        <w:ind w:left="2520"/>
        <w:rPr>
          <w:u w:color="993366"/>
        </w:rPr>
      </w:pPr>
    </w:p>
    <w:p w:rsidR="00975F32" w:rsidRPr="004D0DDC" w:rsidRDefault="00975F32" w:rsidP="00975F32">
      <w:pPr>
        <w:pStyle w:val="BodyText"/>
        <w:ind w:left="1440" w:firstLine="720"/>
        <w:rPr>
          <w:u w:val="single" w:color="993366"/>
        </w:rPr>
      </w:pPr>
      <w:r w:rsidRPr="004D0DDC">
        <w:rPr>
          <w:u w:color="993366"/>
        </w:rPr>
        <w:t>(a)</w:t>
      </w:r>
      <w:r w:rsidRPr="004D0DDC">
        <w:rPr>
          <w:u w:color="993366"/>
        </w:rPr>
        <w:tab/>
      </w:r>
      <w:r w:rsidRPr="004D0DDC">
        <w:rPr>
          <w:u w:val="single" w:color="993366"/>
        </w:rPr>
        <w:t>Intent</w:t>
      </w:r>
      <w:r w:rsidRPr="004D0DDC">
        <w:rPr>
          <w:u w:color="993366"/>
        </w:rPr>
        <w:t>.</w:t>
      </w:r>
      <w:r w:rsidRPr="004D0DDC">
        <w:rPr>
          <w:u w:color="993366"/>
        </w:rPr>
        <w:tab/>
        <w:t xml:space="preserve">To defeat AGG Forces in the </w:t>
      </w:r>
      <w:r>
        <w:rPr>
          <w:u w:color="993366"/>
        </w:rPr>
        <w:t>Northern Sector of Ghana.</w:t>
      </w:r>
    </w:p>
    <w:p w:rsidR="00975F32" w:rsidRPr="004D0DDC" w:rsidRDefault="00975F32" w:rsidP="00CC3208">
      <w:pPr>
        <w:pStyle w:val="BodyText"/>
        <w:rPr>
          <w:u w:val="single" w:color="993366"/>
        </w:rPr>
      </w:pPr>
    </w:p>
    <w:p w:rsidR="00975F32" w:rsidRDefault="00975F32" w:rsidP="00975F32">
      <w:pPr>
        <w:pStyle w:val="BodyText"/>
        <w:ind w:left="720" w:firstLine="720"/>
        <w:rPr>
          <w:u w:color="993366"/>
        </w:rPr>
      </w:pPr>
    </w:p>
    <w:p w:rsidR="00975F32" w:rsidRPr="004D0DDC" w:rsidRDefault="00975F32" w:rsidP="00975F32">
      <w:pPr>
        <w:pStyle w:val="BodyText"/>
        <w:ind w:left="720" w:firstLine="720"/>
        <w:rPr>
          <w:u w:val="single" w:color="993366"/>
        </w:rPr>
      </w:pPr>
      <w:r w:rsidRPr="004D0DDC">
        <w:rPr>
          <w:u w:color="993366"/>
        </w:rPr>
        <w:t>(2)</w:t>
      </w:r>
      <w:r w:rsidRPr="004D0DDC">
        <w:rPr>
          <w:u w:color="993366"/>
        </w:rPr>
        <w:tab/>
      </w:r>
      <w:r w:rsidRPr="004D0DDC">
        <w:rPr>
          <w:u w:val="single" w:color="993366"/>
        </w:rPr>
        <w:t>1 DIV COMD</w:t>
      </w:r>
    </w:p>
    <w:p w:rsidR="00975F32" w:rsidRPr="004D0DDC" w:rsidRDefault="00975F32" w:rsidP="00975F32">
      <w:pPr>
        <w:pStyle w:val="BodyText"/>
        <w:ind w:left="2520"/>
        <w:rPr>
          <w:u w:val="single" w:color="993366"/>
        </w:rPr>
      </w:pPr>
    </w:p>
    <w:p w:rsidR="00975F32" w:rsidRPr="00975F32" w:rsidRDefault="00975F32" w:rsidP="00975F32">
      <w:pPr>
        <w:pStyle w:val="BodyText"/>
        <w:rPr>
          <w:color w:val="000000" w:themeColor="text1"/>
          <w:u w:val="single" w:color="993366"/>
        </w:rPr>
      </w:pPr>
      <w:r w:rsidRPr="00975F32">
        <w:rPr>
          <w:color w:val="000000" w:themeColor="text1"/>
          <w:u w:color="993366"/>
        </w:rPr>
        <w:t xml:space="preserve">                                    (a)</w:t>
      </w:r>
      <w:r w:rsidRPr="00975F32">
        <w:rPr>
          <w:color w:val="000000" w:themeColor="text1"/>
          <w:u w:color="993366"/>
        </w:rPr>
        <w:tab/>
      </w:r>
      <w:r w:rsidRPr="00975F32">
        <w:rPr>
          <w:color w:val="000000" w:themeColor="text1"/>
          <w:u w:val="single" w:color="993366"/>
        </w:rPr>
        <w:t>Concept of Operation</w:t>
      </w:r>
      <w:r w:rsidRPr="00975F32">
        <w:rPr>
          <w:color w:val="000000" w:themeColor="text1"/>
          <w:u w:color="993366"/>
        </w:rPr>
        <w:t xml:space="preserve">. </w:t>
      </w:r>
    </w:p>
    <w:p w:rsidR="00975F32" w:rsidRPr="00975F32" w:rsidRDefault="00975F32" w:rsidP="00975F32">
      <w:pPr>
        <w:pStyle w:val="ListParagraph"/>
        <w:jc w:val="both"/>
        <w:rPr>
          <w:color w:val="000000" w:themeColor="text1"/>
          <w:szCs w:val="24"/>
          <w:u w:val="single" w:color="993366"/>
        </w:rPr>
      </w:pPr>
    </w:p>
    <w:p w:rsidR="00975F32" w:rsidRPr="0007256A" w:rsidRDefault="00975F32" w:rsidP="00975F32">
      <w:pPr>
        <w:pStyle w:val="BodyText"/>
        <w:ind w:left="2160"/>
        <w:rPr>
          <w:u w:val="single" w:color="993366"/>
        </w:rPr>
      </w:pPr>
      <w:r>
        <w:rPr>
          <w:color w:val="000000" w:themeColor="text1"/>
          <w:u w:color="993366"/>
        </w:rPr>
        <w:tab/>
      </w:r>
      <w:r w:rsidRPr="00975F32">
        <w:rPr>
          <w:color w:val="000000" w:themeColor="text1"/>
          <w:u w:color="993366"/>
        </w:rPr>
        <w:t>(i)</w:t>
      </w:r>
      <w:r w:rsidRPr="00975F32">
        <w:rPr>
          <w:color w:val="000000" w:themeColor="text1"/>
          <w:u w:color="993366"/>
        </w:rPr>
        <w:tab/>
      </w:r>
      <w:r w:rsidRPr="00975F32">
        <w:rPr>
          <w:color w:val="000000" w:themeColor="text1"/>
          <w:u w:val="single" w:color="993366"/>
        </w:rPr>
        <w:t>Intent</w:t>
      </w:r>
      <w:r w:rsidRPr="00975F32">
        <w:rPr>
          <w:color w:val="000000" w:themeColor="text1"/>
          <w:u w:color="993366"/>
        </w:rPr>
        <w:t>.</w:t>
      </w:r>
      <w:r w:rsidRPr="00975F32">
        <w:rPr>
          <w:color w:val="000000" w:themeColor="text1"/>
          <w:u w:color="993366"/>
        </w:rPr>
        <w:tab/>
      </w:r>
      <w:r w:rsidRPr="0007256A">
        <w:rPr>
          <w:u w:color="993366"/>
        </w:rPr>
        <w:t xml:space="preserve">To </w:t>
      </w:r>
      <w:r>
        <w:rPr>
          <w:u w:color="993366"/>
        </w:rPr>
        <w:t xml:space="preserve">defeat AGG </w:t>
      </w:r>
      <w:r w:rsidRPr="0007256A">
        <w:rPr>
          <w:u w:color="993366"/>
        </w:rPr>
        <w:t xml:space="preserve">in </w:t>
      </w:r>
      <w:r>
        <w:rPr>
          <w:u w:color="993366"/>
        </w:rPr>
        <w:t>the Upper East Region.</w:t>
      </w:r>
    </w:p>
    <w:p w:rsidR="00975F32" w:rsidRPr="004D0DDC" w:rsidRDefault="00975F32" w:rsidP="00975F32">
      <w:pPr>
        <w:tabs>
          <w:tab w:val="left" w:pos="738"/>
        </w:tabs>
        <w:spacing w:after="120"/>
        <w:ind w:left="2880" w:hanging="3600"/>
        <w:contextualSpacing/>
        <w:jc w:val="both"/>
        <w:rPr>
          <w:rFonts w:cs="Times New Roman"/>
          <w:szCs w:val="24"/>
          <w:u w:val="single" w:color="993366"/>
        </w:rPr>
      </w:pPr>
    </w:p>
    <w:p w:rsidR="00975F32" w:rsidRPr="004D0DDC" w:rsidRDefault="00975F32" w:rsidP="002E6425">
      <w:pPr>
        <w:pStyle w:val="BodyText"/>
        <w:spacing w:line="360" w:lineRule="auto"/>
        <w:ind w:left="2880"/>
        <w:rPr>
          <w:u w:val="single" w:color="993366"/>
        </w:rPr>
      </w:pPr>
      <w:proofErr w:type="gramStart"/>
      <w:r w:rsidRPr="004D0DDC">
        <w:rPr>
          <w:u w:color="993366"/>
        </w:rPr>
        <w:t>(ii)</w:t>
      </w:r>
      <w:r w:rsidRPr="004D0DDC">
        <w:rPr>
          <w:u w:color="993366"/>
        </w:rPr>
        <w:tab/>
      </w:r>
      <w:r w:rsidRPr="004D0DDC">
        <w:rPr>
          <w:u w:val="single" w:color="993366"/>
        </w:rPr>
        <w:t>SoM</w:t>
      </w:r>
      <w:r w:rsidRPr="004D0DDC">
        <w:rPr>
          <w:u w:color="993366"/>
        </w:rPr>
        <w:t>.</w:t>
      </w:r>
      <w:proofErr w:type="gramEnd"/>
      <w:r w:rsidRPr="004D0DDC">
        <w:rPr>
          <w:u w:color="993366"/>
        </w:rPr>
        <w:tab/>
      </w:r>
      <w:r>
        <w:rPr>
          <w:u w:color="993366"/>
        </w:rPr>
        <w:t>1 Div</w:t>
      </w:r>
      <w:r w:rsidRPr="004D0DDC">
        <w:rPr>
          <w:u w:color="993366"/>
        </w:rPr>
        <w:t xml:space="preserve"> to defend </w:t>
      </w:r>
      <w:r>
        <w:rPr>
          <w:u w:color="993366"/>
        </w:rPr>
        <w:t xml:space="preserve">area east of White Volta using 11 and 12 Bdes to block for </w:t>
      </w:r>
      <w:r w:rsidRPr="004D0DDC">
        <w:rPr>
          <w:u w:color="993366"/>
        </w:rPr>
        <w:t xml:space="preserve"> </w:t>
      </w:r>
      <w:r w:rsidR="006E3049">
        <w:rPr>
          <w:u w:color="993366"/>
        </w:rPr>
        <w:t xml:space="preserve">subsequent strike by </w:t>
      </w:r>
      <w:r>
        <w:rPr>
          <w:u w:color="993366"/>
        </w:rPr>
        <w:t>13 Bde to defeat AGG supported by Avn, Arty, AD and Engrs.</w:t>
      </w:r>
    </w:p>
    <w:p w:rsidR="00975F32" w:rsidRPr="004D0DDC" w:rsidRDefault="00975F32" w:rsidP="00975F32">
      <w:pPr>
        <w:pStyle w:val="BodyText"/>
      </w:pPr>
    </w:p>
    <w:p w:rsidR="00975F32" w:rsidRPr="004D0DDC" w:rsidRDefault="00975F32" w:rsidP="002E6425">
      <w:pPr>
        <w:pStyle w:val="BodyText"/>
        <w:spacing w:line="360" w:lineRule="auto"/>
        <w:ind w:left="2880"/>
        <w:rPr>
          <w:u w:val="single" w:color="993366"/>
        </w:rPr>
      </w:pPr>
      <w:r w:rsidRPr="004D0DDC">
        <w:rPr>
          <w:u w:color="993366"/>
        </w:rPr>
        <w:t>(ii</w:t>
      </w:r>
      <w:r>
        <w:rPr>
          <w:u w:color="993366"/>
        </w:rPr>
        <w:t>i</w:t>
      </w:r>
      <w:r w:rsidRPr="004D0DDC">
        <w:rPr>
          <w:u w:color="993366"/>
        </w:rPr>
        <w:t>)</w:t>
      </w:r>
      <w:r w:rsidRPr="004D0DDC">
        <w:rPr>
          <w:u w:color="993366"/>
        </w:rPr>
        <w:tab/>
      </w:r>
      <w:r w:rsidRPr="004D0DDC">
        <w:rPr>
          <w:u w:val="single" w:color="993366"/>
        </w:rPr>
        <w:t>ME</w:t>
      </w:r>
      <w:r w:rsidRPr="004D0DDC">
        <w:rPr>
          <w:u w:color="993366"/>
        </w:rPr>
        <w:t>.</w:t>
      </w:r>
      <w:r w:rsidRPr="004D0DDC">
        <w:rPr>
          <w:u w:color="993366"/>
        </w:rPr>
        <w:tab/>
      </w:r>
      <w:r>
        <w:t xml:space="preserve">Estb strong defensive framework based on the White Volta </w:t>
      </w:r>
      <w:r w:rsidRPr="00206F58">
        <w:t>and lies with 11 Bde</w:t>
      </w:r>
      <w:r w:rsidRPr="004D0DDC">
        <w:rPr>
          <w:u w:color="993366"/>
        </w:rPr>
        <w:t>.</w:t>
      </w:r>
    </w:p>
    <w:p w:rsidR="00975F32" w:rsidRDefault="00975F32" w:rsidP="00C35A8E">
      <w:pPr>
        <w:pStyle w:val="BodyText"/>
        <w:ind w:left="720" w:firstLine="720"/>
        <w:rPr>
          <w:u w:color="993366"/>
        </w:rPr>
      </w:pPr>
    </w:p>
    <w:p w:rsidR="00C35A8E" w:rsidRPr="004D0DDC" w:rsidRDefault="00C35A8E" w:rsidP="00C35A8E">
      <w:pPr>
        <w:pStyle w:val="BodyText"/>
        <w:ind w:left="720"/>
        <w:rPr>
          <w:u w:color="993366"/>
        </w:rPr>
      </w:pPr>
      <w:r w:rsidRPr="004D0DDC">
        <w:rPr>
          <w:u w:color="993366"/>
        </w:rPr>
        <w:t xml:space="preserve">c. </w:t>
      </w:r>
      <w:r w:rsidRPr="004D0DDC">
        <w:rPr>
          <w:u w:color="993366"/>
        </w:rPr>
        <w:tab/>
      </w:r>
      <w:r w:rsidRPr="004D0DDC">
        <w:rPr>
          <w:u w:val="single" w:color="993366"/>
        </w:rPr>
        <w:t>Atts and Dets</w:t>
      </w:r>
      <w:r w:rsidRPr="004D0DDC">
        <w:rPr>
          <w:u w:color="993366"/>
        </w:rPr>
        <w:t xml:space="preserve">.   </w:t>
      </w:r>
      <w:r>
        <w:rPr>
          <w:u w:color="993366"/>
        </w:rPr>
        <w:t>To follow</w:t>
      </w:r>
      <w:r w:rsidRPr="004D0DDC">
        <w:rPr>
          <w:u w:color="993366"/>
        </w:rPr>
        <w:t>.</w:t>
      </w:r>
    </w:p>
    <w:p w:rsidR="00C35A8E" w:rsidRDefault="00C35A8E" w:rsidP="00C35A8E">
      <w:pPr>
        <w:pStyle w:val="BodyText"/>
        <w:ind w:left="1440"/>
        <w:rPr>
          <w:u w:color="993366"/>
        </w:rPr>
      </w:pPr>
    </w:p>
    <w:p w:rsidR="00C35A8E" w:rsidRPr="004D0DDC" w:rsidRDefault="00C35A8E" w:rsidP="002E6425">
      <w:pPr>
        <w:pStyle w:val="BodyText"/>
        <w:spacing w:line="360" w:lineRule="auto"/>
        <w:rPr>
          <w:u w:color="993366"/>
        </w:rPr>
      </w:pPr>
      <w:r>
        <w:rPr>
          <w:u w:color="993366"/>
        </w:rPr>
        <w:t xml:space="preserve">2.      </w:t>
      </w:r>
      <w:r>
        <w:rPr>
          <w:u w:color="993366"/>
        </w:rPr>
        <w:tab/>
      </w:r>
      <w:r w:rsidRPr="00994D8D">
        <w:rPr>
          <w:u w:val="single" w:color="993366"/>
        </w:rPr>
        <w:t>PROBABLE</w:t>
      </w:r>
      <w:r w:rsidRPr="00B64C15">
        <w:rPr>
          <w:b/>
          <w:u w:val="single" w:color="993366"/>
        </w:rPr>
        <w:t xml:space="preserve"> </w:t>
      </w:r>
      <w:r w:rsidRPr="00994D8D">
        <w:rPr>
          <w:u w:val="single" w:color="993366"/>
        </w:rPr>
        <w:t>MISSION</w:t>
      </w:r>
      <w:r>
        <w:rPr>
          <w:b/>
          <w:u w:color="993366"/>
        </w:rPr>
        <w:t xml:space="preserve">.  </w:t>
      </w:r>
      <w:r w:rsidR="00883FF8">
        <w:rPr>
          <w:u w:color="993366"/>
        </w:rPr>
        <w:t>11</w:t>
      </w:r>
      <w:r w:rsidRPr="00F60B68">
        <w:rPr>
          <w:u w:color="993366"/>
        </w:rPr>
        <w:t xml:space="preserve"> B</w:t>
      </w:r>
      <w:r w:rsidR="00883FF8">
        <w:rPr>
          <w:u w:color="993366"/>
        </w:rPr>
        <w:t>de</w:t>
      </w:r>
      <w:r w:rsidRPr="00F60B68">
        <w:rPr>
          <w:u w:color="993366"/>
        </w:rPr>
        <w:t xml:space="preserve"> t</w:t>
      </w:r>
      <w:r w:rsidRPr="004D0DDC">
        <w:rPr>
          <w:u w:color="993366"/>
        </w:rPr>
        <w:t xml:space="preserve">o </w:t>
      </w:r>
      <w:r w:rsidR="00A84F75">
        <w:rPr>
          <w:u w:color="993366"/>
        </w:rPr>
        <w:t xml:space="preserve">block AGG East of White Volta </w:t>
      </w:r>
      <w:r>
        <w:rPr>
          <w:u w:color="993366"/>
        </w:rPr>
        <w:t xml:space="preserve">IOT </w:t>
      </w:r>
      <w:r w:rsidRPr="004D0DDC">
        <w:rPr>
          <w:u w:color="993366"/>
        </w:rPr>
        <w:t xml:space="preserve">facilitate the defeat of AGG forces in </w:t>
      </w:r>
      <w:r>
        <w:rPr>
          <w:u w:color="993366"/>
        </w:rPr>
        <w:t xml:space="preserve">Bazua gen area. </w:t>
      </w:r>
    </w:p>
    <w:p w:rsidR="00C35A8E" w:rsidRDefault="00C35A8E" w:rsidP="00C35A8E">
      <w:pPr>
        <w:pStyle w:val="BodyText"/>
        <w:rPr>
          <w:u w:color="993366"/>
        </w:rPr>
      </w:pPr>
    </w:p>
    <w:p w:rsidR="00C35A8E" w:rsidRPr="004D0DDC" w:rsidRDefault="00C35A8E" w:rsidP="00C35A8E">
      <w:pPr>
        <w:pStyle w:val="BodyText"/>
        <w:rPr>
          <w:u w:val="single" w:color="993366"/>
        </w:rPr>
      </w:pPr>
      <w:r w:rsidRPr="004D0DDC">
        <w:rPr>
          <w:u w:color="993366"/>
        </w:rPr>
        <w:t xml:space="preserve">3.       </w:t>
      </w:r>
      <w:r w:rsidRPr="00F73AF2">
        <w:rPr>
          <w:b/>
          <w:u w:color="993366"/>
        </w:rPr>
        <w:t xml:space="preserve"> </w:t>
      </w:r>
      <w:r w:rsidRPr="00994D8D">
        <w:rPr>
          <w:u w:val="single" w:color="993366"/>
        </w:rPr>
        <w:t>EXECUTION</w:t>
      </w:r>
    </w:p>
    <w:p w:rsidR="00C35A8E" w:rsidRPr="004D0DDC" w:rsidRDefault="00C35A8E" w:rsidP="00C35A8E">
      <w:pPr>
        <w:pStyle w:val="BodyText"/>
        <w:rPr>
          <w:u w:color="993366"/>
        </w:rPr>
      </w:pPr>
      <w:r w:rsidRPr="004D0DDC">
        <w:rPr>
          <w:u w:color="993366"/>
        </w:rPr>
        <w:tab/>
      </w:r>
      <w:r w:rsidRPr="004D0DDC">
        <w:rPr>
          <w:u w:color="993366"/>
        </w:rPr>
        <w:tab/>
        <w:t xml:space="preserve"> </w:t>
      </w:r>
    </w:p>
    <w:p w:rsidR="00C35A8E" w:rsidRDefault="00C35A8E" w:rsidP="00C35A8E">
      <w:pPr>
        <w:pStyle w:val="BodyText"/>
        <w:numPr>
          <w:ilvl w:val="0"/>
          <w:numId w:val="19"/>
        </w:numPr>
        <w:spacing w:line="360" w:lineRule="auto"/>
        <w:rPr>
          <w:u w:val="single" w:color="993366"/>
        </w:rPr>
      </w:pPr>
      <w:r w:rsidRPr="004D0DDC">
        <w:rPr>
          <w:u w:val="single" w:color="993366"/>
        </w:rPr>
        <w:t>Concept of Ops</w:t>
      </w:r>
    </w:p>
    <w:p w:rsidR="00C35A8E" w:rsidRPr="004D0DDC" w:rsidRDefault="00C35A8E" w:rsidP="00975F32">
      <w:pPr>
        <w:pStyle w:val="BodyText"/>
        <w:ind w:left="1440"/>
        <w:rPr>
          <w:u w:color="993366"/>
        </w:rPr>
      </w:pPr>
    </w:p>
    <w:p w:rsidR="00997482" w:rsidRPr="004D0DDC" w:rsidRDefault="00975F32" w:rsidP="00997482">
      <w:pPr>
        <w:pStyle w:val="BodyText"/>
        <w:ind w:left="720" w:firstLine="720"/>
        <w:rPr>
          <w:u w:color="993366"/>
        </w:rPr>
      </w:pPr>
      <w:r w:rsidRPr="0007256A">
        <w:rPr>
          <w:u w:color="993366"/>
        </w:rPr>
        <w:t>(i)</w:t>
      </w:r>
      <w:r w:rsidRPr="0007256A">
        <w:rPr>
          <w:u w:color="993366"/>
        </w:rPr>
        <w:tab/>
      </w:r>
      <w:r w:rsidRPr="0007256A">
        <w:rPr>
          <w:u w:val="single" w:color="993366"/>
        </w:rPr>
        <w:t>Intent</w:t>
      </w:r>
      <w:r w:rsidRPr="0007256A">
        <w:rPr>
          <w:u w:color="993366"/>
        </w:rPr>
        <w:t>.</w:t>
      </w:r>
      <w:r w:rsidRPr="0007256A">
        <w:rPr>
          <w:u w:color="993366"/>
        </w:rPr>
        <w:tab/>
      </w:r>
      <w:r w:rsidR="00997482" w:rsidRPr="00206F58">
        <w:t xml:space="preserve">Block AGG adv to deny freedom of action in </w:t>
      </w:r>
      <w:r w:rsidR="00997482">
        <w:t>Binduri gen area</w:t>
      </w:r>
      <w:r w:rsidR="00997482" w:rsidRPr="004D0DDC">
        <w:rPr>
          <w:u w:color="993366"/>
        </w:rPr>
        <w:t>.</w:t>
      </w:r>
    </w:p>
    <w:p w:rsidR="00975F32" w:rsidRPr="004D0DDC" w:rsidRDefault="00975F32" w:rsidP="00975F32">
      <w:pPr>
        <w:pStyle w:val="BodyText"/>
        <w:ind w:left="3600"/>
        <w:rPr>
          <w:u w:val="single" w:color="993366"/>
        </w:rPr>
      </w:pPr>
    </w:p>
    <w:p w:rsidR="00997482" w:rsidRDefault="00997482" w:rsidP="00997482">
      <w:pPr>
        <w:pStyle w:val="BodyText"/>
        <w:spacing w:line="360" w:lineRule="auto"/>
        <w:ind w:left="1440"/>
      </w:pPr>
      <w:proofErr w:type="gramStart"/>
      <w:r w:rsidRPr="004D0DDC">
        <w:rPr>
          <w:u w:color="993366"/>
        </w:rPr>
        <w:t>(ii)</w:t>
      </w:r>
      <w:r w:rsidRPr="004D0DDC">
        <w:rPr>
          <w:u w:color="993366"/>
        </w:rPr>
        <w:tab/>
      </w:r>
      <w:r w:rsidRPr="004D0DDC">
        <w:rPr>
          <w:u w:val="single" w:color="993366"/>
        </w:rPr>
        <w:t>SoM</w:t>
      </w:r>
      <w:r w:rsidRPr="004D0DDC">
        <w:rPr>
          <w:u w:color="993366"/>
        </w:rPr>
        <w:t>.</w:t>
      </w:r>
      <w:proofErr w:type="gramEnd"/>
      <w:r w:rsidRPr="004D0DDC">
        <w:rPr>
          <w:u w:color="993366"/>
        </w:rPr>
        <w:tab/>
      </w:r>
      <w:r>
        <w:t xml:space="preserve">Initially 155 Armr Regt to provide covering force action. </w:t>
      </w:r>
      <w:r w:rsidRPr="00206F58">
        <w:t>B</w:t>
      </w:r>
      <w:r>
        <w:t>lock AGG using 3 x BGs 111 BG right fwd, 112 left fwd and 113 in</w:t>
      </w:r>
      <w:r w:rsidRPr="00206F58">
        <w:t xml:space="preserve"> depth of Bde </w:t>
      </w:r>
      <w:r>
        <w:t>MDA to facilitate further offensive ops to defeat AGG.</w:t>
      </w:r>
      <w:r w:rsidRPr="00206F58">
        <w:t xml:space="preserve"> Ops to be sp by 1 x Engr Regt, 66 Arty Regt and Avn.</w:t>
      </w:r>
    </w:p>
    <w:p w:rsidR="00997482" w:rsidRPr="004D0DDC" w:rsidRDefault="00997482" w:rsidP="00997482">
      <w:pPr>
        <w:pStyle w:val="BodyText"/>
      </w:pPr>
    </w:p>
    <w:p w:rsidR="00997482" w:rsidRPr="004D0DDC" w:rsidRDefault="00997482" w:rsidP="00997482">
      <w:pPr>
        <w:pStyle w:val="BodyText"/>
        <w:spacing w:line="360" w:lineRule="auto"/>
        <w:ind w:left="1440"/>
        <w:rPr>
          <w:u w:val="single" w:color="993366"/>
        </w:rPr>
      </w:pPr>
      <w:r w:rsidRPr="004D0DDC">
        <w:rPr>
          <w:u w:color="993366"/>
        </w:rPr>
        <w:t>(ii</w:t>
      </w:r>
      <w:r>
        <w:rPr>
          <w:u w:color="993366"/>
        </w:rPr>
        <w:t>i</w:t>
      </w:r>
      <w:r w:rsidRPr="004D0DDC">
        <w:rPr>
          <w:u w:color="993366"/>
        </w:rPr>
        <w:t>)</w:t>
      </w:r>
      <w:r w:rsidRPr="004D0DDC">
        <w:rPr>
          <w:u w:color="993366"/>
        </w:rPr>
        <w:tab/>
      </w:r>
      <w:r w:rsidRPr="004D0DDC">
        <w:rPr>
          <w:u w:val="single" w:color="993366"/>
        </w:rPr>
        <w:t>ME</w:t>
      </w:r>
      <w:r w:rsidRPr="004D0DDC">
        <w:rPr>
          <w:u w:color="993366"/>
        </w:rPr>
        <w:t>.</w:t>
      </w:r>
      <w:r w:rsidRPr="004D0DDC">
        <w:rPr>
          <w:u w:color="993366"/>
        </w:rPr>
        <w:tab/>
      </w:r>
      <w:r>
        <w:t xml:space="preserve">Estb strong block along the eastern banks of the White Volta </w:t>
      </w:r>
      <w:r w:rsidRPr="00206F58">
        <w:t>and lies with 11</w:t>
      </w:r>
      <w:r>
        <w:t>1</w:t>
      </w:r>
      <w:r w:rsidRPr="00206F58">
        <w:t xml:space="preserve"> B</w:t>
      </w:r>
      <w:r>
        <w:t>G</w:t>
      </w:r>
      <w:r w:rsidRPr="004D0DDC">
        <w:rPr>
          <w:u w:color="993366"/>
        </w:rPr>
        <w:t>.</w:t>
      </w:r>
    </w:p>
    <w:p w:rsidR="00C35A8E" w:rsidRPr="00CC7E93" w:rsidRDefault="00C35A8E" w:rsidP="00C35A8E">
      <w:pPr>
        <w:pStyle w:val="BodyText"/>
        <w:spacing w:line="360" w:lineRule="auto"/>
        <w:ind w:left="2160"/>
        <w:rPr>
          <w:u w:color="993366"/>
        </w:rPr>
      </w:pPr>
    </w:p>
    <w:p w:rsidR="00C35A8E" w:rsidRPr="004D0DDC" w:rsidRDefault="00C35A8E" w:rsidP="00C35A8E">
      <w:pPr>
        <w:pStyle w:val="BodyText"/>
        <w:rPr>
          <w:u w:color="993366"/>
        </w:rPr>
      </w:pPr>
      <w:r>
        <w:rPr>
          <w:u w:color="993366"/>
        </w:rPr>
        <w:tab/>
      </w:r>
      <w:r w:rsidRPr="004D0DDC">
        <w:rPr>
          <w:u w:color="993366"/>
        </w:rPr>
        <w:t>b.</w:t>
      </w:r>
      <w:r w:rsidRPr="004D0DDC">
        <w:rPr>
          <w:u w:color="993366"/>
        </w:rPr>
        <w:tab/>
      </w:r>
      <w:r w:rsidRPr="001D579E">
        <w:rPr>
          <w:u w:val="single" w:color="993366"/>
        </w:rPr>
        <w:t xml:space="preserve">Probable </w:t>
      </w:r>
      <w:r w:rsidRPr="004D0DDC">
        <w:rPr>
          <w:u w:val="single" w:color="993366"/>
        </w:rPr>
        <w:t xml:space="preserve">Msn and Tasks </w:t>
      </w:r>
    </w:p>
    <w:p w:rsidR="00C35A8E" w:rsidRPr="004D0DDC" w:rsidRDefault="00C35A8E" w:rsidP="00C35A8E">
      <w:pPr>
        <w:pStyle w:val="BodyText"/>
        <w:rPr>
          <w:u w:color="993366"/>
        </w:rPr>
      </w:pPr>
      <w:r w:rsidRPr="004D0DDC">
        <w:rPr>
          <w:u w:color="993366"/>
        </w:rPr>
        <w:tab/>
      </w:r>
      <w:r w:rsidRPr="004D0DDC">
        <w:rPr>
          <w:u w:color="993366"/>
        </w:rPr>
        <w:tab/>
      </w:r>
    </w:p>
    <w:p w:rsidR="00C35A8E" w:rsidRPr="004D0DDC" w:rsidRDefault="00C35A8E" w:rsidP="00C35A8E">
      <w:pPr>
        <w:pStyle w:val="BodyText"/>
        <w:ind w:left="720" w:firstLine="720"/>
        <w:rPr>
          <w:u w:color="993366"/>
        </w:rPr>
      </w:pPr>
      <w:r w:rsidRPr="004D0DDC">
        <w:rPr>
          <w:u w:color="993366"/>
        </w:rPr>
        <w:t>(1)</w:t>
      </w:r>
      <w:r w:rsidRPr="004D0DDC">
        <w:rPr>
          <w:u w:color="993366"/>
        </w:rPr>
        <w:tab/>
      </w:r>
      <w:r w:rsidR="00883FF8">
        <w:rPr>
          <w:u w:val="single" w:color="993366"/>
        </w:rPr>
        <w:t>111 BG</w:t>
      </w:r>
      <w:r>
        <w:rPr>
          <w:u w:color="993366"/>
        </w:rPr>
        <w:t>.</w:t>
      </w:r>
      <w:r w:rsidR="00883FF8">
        <w:rPr>
          <w:u w:color="993366"/>
        </w:rPr>
        <w:t xml:space="preserve">    </w:t>
      </w:r>
      <w:r w:rsidR="00975F32">
        <w:rPr>
          <w:u w:color="993366"/>
        </w:rPr>
        <w:t xml:space="preserve">Hold </w:t>
      </w:r>
      <w:r w:rsidR="00D44183">
        <w:rPr>
          <w:u w:color="993366"/>
        </w:rPr>
        <w:t>righ</w:t>
      </w:r>
      <w:r w:rsidR="00975F32">
        <w:rPr>
          <w:u w:color="993366"/>
        </w:rPr>
        <w:t xml:space="preserve">t fwd </w:t>
      </w:r>
      <w:r w:rsidR="00942C3A">
        <w:rPr>
          <w:u w:color="993366"/>
        </w:rPr>
        <w:t xml:space="preserve">(GR5844) </w:t>
      </w:r>
      <w:r w:rsidR="00975F32">
        <w:rPr>
          <w:u w:color="993366"/>
        </w:rPr>
        <w:t>of Bde MDA</w:t>
      </w:r>
      <w:r w:rsidR="00D44183">
        <w:rPr>
          <w:u w:color="993366"/>
        </w:rPr>
        <w:t>.</w:t>
      </w:r>
    </w:p>
    <w:p w:rsidR="00C35A8E" w:rsidRDefault="00C35A8E" w:rsidP="00C35A8E">
      <w:pPr>
        <w:pStyle w:val="BodyText"/>
        <w:rPr>
          <w:u w:color="993366"/>
        </w:rPr>
      </w:pPr>
      <w:r>
        <w:rPr>
          <w:u w:color="993366"/>
        </w:rPr>
        <w:tab/>
      </w:r>
    </w:p>
    <w:p w:rsidR="00C35A8E" w:rsidRPr="004D0DDC" w:rsidRDefault="00C35A8E" w:rsidP="00C35A8E">
      <w:pPr>
        <w:pStyle w:val="BodyText"/>
        <w:ind w:firstLine="720"/>
        <w:rPr>
          <w:u w:val="single" w:color="993366"/>
        </w:rPr>
      </w:pPr>
      <w:proofErr w:type="gramStart"/>
      <w:r>
        <w:rPr>
          <w:u w:color="993366"/>
        </w:rPr>
        <w:t>c.</w:t>
      </w:r>
      <w:r w:rsidRPr="004D0DDC">
        <w:rPr>
          <w:u w:color="993366"/>
        </w:rPr>
        <w:tab/>
      </w:r>
      <w:r w:rsidRPr="00A52519">
        <w:rPr>
          <w:u w:val="single" w:color="993366"/>
        </w:rPr>
        <w:t>Co-ord</w:t>
      </w:r>
      <w:proofErr w:type="gramEnd"/>
      <w:r w:rsidRPr="00A52519">
        <w:rPr>
          <w:u w:val="single" w:color="993366"/>
        </w:rPr>
        <w:t xml:space="preserve"> Instrs</w:t>
      </w:r>
    </w:p>
    <w:p w:rsidR="00C35A8E" w:rsidRPr="004D0DDC" w:rsidRDefault="00C35A8E" w:rsidP="00C35A8E">
      <w:pPr>
        <w:pStyle w:val="BodyText"/>
        <w:rPr>
          <w:u w:color="993366"/>
        </w:rPr>
      </w:pPr>
      <w:r w:rsidRPr="004D0DDC">
        <w:rPr>
          <w:u w:color="993366"/>
        </w:rPr>
        <w:tab/>
      </w:r>
    </w:p>
    <w:p w:rsidR="00C35A8E" w:rsidRPr="004D0DDC" w:rsidRDefault="00C35A8E" w:rsidP="00C35A8E">
      <w:pPr>
        <w:pStyle w:val="BodyText"/>
        <w:ind w:left="720" w:firstLine="720"/>
        <w:rPr>
          <w:u w:val="single" w:color="993366"/>
        </w:rPr>
      </w:pPr>
      <w:r w:rsidRPr="004D0DDC">
        <w:rPr>
          <w:u w:color="993366"/>
        </w:rPr>
        <w:t>(</w:t>
      </w:r>
      <w:r>
        <w:rPr>
          <w:u w:color="993366"/>
        </w:rPr>
        <w:t>1</w:t>
      </w:r>
      <w:r w:rsidRPr="004D0DDC">
        <w:rPr>
          <w:u w:color="993366"/>
        </w:rPr>
        <w:t xml:space="preserve">)         </w:t>
      </w:r>
      <w:r w:rsidRPr="004D0DDC">
        <w:rPr>
          <w:u w:val="single" w:color="993366"/>
        </w:rPr>
        <w:t>Timings.</w:t>
      </w:r>
    </w:p>
    <w:p w:rsidR="00C35A8E" w:rsidRPr="004D0DDC" w:rsidRDefault="00C35A8E" w:rsidP="00C35A8E">
      <w:pPr>
        <w:pStyle w:val="BodyText"/>
        <w:ind w:left="2160"/>
        <w:rPr>
          <w:u w:val="single" w:color="993366"/>
        </w:rPr>
      </w:pPr>
    </w:p>
    <w:p w:rsidR="00C35A8E" w:rsidRPr="004D0DDC" w:rsidRDefault="00C35A8E" w:rsidP="00C35A8E">
      <w:pPr>
        <w:pStyle w:val="BodyText"/>
        <w:spacing w:line="360" w:lineRule="auto"/>
        <w:ind w:left="1440" w:firstLine="720"/>
        <w:rPr>
          <w:u w:color="993366"/>
        </w:rPr>
      </w:pPr>
      <w:r w:rsidRPr="004D0DDC">
        <w:rPr>
          <w:u w:color="993366"/>
        </w:rPr>
        <w:t>(i)</w:t>
      </w:r>
      <w:r w:rsidRPr="004D0DDC">
        <w:rPr>
          <w:u w:color="993366"/>
        </w:rPr>
        <w:tab/>
      </w:r>
      <w:r w:rsidR="000F591B">
        <w:rPr>
          <w:u w:color="993366"/>
        </w:rPr>
        <w:t xml:space="preserve">Time Now </w:t>
      </w:r>
      <w:proofErr w:type="gramStart"/>
      <w:r w:rsidR="000F591B">
        <w:rPr>
          <w:u w:color="993366"/>
        </w:rPr>
        <w:t>-  13</w:t>
      </w:r>
      <w:r w:rsidR="00997482">
        <w:rPr>
          <w:u w:color="993366"/>
        </w:rPr>
        <w:t>07</w:t>
      </w:r>
      <w:r>
        <w:rPr>
          <w:u w:color="993366"/>
        </w:rPr>
        <w:t>00</w:t>
      </w:r>
      <w:r w:rsidR="000F591B">
        <w:rPr>
          <w:u w:color="993366"/>
        </w:rPr>
        <w:t>ZMAY</w:t>
      </w:r>
      <w:proofErr w:type="gramEnd"/>
      <w:r w:rsidR="000F591B">
        <w:rPr>
          <w:u w:color="993366"/>
        </w:rPr>
        <w:t xml:space="preserve"> 21.</w:t>
      </w:r>
      <w:r>
        <w:rPr>
          <w:u w:color="993366"/>
        </w:rPr>
        <w:t xml:space="preserve">  </w:t>
      </w:r>
    </w:p>
    <w:p w:rsidR="00C35A8E" w:rsidRDefault="00C35A8E" w:rsidP="00C35A8E">
      <w:pPr>
        <w:pStyle w:val="BodyText"/>
        <w:spacing w:line="360" w:lineRule="auto"/>
        <w:ind w:left="1440" w:firstLine="720"/>
        <w:rPr>
          <w:u w:color="993366"/>
        </w:rPr>
      </w:pPr>
      <w:r>
        <w:rPr>
          <w:u w:color="993366"/>
        </w:rPr>
        <w:t>(ii)</w:t>
      </w:r>
      <w:r>
        <w:rPr>
          <w:u w:color="993366"/>
        </w:rPr>
        <w:tab/>
      </w:r>
      <w:r w:rsidR="00997482">
        <w:rPr>
          <w:u w:color="993366"/>
        </w:rPr>
        <w:t xml:space="preserve">O Gp </w:t>
      </w:r>
      <w:proofErr w:type="gramStart"/>
      <w:r w:rsidR="00997482">
        <w:rPr>
          <w:u w:color="993366"/>
        </w:rPr>
        <w:t>RV  at</w:t>
      </w:r>
      <w:proofErr w:type="gramEnd"/>
      <w:r w:rsidR="00997482">
        <w:rPr>
          <w:u w:color="993366"/>
        </w:rPr>
        <w:t xml:space="preserve"> Bde HQ - 131400ZMAY21</w:t>
      </w:r>
      <w:r>
        <w:rPr>
          <w:u w:color="993366"/>
        </w:rPr>
        <w:t>.</w:t>
      </w:r>
    </w:p>
    <w:p w:rsidR="00C35A8E" w:rsidRDefault="00C35A8E" w:rsidP="00C35A8E">
      <w:pPr>
        <w:pStyle w:val="BodyText"/>
        <w:spacing w:line="360" w:lineRule="auto"/>
        <w:ind w:left="1440" w:firstLine="720"/>
        <w:rPr>
          <w:u w:color="993366"/>
        </w:rPr>
      </w:pPr>
      <w:r>
        <w:rPr>
          <w:u w:color="993366"/>
        </w:rPr>
        <w:t>(iii)</w:t>
      </w:r>
      <w:r>
        <w:rPr>
          <w:u w:color="993366"/>
        </w:rPr>
        <w:tab/>
        <w:t xml:space="preserve">NMB </w:t>
      </w:r>
      <w:r w:rsidR="00997482">
        <w:rPr>
          <w:u w:color="993366"/>
        </w:rPr>
        <w:t>140500ZMAY 21</w:t>
      </w:r>
      <w:r>
        <w:rPr>
          <w:u w:color="993366"/>
        </w:rPr>
        <w:t>.</w:t>
      </w:r>
    </w:p>
    <w:p w:rsidR="00C35A8E" w:rsidRPr="004D0DDC" w:rsidRDefault="00C35A8E" w:rsidP="00C35A8E">
      <w:pPr>
        <w:pStyle w:val="BodyText"/>
        <w:spacing w:line="360" w:lineRule="auto"/>
        <w:rPr>
          <w:u w:color="993366"/>
        </w:rPr>
      </w:pPr>
      <w:r>
        <w:rPr>
          <w:u w:color="993366"/>
        </w:rPr>
        <w:tab/>
      </w:r>
      <w:r>
        <w:rPr>
          <w:u w:color="993366"/>
        </w:rPr>
        <w:tab/>
      </w:r>
      <w:r>
        <w:rPr>
          <w:u w:color="993366"/>
        </w:rPr>
        <w:tab/>
      </w:r>
      <w:proofErr w:type="gramStart"/>
      <w:r>
        <w:rPr>
          <w:u w:color="993366"/>
        </w:rPr>
        <w:t>(iv)</w:t>
      </w:r>
      <w:r>
        <w:rPr>
          <w:u w:color="993366"/>
        </w:rPr>
        <w:tab/>
      </w:r>
      <w:r w:rsidR="00997482">
        <w:rPr>
          <w:u w:color="993366"/>
        </w:rPr>
        <w:t>Posn</w:t>
      </w:r>
      <w:proofErr w:type="gramEnd"/>
      <w:r w:rsidR="00997482">
        <w:rPr>
          <w:u w:color="993366"/>
        </w:rPr>
        <w:t xml:space="preserve"> defensible by </w:t>
      </w:r>
      <w:r w:rsidR="00997482" w:rsidRPr="004D0DDC">
        <w:rPr>
          <w:u w:color="993366"/>
        </w:rPr>
        <w:t xml:space="preserve">– </w:t>
      </w:r>
      <w:r w:rsidR="00997482">
        <w:rPr>
          <w:u w:color="993366"/>
        </w:rPr>
        <w:t>141700ZMAY 21</w:t>
      </w:r>
      <w:r w:rsidR="00575B2C">
        <w:rPr>
          <w:u w:color="993366"/>
        </w:rPr>
        <w:t>.</w:t>
      </w:r>
      <w:r w:rsidRPr="004D0DDC">
        <w:rPr>
          <w:u w:color="993366"/>
        </w:rPr>
        <w:t xml:space="preserve"> </w:t>
      </w:r>
    </w:p>
    <w:p w:rsidR="00C35A8E" w:rsidRDefault="00C35A8E" w:rsidP="00883FF8">
      <w:pPr>
        <w:pStyle w:val="BodyText"/>
        <w:tabs>
          <w:tab w:val="left" w:pos="0"/>
        </w:tabs>
        <w:spacing w:line="360" w:lineRule="auto"/>
        <w:rPr>
          <w:u w:color="993366"/>
        </w:rPr>
      </w:pPr>
      <w:r w:rsidRPr="004D0DDC">
        <w:rPr>
          <w:u w:color="993366"/>
        </w:rPr>
        <w:tab/>
      </w:r>
      <w:r w:rsidRPr="004D0DDC">
        <w:rPr>
          <w:u w:color="993366"/>
        </w:rPr>
        <w:tab/>
      </w:r>
      <w:r>
        <w:rPr>
          <w:u w:color="993366"/>
        </w:rPr>
        <w:tab/>
        <w:t>(v)</w:t>
      </w:r>
      <w:r>
        <w:rPr>
          <w:u w:color="993366"/>
        </w:rPr>
        <w:tab/>
        <w:t xml:space="preserve">No Recce beyond </w:t>
      </w:r>
      <w:r w:rsidR="00124F40">
        <w:rPr>
          <w:u w:color="993366"/>
        </w:rPr>
        <w:t>Easting 65</w:t>
      </w:r>
      <w:r w:rsidR="00D44183">
        <w:rPr>
          <w:u w:color="993366"/>
        </w:rPr>
        <w:t>.</w:t>
      </w:r>
    </w:p>
    <w:p w:rsidR="00C35A8E" w:rsidRDefault="00C35A8E" w:rsidP="00883FF8">
      <w:pPr>
        <w:pStyle w:val="BodyText"/>
        <w:tabs>
          <w:tab w:val="left" w:pos="0"/>
        </w:tabs>
        <w:spacing w:line="360" w:lineRule="auto"/>
        <w:rPr>
          <w:u w:color="993366"/>
        </w:rPr>
      </w:pPr>
      <w:r>
        <w:rPr>
          <w:u w:color="993366"/>
        </w:rPr>
        <w:tab/>
      </w:r>
      <w:r>
        <w:rPr>
          <w:u w:color="993366"/>
        </w:rPr>
        <w:tab/>
      </w:r>
      <w:r>
        <w:rPr>
          <w:u w:color="993366"/>
        </w:rPr>
        <w:tab/>
      </w:r>
      <w:proofErr w:type="gramStart"/>
      <w:r>
        <w:rPr>
          <w:u w:color="993366"/>
        </w:rPr>
        <w:t>(vi)</w:t>
      </w:r>
      <w:r>
        <w:rPr>
          <w:u w:color="993366"/>
        </w:rPr>
        <w:tab/>
        <w:t>First</w:t>
      </w:r>
      <w:proofErr w:type="gramEnd"/>
      <w:r>
        <w:rPr>
          <w:u w:color="993366"/>
        </w:rPr>
        <w:t xml:space="preserve"> Li – 0530hrs.</w:t>
      </w:r>
    </w:p>
    <w:p w:rsidR="00C35A8E" w:rsidRDefault="00C35A8E" w:rsidP="00883FF8">
      <w:pPr>
        <w:pStyle w:val="BodyText"/>
        <w:tabs>
          <w:tab w:val="left" w:pos="0"/>
        </w:tabs>
        <w:spacing w:line="360" w:lineRule="auto"/>
        <w:rPr>
          <w:u w:color="993366"/>
        </w:rPr>
      </w:pPr>
      <w:r>
        <w:rPr>
          <w:u w:color="993366"/>
        </w:rPr>
        <w:tab/>
      </w:r>
      <w:r>
        <w:rPr>
          <w:u w:color="993366"/>
        </w:rPr>
        <w:tab/>
      </w:r>
      <w:r>
        <w:rPr>
          <w:u w:color="993366"/>
        </w:rPr>
        <w:tab/>
        <w:t>(vii)</w:t>
      </w:r>
      <w:r>
        <w:rPr>
          <w:u w:color="993366"/>
        </w:rPr>
        <w:tab/>
        <w:t>Last Li – 1830hrs.</w:t>
      </w:r>
    </w:p>
    <w:p w:rsidR="00C35A8E" w:rsidRPr="00A569E9" w:rsidRDefault="00C35A8E" w:rsidP="00C35A8E">
      <w:pPr>
        <w:pStyle w:val="BodyText"/>
        <w:tabs>
          <w:tab w:val="left" w:pos="0"/>
        </w:tabs>
        <w:rPr>
          <w:u w:color="993366"/>
        </w:rPr>
      </w:pPr>
    </w:p>
    <w:p w:rsidR="00C35A8E" w:rsidRDefault="00C35A8E" w:rsidP="00C35A8E">
      <w:pPr>
        <w:pStyle w:val="BodyText"/>
        <w:tabs>
          <w:tab w:val="left" w:pos="0"/>
        </w:tabs>
        <w:ind w:left="1440" w:hanging="1440"/>
        <w:rPr>
          <w:u w:color="993366"/>
        </w:rPr>
      </w:pPr>
      <w:r>
        <w:rPr>
          <w:u w:color="993366"/>
          <w:lang w:val="fr-FR"/>
        </w:rPr>
        <w:tab/>
        <w:t>(2)</w:t>
      </w:r>
      <w:r w:rsidRPr="004D0DDC">
        <w:rPr>
          <w:u w:color="993366"/>
          <w:lang w:val="fr-FR"/>
        </w:rPr>
        <w:tab/>
      </w:r>
      <w:r w:rsidRPr="004D0DDC">
        <w:rPr>
          <w:u w:val="single" w:color="993366"/>
        </w:rPr>
        <w:t>Priority of Work</w:t>
      </w:r>
      <w:r w:rsidR="00975F32">
        <w:rPr>
          <w:u w:color="993366"/>
        </w:rPr>
        <w:t xml:space="preserve">. </w:t>
      </w:r>
      <w:r w:rsidR="00975F32">
        <w:rPr>
          <w:u w:color="993366"/>
        </w:rPr>
        <w:tab/>
        <w:t>CO</w:t>
      </w:r>
      <w:r>
        <w:rPr>
          <w:u w:color="993366"/>
        </w:rPr>
        <w:t xml:space="preserve"> to prioritiz</w:t>
      </w:r>
      <w:r w:rsidRPr="004D0DDC">
        <w:rPr>
          <w:u w:color="993366"/>
        </w:rPr>
        <w:t>e</w:t>
      </w:r>
      <w:r>
        <w:rPr>
          <w:u w:color="993366"/>
        </w:rPr>
        <w:t>.</w:t>
      </w:r>
    </w:p>
    <w:p w:rsidR="00D44183" w:rsidRDefault="00D44183" w:rsidP="00C35A8E">
      <w:pPr>
        <w:pStyle w:val="BodyText"/>
        <w:tabs>
          <w:tab w:val="left" w:pos="0"/>
        </w:tabs>
        <w:ind w:left="1440" w:hanging="1440"/>
        <w:rPr>
          <w:u w:color="993366"/>
        </w:rPr>
      </w:pPr>
    </w:p>
    <w:p w:rsidR="00D44183" w:rsidRDefault="00D44183" w:rsidP="00C35A8E">
      <w:pPr>
        <w:pStyle w:val="BodyText"/>
        <w:tabs>
          <w:tab w:val="left" w:pos="0"/>
        </w:tabs>
        <w:ind w:left="1440" w:hanging="1440"/>
        <w:rPr>
          <w:u w:color="993366"/>
        </w:rPr>
      </w:pPr>
      <w:r>
        <w:rPr>
          <w:u w:color="993366"/>
        </w:rPr>
        <w:tab/>
        <w:t>(3)</w:t>
      </w:r>
      <w:r>
        <w:rPr>
          <w:u w:color="993366"/>
        </w:rPr>
        <w:tab/>
      </w:r>
      <w:r w:rsidRPr="00D44183">
        <w:rPr>
          <w:u w:val="single" w:color="993366"/>
        </w:rPr>
        <w:t>Inter-BG Bdry</w:t>
      </w:r>
      <w:r>
        <w:rPr>
          <w:u w:color="993366"/>
        </w:rPr>
        <w:t>.</w:t>
      </w:r>
      <w:r>
        <w:rPr>
          <w:u w:color="993366"/>
        </w:rPr>
        <w:tab/>
        <w:t xml:space="preserve">Rd TIEGO – BAZUA. </w:t>
      </w:r>
    </w:p>
    <w:p w:rsidR="00C35A8E" w:rsidRDefault="00D44183" w:rsidP="00D44183">
      <w:pPr>
        <w:pStyle w:val="BodyText"/>
        <w:tabs>
          <w:tab w:val="left" w:pos="0"/>
        </w:tabs>
        <w:ind w:left="1440" w:hanging="1440"/>
        <w:rPr>
          <w:u w:color="993366"/>
        </w:rPr>
      </w:pPr>
      <w:r>
        <w:rPr>
          <w:u w:color="993366"/>
        </w:rPr>
        <w:tab/>
      </w:r>
    </w:p>
    <w:p w:rsidR="00D44183" w:rsidRDefault="00D44183" w:rsidP="00D44183">
      <w:pPr>
        <w:pStyle w:val="BodyText"/>
        <w:tabs>
          <w:tab w:val="left" w:pos="0"/>
        </w:tabs>
        <w:ind w:left="1440" w:hanging="1440"/>
        <w:rPr>
          <w:u w:color="993366"/>
        </w:rPr>
      </w:pPr>
    </w:p>
    <w:p w:rsidR="00C35A8E" w:rsidRPr="00DF154F" w:rsidRDefault="00C35A8E" w:rsidP="00C35A8E">
      <w:pPr>
        <w:pStyle w:val="BodyText"/>
        <w:rPr>
          <w:b/>
          <w:u w:color="993366"/>
        </w:rPr>
      </w:pPr>
      <w:r>
        <w:rPr>
          <w:u w:color="993366"/>
        </w:rPr>
        <w:lastRenderedPageBreak/>
        <w:t>4</w:t>
      </w:r>
      <w:r w:rsidRPr="004D0DDC">
        <w:rPr>
          <w:u w:color="993366"/>
        </w:rPr>
        <w:t>.</w:t>
      </w:r>
      <w:r w:rsidRPr="004D0DDC">
        <w:rPr>
          <w:u w:color="993366"/>
        </w:rPr>
        <w:tab/>
      </w:r>
      <w:r w:rsidRPr="00994D8D">
        <w:rPr>
          <w:u w:val="single" w:color="993366"/>
        </w:rPr>
        <w:t>SERVICE SUPPORT</w:t>
      </w:r>
    </w:p>
    <w:p w:rsidR="00C35A8E" w:rsidRPr="004D0DDC" w:rsidRDefault="00C35A8E" w:rsidP="00C35A8E">
      <w:pPr>
        <w:pStyle w:val="BodyText"/>
        <w:ind w:left="720"/>
        <w:rPr>
          <w:u w:val="single" w:color="993366"/>
        </w:rPr>
      </w:pPr>
    </w:p>
    <w:p w:rsidR="00C35A8E" w:rsidRPr="004D0DDC" w:rsidRDefault="00C35A8E" w:rsidP="00C35A8E">
      <w:pPr>
        <w:pStyle w:val="BodyText"/>
        <w:ind w:left="720"/>
        <w:rPr>
          <w:u w:color="993366"/>
        </w:rPr>
      </w:pPr>
      <w:proofErr w:type="gramStart"/>
      <w:r w:rsidRPr="004D0DDC">
        <w:rPr>
          <w:u w:color="993366"/>
        </w:rPr>
        <w:t>a</w:t>
      </w:r>
      <w:proofErr w:type="gramEnd"/>
      <w:r w:rsidRPr="004D0DDC">
        <w:rPr>
          <w:u w:color="993366"/>
        </w:rPr>
        <w:t>.</w:t>
      </w:r>
      <w:r w:rsidRPr="004D0DDC">
        <w:rPr>
          <w:u w:color="993366"/>
        </w:rPr>
        <w:tab/>
      </w:r>
      <w:r>
        <w:rPr>
          <w:u w:color="993366"/>
        </w:rPr>
        <w:t>As per SOP</w:t>
      </w:r>
      <w:r w:rsidRPr="004D0DDC">
        <w:rPr>
          <w:u w:color="993366"/>
        </w:rPr>
        <w:t>.</w:t>
      </w:r>
    </w:p>
    <w:p w:rsidR="00F933C5" w:rsidRPr="004D0DDC" w:rsidRDefault="00F933C5" w:rsidP="00C35A8E">
      <w:pPr>
        <w:pStyle w:val="BodyText"/>
        <w:ind w:left="1440" w:hanging="720"/>
        <w:rPr>
          <w:u w:color="993366"/>
        </w:rPr>
      </w:pPr>
    </w:p>
    <w:p w:rsidR="00F933C5" w:rsidRPr="008F4AF1" w:rsidRDefault="00F933C5" w:rsidP="00F933C5">
      <w:pPr>
        <w:pStyle w:val="BodyText"/>
        <w:rPr>
          <w:b/>
          <w:u w:color="993366"/>
        </w:rPr>
      </w:pPr>
      <w:r>
        <w:rPr>
          <w:u w:color="993366"/>
        </w:rPr>
        <w:t>5</w:t>
      </w:r>
      <w:r w:rsidRPr="004D0DDC">
        <w:rPr>
          <w:u w:color="993366"/>
        </w:rPr>
        <w:t>.</w:t>
      </w:r>
      <w:r w:rsidRPr="004D0DDC">
        <w:rPr>
          <w:u w:color="993366"/>
        </w:rPr>
        <w:tab/>
      </w:r>
      <w:r w:rsidRPr="00632DC7">
        <w:rPr>
          <w:u w:val="single" w:color="993366"/>
        </w:rPr>
        <w:t>COMMAND AND SIGNALS</w:t>
      </w:r>
    </w:p>
    <w:p w:rsidR="00F933C5" w:rsidRPr="004D0DDC" w:rsidRDefault="00F933C5" w:rsidP="00F933C5">
      <w:pPr>
        <w:pStyle w:val="BodyText"/>
        <w:ind w:left="720"/>
        <w:rPr>
          <w:u w:val="single" w:color="993366"/>
        </w:rPr>
      </w:pPr>
    </w:p>
    <w:p w:rsidR="00F933C5" w:rsidRDefault="00F933C5" w:rsidP="00F933C5">
      <w:pPr>
        <w:pStyle w:val="BodyText"/>
        <w:numPr>
          <w:ilvl w:val="0"/>
          <w:numId w:val="20"/>
        </w:numPr>
        <w:ind w:left="1440" w:hanging="720"/>
        <w:rPr>
          <w:u w:color="993366"/>
        </w:rPr>
      </w:pPr>
      <w:r>
        <w:rPr>
          <w:u w:val="single" w:color="993366"/>
        </w:rPr>
        <w:t xml:space="preserve">1 Div </w:t>
      </w:r>
      <w:r w:rsidR="001C42B5">
        <w:rPr>
          <w:u w:val="single" w:color="993366"/>
        </w:rPr>
        <w:t xml:space="preserve">Fwd </w:t>
      </w:r>
      <w:r>
        <w:rPr>
          <w:u w:val="single" w:color="993366"/>
        </w:rPr>
        <w:t>HQ</w:t>
      </w:r>
      <w:r w:rsidRPr="004D0DDC">
        <w:rPr>
          <w:u w:color="993366"/>
        </w:rPr>
        <w:t xml:space="preserve">.   </w:t>
      </w:r>
      <w:r w:rsidR="001C42B5">
        <w:rPr>
          <w:u w:color="993366"/>
        </w:rPr>
        <w:t>BOLGA</w:t>
      </w:r>
      <w:r w:rsidRPr="004D0DDC">
        <w:rPr>
          <w:u w:color="993366"/>
        </w:rPr>
        <w:t>.</w:t>
      </w:r>
    </w:p>
    <w:p w:rsidR="00F933C5" w:rsidRDefault="00F933C5" w:rsidP="00F933C5">
      <w:pPr>
        <w:pStyle w:val="BodyText"/>
        <w:ind w:left="2160"/>
        <w:rPr>
          <w:u w:color="993366"/>
        </w:rPr>
      </w:pPr>
    </w:p>
    <w:p w:rsidR="00F933C5" w:rsidRPr="004D0DDC" w:rsidRDefault="00F933C5" w:rsidP="00F933C5">
      <w:pPr>
        <w:pStyle w:val="BodyText"/>
        <w:numPr>
          <w:ilvl w:val="0"/>
          <w:numId w:val="20"/>
        </w:numPr>
        <w:ind w:left="1440" w:hanging="720"/>
        <w:rPr>
          <w:u w:color="993366"/>
        </w:rPr>
      </w:pPr>
      <w:r>
        <w:rPr>
          <w:u w:val="single" w:color="993366"/>
        </w:rPr>
        <w:t>11 Bde HQ</w:t>
      </w:r>
      <w:r>
        <w:rPr>
          <w:u w:color="993366"/>
        </w:rPr>
        <w:t xml:space="preserve">. </w:t>
      </w:r>
      <w:r w:rsidR="0020300A">
        <w:rPr>
          <w:u w:color="993366"/>
        </w:rPr>
        <w:t xml:space="preserve"> Conc Area</w:t>
      </w:r>
      <w:r w:rsidR="00C67EA9">
        <w:rPr>
          <w:u w:color="993366"/>
        </w:rPr>
        <w:t xml:space="preserve"> - BOLGA</w:t>
      </w:r>
      <w:r>
        <w:rPr>
          <w:u w:color="993366"/>
        </w:rPr>
        <w:t>.</w:t>
      </w:r>
    </w:p>
    <w:p w:rsidR="00F933C5" w:rsidRPr="004D0DDC" w:rsidRDefault="00F933C5" w:rsidP="00F933C5">
      <w:pPr>
        <w:pStyle w:val="BodyText"/>
        <w:ind w:left="1440"/>
        <w:rPr>
          <w:u w:color="993366"/>
        </w:rPr>
      </w:pPr>
    </w:p>
    <w:p w:rsidR="00F933C5" w:rsidRDefault="00F933C5" w:rsidP="00F933C5">
      <w:pPr>
        <w:pStyle w:val="BodyText"/>
        <w:numPr>
          <w:ilvl w:val="0"/>
          <w:numId w:val="20"/>
        </w:numPr>
        <w:ind w:left="1440" w:hanging="720"/>
        <w:rPr>
          <w:u w:color="993366"/>
        </w:rPr>
      </w:pPr>
      <w:r w:rsidRPr="004D0DDC">
        <w:rPr>
          <w:u w:val="single" w:color="993366"/>
        </w:rPr>
        <w:t xml:space="preserve">Radio and Code </w:t>
      </w:r>
      <w:r w:rsidR="00057276" w:rsidRPr="004D0DDC">
        <w:rPr>
          <w:u w:val="single" w:color="993366"/>
        </w:rPr>
        <w:t>Words</w:t>
      </w:r>
      <w:r w:rsidRPr="00CF15B0">
        <w:rPr>
          <w:u w:color="993366"/>
        </w:rPr>
        <w:t xml:space="preserve">.  </w:t>
      </w:r>
      <w:r w:rsidRPr="004D0DDC">
        <w:rPr>
          <w:u w:color="993366"/>
        </w:rPr>
        <w:t xml:space="preserve">   </w:t>
      </w:r>
      <w:r w:rsidR="007232EF">
        <w:rPr>
          <w:u w:color="993366"/>
        </w:rPr>
        <w:t>As per SOP</w:t>
      </w:r>
      <w:r>
        <w:rPr>
          <w:u w:color="993366"/>
        </w:rPr>
        <w:t>.</w:t>
      </w:r>
    </w:p>
    <w:p w:rsidR="00294659" w:rsidRPr="004D0DDC" w:rsidRDefault="00294659" w:rsidP="00294659">
      <w:pPr>
        <w:pStyle w:val="BodyText"/>
        <w:ind w:left="1440"/>
        <w:rPr>
          <w:u w:color="993366"/>
        </w:rPr>
      </w:pPr>
    </w:p>
    <w:p w:rsidR="00F933C5" w:rsidRDefault="00F933C5" w:rsidP="00F933C5">
      <w:pPr>
        <w:pStyle w:val="BodyText"/>
        <w:rPr>
          <w:u w:color="993366"/>
        </w:rPr>
      </w:pPr>
      <w:r>
        <w:rPr>
          <w:u w:color="993366"/>
        </w:rPr>
        <w:t>6.</w:t>
      </w:r>
      <w:r>
        <w:rPr>
          <w:u w:color="993366"/>
        </w:rPr>
        <w:tab/>
        <w:t>All Ack.</w:t>
      </w:r>
    </w:p>
    <w:p w:rsidR="007B02E6" w:rsidRDefault="007B02E6" w:rsidP="007B02E6">
      <w:pPr>
        <w:spacing w:after="0" w:line="240" w:lineRule="auto"/>
        <w:ind w:left="5040" w:firstLine="720"/>
        <w:rPr>
          <w:rFonts w:ascii="Times New Roman" w:eastAsia="Calibri" w:hAnsi="Times New Roman" w:cs="Times New Roman"/>
          <w:sz w:val="24"/>
          <w:szCs w:val="24"/>
          <w:u w:val="single"/>
        </w:rPr>
      </w:pPr>
    </w:p>
    <w:p w:rsidR="00635C67" w:rsidRDefault="00635C67" w:rsidP="00F933C5">
      <w:pPr>
        <w:pStyle w:val="BodyText"/>
        <w:rPr>
          <w:u w:color="993366"/>
        </w:rPr>
      </w:pPr>
      <w:r>
        <w:rPr>
          <w:noProof/>
          <w:u w:color="993366"/>
          <w:lang w:val="en-US" w:eastAsia="en-US"/>
        </w:rPr>
        <mc:AlternateContent>
          <mc:Choice Requires="wps">
            <w:drawing>
              <wp:anchor distT="0" distB="0" distL="114300" distR="114300" simplePos="0" relativeHeight="251862016" behindDoc="1" locked="0" layoutInCell="1" allowOverlap="1">
                <wp:simplePos x="0" y="0"/>
                <wp:positionH relativeFrom="column">
                  <wp:posOffset>0</wp:posOffset>
                </wp:positionH>
                <wp:positionV relativeFrom="paragraph">
                  <wp:posOffset>151943</wp:posOffset>
                </wp:positionV>
                <wp:extent cx="1229737" cy="368854"/>
                <wp:effectExtent l="0" t="0" r="27940" b="12700"/>
                <wp:wrapTight wrapText="bothSides">
                  <wp:wrapPolygon edited="0">
                    <wp:start x="2008" y="0"/>
                    <wp:lineTo x="0" y="7821"/>
                    <wp:lineTo x="0" y="16759"/>
                    <wp:lineTo x="335" y="18993"/>
                    <wp:lineTo x="16401" y="21228"/>
                    <wp:lineTo x="21756" y="21228"/>
                    <wp:lineTo x="21756" y="0"/>
                    <wp:lineTo x="13054" y="0"/>
                    <wp:lineTo x="2008" y="0"/>
                  </wp:wrapPolygon>
                </wp:wrapTight>
                <wp:docPr id="20" name="Freeform 20"/>
                <wp:cNvGraphicFramePr/>
                <a:graphic xmlns:a="http://schemas.openxmlformats.org/drawingml/2006/main">
                  <a:graphicData uri="http://schemas.microsoft.com/office/word/2010/wordprocessingShape">
                    <wps:wsp>
                      <wps:cNvSpPr/>
                      <wps:spPr>
                        <a:xfrm>
                          <a:off x="0" y="0"/>
                          <a:ext cx="1229737" cy="368854"/>
                        </a:xfrm>
                        <a:custGeom>
                          <a:avLst/>
                          <a:gdLst>
                            <a:gd name="connsiteX0" fmla="*/ 263347 w 1229737"/>
                            <a:gd name="connsiteY0" fmla="*/ 46985 h 368854"/>
                            <a:gd name="connsiteX1" fmla="*/ 226771 w 1229737"/>
                            <a:gd name="connsiteY1" fmla="*/ 17724 h 368854"/>
                            <a:gd name="connsiteX2" fmla="*/ 95098 w 1229737"/>
                            <a:gd name="connsiteY2" fmla="*/ 54300 h 368854"/>
                            <a:gd name="connsiteX3" fmla="*/ 87782 w 1229737"/>
                            <a:gd name="connsiteY3" fmla="*/ 76246 h 368854"/>
                            <a:gd name="connsiteX4" fmla="*/ 95098 w 1229737"/>
                            <a:gd name="connsiteY4" fmla="*/ 149398 h 368854"/>
                            <a:gd name="connsiteX5" fmla="*/ 146304 w 1229737"/>
                            <a:gd name="connsiteY5" fmla="*/ 178659 h 368854"/>
                            <a:gd name="connsiteX6" fmla="*/ 285293 w 1229737"/>
                            <a:gd name="connsiteY6" fmla="*/ 185974 h 368854"/>
                            <a:gd name="connsiteX7" fmla="*/ 263347 w 1229737"/>
                            <a:gd name="connsiteY7" fmla="*/ 222550 h 368854"/>
                            <a:gd name="connsiteX8" fmla="*/ 234086 w 1229737"/>
                            <a:gd name="connsiteY8" fmla="*/ 259126 h 368854"/>
                            <a:gd name="connsiteX9" fmla="*/ 190195 w 1229737"/>
                            <a:gd name="connsiteY9" fmla="*/ 288387 h 368854"/>
                            <a:gd name="connsiteX10" fmla="*/ 146304 w 1229737"/>
                            <a:gd name="connsiteY10" fmla="*/ 303017 h 368854"/>
                            <a:gd name="connsiteX11" fmla="*/ 51206 w 1229737"/>
                            <a:gd name="connsiteY11" fmla="*/ 295702 h 368854"/>
                            <a:gd name="connsiteX12" fmla="*/ 36576 w 1229737"/>
                            <a:gd name="connsiteY12" fmla="*/ 251811 h 368854"/>
                            <a:gd name="connsiteX13" fmla="*/ 43891 w 1229737"/>
                            <a:gd name="connsiteY13" fmla="*/ 229865 h 368854"/>
                            <a:gd name="connsiteX14" fmla="*/ 124358 w 1229737"/>
                            <a:gd name="connsiteY14" fmla="*/ 207920 h 368854"/>
                            <a:gd name="connsiteX15" fmla="*/ 138989 w 1229737"/>
                            <a:gd name="connsiteY15" fmla="*/ 193289 h 368854"/>
                            <a:gd name="connsiteX16" fmla="*/ 204826 w 1229737"/>
                            <a:gd name="connsiteY16" fmla="*/ 171344 h 368854"/>
                            <a:gd name="connsiteX17" fmla="*/ 226771 w 1229737"/>
                            <a:gd name="connsiteY17" fmla="*/ 164028 h 368854"/>
                            <a:gd name="connsiteX18" fmla="*/ 248717 w 1229737"/>
                            <a:gd name="connsiteY18" fmla="*/ 156713 h 368854"/>
                            <a:gd name="connsiteX19" fmla="*/ 358445 w 1229737"/>
                            <a:gd name="connsiteY19" fmla="*/ 215235 h 368854"/>
                            <a:gd name="connsiteX20" fmla="*/ 351130 w 1229737"/>
                            <a:gd name="connsiteY20" fmla="*/ 237180 h 368854"/>
                            <a:gd name="connsiteX21" fmla="*/ 526694 w 1229737"/>
                            <a:gd name="connsiteY21" fmla="*/ 273756 h 368854"/>
                            <a:gd name="connsiteX22" fmla="*/ 519379 w 1229737"/>
                            <a:gd name="connsiteY22" fmla="*/ 229865 h 368854"/>
                            <a:gd name="connsiteX23" fmla="*/ 497434 w 1229737"/>
                            <a:gd name="connsiteY23" fmla="*/ 215235 h 368854"/>
                            <a:gd name="connsiteX24" fmla="*/ 460858 w 1229737"/>
                            <a:gd name="connsiteY24" fmla="*/ 185974 h 368854"/>
                            <a:gd name="connsiteX25" fmla="*/ 512064 w 1229737"/>
                            <a:gd name="connsiteY25" fmla="*/ 200604 h 368854"/>
                            <a:gd name="connsiteX26" fmla="*/ 526694 w 1229737"/>
                            <a:gd name="connsiteY26" fmla="*/ 215235 h 368854"/>
                            <a:gd name="connsiteX27" fmla="*/ 548640 w 1229737"/>
                            <a:gd name="connsiteY27" fmla="*/ 281072 h 368854"/>
                            <a:gd name="connsiteX28" fmla="*/ 555955 w 1229737"/>
                            <a:gd name="connsiteY28" fmla="*/ 303017 h 368854"/>
                            <a:gd name="connsiteX29" fmla="*/ 592531 w 1229737"/>
                            <a:gd name="connsiteY29" fmla="*/ 310332 h 368854"/>
                            <a:gd name="connsiteX30" fmla="*/ 643738 w 1229737"/>
                            <a:gd name="connsiteY30" fmla="*/ 281072 h 368854"/>
                            <a:gd name="connsiteX31" fmla="*/ 658368 w 1229737"/>
                            <a:gd name="connsiteY31" fmla="*/ 259126 h 368854"/>
                            <a:gd name="connsiteX32" fmla="*/ 680314 w 1229737"/>
                            <a:gd name="connsiteY32" fmla="*/ 244496 h 368854"/>
                            <a:gd name="connsiteX33" fmla="*/ 702259 w 1229737"/>
                            <a:gd name="connsiteY33" fmla="*/ 156713 h 368854"/>
                            <a:gd name="connsiteX34" fmla="*/ 687629 w 1229737"/>
                            <a:gd name="connsiteY34" fmla="*/ 3094 h 368854"/>
                            <a:gd name="connsiteX35" fmla="*/ 658368 w 1229737"/>
                            <a:gd name="connsiteY35" fmla="*/ 25040 h 368854"/>
                            <a:gd name="connsiteX36" fmla="*/ 636422 w 1229737"/>
                            <a:gd name="connsiteY36" fmla="*/ 68931 h 368854"/>
                            <a:gd name="connsiteX37" fmla="*/ 614477 w 1229737"/>
                            <a:gd name="connsiteY37" fmla="*/ 120137 h 368854"/>
                            <a:gd name="connsiteX38" fmla="*/ 607162 w 1229737"/>
                            <a:gd name="connsiteY38" fmla="*/ 149398 h 368854"/>
                            <a:gd name="connsiteX39" fmla="*/ 592531 w 1229737"/>
                            <a:gd name="connsiteY39" fmla="*/ 237180 h 368854"/>
                            <a:gd name="connsiteX40" fmla="*/ 599846 w 1229737"/>
                            <a:gd name="connsiteY40" fmla="*/ 303017 h 368854"/>
                            <a:gd name="connsiteX41" fmla="*/ 614477 w 1229737"/>
                            <a:gd name="connsiteY41" fmla="*/ 317648 h 368854"/>
                            <a:gd name="connsiteX42" fmla="*/ 731520 w 1229737"/>
                            <a:gd name="connsiteY42" fmla="*/ 310332 h 368854"/>
                            <a:gd name="connsiteX43" fmla="*/ 797357 w 1229737"/>
                            <a:gd name="connsiteY43" fmla="*/ 273756 h 368854"/>
                            <a:gd name="connsiteX44" fmla="*/ 811987 w 1229737"/>
                            <a:gd name="connsiteY44" fmla="*/ 251811 h 368854"/>
                            <a:gd name="connsiteX45" fmla="*/ 826618 w 1229737"/>
                            <a:gd name="connsiteY45" fmla="*/ 237180 h 368854"/>
                            <a:gd name="connsiteX46" fmla="*/ 819302 w 1229737"/>
                            <a:gd name="connsiteY46" fmla="*/ 215235 h 368854"/>
                            <a:gd name="connsiteX47" fmla="*/ 731520 w 1229737"/>
                            <a:gd name="connsiteY47" fmla="*/ 237180 h 368854"/>
                            <a:gd name="connsiteX48" fmla="*/ 680314 w 1229737"/>
                            <a:gd name="connsiteY48" fmla="*/ 259126 h 368854"/>
                            <a:gd name="connsiteX49" fmla="*/ 665683 w 1229737"/>
                            <a:gd name="connsiteY49" fmla="*/ 273756 h 368854"/>
                            <a:gd name="connsiteX50" fmla="*/ 629107 w 1229737"/>
                            <a:gd name="connsiteY50" fmla="*/ 266441 h 368854"/>
                            <a:gd name="connsiteX51" fmla="*/ 651053 w 1229737"/>
                            <a:gd name="connsiteY51" fmla="*/ 229865 h 368854"/>
                            <a:gd name="connsiteX52" fmla="*/ 687629 w 1229737"/>
                            <a:gd name="connsiteY52" fmla="*/ 222550 h 368854"/>
                            <a:gd name="connsiteX53" fmla="*/ 709574 w 1229737"/>
                            <a:gd name="connsiteY53" fmla="*/ 215235 h 368854"/>
                            <a:gd name="connsiteX54" fmla="*/ 768096 w 1229737"/>
                            <a:gd name="connsiteY54" fmla="*/ 171344 h 368854"/>
                            <a:gd name="connsiteX55" fmla="*/ 790042 w 1229737"/>
                            <a:gd name="connsiteY55" fmla="*/ 156713 h 368854"/>
                            <a:gd name="connsiteX56" fmla="*/ 804672 w 1229737"/>
                            <a:gd name="connsiteY56" fmla="*/ 134768 h 368854"/>
                            <a:gd name="connsiteX57" fmla="*/ 819302 w 1229737"/>
                            <a:gd name="connsiteY57" fmla="*/ 120137 h 368854"/>
                            <a:gd name="connsiteX58" fmla="*/ 811987 w 1229737"/>
                            <a:gd name="connsiteY58" fmla="*/ 142083 h 368854"/>
                            <a:gd name="connsiteX59" fmla="*/ 819302 w 1229737"/>
                            <a:gd name="connsiteY59" fmla="*/ 215235 h 368854"/>
                            <a:gd name="connsiteX60" fmla="*/ 826618 w 1229737"/>
                            <a:gd name="connsiteY60" fmla="*/ 237180 h 368854"/>
                            <a:gd name="connsiteX61" fmla="*/ 841248 w 1229737"/>
                            <a:gd name="connsiteY61" fmla="*/ 288387 h 368854"/>
                            <a:gd name="connsiteX62" fmla="*/ 907085 w 1229737"/>
                            <a:gd name="connsiteY62" fmla="*/ 281072 h 368854"/>
                            <a:gd name="connsiteX63" fmla="*/ 914400 w 1229737"/>
                            <a:gd name="connsiteY63" fmla="*/ 259126 h 368854"/>
                            <a:gd name="connsiteX64" fmla="*/ 907085 w 1229737"/>
                            <a:gd name="connsiteY64" fmla="*/ 164028 h 368854"/>
                            <a:gd name="connsiteX65" fmla="*/ 885139 w 1229737"/>
                            <a:gd name="connsiteY65" fmla="*/ 156713 h 368854"/>
                            <a:gd name="connsiteX66" fmla="*/ 855878 w 1229737"/>
                            <a:gd name="connsiteY66" fmla="*/ 149398 h 368854"/>
                            <a:gd name="connsiteX67" fmla="*/ 768096 w 1229737"/>
                            <a:gd name="connsiteY67" fmla="*/ 156713 h 368854"/>
                            <a:gd name="connsiteX68" fmla="*/ 790042 w 1229737"/>
                            <a:gd name="connsiteY68" fmla="*/ 171344 h 368854"/>
                            <a:gd name="connsiteX69" fmla="*/ 929030 w 1229737"/>
                            <a:gd name="connsiteY69" fmla="*/ 178659 h 368854"/>
                            <a:gd name="connsiteX70" fmla="*/ 958291 w 1229737"/>
                            <a:gd name="connsiteY70" fmla="*/ 207920 h 368854"/>
                            <a:gd name="connsiteX71" fmla="*/ 980237 w 1229737"/>
                            <a:gd name="connsiteY71" fmla="*/ 281072 h 368854"/>
                            <a:gd name="connsiteX72" fmla="*/ 1009498 w 1229737"/>
                            <a:gd name="connsiteY72" fmla="*/ 185974 h 368854"/>
                            <a:gd name="connsiteX73" fmla="*/ 1024128 w 1229737"/>
                            <a:gd name="connsiteY73" fmla="*/ 164028 h 368854"/>
                            <a:gd name="connsiteX74" fmla="*/ 1046074 w 1229737"/>
                            <a:gd name="connsiteY74" fmla="*/ 149398 h 368854"/>
                            <a:gd name="connsiteX75" fmla="*/ 1053389 w 1229737"/>
                            <a:gd name="connsiteY75" fmla="*/ 281072 h 368854"/>
                            <a:gd name="connsiteX76" fmla="*/ 1075334 w 1229737"/>
                            <a:gd name="connsiteY76" fmla="*/ 288387 h 368854"/>
                            <a:gd name="connsiteX77" fmla="*/ 1133856 w 1229737"/>
                            <a:gd name="connsiteY77" fmla="*/ 273756 h 368854"/>
                            <a:gd name="connsiteX78" fmla="*/ 1163117 w 1229737"/>
                            <a:gd name="connsiteY78" fmla="*/ 237180 h 368854"/>
                            <a:gd name="connsiteX79" fmla="*/ 1177747 w 1229737"/>
                            <a:gd name="connsiteY79" fmla="*/ 215235 h 368854"/>
                            <a:gd name="connsiteX80" fmla="*/ 1177747 w 1229737"/>
                            <a:gd name="connsiteY80" fmla="*/ 149398 h 368854"/>
                            <a:gd name="connsiteX81" fmla="*/ 1111910 w 1229737"/>
                            <a:gd name="connsiteY81" fmla="*/ 120137 h 368854"/>
                            <a:gd name="connsiteX82" fmla="*/ 1089965 w 1229737"/>
                            <a:gd name="connsiteY82" fmla="*/ 112822 h 368854"/>
                            <a:gd name="connsiteX83" fmla="*/ 1068019 w 1229737"/>
                            <a:gd name="connsiteY83" fmla="*/ 215235 h 368854"/>
                            <a:gd name="connsiteX84" fmla="*/ 1111910 w 1229737"/>
                            <a:gd name="connsiteY84" fmla="*/ 207920 h 368854"/>
                            <a:gd name="connsiteX85" fmla="*/ 1133856 w 1229737"/>
                            <a:gd name="connsiteY85" fmla="*/ 200604 h 368854"/>
                            <a:gd name="connsiteX86" fmla="*/ 1163117 w 1229737"/>
                            <a:gd name="connsiteY86" fmla="*/ 178659 h 368854"/>
                            <a:gd name="connsiteX87" fmla="*/ 1177747 w 1229737"/>
                            <a:gd name="connsiteY87" fmla="*/ 200604 h 368854"/>
                            <a:gd name="connsiteX88" fmla="*/ 1185062 w 1229737"/>
                            <a:gd name="connsiteY88" fmla="*/ 332278 h 368854"/>
                            <a:gd name="connsiteX89" fmla="*/ 1192378 w 1229737"/>
                            <a:gd name="connsiteY89" fmla="*/ 354224 h 368854"/>
                            <a:gd name="connsiteX90" fmla="*/ 1185062 w 1229737"/>
                            <a:gd name="connsiteY90" fmla="*/ 288387 h 368854"/>
                            <a:gd name="connsiteX91" fmla="*/ 1141171 w 1229737"/>
                            <a:gd name="connsiteY91" fmla="*/ 229865 h 368854"/>
                            <a:gd name="connsiteX92" fmla="*/ 1111910 w 1229737"/>
                            <a:gd name="connsiteY92" fmla="*/ 178659 h 368854"/>
                            <a:gd name="connsiteX93" fmla="*/ 1089965 w 1229737"/>
                            <a:gd name="connsiteY93" fmla="*/ 171344 h 368854"/>
                            <a:gd name="connsiteX94" fmla="*/ 877824 w 1229737"/>
                            <a:gd name="connsiteY94" fmla="*/ 178659 h 368854"/>
                            <a:gd name="connsiteX95" fmla="*/ 848563 w 1229737"/>
                            <a:gd name="connsiteY95" fmla="*/ 185974 h 368854"/>
                            <a:gd name="connsiteX96" fmla="*/ 768096 w 1229737"/>
                            <a:gd name="connsiteY96" fmla="*/ 193289 h 368854"/>
                            <a:gd name="connsiteX97" fmla="*/ 680314 w 1229737"/>
                            <a:gd name="connsiteY97" fmla="*/ 207920 h 368854"/>
                            <a:gd name="connsiteX98" fmla="*/ 651053 w 1229737"/>
                            <a:gd name="connsiteY98" fmla="*/ 215235 h 368854"/>
                            <a:gd name="connsiteX99" fmla="*/ 592531 w 1229737"/>
                            <a:gd name="connsiteY99" fmla="*/ 222550 h 368854"/>
                            <a:gd name="connsiteX100" fmla="*/ 534010 w 1229737"/>
                            <a:gd name="connsiteY100" fmla="*/ 237180 h 368854"/>
                            <a:gd name="connsiteX101" fmla="*/ 512064 w 1229737"/>
                            <a:gd name="connsiteY101" fmla="*/ 244496 h 368854"/>
                            <a:gd name="connsiteX102" fmla="*/ 453542 w 1229737"/>
                            <a:gd name="connsiteY102" fmla="*/ 273756 h 368854"/>
                            <a:gd name="connsiteX103" fmla="*/ 182880 w 1229737"/>
                            <a:gd name="connsiteY103" fmla="*/ 281072 h 368854"/>
                            <a:gd name="connsiteX104" fmla="*/ 29261 w 1229737"/>
                            <a:gd name="connsiteY104" fmla="*/ 281072 h 368854"/>
                            <a:gd name="connsiteX105" fmla="*/ 7315 w 1229737"/>
                            <a:gd name="connsiteY105" fmla="*/ 259126 h 368854"/>
                            <a:gd name="connsiteX106" fmla="*/ 0 w 1229737"/>
                            <a:gd name="connsiteY106" fmla="*/ 237180 h 368854"/>
                            <a:gd name="connsiteX107" fmla="*/ 7315 w 1229737"/>
                            <a:gd name="connsiteY107" fmla="*/ 215235 h 368854"/>
                            <a:gd name="connsiteX108" fmla="*/ 65837 w 1229737"/>
                            <a:gd name="connsiteY108" fmla="*/ 171344 h 368854"/>
                            <a:gd name="connsiteX109" fmla="*/ 87782 w 1229737"/>
                            <a:gd name="connsiteY109" fmla="*/ 156713 h 368854"/>
                            <a:gd name="connsiteX110" fmla="*/ 182880 w 1229737"/>
                            <a:gd name="connsiteY110" fmla="*/ 134768 h 368854"/>
                            <a:gd name="connsiteX111" fmla="*/ 212141 w 1229737"/>
                            <a:gd name="connsiteY111" fmla="*/ 127452 h 368854"/>
                            <a:gd name="connsiteX112" fmla="*/ 950976 w 1229737"/>
                            <a:gd name="connsiteY112" fmla="*/ 112822 h 368854"/>
                            <a:gd name="connsiteX113" fmla="*/ 1163117 w 1229737"/>
                            <a:gd name="connsiteY113" fmla="*/ 105507 h 368854"/>
                            <a:gd name="connsiteX114" fmla="*/ 1185062 w 1229737"/>
                            <a:gd name="connsiteY114" fmla="*/ 98192 h 368854"/>
                            <a:gd name="connsiteX115" fmla="*/ 1214323 w 1229737"/>
                            <a:gd name="connsiteY115" fmla="*/ 54300 h 368854"/>
                            <a:gd name="connsiteX116" fmla="*/ 1228954 w 1229737"/>
                            <a:gd name="connsiteY116" fmla="*/ 17724 h 368854"/>
                            <a:gd name="connsiteX117" fmla="*/ 1207008 w 1229737"/>
                            <a:gd name="connsiteY117" fmla="*/ 32355 h 368854"/>
                            <a:gd name="connsiteX118" fmla="*/ 1192378 w 1229737"/>
                            <a:gd name="connsiteY118" fmla="*/ 54300 h 368854"/>
                            <a:gd name="connsiteX119" fmla="*/ 1170432 w 1229737"/>
                            <a:gd name="connsiteY119" fmla="*/ 76246 h 368854"/>
                            <a:gd name="connsiteX120" fmla="*/ 1155802 w 1229737"/>
                            <a:gd name="connsiteY120" fmla="*/ 112822 h 368854"/>
                            <a:gd name="connsiteX121" fmla="*/ 1141171 w 1229737"/>
                            <a:gd name="connsiteY121" fmla="*/ 127452 h 368854"/>
                            <a:gd name="connsiteX122" fmla="*/ 1126541 w 1229737"/>
                            <a:gd name="connsiteY122" fmla="*/ 149398 h 368854"/>
                            <a:gd name="connsiteX123" fmla="*/ 1097280 w 1229737"/>
                            <a:gd name="connsiteY123" fmla="*/ 200604 h 368854"/>
                            <a:gd name="connsiteX124" fmla="*/ 1089965 w 1229737"/>
                            <a:gd name="connsiteY124" fmla="*/ 229865 h 368854"/>
                            <a:gd name="connsiteX125" fmla="*/ 1053389 w 1229737"/>
                            <a:gd name="connsiteY125" fmla="*/ 251811 h 368854"/>
                            <a:gd name="connsiteX126" fmla="*/ 1031443 w 1229737"/>
                            <a:gd name="connsiteY126" fmla="*/ 266441 h 368854"/>
                            <a:gd name="connsiteX127" fmla="*/ 1002182 w 1229737"/>
                            <a:gd name="connsiteY127" fmla="*/ 303017 h 368854"/>
                            <a:gd name="connsiteX128" fmla="*/ 987552 w 1229737"/>
                            <a:gd name="connsiteY128" fmla="*/ 317648 h 368854"/>
                            <a:gd name="connsiteX129" fmla="*/ 980237 w 1229737"/>
                            <a:gd name="connsiteY129" fmla="*/ 346908 h 368854"/>
                            <a:gd name="connsiteX130" fmla="*/ 965606 w 1229737"/>
                            <a:gd name="connsiteY130" fmla="*/ 368854 h 36885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Lst>
                          <a:rect l="l" t="t" r="r" b="b"/>
                          <a:pathLst>
                            <a:path w="1229737" h="368854">
                              <a:moveTo>
                                <a:pt x="263347" y="46985"/>
                              </a:moveTo>
                              <a:cubicBezTo>
                                <a:pt x="251155" y="37231"/>
                                <a:pt x="242314" y="19204"/>
                                <a:pt x="226771" y="17724"/>
                              </a:cubicBezTo>
                              <a:cubicBezTo>
                                <a:pt x="153112" y="10709"/>
                                <a:pt x="119886" y="4724"/>
                                <a:pt x="95098" y="54300"/>
                              </a:cubicBezTo>
                              <a:cubicBezTo>
                                <a:pt x="91649" y="61197"/>
                                <a:pt x="90221" y="68931"/>
                                <a:pt x="87782" y="76246"/>
                              </a:cubicBezTo>
                              <a:cubicBezTo>
                                <a:pt x="90221" y="100630"/>
                                <a:pt x="87349" y="126150"/>
                                <a:pt x="95098" y="149398"/>
                              </a:cubicBezTo>
                              <a:cubicBezTo>
                                <a:pt x="97040" y="155223"/>
                                <a:pt x="145246" y="178521"/>
                                <a:pt x="146304" y="178659"/>
                              </a:cubicBezTo>
                              <a:cubicBezTo>
                                <a:pt x="192308" y="184660"/>
                                <a:pt x="238963" y="183536"/>
                                <a:pt x="285293" y="185974"/>
                              </a:cubicBezTo>
                              <a:cubicBezTo>
                                <a:pt x="264571" y="248144"/>
                                <a:pt x="293472" y="172343"/>
                                <a:pt x="263347" y="222550"/>
                              </a:cubicBezTo>
                              <a:cubicBezTo>
                                <a:pt x="239790" y="261811"/>
                                <a:pt x="277797" y="229987"/>
                                <a:pt x="234086" y="259126"/>
                              </a:cubicBezTo>
                              <a:cubicBezTo>
                                <a:pt x="212502" y="291503"/>
                                <a:pt x="229560" y="276578"/>
                                <a:pt x="190195" y="288387"/>
                              </a:cubicBezTo>
                              <a:cubicBezTo>
                                <a:pt x="175424" y="292818"/>
                                <a:pt x="146304" y="303017"/>
                                <a:pt x="146304" y="303017"/>
                              </a:cubicBezTo>
                              <a:cubicBezTo>
                                <a:pt x="114605" y="300579"/>
                                <a:pt x="80016" y="309147"/>
                                <a:pt x="51206" y="295702"/>
                              </a:cubicBezTo>
                              <a:cubicBezTo>
                                <a:pt x="37231" y="289180"/>
                                <a:pt x="36576" y="251811"/>
                                <a:pt x="36576" y="251811"/>
                              </a:cubicBezTo>
                              <a:cubicBezTo>
                                <a:pt x="39014" y="244496"/>
                                <a:pt x="37616" y="234347"/>
                                <a:pt x="43891" y="229865"/>
                              </a:cubicBezTo>
                              <a:cubicBezTo>
                                <a:pt x="58328" y="219553"/>
                                <a:pt x="105917" y="211608"/>
                                <a:pt x="124358" y="207920"/>
                              </a:cubicBezTo>
                              <a:cubicBezTo>
                                <a:pt x="129235" y="203043"/>
                                <a:pt x="132820" y="196373"/>
                                <a:pt x="138989" y="193289"/>
                              </a:cubicBezTo>
                              <a:cubicBezTo>
                                <a:pt x="138995" y="193286"/>
                                <a:pt x="193850" y="175003"/>
                                <a:pt x="204826" y="171344"/>
                              </a:cubicBezTo>
                              <a:lnTo>
                                <a:pt x="226771" y="164028"/>
                              </a:lnTo>
                              <a:lnTo>
                                <a:pt x="248717" y="156713"/>
                              </a:lnTo>
                              <a:cubicBezTo>
                                <a:pt x="368631" y="171703"/>
                                <a:pt x="376693" y="133120"/>
                                <a:pt x="358445" y="215235"/>
                              </a:cubicBezTo>
                              <a:cubicBezTo>
                                <a:pt x="356772" y="222762"/>
                                <a:pt x="353568" y="229865"/>
                                <a:pt x="351130" y="237180"/>
                              </a:cubicBezTo>
                              <a:cubicBezTo>
                                <a:pt x="364272" y="329178"/>
                                <a:pt x="348234" y="338651"/>
                                <a:pt x="526694" y="273756"/>
                              </a:cubicBezTo>
                              <a:cubicBezTo>
                                <a:pt x="540633" y="268687"/>
                                <a:pt x="526012" y="243131"/>
                                <a:pt x="519379" y="229865"/>
                              </a:cubicBezTo>
                              <a:cubicBezTo>
                                <a:pt x="515447" y="222002"/>
                                <a:pt x="504299" y="220727"/>
                                <a:pt x="497434" y="215235"/>
                              </a:cubicBezTo>
                              <a:cubicBezTo>
                                <a:pt x="445317" y="173541"/>
                                <a:pt x="528400" y="231002"/>
                                <a:pt x="460858" y="185974"/>
                              </a:cubicBezTo>
                              <a:cubicBezTo>
                                <a:pt x="284348" y="200683"/>
                                <a:pt x="410894" y="186151"/>
                                <a:pt x="512064" y="200604"/>
                              </a:cubicBezTo>
                              <a:cubicBezTo>
                                <a:pt x="518892" y="201579"/>
                                <a:pt x="521817" y="210358"/>
                                <a:pt x="526694" y="215235"/>
                              </a:cubicBezTo>
                              <a:lnTo>
                                <a:pt x="548640" y="281072"/>
                              </a:lnTo>
                              <a:cubicBezTo>
                                <a:pt x="551078" y="288387"/>
                                <a:pt x="548394" y="301505"/>
                                <a:pt x="555955" y="303017"/>
                              </a:cubicBezTo>
                              <a:lnTo>
                                <a:pt x="592531" y="310332"/>
                              </a:lnTo>
                              <a:cubicBezTo>
                                <a:pt x="641287" y="261580"/>
                                <a:pt x="553466" y="345552"/>
                                <a:pt x="643738" y="281072"/>
                              </a:cubicBezTo>
                              <a:cubicBezTo>
                                <a:pt x="650892" y="275962"/>
                                <a:pt x="652151" y="265343"/>
                                <a:pt x="658368" y="259126"/>
                              </a:cubicBezTo>
                              <a:cubicBezTo>
                                <a:pt x="664585" y="252909"/>
                                <a:pt x="672999" y="249373"/>
                                <a:pt x="680314" y="244496"/>
                              </a:cubicBezTo>
                              <a:cubicBezTo>
                                <a:pt x="699634" y="186533"/>
                                <a:pt x="692409" y="215816"/>
                                <a:pt x="702259" y="156713"/>
                              </a:cubicBezTo>
                              <a:cubicBezTo>
                                <a:pt x="697382" y="105507"/>
                                <a:pt x="703895" y="51892"/>
                                <a:pt x="687629" y="3094"/>
                              </a:cubicBezTo>
                              <a:cubicBezTo>
                                <a:pt x="683774" y="-8472"/>
                                <a:pt x="665853" y="15416"/>
                                <a:pt x="658368" y="25040"/>
                              </a:cubicBezTo>
                              <a:cubicBezTo>
                                <a:pt x="648326" y="37952"/>
                                <a:pt x="643737" y="54301"/>
                                <a:pt x="636422" y="68931"/>
                              </a:cubicBezTo>
                              <a:cubicBezTo>
                                <a:pt x="615421" y="152939"/>
                                <a:pt x="644787" y="49412"/>
                                <a:pt x="614477" y="120137"/>
                              </a:cubicBezTo>
                              <a:cubicBezTo>
                                <a:pt x="610517" y="129378"/>
                                <a:pt x="609015" y="139516"/>
                                <a:pt x="607162" y="149398"/>
                              </a:cubicBezTo>
                              <a:cubicBezTo>
                                <a:pt x="601695" y="178554"/>
                                <a:pt x="597408" y="207919"/>
                                <a:pt x="592531" y="237180"/>
                              </a:cubicBezTo>
                              <a:cubicBezTo>
                                <a:pt x="594969" y="259126"/>
                                <a:pt x="594036" y="281714"/>
                                <a:pt x="599846" y="303017"/>
                              </a:cubicBezTo>
                              <a:cubicBezTo>
                                <a:pt x="601661" y="309671"/>
                                <a:pt x="607590" y="317265"/>
                                <a:pt x="614477" y="317648"/>
                              </a:cubicBezTo>
                              <a:lnTo>
                                <a:pt x="731520" y="310332"/>
                              </a:lnTo>
                              <a:cubicBezTo>
                                <a:pt x="781827" y="276795"/>
                                <a:pt x="758730" y="286633"/>
                                <a:pt x="797357" y="273756"/>
                              </a:cubicBezTo>
                              <a:cubicBezTo>
                                <a:pt x="802234" y="266441"/>
                                <a:pt x="806495" y="258676"/>
                                <a:pt x="811987" y="251811"/>
                              </a:cubicBezTo>
                              <a:cubicBezTo>
                                <a:pt x="816296" y="246425"/>
                                <a:pt x="825265" y="243943"/>
                                <a:pt x="826618" y="237180"/>
                              </a:cubicBezTo>
                              <a:cubicBezTo>
                                <a:pt x="828130" y="229619"/>
                                <a:pt x="821741" y="222550"/>
                                <a:pt x="819302" y="215235"/>
                              </a:cubicBezTo>
                              <a:cubicBezTo>
                                <a:pt x="788075" y="220439"/>
                                <a:pt x="760499" y="222690"/>
                                <a:pt x="731520" y="237180"/>
                              </a:cubicBezTo>
                              <a:cubicBezTo>
                                <a:pt x="695362" y="255259"/>
                                <a:pt x="712604" y="248363"/>
                                <a:pt x="680314" y="259126"/>
                              </a:cubicBezTo>
                              <a:cubicBezTo>
                                <a:pt x="675437" y="264003"/>
                                <a:pt x="672511" y="272781"/>
                                <a:pt x="665683" y="273756"/>
                              </a:cubicBezTo>
                              <a:cubicBezTo>
                                <a:pt x="653375" y="275514"/>
                                <a:pt x="637899" y="275233"/>
                                <a:pt x="629107" y="266441"/>
                              </a:cubicBezTo>
                              <a:cubicBezTo>
                                <a:pt x="620995" y="258329"/>
                                <a:pt x="646720" y="231722"/>
                                <a:pt x="651053" y="229865"/>
                              </a:cubicBezTo>
                              <a:cubicBezTo>
                                <a:pt x="662481" y="224967"/>
                                <a:pt x="675567" y="225566"/>
                                <a:pt x="687629" y="222550"/>
                              </a:cubicBezTo>
                              <a:cubicBezTo>
                                <a:pt x="695109" y="220680"/>
                                <a:pt x="702259" y="217673"/>
                                <a:pt x="709574" y="215235"/>
                              </a:cubicBezTo>
                              <a:cubicBezTo>
                                <a:pt x="736639" y="188170"/>
                                <a:pt x="718465" y="204431"/>
                                <a:pt x="768096" y="171344"/>
                              </a:cubicBezTo>
                              <a:lnTo>
                                <a:pt x="790042" y="156713"/>
                              </a:lnTo>
                              <a:cubicBezTo>
                                <a:pt x="794919" y="149398"/>
                                <a:pt x="799180" y="141633"/>
                                <a:pt x="804672" y="134768"/>
                              </a:cubicBezTo>
                              <a:cubicBezTo>
                                <a:pt x="808980" y="129382"/>
                                <a:pt x="814425" y="115260"/>
                                <a:pt x="819302" y="120137"/>
                              </a:cubicBezTo>
                              <a:cubicBezTo>
                                <a:pt x="824755" y="125590"/>
                                <a:pt x="814425" y="134768"/>
                                <a:pt x="811987" y="142083"/>
                              </a:cubicBezTo>
                              <a:cubicBezTo>
                                <a:pt x="814425" y="166467"/>
                                <a:pt x="815576" y="191014"/>
                                <a:pt x="819302" y="215235"/>
                              </a:cubicBezTo>
                              <a:cubicBezTo>
                                <a:pt x="820475" y="222856"/>
                                <a:pt x="824500" y="229766"/>
                                <a:pt x="826618" y="237180"/>
                              </a:cubicBezTo>
                              <a:cubicBezTo>
                                <a:pt x="845000" y="301512"/>
                                <a:pt x="823700" y="235742"/>
                                <a:pt x="841248" y="288387"/>
                              </a:cubicBezTo>
                              <a:cubicBezTo>
                                <a:pt x="863194" y="285949"/>
                                <a:pt x="886584" y="289273"/>
                                <a:pt x="907085" y="281072"/>
                              </a:cubicBezTo>
                              <a:cubicBezTo>
                                <a:pt x="914244" y="278208"/>
                                <a:pt x="914400" y="266837"/>
                                <a:pt x="914400" y="259126"/>
                              </a:cubicBezTo>
                              <a:cubicBezTo>
                                <a:pt x="914400" y="227333"/>
                                <a:pt x="915819" y="194598"/>
                                <a:pt x="907085" y="164028"/>
                              </a:cubicBezTo>
                              <a:cubicBezTo>
                                <a:pt x="904967" y="156614"/>
                                <a:pt x="892553" y="158831"/>
                                <a:pt x="885139" y="156713"/>
                              </a:cubicBezTo>
                              <a:cubicBezTo>
                                <a:pt x="875472" y="153951"/>
                                <a:pt x="865632" y="151836"/>
                                <a:pt x="855878" y="149398"/>
                              </a:cubicBezTo>
                              <a:cubicBezTo>
                                <a:pt x="826617" y="151836"/>
                                <a:pt x="795951" y="147428"/>
                                <a:pt x="768096" y="156713"/>
                              </a:cubicBezTo>
                              <a:cubicBezTo>
                                <a:pt x="759755" y="159493"/>
                                <a:pt x="781331" y="170156"/>
                                <a:pt x="790042" y="171344"/>
                              </a:cubicBezTo>
                              <a:cubicBezTo>
                                <a:pt x="836010" y="177612"/>
                                <a:pt x="882701" y="176221"/>
                                <a:pt x="929030" y="178659"/>
                              </a:cubicBezTo>
                              <a:cubicBezTo>
                                <a:pt x="938784" y="188413"/>
                                <a:pt x="953929" y="194834"/>
                                <a:pt x="958291" y="207920"/>
                              </a:cubicBezTo>
                              <a:cubicBezTo>
                                <a:pt x="976101" y="261349"/>
                                <a:pt x="969182" y="236850"/>
                                <a:pt x="980237" y="281072"/>
                              </a:cubicBezTo>
                              <a:cubicBezTo>
                                <a:pt x="992608" y="225401"/>
                                <a:pt x="987056" y="225247"/>
                                <a:pt x="1009498" y="185974"/>
                              </a:cubicBezTo>
                              <a:cubicBezTo>
                                <a:pt x="1013860" y="178341"/>
                                <a:pt x="1017911" y="170245"/>
                                <a:pt x="1024128" y="164028"/>
                              </a:cubicBezTo>
                              <a:cubicBezTo>
                                <a:pt x="1030345" y="157811"/>
                                <a:pt x="1038759" y="154275"/>
                                <a:pt x="1046074" y="149398"/>
                              </a:cubicBezTo>
                              <a:cubicBezTo>
                                <a:pt x="1048512" y="193289"/>
                                <a:pt x="1044333" y="238056"/>
                                <a:pt x="1053389" y="281072"/>
                              </a:cubicBezTo>
                              <a:cubicBezTo>
                                <a:pt x="1054977" y="288617"/>
                                <a:pt x="1067655" y="289085"/>
                                <a:pt x="1075334" y="288387"/>
                              </a:cubicBezTo>
                              <a:cubicBezTo>
                                <a:pt x="1095359" y="286566"/>
                                <a:pt x="1114349" y="278633"/>
                                <a:pt x="1133856" y="273756"/>
                              </a:cubicBezTo>
                              <a:cubicBezTo>
                                <a:pt x="1178884" y="206214"/>
                                <a:pt x="1121423" y="289297"/>
                                <a:pt x="1163117" y="237180"/>
                              </a:cubicBezTo>
                              <a:cubicBezTo>
                                <a:pt x="1168609" y="230315"/>
                                <a:pt x="1172870" y="222550"/>
                                <a:pt x="1177747" y="215235"/>
                              </a:cubicBezTo>
                              <a:cubicBezTo>
                                <a:pt x="1183833" y="190890"/>
                                <a:pt x="1192283" y="174836"/>
                                <a:pt x="1177747" y="149398"/>
                              </a:cubicBezTo>
                              <a:cubicBezTo>
                                <a:pt x="1169565" y="135078"/>
                                <a:pt x="1117490" y="121997"/>
                                <a:pt x="1111910" y="120137"/>
                              </a:cubicBezTo>
                              <a:lnTo>
                                <a:pt x="1089965" y="112822"/>
                              </a:lnTo>
                              <a:cubicBezTo>
                                <a:pt x="1049812" y="132898"/>
                                <a:pt x="1018411" y="137278"/>
                                <a:pt x="1068019" y="215235"/>
                              </a:cubicBezTo>
                              <a:cubicBezTo>
                                <a:pt x="1075982" y="227748"/>
                                <a:pt x="1097280" y="210358"/>
                                <a:pt x="1111910" y="207920"/>
                              </a:cubicBezTo>
                              <a:cubicBezTo>
                                <a:pt x="1119225" y="205481"/>
                                <a:pt x="1127161" y="204430"/>
                                <a:pt x="1133856" y="200604"/>
                              </a:cubicBezTo>
                              <a:cubicBezTo>
                                <a:pt x="1144442" y="194555"/>
                                <a:pt x="1150925" y="178659"/>
                                <a:pt x="1163117" y="178659"/>
                              </a:cubicBezTo>
                              <a:cubicBezTo>
                                <a:pt x="1171909" y="178659"/>
                                <a:pt x="1172870" y="193289"/>
                                <a:pt x="1177747" y="200604"/>
                              </a:cubicBezTo>
                              <a:cubicBezTo>
                                <a:pt x="1180185" y="244495"/>
                                <a:pt x="1180894" y="288517"/>
                                <a:pt x="1185062" y="332278"/>
                              </a:cubicBezTo>
                              <a:cubicBezTo>
                                <a:pt x="1185793" y="339954"/>
                                <a:pt x="1192378" y="361935"/>
                                <a:pt x="1192378" y="354224"/>
                              </a:cubicBezTo>
                              <a:cubicBezTo>
                                <a:pt x="1192378" y="332143"/>
                                <a:pt x="1192045" y="309335"/>
                                <a:pt x="1185062" y="288387"/>
                              </a:cubicBezTo>
                              <a:cubicBezTo>
                                <a:pt x="1176790" y="263571"/>
                                <a:pt x="1158502" y="247196"/>
                                <a:pt x="1141171" y="229865"/>
                              </a:cubicBezTo>
                              <a:cubicBezTo>
                                <a:pt x="1137569" y="222662"/>
                                <a:pt x="1120529" y="185554"/>
                                <a:pt x="1111910" y="178659"/>
                              </a:cubicBezTo>
                              <a:cubicBezTo>
                                <a:pt x="1105889" y="173842"/>
                                <a:pt x="1097280" y="173782"/>
                                <a:pt x="1089965" y="171344"/>
                              </a:cubicBezTo>
                              <a:cubicBezTo>
                                <a:pt x="1019251" y="173782"/>
                                <a:pt x="948450" y="174379"/>
                                <a:pt x="877824" y="178659"/>
                              </a:cubicBezTo>
                              <a:cubicBezTo>
                                <a:pt x="867789" y="179267"/>
                                <a:pt x="858529" y="184645"/>
                                <a:pt x="848563" y="185974"/>
                              </a:cubicBezTo>
                              <a:cubicBezTo>
                                <a:pt x="821866" y="189533"/>
                                <a:pt x="794918" y="190851"/>
                                <a:pt x="768096" y="193289"/>
                              </a:cubicBezTo>
                              <a:cubicBezTo>
                                <a:pt x="719091" y="209623"/>
                                <a:pt x="771313" y="193919"/>
                                <a:pt x="680314" y="207920"/>
                              </a:cubicBezTo>
                              <a:cubicBezTo>
                                <a:pt x="670377" y="209449"/>
                                <a:pt x="660970" y="213582"/>
                                <a:pt x="651053" y="215235"/>
                              </a:cubicBezTo>
                              <a:cubicBezTo>
                                <a:pt x="631661" y="218467"/>
                                <a:pt x="611853" y="218927"/>
                                <a:pt x="592531" y="222550"/>
                              </a:cubicBezTo>
                              <a:cubicBezTo>
                                <a:pt x="572768" y="226255"/>
                                <a:pt x="553085" y="230821"/>
                                <a:pt x="534010" y="237180"/>
                              </a:cubicBezTo>
                              <a:cubicBezTo>
                                <a:pt x="526695" y="239619"/>
                                <a:pt x="518961" y="241047"/>
                                <a:pt x="512064" y="244496"/>
                              </a:cubicBezTo>
                              <a:cubicBezTo>
                                <a:pt x="489375" y="255840"/>
                                <a:pt x="483072" y="271647"/>
                                <a:pt x="453542" y="273756"/>
                              </a:cubicBezTo>
                              <a:cubicBezTo>
                                <a:pt x="363518" y="280186"/>
                                <a:pt x="273101" y="278633"/>
                                <a:pt x="182880" y="281072"/>
                              </a:cubicBezTo>
                              <a:cubicBezTo>
                                <a:pt x="123543" y="295906"/>
                                <a:pt x="121491" y="299518"/>
                                <a:pt x="29261" y="281072"/>
                              </a:cubicBezTo>
                              <a:cubicBezTo>
                                <a:pt x="19116" y="279043"/>
                                <a:pt x="14630" y="266441"/>
                                <a:pt x="7315" y="259126"/>
                              </a:cubicBezTo>
                              <a:cubicBezTo>
                                <a:pt x="4877" y="251811"/>
                                <a:pt x="0" y="244891"/>
                                <a:pt x="0" y="237180"/>
                              </a:cubicBezTo>
                              <a:cubicBezTo>
                                <a:pt x="0" y="229469"/>
                                <a:pt x="3348" y="221847"/>
                                <a:pt x="7315" y="215235"/>
                              </a:cubicBezTo>
                              <a:cubicBezTo>
                                <a:pt x="16337" y="200199"/>
                                <a:pt x="62204" y="173766"/>
                                <a:pt x="65837" y="171344"/>
                              </a:cubicBezTo>
                              <a:cubicBezTo>
                                <a:pt x="73152" y="166467"/>
                                <a:pt x="79253" y="158845"/>
                                <a:pt x="87782" y="156713"/>
                              </a:cubicBezTo>
                              <a:cubicBezTo>
                                <a:pt x="231287" y="120838"/>
                                <a:pt x="81496" y="157299"/>
                                <a:pt x="182880" y="134768"/>
                              </a:cubicBezTo>
                              <a:cubicBezTo>
                                <a:pt x="192694" y="132587"/>
                                <a:pt x="202091" y="127739"/>
                                <a:pt x="212141" y="127452"/>
                              </a:cubicBezTo>
                              <a:lnTo>
                                <a:pt x="950976" y="112822"/>
                              </a:lnTo>
                              <a:cubicBezTo>
                                <a:pt x="1021713" y="111190"/>
                                <a:pt x="1092403" y="107945"/>
                                <a:pt x="1163117" y="105507"/>
                              </a:cubicBezTo>
                              <a:cubicBezTo>
                                <a:pt x="1170432" y="103069"/>
                                <a:pt x="1178450" y="102159"/>
                                <a:pt x="1185062" y="98192"/>
                              </a:cubicBezTo>
                              <a:cubicBezTo>
                                <a:pt x="1200291" y="89055"/>
                                <a:pt x="1207855" y="68853"/>
                                <a:pt x="1214323" y="54300"/>
                              </a:cubicBezTo>
                              <a:cubicBezTo>
                                <a:pt x="1219656" y="42301"/>
                                <a:pt x="1233106" y="30181"/>
                                <a:pt x="1228954" y="17724"/>
                              </a:cubicBezTo>
                              <a:cubicBezTo>
                                <a:pt x="1226174" y="9383"/>
                                <a:pt x="1214323" y="27478"/>
                                <a:pt x="1207008" y="32355"/>
                              </a:cubicBezTo>
                              <a:cubicBezTo>
                                <a:pt x="1202131" y="39670"/>
                                <a:pt x="1198006" y="47546"/>
                                <a:pt x="1192378" y="54300"/>
                              </a:cubicBezTo>
                              <a:cubicBezTo>
                                <a:pt x="1185755" y="62248"/>
                                <a:pt x="1175915" y="67473"/>
                                <a:pt x="1170432" y="76246"/>
                              </a:cubicBezTo>
                              <a:cubicBezTo>
                                <a:pt x="1163473" y="87381"/>
                                <a:pt x="1162317" y="101421"/>
                                <a:pt x="1155802" y="112822"/>
                              </a:cubicBezTo>
                              <a:cubicBezTo>
                                <a:pt x="1152380" y="118810"/>
                                <a:pt x="1145479" y="122066"/>
                                <a:pt x="1141171" y="127452"/>
                              </a:cubicBezTo>
                              <a:cubicBezTo>
                                <a:pt x="1135679" y="134317"/>
                                <a:pt x="1130903" y="141765"/>
                                <a:pt x="1126541" y="149398"/>
                              </a:cubicBezTo>
                              <a:cubicBezTo>
                                <a:pt x="1089422" y="214357"/>
                                <a:pt x="1132919" y="147145"/>
                                <a:pt x="1097280" y="200604"/>
                              </a:cubicBezTo>
                              <a:cubicBezTo>
                                <a:pt x="1094842" y="210358"/>
                                <a:pt x="1096508" y="222232"/>
                                <a:pt x="1089965" y="229865"/>
                              </a:cubicBezTo>
                              <a:cubicBezTo>
                                <a:pt x="1080712" y="240660"/>
                                <a:pt x="1065446" y="244275"/>
                                <a:pt x="1053389" y="251811"/>
                              </a:cubicBezTo>
                              <a:cubicBezTo>
                                <a:pt x="1045934" y="256471"/>
                                <a:pt x="1038308" y="260949"/>
                                <a:pt x="1031443" y="266441"/>
                              </a:cubicBezTo>
                              <a:cubicBezTo>
                                <a:pt x="1011824" y="282137"/>
                                <a:pt x="1019075" y="281901"/>
                                <a:pt x="1002182" y="303017"/>
                              </a:cubicBezTo>
                              <a:cubicBezTo>
                                <a:pt x="997874" y="308403"/>
                                <a:pt x="992429" y="312771"/>
                                <a:pt x="987552" y="317648"/>
                              </a:cubicBezTo>
                              <a:cubicBezTo>
                                <a:pt x="985114" y="327401"/>
                                <a:pt x="984197" y="337667"/>
                                <a:pt x="980237" y="346908"/>
                              </a:cubicBezTo>
                              <a:cubicBezTo>
                                <a:pt x="976774" y="354989"/>
                                <a:pt x="965606" y="368854"/>
                                <a:pt x="965606" y="368854"/>
                              </a:cubicBezTo>
                            </a:path>
                          </a:pathLst>
                        </a:cu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EF4A086" id="Freeform 20" o:spid="_x0000_s1026" style="position:absolute;margin-left:0;margin-top:11.95pt;width:96.85pt;height:29.05pt;z-index:-251454464;visibility:visible;mso-wrap-style:square;mso-wrap-distance-left:9pt;mso-wrap-distance-top:0;mso-wrap-distance-right:9pt;mso-wrap-distance-bottom:0;mso-position-horizontal:absolute;mso-position-horizontal-relative:text;mso-position-vertical:absolute;mso-position-vertical-relative:text;v-text-anchor:middle" coordsize="1229737,368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" path="m263347,46985c251155,37231,242314,19204,226771,17724,153112,10709,119886,4724,95098,54300v-3449,6897,-4877,14631,-7316,21946c90221,100630,87349,126150,95098,149398v1942,5825,50148,29123,51206,29261c192308,184660,238963,183536,285293,185974v-20722,62170,8179,-13631,-21946,36576c239790,261811,277797,229987,234086,259126v-21584,32377,-4526,17452,-43891,29261c175424,292818,146304,303017,146304,303017v-31699,-2438,-66288,6130,-95098,-7315c37231,289180,36576,251811,36576,251811v2438,-7315,1040,-17464,7315,-21946c58328,219553,105917,211608,124358,207920v4877,-4877,8462,-11547,14631,-14631c138995,193286,193850,175003,204826,171344r21945,-7316l248717,156713v119914,14990,127976,-23593,109728,58522c356772,222762,353568,229865,351130,237180v13142,91998,-2896,101471,175564,36576c540633,268687,526012,243131,519379,229865v-3932,-7863,-15080,-9138,-21945,-14630c445317,173541,528400,231002,460858,185974v-176510,14709,-49964,177,51206,14630c518892,201579,521817,210358,526694,215235r21946,65837c551078,288387,548394,301505,555955,303017r36576,7315c641287,261580,553466,345552,643738,281072v7154,-5110,8413,-15729,14630,-21946c664585,252909,672999,249373,680314,244496v19320,-57963,12095,-28680,21945,-87783c697382,105507,703895,51892,687629,3094,683774,-8472,665853,15416,658368,25040,648326,37952,643737,54301,636422,68931v-21001,84008,8365,-19519,-21945,51206c610517,129378,609015,139516,607162,149398v-5467,29156,-9754,58521,-14631,87782c594969,259126,594036,281714,599846,303017v1815,6654,7744,14248,14631,14631l731520,310332v50307,-33537,27210,-23699,65837,-36576c802234,266441,806495,258676,811987,251811v4309,-5386,13278,-7868,14631,-14631c828130,229619,821741,222550,819302,215235v-31227,5204,-58803,7455,-87782,21945c695362,255259,712604,248363,680314,259126v-4877,4877,-7803,13655,-14631,14630c653375,275514,637899,275233,629107,266441v-8112,-8112,17613,-34719,21946,-36576c662481,224967,675567,225566,687629,222550v7480,-1870,14630,-4877,21945,-7315c736639,188170,718465,204431,768096,171344r21946,-14631c794919,149398,799180,141633,804672,134768v4308,-5386,9753,-19508,14630,-14631c824755,125590,814425,134768,811987,142083v2438,24384,3589,48931,7315,73152c820475,222856,824500,229766,826618,237180v18382,64332,-2918,-1438,14630,51207c863194,285949,886584,289273,907085,281072v7159,-2864,7315,-14235,7315,-21946c914400,227333,915819,194598,907085,164028v-2118,-7414,-14532,-5197,-21946,-7315c875472,153951,865632,151836,855878,149398v-29261,2438,-59927,-1970,-87782,7315c759755,159493,781331,170156,790042,171344v45968,6268,92659,4877,138988,7315c938784,188413,953929,194834,958291,207920v17810,53429,10891,28930,21946,73152c992608,225401,987056,225247,1009498,185974v4362,-7633,8413,-15729,14630,-21946c1030345,157811,1038759,154275,1046074,149398v2438,43891,-1741,88658,7315,131674c1054977,288617,1067655,289085,1075334,288387v20025,-1821,39015,-9754,58522,-14631c1178884,206214,1121423,289297,1163117,237180v5492,-6865,9753,-14630,14630,-21945c1183833,190890,1192283,174836,1177747,149398v-8182,-14320,-60257,-27401,-65837,-29261l1089965,112822v-40153,20076,-71554,24456,-21946,102413c1075982,227748,1097280,210358,1111910,207920v7315,-2439,15251,-3490,21946,-7316c1144442,194555,1150925,178659,1163117,178659v8792,,9753,14630,14630,21945c1180185,244495,1180894,288517,1185062,332278v731,7676,7316,29657,7316,21946c1192378,332143,1192045,309335,1185062,288387v-8272,-24816,-26560,-41191,-43891,-58522c1137569,222662,1120529,185554,1111910,178659v-6021,-4817,-14630,-4877,-21945,-7315c1019251,173782,948450,174379,877824,178659v-10035,608,-19295,5986,-29261,7315c821866,189533,794918,190851,768096,193289v-49005,16334,3217,630,-87782,14631c670377,209449,660970,213582,651053,215235v-19392,3232,-39200,3692,-58522,7315c572768,226255,553085,230821,534010,237180v-7315,2439,-15049,3867,-21946,7316c489375,255840,483072,271647,453542,273756v-90024,6430,-180441,4877,-270662,7316c123543,295906,121491,299518,29261,281072,19116,279043,14630,266441,7315,259126,4877,251811,,244891,,237180v,-7711,3348,-15333,7315,-21945c16337,200199,62204,173766,65837,171344v7315,-4877,13416,-12499,21945,-14631c231287,120838,81496,157299,182880,134768v9814,-2181,19211,-7029,29261,-7316l950976,112822v70737,-1632,141427,-4877,212141,-7315c1170432,103069,1178450,102159,1185062,98192v15229,-9137,22793,-29339,29261,-43892c1219656,42301,1233106,30181,1228954,17724v-2780,-8341,-14631,9754,-21946,14631c1202131,39670,1198006,47546,1192378,54300v-6623,7948,-16463,13173,-21946,21946c1163473,87381,1162317,101421,1155802,112822v-3422,5988,-10323,9244,-14631,14630c1135679,134317,1130903,141765,1126541,149398v-37119,64959,6378,-2253,-29261,51206c1094842,210358,1096508,222232,1089965,229865v-9253,10795,-24519,14410,-36576,21946c1045934,256471,1038308,260949,1031443,266441v-19619,15696,-12368,15460,-29261,36576c997874,308403,992429,312771,987552,317648v-2438,9753,-3355,20019,-7315,29260c976774,354989,965606,368854,965606,368854e" filled="f" strokecolor="#1f4d78 [1604]" strokeweight="1.5pt">
                <v:stroke joinstyle="miter"/>
                <v:path arrowok="t" o:connecttype="custom" o:connectlocs="263347,46985;226771,17724;95098,54300;87782,76246;95098,149398;146304,178659;285293,185974;263347,222550;234086,259126;190195,288387;146304,303017;51206,295702;36576,251811;43891,229865;124358,207920;138989,193289;204826,171344;226771,164028;248717,156713;358445,215235;351130,237180;526694,273756;519379,229865;497434,215235;460858,185974;512064,200604;526694,215235;548640,281072;555955,303017;592531,310332;643738,281072;658368,259126;680314,244496;702259,156713;687629,3094;658368,25040;636422,68931;614477,120137;607162,149398;592531,237180;599846,303017;614477,317648;731520,310332;797357,273756;811987,251811;826618,237180;819302,215235;731520,237180;680314,259126;665683,273756;629107,266441;651053,229865;687629,222550;709574,215235;768096,171344;790042,156713;804672,134768;819302,120137;811987,142083;819302,215235;826618,237180;841248,288387;907085,281072;914400,259126;907085,164028;885139,156713;855878,149398;768096,156713;790042,171344;929030,178659;958291,207920;980237,281072;1009498,185974;1024128,164028;1046074,149398;1053389,281072;1075334,288387;1133856,273756;1163117,237180;1177747,215235;1177747,149398;1111910,120137;1089965,112822;1068019,215235;1111910,207920;1133856,200604;1163117,178659;1177747,200604;1185062,332278;1192378,354224;1185062,288387;1141171,229865;1111910,178659;1089965,171344;877824,178659;848563,185974;768096,193289;680314,207920;651053,215235;592531,222550;534010,237180;512064,244496;453542,273756;182880,281072;29261,281072;7315,259126;0,237180;7315,215235;65837,171344;87782,156713;182880,134768;212141,127452;950976,112822;1163117,105507;1185062,98192;1214323,54300;1228954,17724;1207008,32355;1192378,54300;1170432,76246;1155802,112822;1141171,127452;1126541,149398;1097280,200604;1089965,229865;1053389,251811;1031443,266441;1002182,303017;987552,317648;980237,346908;965606,368854" o:connectangles="0,0,0,0,0,0,0,0,0,0,0,0,0,0,0,0,0,0,0,0,0,0,0,0,0,0,0,0,0,0,0,0,0,0,0,0,0,0,0,0,0,0,0,0,0,0,0,0,0,0,0,0,0,0,0,0,0,0,0,0,0,0,0,0,0,0,0,0,0,0,0,0,0,0,0,0,0,0,0,0,0,0,0,0,0,0,0,0,0,0,0,0,0,0,0,0,0,0,0,0,0,0,0,0,0,0,0,0,0,0,0,0,0,0,0,0,0,0,0,0,0,0,0,0,0,0,0,0,0,0,0"/>
                <w10:wrap type="tight"/>
              </v:shape>
            </w:pict>
          </mc:Fallback>
        </mc:AlternateContent>
      </w:r>
    </w:p>
    <w:p w:rsidR="00635C67" w:rsidRDefault="00635C67" w:rsidP="00F933C5">
      <w:pPr>
        <w:pStyle w:val="BodyText"/>
        <w:rPr>
          <w:u w:color="993366"/>
        </w:rPr>
      </w:pPr>
    </w:p>
    <w:p w:rsidR="00635C67" w:rsidRDefault="00635C67" w:rsidP="00F933C5">
      <w:pPr>
        <w:pStyle w:val="BodyText"/>
        <w:rPr>
          <w:u w:color="993366"/>
        </w:rPr>
      </w:pPr>
    </w:p>
    <w:p w:rsidR="00F933C5" w:rsidRDefault="003E3EE7" w:rsidP="00F933C5">
      <w:pPr>
        <w:pStyle w:val="BodyText"/>
        <w:rPr>
          <w:u w:color="993366"/>
        </w:rPr>
      </w:pPr>
      <w:r>
        <w:rPr>
          <w:u w:color="993366"/>
        </w:rPr>
        <w:t>GG SAKORA</w:t>
      </w:r>
    </w:p>
    <w:p w:rsidR="00F933C5" w:rsidRDefault="00EF4AD2" w:rsidP="00F933C5">
      <w:pPr>
        <w:pStyle w:val="BodyText"/>
        <w:rPr>
          <w:u w:color="993366"/>
        </w:rPr>
      </w:pPr>
      <w:r>
        <w:rPr>
          <w:u w:color="993366"/>
        </w:rPr>
        <w:t>Brig</w:t>
      </w:r>
      <w:r w:rsidR="00F933C5">
        <w:rPr>
          <w:u w:color="993366"/>
        </w:rPr>
        <w:t xml:space="preserve"> Gen</w:t>
      </w:r>
    </w:p>
    <w:p w:rsidR="00F933C5" w:rsidRDefault="00EF4AD2" w:rsidP="00F933C5">
      <w:pPr>
        <w:pStyle w:val="BodyText"/>
        <w:rPr>
          <w:u w:color="993366"/>
        </w:rPr>
      </w:pPr>
      <w:r>
        <w:rPr>
          <w:u w:color="993366"/>
        </w:rPr>
        <w:t>Bde</w:t>
      </w:r>
      <w:r w:rsidR="00F933C5">
        <w:rPr>
          <w:u w:color="993366"/>
        </w:rPr>
        <w:t xml:space="preserve"> Comd</w:t>
      </w:r>
    </w:p>
    <w:p w:rsidR="00F933C5" w:rsidRDefault="00F933C5" w:rsidP="00F933C5">
      <w:pPr>
        <w:pStyle w:val="BodyText"/>
        <w:rPr>
          <w:u w:color="993366"/>
        </w:rPr>
      </w:pPr>
    </w:p>
    <w:p w:rsidR="00F933C5" w:rsidRDefault="00F933C5" w:rsidP="00F933C5">
      <w:pPr>
        <w:pStyle w:val="BodyText"/>
        <w:rPr>
          <w:u w:color="993366"/>
        </w:rPr>
      </w:pPr>
      <w:r>
        <w:rPr>
          <w:u w:color="993366"/>
        </w:rPr>
        <w:t>Authenticated by</w:t>
      </w:r>
    </w:p>
    <w:p w:rsidR="00F933C5" w:rsidRDefault="00F933C5" w:rsidP="00F933C5">
      <w:pPr>
        <w:pStyle w:val="BodyText"/>
        <w:rPr>
          <w:u w:color="993366"/>
        </w:rPr>
      </w:pPr>
    </w:p>
    <w:p w:rsidR="00F933C5" w:rsidRDefault="003E3EE7" w:rsidP="00F933C5">
      <w:pPr>
        <w:pStyle w:val="BodyText"/>
        <w:rPr>
          <w:u w:color="993366"/>
        </w:rPr>
      </w:pPr>
      <w:r>
        <w:rPr>
          <w:u w:color="993366"/>
        </w:rPr>
        <w:t>IB MEPE-EDURO</w:t>
      </w:r>
    </w:p>
    <w:p w:rsidR="00F933C5" w:rsidRDefault="00EF4AD2" w:rsidP="00F933C5">
      <w:pPr>
        <w:pStyle w:val="BodyText"/>
        <w:rPr>
          <w:u w:color="993366"/>
        </w:rPr>
      </w:pPr>
      <w:r>
        <w:rPr>
          <w:u w:color="993366"/>
        </w:rPr>
        <w:t>Col</w:t>
      </w:r>
    </w:p>
    <w:p w:rsidR="00F933C5" w:rsidRDefault="00F933C5" w:rsidP="00F933C5">
      <w:pPr>
        <w:pStyle w:val="BodyText"/>
        <w:rPr>
          <w:u w:color="993366"/>
        </w:rPr>
      </w:pPr>
      <w:r>
        <w:rPr>
          <w:u w:color="993366"/>
        </w:rPr>
        <w:t>COS</w:t>
      </w:r>
    </w:p>
    <w:p w:rsidR="00F933C5" w:rsidRDefault="00F933C5" w:rsidP="00F933C5">
      <w:pPr>
        <w:pStyle w:val="BodyText"/>
        <w:rPr>
          <w:u w:color="993366"/>
        </w:rPr>
      </w:pPr>
    </w:p>
    <w:p w:rsidR="00F933C5" w:rsidRDefault="00F933C5" w:rsidP="00F933C5">
      <w:pPr>
        <w:pStyle w:val="BodyText"/>
        <w:rPr>
          <w:u w:color="993366"/>
        </w:rPr>
      </w:pPr>
      <w:r>
        <w:rPr>
          <w:u w:color="993366"/>
        </w:rPr>
        <w:t>Distribution:</w:t>
      </w:r>
    </w:p>
    <w:p w:rsidR="00F933C5" w:rsidRDefault="00F933C5" w:rsidP="00F933C5">
      <w:pPr>
        <w:pStyle w:val="BodyText"/>
        <w:rPr>
          <w:u w:color="993366"/>
        </w:rPr>
      </w:pPr>
    </w:p>
    <w:p w:rsidR="00F933C5" w:rsidRDefault="00F933C5" w:rsidP="00F933C5">
      <w:pPr>
        <w:pStyle w:val="BodyText"/>
        <w:rPr>
          <w:u w:color="993366"/>
        </w:rPr>
      </w:pPr>
      <w:r>
        <w:rPr>
          <w:u w:color="993366"/>
        </w:rPr>
        <w:t>Internal:</w:t>
      </w:r>
    </w:p>
    <w:p w:rsidR="00F933C5" w:rsidRDefault="00F933C5" w:rsidP="00F933C5">
      <w:pPr>
        <w:pStyle w:val="BodyText"/>
        <w:rPr>
          <w:u w:color="993366"/>
        </w:rPr>
      </w:pPr>
    </w:p>
    <w:p w:rsidR="00F933C5" w:rsidRDefault="00F933C5" w:rsidP="00F933C5">
      <w:pPr>
        <w:pStyle w:val="BodyText"/>
        <w:rPr>
          <w:u w:color="993366"/>
        </w:rPr>
      </w:pPr>
      <w:r>
        <w:rPr>
          <w:u w:color="993366"/>
        </w:rPr>
        <w:t>Action:</w:t>
      </w:r>
    </w:p>
    <w:p w:rsidR="00F933C5" w:rsidRDefault="00F933C5" w:rsidP="00F933C5">
      <w:pPr>
        <w:pStyle w:val="BodyText"/>
        <w:rPr>
          <w:u w:color="993366"/>
        </w:rPr>
      </w:pPr>
    </w:p>
    <w:p w:rsidR="00F933C5" w:rsidRDefault="00F933C5" w:rsidP="00F933C5">
      <w:pPr>
        <w:pStyle w:val="BodyText"/>
        <w:rPr>
          <w:u w:color="993366"/>
        </w:rPr>
      </w:pPr>
      <w:r>
        <w:rPr>
          <w:u w:color="993366"/>
        </w:rPr>
        <w:t>111 BG</w:t>
      </w:r>
    </w:p>
    <w:p w:rsidR="00F933C5" w:rsidRDefault="00F933C5" w:rsidP="00F933C5">
      <w:pPr>
        <w:pStyle w:val="BodyText"/>
        <w:rPr>
          <w:u w:color="993366"/>
        </w:rPr>
      </w:pPr>
      <w:r>
        <w:rPr>
          <w:u w:color="993366"/>
        </w:rPr>
        <w:t>112 BG</w:t>
      </w:r>
    </w:p>
    <w:p w:rsidR="00F933C5" w:rsidRPr="004D0DDC" w:rsidRDefault="00F933C5" w:rsidP="00F933C5">
      <w:pPr>
        <w:pStyle w:val="BodyText"/>
        <w:rPr>
          <w:u w:color="993366"/>
        </w:rPr>
      </w:pPr>
      <w:r>
        <w:rPr>
          <w:u w:color="993366"/>
        </w:rPr>
        <w:t>113 BG</w:t>
      </w:r>
    </w:p>
    <w:p w:rsidR="007B02E6" w:rsidRPr="007B02E6" w:rsidRDefault="007B02E6" w:rsidP="00F933C5">
      <w:pPr>
        <w:spacing w:after="0" w:line="240" w:lineRule="auto"/>
        <w:rPr>
          <w:rFonts w:ascii="Times New Roman" w:eastAsia="Calibri" w:hAnsi="Times New Roman" w:cs="Times New Roman"/>
          <w:sz w:val="24"/>
          <w:szCs w:val="24"/>
          <w:u w:val="single"/>
        </w:rPr>
      </w:pPr>
    </w:p>
    <w:p w:rsidR="007B02E6" w:rsidRDefault="007B02E6" w:rsidP="007B02E6">
      <w:pPr>
        <w:spacing w:after="0" w:line="240" w:lineRule="auto"/>
        <w:ind w:left="5040" w:firstLine="720"/>
        <w:rPr>
          <w:rFonts w:ascii="Times New Roman" w:eastAsia="Calibri" w:hAnsi="Times New Roman" w:cs="Times New Roman"/>
          <w:sz w:val="24"/>
          <w:szCs w:val="24"/>
          <w:u w:val="single"/>
        </w:rPr>
      </w:pPr>
    </w:p>
    <w:p w:rsidR="00EF4AD2" w:rsidRPr="007B02E6" w:rsidRDefault="00EF4AD2"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Default="007B02E6" w:rsidP="007B02E6">
      <w:pPr>
        <w:spacing w:after="0" w:line="240" w:lineRule="auto"/>
        <w:ind w:left="5040" w:firstLine="720"/>
        <w:rPr>
          <w:rFonts w:ascii="Times New Roman" w:eastAsia="Calibri" w:hAnsi="Times New Roman" w:cs="Times New Roman"/>
          <w:sz w:val="24"/>
          <w:szCs w:val="24"/>
          <w:u w:val="single"/>
        </w:rPr>
      </w:pPr>
    </w:p>
    <w:p w:rsidR="00633296" w:rsidRDefault="00633296" w:rsidP="007B02E6">
      <w:pPr>
        <w:spacing w:after="0" w:line="240" w:lineRule="auto"/>
        <w:ind w:left="5040" w:firstLine="720"/>
        <w:rPr>
          <w:rFonts w:ascii="Times New Roman" w:eastAsia="Calibri" w:hAnsi="Times New Roman" w:cs="Times New Roman"/>
          <w:sz w:val="24"/>
          <w:szCs w:val="24"/>
          <w:u w:val="single"/>
        </w:rPr>
      </w:pPr>
    </w:p>
    <w:p w:rsidR="00633296" w:rsidRDefault="00633296" w:rsidP="007B02E6">
      <w:pPr>
        <w:spacing w:after="0" w:line="240" w:lineRule="auto"/>
        <w:ind w:left="5040" w:firstLine="720"/>
        <w:rPr>
          <w:rFonts w:ascii="Times New Roman" w:eastAsia="Calibri" w:hAnsi="Times New Roman" w:cs="Times New Roman"/>
          <w:sz w:val="24"/>
          <w:szCs w:val="24"/>
          <w:u w:val="single"/>
        </w:rPr>
      </w:pPr>
    </w:p>
    <w:p w:rsidR="00633296" w:rsidRDefault="00633296" w:rsidP="007B02E6">
      <w:pPr>
        <w:spacing w:after="0" w:line="240" w:lineRule="auto"/>
        <w:ind w:left="5040" w:firstLine="720"/>
        <w:rPr>
          <w:rFonts w:ascii="Times New Roman" w:eastAsia="Calibri" w:hAnsi="Times New Roman" w:cs="Times New Roman"/>
          <w:sz w:val="24"/>
          <w:szCs w:val="24"/>
          <w:u w:val="single"/>
        </w:rPr>
      </w:pPr>
    </w:p>
    <w:p w:rsidR="00633296" w:rsidRDefault="00633296" w:rsidP="007B02E6">
      <w:pPr>
        <w:spacing w:after="0" w:line="240" w:lineRule="auto"/>
        <w:ind w:left="5040" w:firstLine="720"/>
        <w:rPr>
          <w:rFonts w:ascii="Times New Roman" w:eastAsia="Calibri" w:hAnsi="Times New Roman" w:cs="Times New Roman"/>
          <w:sz w:val="24"/>
          <w:szCs w:val="24"/>
          <w:u w:val="single"/>
        </w:rPr>
      </w:pPr>
    </w:p>
    <w:p w:rsidR="00633296" w:rsidRDefault="00633296" w:rsidP="007B02E6">
      <w:pPr>
        <w:spacing w:after="0" w:line="240" w:lineRule="auto"/>
        <w:ind w:left="5040" w:firstLine="720"/>
        <w:rPr>
          <w:rFonts w:ascii="Times New Roman" w:eastAsia="Calibri" w:hAnsi="Times New Roman" w:cs="Times New Roman"/>
          <w:sz w:val="24"/>
          <w:szCs w:val="24"/>
          <w:u w:val="single"/>
        </w:rPr>
      </w:pPr>
    </w:p>
    <w:p w:rsidR="00750D2A" w:rsidRDefault="00750D2A" w:rsidP="007B02E6">
      <w:pPr>
        <w:spacing w:after="0" w:line="240" w:lineRule="auto"/>
        <w:ind w:left="5040" w:firstLine="720"/>
        <w:rPr>
          <w:rFonts w:ascii="Times New Roman" w:eastAsia="Calibri" w:hAnsi="Times New Roman" w:cs="Times New Roman"/>
          <w:sz w:val="24"/>
          <w:szCs w:val="24"/>
          <w:u w:val="single"/>
        </w:rPr>
      </w:pPr>
    </w:p>
    <w:p w:rsidR="00DF6E4A" w:rsidRDefault="00DF6E4A" w:rsidP="00750D2A">
      <w:pPr>
        <w:spacing w:after="0" w:line="240" w:lineRule="auto"/>
        <w:ind w:left="5040" w:firstLine="720"/>
        <w:rPr>
          <w:rFonts w:ascii="Times New Roman" w:eastAsia="Calibri" w:hAnsi="Times New Roman" w:cs="Times New Roman"/>
          <w:sz w:val="24"/>
          <w:szCs w:val="24"/>
          <w:u w:val="single"/>
        </w:rPr>
      </w:pPr>
    </w:p>
    <w:p w:rsidR="00750D2A" w:rsidRPr="007B02E6" w:rsidRDefault="00750D2A" w:rsidP="00750D2A">
      <w:pPr>
        <w:spacing w:after="0" w:line="240" w:lineRule="auto"/>
        <w:ind w:left="5040" w:firstLine="720"/>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ANNEX B</w:t>
      </w:r>
      <w:r w:rsidRPr="007B02E6">
        <w:rPr>
          <w:rFonts w:ascii="Times New Roman" w:eastAsia="Calibri" w:hAnsi="Times New Roman" w:cs="Times New Roman"/>
          <w:sz w:val="24"/>
          <w:szCs w:val="24"/>
          <w:u w:val="single"/>
        </w:rPr>
        <w:t xml:space="preserve"> TO </w:t>
      </w:r>
    </w:p>
    <w:p w:rsidR="00750D2A" w:rsidRPr="007B02E6" w:rsidRDefault="00750D2A" w:rsidP="00750D2A">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SERIAL 4 TO</w:t>
      </w:r>
    </w:p>
    <w:p w:rsidR="00750D2A" w:rsidRPr="007B02E6" w:rsidRDefault="00750D2A" w:rsidP="00750D2A">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EX </w:t>
      </w:r>
      <w:r>
        <w:rPr>
          <w:rFonts w:ascii="Times New Roman" w:eastAsia="Calibri" w:hAnsi="Times New Roman" w:cs="Times New Roman"/>
          <w:sz w:val="24"/>
          <w:szCs w:val="24"/>
          <w:u w:val="single"/>
        </w:rPr>
        <w:t>GBAM SONGA</w:t>
      </w:r>
    </w:p>
    <w:p w:rsidR="00750D2A" w:rsidRPr="007B02E6" w:rsidRDefault="00750D2A" w:rsidP="00750D2A">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DATED ……….. </w:t>
      </w:r>
      <w:r>
        <w:rPr>
          <w:rFonts w:ascii="Times New Roman" w:eastAsia="Calibri" w:hAnsi="Times New Roman" w:cs="Times New Roman"/>
          <w:sz w:val="24"/>
          <w:szCs w:val="24"/>
          <w:u w:val="single"/>
        </w:rPr>
        <w:t>MAY</w:t>
      </w:r>
      <w:r w:rsidRPr="007B02E6">
        <w:rPr>
          <w:rFonts w:ascii="Times New Roman" w:eastAsia="Calibri" w:hAnsi="Times New Roman" w:cs="Times New Roman"/>
          <w:sz w:val="24"/>
          <w:szCs w:val="24"/>
          <w:u w:val="single"/>
        </w:rPr>
        <w:t xml:space="preserve"> 2</w:t>
      </w:r>
      <w:r>
        <w:rPr>
          <w:rFonts w:ascii="Times New Roman" w:eastAsia="Calibri" w:hAnsi="Times New Roman" w:cs="Times New Roman"/>
          <w:sz w:val="24"/>
          <w:szCs w:val="24"/>
          <w:u w:val="single"/>
        </w:rPr>
        <w:t>1</w:t>
      </w:r>
    </w:p>
    <w:p w:rsidR="00750D2A" w:rsidRDefault="00750D2A" w:rsidP="00750D2A">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00EF05A1">
        <w:rPr>
          <w:rFonts w:ascii="Times New Roman" w:eastAsia="Calibri" w:hAnsi="Times New Roman" w:cs="Times New Roman"/>
          <w:sz w:val="24"/>
          <w:szCs w:val="24"/>
          <w:highlight w:val="yellow"/>
        </w:rPr>
        <w:t>(Yellow</w:t>
      </w:r>
      <w:r w:rsidRPr="00EF05A1">
        <w:rPr>
          <w:rFonts w:ascii="Times New Roman" w:eastAsia="Calibri" w:hAnsi="Times New Roman" w:cs="Times New Roman"/>
          <w:sz w:val="24"/>
          <w:szCs w:val="24"/>
          <w:highlight w:val="yellow"/>
        </w:rPr>
        <w:t>)</w:t>
      </w:r>
    </w:p>
    <w:p w:rsidR="00750D2A" w:rsidRPr="001B53B5" w:rsidRDefault="00750D2A" w:rsidP="00750D2A">
      <w:pPr>
        <w:spacing w:after="0" w:line="240" w:lineRule="auto"/>
        <w:rPr>
          <w:rFonts w:ascii="Times New Roman" w:eastAsia="Calibri" w:hAnsi="Times New Roman" w:cs="Times New Roman"/>
          <w:sz w:val="8"/>
          <w:szCs w:val="24"/>
          <w:u w:val="single"/>
        </w:rPr>
      </w:pPr>
    </w:p>
    <w:p w:rsidR="00750D2A" w:rsidRPr="00794F08" w:rsidRDefault="00750D2A" w:rsidP="00750D2A">
      <w:pPr>
        <w:spacing w:after="0" w:line="360" w:lineRule="auto"/>
        <w:jc w:val="both"/>
        <w:rPr>
          <w:rFonts w:ascii="Times New Roman" w:hAnsi="Times New Roman"/>
          <w:b/>
          <w:sz w:val="24"/>
          <w:szCs w:val="24"/>
          <w:u w:val="single"/>
        </w:rPr>
      </w:pPr>
      <w:r w:rsidRPr="00794F08">
        <w:rPr>
          <w:rFonts w:ascii="Times New Roman" w:hAnsi="Times New Roman"/>
          <w:b/>
          <w:sz w:val="24"/>
          <w:szCs w:val="24"/>
          <w:u w:val="single"/>
        </w:rPr>
        <w:t>PLAYFAIR WORKSHEET</w:t>
      </w:r>
    </w:p>
    <w:p w:rsidR="00750D2A" w:rsidRPr="001B53B5" w:rsidRDefault="00750D2A" w:rsidP="00750D2A">
      <w:pPr>
        <w:spacing w:after="0" w:line="360" w:lineRule="auto"/>
        <w:jc w:val="both"/>
        <w:rPr>
          <w:rFonts w:ascii="Times New Roman" w:hAnsi="Times New Roman"/>
          <w:b/>
          <w:sz w:val="10"/>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8"/>
        <w:gridCol w:w="798"/>
        <w:gridCol w:w="798"/>
        <w:gridCol w:w="798"/>
        <w:gridCol w:w="798"/>
        <w:gridCol w:w="798"/>
        <w:gridCol w:w="798"/>
        <w:gridCol w:w="798"/>
        <w:gridCol w:w="798"/>
        <w:gridCol w:w="798"/>
        <w:gridCol w:w="798"/>
        <w:gridCol w:w="798"/>
      </w:tblGrid>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750D2A" w:rsidRPr="00794F08" w:rsidTr="000B14F2">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c>
          <w:tcPr>
            <w:tcW w:w="798" w:type="dxa"/>
          </w:tcPr>
          <w:p w:rsidR="00750D2A" w:rsidRPr="00794F08" w:rsidRDefault="00750D2A"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r w:rsidR="001B53B5" w:rsidRPr="00794F08" w:rsidTr="000B14F2">
        <w:tc>
          <w:tcPr>
            <w:tcW w:w="798" w:type="dxa"/>
          </w:tcPr>
          <w:p w:rsidR="001B53B5"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c>
          <w:tcPr>
            <w:tcW w:w="798" w:type="dxa"/>
          </w:tcPr>
          <w:p w:rsidR="001B53B5" w:rsidRPr="00794F08" w:rsidRDefault="001B53B5" w:rsidP="000B14F2">
            <w:pPr>
              <w:spacing w:after="0" w:line="360" w:lineRule="auto"/>
              <w:jc w:val="both"/>
              <w:rPr>
                <w:rFonts w:ascii="Times New Roman" w:hAnsi="Times New Roman"/>
                <w:b/>
                <w:sz w:val="24"/>
                <w:szCs w:val="24"/>
                <w:u w:val="single"/>
              </w:rPr>
            </w:pPr>
          </w:p>
        </w:tc>
      </w:tr>
    </w:tbl>
    <w:p w:rsidR="00750D2A" w:rsidRDefault="00291436" w:rsidP="00750D2A">
      <w:pPr>
        <w:spacing w:after="0" w:line="240" w:lineRule="auto"/>
        <w:rPr>
          <w:rFonts w:ascii="Times New Roman" w:eastAsia="Calibri" w:hAnsi="Times New Roman" w:cs="Times New Roman"/>
          <w:sz w:val="24"/>
          <w:szCs w:val="24"/>
          <w:u w:val="single"/>
        </w:rPr>
      </w:pPr>
      <w:r>
        <w:rPr>
          <w:rFonts w:ascii="Times New Roman" w:eastAsia="Calibri" w:hAnsi="Times New Roman" w:cs="Times New Roman"/>
          <w:noProof/>
          <w:sz w:val="24"/>
          <w:szCs w:val="24"/>
          <w:u w:val="single"/>
          <w:lang w:val="en-US"/>
        </w:rPr>
        <mc:AlternateContent>
          <mc:Choice Requires="wps">
            <w:drawing>
              <wp:anchor distT="0" distB="0" distL="114300" distR="114300" simplePos="0" relativeHeight="251897856" behindDoc="0" locked="0" layoutInCell="1" allowOverlap="1">
                <wp:simplePos x="0" y="0"/>
                <wp:positionH relativeFrom="column">
                  <wp:posOffset>2663687</wp:posOffset>
                </wp:positionH>
                <wp:positionV relativeFrom="paragraph">
                  <wp:posOffset>179981</wp:posOffset>
                </wp:positionV>
                <wp:extent cx="811033" cy="341906"/>
                <wp:effectExtent l="0" t="0" r="8255" b="1270"/>
                <wp:wrapNone/>
                <wp:docPr id="120" name="Text Box 120"/>
                <wp:cNvGraphicFramePr/>
                <a:graphic xmlns:a="http://schemas.openxmlformats.org/drawingml/2006/main">
                  <a:graphicData uri="http://schemas.microsoft.com/office/word/2010/wordprocessingShape">
                    <wps:wsp>
                      <wps:cNvSpPr txBox="1"/>
                      <wps:spPr>
                        <a:xfrm>
                          <a:off x="0" y="0"/>
                          <a:ext cx="811033" cy="34190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4B – 1 of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20" o:spid="_x0000_s1180" type="#_x0000_t202" style="position:absolute;margin-left:209.75pt;margin-top:14.15pt;width:63.85pt;height:26.9pt;z-index:251897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" fillcolor="white [3201]" stroked="f" strokeweight=".5pt">
                <v:textbox>
                  <w:txbxContent>
                    <w:p w:rsidR="00614EB0" w:rsidRDefault="00614EB0">
                      <w:r>
                        <w:t>4B – 1 of 1</w:t>
                      </w:r>
                    </w:p>
                  </w:txbxContent>
                </v:textbox>
              </v:shape>
            </w:pict>
          </mc:Fallback>
        </mc:AlternateContent>
      </w:r>
    </w:p>
    <w:p w:rsidR="00750D2A" w:rsidRDefault="00750D2A"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5534CF" w:rsidP="007B02E6">
      <w:pPr>
        <w:spacing w:after="0" w:line="240" w:lineRule="auto"/>
        <w:ind w:left="5040" w:firstLine="720"/>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ANNEX C</w:t>
      </w:r>
      <w:r w:rsidR="007B02E6" w:rsidRPr="007B02E6">
        <w:rPr>
          <w:rFonts w:ascii="Times New Roman" w:eastAsia="Calibri" w:hAnsi="Times New Roman" w:cs="Times New Roman"/>
          <w:sz w:val="24"/>
          <w:szCs w:val="24"/>
          <w:u w:val="single"/>
        </w:rPr>
        <w:t xml:space="preserve"> TO </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SERIAL 4 TO</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DATED ……….. </w:t>
      </w:r>
      <w:r w:rsidR="00BE71E0">
        <w:rPr>
          <w:rFonts w:ascii="Times New Roman" w:eastAsia="Calibri" w:hAnsi="Times New Roman" w:cs="Times New Roman"/>
          <w:sz w:val="24"/>
          <w:szCs w:val="24"/>
          <w:u w:val="single"/>
        </w:rPr>
        <w:t>MAY</w:t>
      </w:r>
      <w:r w:rsidRPr="007B02E6">
        <w:rPr>
          <w:rFonts w:ascii="Times New Roman" w:eastAsia="Calibri" w:hAnsi="Times New Roman" w:cs="Times New Roman"/>
          <w:sz w:val="24"/>
          <w:szCs w:val="24"/>
          <w:u w:val="single"/>
        </w:rPr>
        <w:t xml:space="preserve"> 2</w:t>
      </w:r>
      <w:r w:rsidR="00BE71E0">
        <w:rPr>
          <w:rFonts w:ascii="Times New Roman" w:eastAsia="Calibri" w:hAnsi="Times New Roman" w:cs="Times New Roman"/>
          <w:sz w:val="24"/>
          <w:szCs w:val="24"/>
          <w:u w:val="single"/>
        </w:rPr>
        <w:t>1</w:t>
      </w:r>
    </w:p>
    <w:p w:rsidR="007B02E6" w:rsidRDefault="007B02E6" w:rsidP="007B02E6">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EF05A1">
        <w:rPr>
          <w:rFonts w:ascii="Times New Roman" w:eastAsia="Calibri" w:hAnsi="Times New Roman" w:cs="Times New Roman"/>
          <w:sz w:val="24"/>
          <w:szCs w:val="24"/>
          <w:highlight w:val="green"/>
        </w:rPr>
        <w:t>(Green)</w:t>
      </w:r>
    </w:p>
    <w:p w:rsidR="002E6A9F" w:rsidRPr="007B02E6" w:rsidRDefault="002E6A9F" w:rsidP="007B02E6">
      <w:pPr>
        <w:spacing w:after="0" w:line="360" w:lineRule="auto"/>
        <w:rPr>
          <w:rFonts w:ascii="Times New Roman" w:eastAsia="Calibri" w:hAnsi="Times New Roman" w:cs="Times New Roman"/>
          <w:sz w:val="24"/>
          <w:szCs w:val="24"/>
          <w:u w:val="single"/>
        </w:rPr>
      </w:pPr>
    </w:p>
    <w:p w:rsidR="007B02E6" w:rsidRDefault="007B02E6" w:rsidP="007B02E6">
      <w:pPr>
        <w:spacing w:after="0" w:line="276" w:lineRule="auto"/>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DS GUIDELINES AND POSSIBLE SOLUTION TO REQUIREMENT ONE</w:t>
      </w:r>
    </w:p>
    <w:p w:rsidR="007B1BD3" w:rsidRPr="007B02E6" w:rsidRDefault="007B1BD3" w:rsidP="007B02E6">
      <w:pPr>
        <w:spacing w:after="0" w:line="276" w:lineRule="auto"/>
        <w:rPr>
          <w:rFonts w:ascii="Times New Roman" w:eastAsia="Calibri" w:hAnsi="Times New Roman" w:cs="Times New Roman"/>
          <w:b/>
          <w:sz w:val="24"/>
          <w:szCs w:val="24"/>
          <w:u w:val="single"/>
        </w:rPr>
      </w:pPr>
    </w:p>
    <w:p w:rsidR="007B02E6" w:rsidRDefault="007B02E6" w:rsidP="007B02E6">
      <w:pPr>
        <w:spacing w:before="120" w:after="120" w:line="24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NARRATIVE ONE</w:t>
      </w:r>
    </w:p>
    <w:p w:rsidR="007B1BD3" w:rsidRPr="007B02E6" w:rsidRDefault="007B1BD3" w:rsidP="007B02E6">
      <w:pPr>
        <w:spacing w:before="120" w:after="120" w:line="240" w:lineRule="auto"/>
        <w:rPr>
          <w:rFonts w:ascii="Times New Roman" w:eastAsia="Calibri" w:hAnsi="Times New Roman" w:cs="Times New Roman"/>
          <w:sz w:val="24"/>
          <w:szCs w:val="24"/>
          <w:highlight w:val="green"/>
          <w:u w:val="single"/>
        </w:rPr>
      </w:pPr>
    </w:p>
    <w:p w:rsidR="00161381" w:rsidRDefault="00161381" w:rsidP="00161381">
      <w:pPr>
        <w:spacing w:after="0" w:line="360" w:lineRule="auto"/>
        <w:jc w:val="both"/>
        <w:rPr>
          <w:rFonts w:ascii="Times New Roman" w:hAnsi="Times New Roman"/>
          <w:sz w:val="24"/>
          <w:szCs w:val="24"/>
        </w:rPr>
      </w:pPr>
      <w:r w:rsidRPr="007B02E6">
        <w:rPr>
          <w:rFonts w:ascii="Times New Roman" w:eastAsia="Calibri" w:hAnsi="Times New Roman" w:cs="Times New Roman"/>
          <w:sz w:val="24"/>
          <w:szCs w:val="24"/>
        </w:rPr>
        <w:t>1.</w:t>
      </w:r>
      <w:r w:rsidRPr="007B02E6">
        <w:rPr>
          <w:rFonts w:ascii="Times New Roman" w:eastAsia="Calibri" w:hAnsi="Times New Roman" w:cs="Times New Roman"/>
          <w:sz w:val="24"/>
          <w:szCs w:val="24"/>
        </w:rPr>
        <w:tab/>
      </w:r>
      <w:r w:rsidRPr="007E46D2">
        <w:rPr>
          <w:rFonts w:ascii="Times New Roman" w:hAnsi="Times New Roman"/>
          <w:sz w:val="24"/>
          <w:szCs w:val="24"/>
        </w:rPr>
        <w:t>Flt Lt Moses Me</w:t>
      </w:r>
      <w:r>
        <w:rPr>
          <w:rFonts w:ascii="Times New Roman" w:hAnsi="Times New Roman"/>
          <w:sz w:val="24"/>
          <w:szCs w:val="24"/>
        </w:rPr>
        <w:t>nsah-Bonsu of 1</w:t>
      </w:r>
      <w:r w:rsidRPr="007E46D2">
        <w:rPr>
          <w:rFonts w:ascii="Times New Roman" w:hAnsi="Times New Roman"/>
          <w:sz w:val="24"/>
          <w:szCs w:val="24"/>
        </w:rPr>
        <w:t xml:space="preserve"> Sqn</w:t>
      </w:r>
      <w:r>
        <w:rPr>
          <w:rFonts w:ascii="Times New Roman" w:hAnsi="Times New Roman"/>
          <w:sz w:val="24"/>
          <w:szCs w:val="24"/>
        </w:rPr>
        <w:t xml:space="preserve"> of Ghana Airforce</w:t>
      </w:r>
      <w:r w:rsidRPr="007E46D2">
        <w:rPr>
          <w:rFonts w:ascii="Times New Roman" w:hAnsi="Times New Roman"/>
          <w:sz w:val="24"/>
          <w:szCs w:val="24"/>
        </w:rPr>
        <w:t xml:space="preserve">, </w:t>
      </w:r>
      <w:r>
        <w:rPr>
          <w:rFonts w:ascii="Times New Roman" w:hAnsi="Times New Roman"/>
          <w:sz w:val="24"/>
          <w:szCs w:val="24"/>
        </w:rPr>
        <w:t>was</w:t>
      </w:r>
      <w:r w:rsidRPr="007E46D2">
        <w:rPr>
          <w:rFonts w:ascii="Times New Roman" w:hAnsi="Times New Roman"/>
          <w:sz w:val="24"/>
          <w:szCs w:val="24"/>
        </w:rPr>
        <w:t xml:space="preserve"> </w:t>
      </w:r>
      <w:r>
        <w:rPr>
          <w:rFonts w:ascii="Times New Roman" w:hAnsi="Times New Roman"/>
          <w:sz w:val="24"/>
          <w:szCs w:val="24"/>
        </w:rPr>
        <w:t xml:space="preserve">on Op CONQUERED FIST aerial surveillance ptl along GHANA’s northern border with FASOBUNA close to general area of </w:t>
      </w:r>
      <w:r w:rsidRPr="00522D41">
        <w:rPr>
          <w:rFonts w:ascii="Times New Roman" w:hAnsi="Times New Roman" w:cs="Times New Roman"/>
          <w:sz w:val="24"/>
          <w:szCs w:val="24"/>
        </w:rPr>
        <w:t>GUMAKATARI border settlement</w:t>
      </w:r>
      <w:r>
        <w:rPr>
          <w:rFonts w:ascii="Times New Roman" w:hAnsi="Times New Roman" w:cs="Times New Roman"/>
          <w:sz w:val="24"/>
          <w:szCs w:val="24"/>
        </w:rPr>
        <w:t xml:space="preserve"> North of BAWKU,</w:t>
      </w:r>
      <w:r>
        <w:rPr>
          <w:rFonts w:ascii="Times New Roman" w:hAnsi="Times New Roman"/>
          <w:sz w:val="24"/>
          <w:szCs w:val="24"/>
        </w:rPr>
        <w:t xml:space="preserve"> just after last light he </w:t>
      </w:r>
      <w:r w:rsidRPr="007E46D2">
        <w:rPr>
          <w:rFonts w:ascii="Times New Roman" w:hAnsi="Times New Roman"/>
          <w:sz w:val="24"/>
          <w:szCs w:val="24"/>
        </w:rPr>
        <w:t xml:space="preserve">saw unusual flashes of light. The consistency of the flashes looked like </w:t>
      </w:r>
      <w:r w:rsidR="00122DB6" w:rsidRPr="007E46D2">
        <w:rPr>
          <w:rFonts w:ascii="Times New Roman" w:hAnsi="Times New Roman"/>
          <w:sz w:val="24"/>
          <w:szCs w:val="24"/>
        </w:rPr>
        <w:t xml:space="preserve">Morse </w:t>
      </w:r>
      <w:proofErr w:type="gramStart"/>
      <w:r w:rsidR="00122DB6" w:rsidRPr="007E46D2">
        <w:rPr>
          <w:rFonts w:ascii="Times New Roman" w:hAnsi="Times New Roman"/>
          <w:sz w:val="24"/>
          <w:szCs w:val="24"/>
        </w:rPr>
        <w:t>Code</w:t>
      </w:r>
      <w:proofErr w:type="gramEnd"/>
      <w:r w:rsidRPr="007E46D2">
        <w:rPr>
          <w:rFonts w:ascii="Times New Roman" w:hAnsi="Times New Roman"/>
          <w:sz w:val="24"/>
          <w:szCs w:val="24"/>
        </w:rPr>
        <w:t xml:space="preserve">.  Being well versed in </w:t>
      </w:r>
      <w:r w:rsidR="00122DB6" w:rsidRPr="007E46D2">
        <w:rPr>
          <w:rFonts w:ascii="Times New Roman" w:hAnsi="Times New Roman"/>
          <w:sz w:val="24"/>
          <w:szCs w:val="24"/>
        </w:rPr>
        <w:t xml:space="preserve">Morse </w:t>
      </w:r>
      <w:proofErr w:type="gramStart"/>
      <w:r w:rsidR="00122DB6" w:rsidRPr="007E46D2">
        <w:rPr>
          <w:rFonts w:ascii="Times New Roman" w:hAnsi="Times New Roman"/>
          <w:sz w:val="24"/>
          <w:szCs w:val="24"/>
        </w:rPr>
        <w:t>Code</w:t>
      </w:r>
      <w:proofErr w:type="gramEnd"/>
      <w:r w:rsidRPr="007E46D2">
        <w:rPr>
          <w:rFonts w:ascii="Times New Roman" w:hAnsi="Times New Roman"/>
          <w:sz w:val="24"/>
          <w:szCs w:val="24"/>
        </w:rPr>
        <w:t xml:space="preserve">, he watched attentively while keeping a safe distance. His jaw dropped when he deciphered what </w:t>
      </w:r>
      <w:r>
        <w:rPr>
          <w:rFonts w:ascii="Times New Roman" w:hAnsi="Times New Roman"/>
          <w:sz w:val="24"/>
          <w:szCs w:val="24"/>
        </w:rPr>
        <w:t>looked like the last bit of a me</w:t>
      </w:r>
      <w:r w:rsidRPr="007E46D2">
        <w:rPr>
          <w:rFonts w:ascii="Times New Roman" w:hAnsi="Times New Roman"/>
          <w:sz w:val="24"/>
          <w:szCs w:val="24"/>
        </w:rPr>
        <w:t xml:space="preserve">ssage. As soon as he </w:t>
      </w:r>
      <w:r>
        <w:rPr>
          <w:rFonts w:ascii="Times New Roman" w:hAnsi="Times New Roman"/>
          <w:sz w:val="24"/>
          <w:szCs w:val="24"/>
        </w:rPr>
        <w:t xml:space="preserve">landed his ac at the base, he </w:t>
      </w:r>
      <w:r w:rsidRPr="007E46D2">
        <w:rPr>
          <w:rFonts w:ascii="Times New Roman" w:hAnsi="Times New Roman"/>
          <w:sz w:val="24"/>
          <w:szCs w:val="24"/>
        </w:rPr>
        <w:t xml:space="preserve">quickly wrote down his report and forwarded it to higher HQ.  </w:t>
      </w:r>
    </w:p>
    <w:p w:rsidR="00161381" w:rsidRPr="001E1C1D" w:rsidRDefault="00161381" w:rsidP="00161381">
      <w:pPr>
        <w:spacing w:after="0" w:line="360" w:lineRule="auto"/>
        <w:jc w:val="both"/>
        <w:rPr>
          <w:rFonts w:ascii="Times New Roman" w:eastAsia="Calibri" w:hAnsi="Times New Roman" w:cs="Times New Roman"/>
          <w:sz w:val="14"/>
          <w:szCs w:val="24"/>
        </w:rPr>
      </w:pPr>
    </w:p>
    <w:p w:rsidR="00161381" w:rsidRPr="00353AB8" w:rsidRDefault="00161381" w:rsidP="00161381">
      <w:pPr>
        <w:spacing w:after="0" w:line="360" w:lineRule="auto"/>
        <w:jc w:val="both"/>
        <w:rPr>
          <w:rFonts w:ascii="Times New Roman" w:hAnsi="Times New Roman"/>
          <w:sz w:val="24"/>
          <w:szCs w:val="24"/>
        </w:rPr>
      </w:pPr>
      <w:r w:rsidRPr="00B22B60">
        <w:rPr>
          <w:rFonts w:ascii="Times New Roman" w:eastAsia="Calibri" w:hAnsi="Times New Roman" w:cs="Times New Roman"/>
          <w:color w:val="000000" w:themeColor="text1"/>
          <w:sz w:val="24"/>
          <w:szCs w:val="24"/>
        </w:rPr>
        <w:t>2.</w:t>
      </w:r>
      <w:r w:rsidRPr="00B22B60">
        <w:rPr>
          <w:rFonts w:ascii="Times New Roman" w:eastAsia="Calibri" w:hAnsi="Times New Roman" w:cs="Times New Roman"/>
          <w:color w:val="000000" w:themeColor="text1"/>
          <w:sz w:val="24"/>
          <w:szCs w:val="24"/>
        </w:rPr>
        <w:tab/>
      </w:r>
      <w:r w:rsidRPr="00B22B60">
        <w:rPr>
          <w:rFonts w:ascii="Times New Roman" w:hAnsi="Times New Roman"/>
          <w:color w:val="000000" w:themeColor="text1"/>
          <w:sz w:val="24"/>
          <w:szCs w:val="24"/>
        </w:rPr>
        <w:t xml:space="preserve">The report indicated that AGG was seriously conducting information operations along the </w:t>
      </w:r>
      <w:r w:rsidRPr="00353AB8">
        <w:rPr>
          <w:rFonts w:ascii="Times New Roman" w:hAnsi="Times New Roman"/>
          <w:sz w:val="24"/>
          <w:szCs w:val="24"/>
        </w:rPr>
        <w:t xml:space="preserve">northen border. </w:t>
      </w:r>
      <w:r>
        <w:rPr>
          <w:rFonts w:ascii="Times New Roman" w:hAnsi="Times New Roman"/>
          <w:sz w:val="24"/>
          <w:szCs w:val="24"/>
        </w:rPr>
        <w:t>It</w:t>
      </w:r>
      <w:r w:rsidRPr="00353AB8">
        <w:rPr>
          <w:rFonts w:ascii="Times New Roman" w:hAnsi="Times New Roman"/>
          <w:sz w:val="24"/>
          <w:szCs w:val="24"/>
        </w:rPr>
        <w:t xml:space="preserve"> further indicate</w:t>
      </w:r>
      <w:r>
        <w:rPr>
          <w:rFonts w:ascii="Times New Roman" w:hAnsi="Times New Roman"/>
          <w:sz w:val="24"/>
          <w:szCs w:val="24"/>
        </w:rPr>
        <w:t>d that AGG had</w:t>
      </w:r>
      <w:r w:rsidRPr="00353AB8">
        <w:rPr>
          <w:rFonts w:ascii="Times New Roman" w:hAnsi="Times New Roman"/>
          <w:sz w:val="24"/>
          <w:szCs w:val="24"/>
        </w:rPr>
        <w:t xml:space="preserve"> mobilized heavily and was far advanced with plans to carry out offensive ops in</w:t>
      </w:r>
      <w:r>
        <w:rPr>
          <w:rFonts w:ascii="Times New Roman" w:hAnsi="Times New Roman"/>
          <w:sz w:val="24"/>
          <w:szCs w:val="24"/>
        </w:rPr>
        <w:t>to</w:t>
      </w:r>
      <w:r w:rsidRPr="00353AB8">
        <w:rPr>
          <w:rFonts w:ascii="Times New Roman" w:hAnsi="Times New Roman"/>
          <w:sz w:val="24"/>
          <w:szCs w:val="24"/>
        </w:rPr>
        <w:t xml:space="preserve"> the</w:t>
      </w:r>
      <w:r>
        <w:rPr>
          <w:rFonts w:ascii="Times New Roman" w:hAnsi="Times New Roman"/>
          <w:sz w:val="24"/>
          <w:szCs w:val="24"/>
        </w:rPr>
        <w:t xml:space="preserve"> North Eastern parts of GHANA as a prelude to</w:t>
      </w:r>
      <w:r w:rsidRPr="00353AB8">
        <w:rPr>
          <w:rFonts w:ascii="Times New Roman" w:hAnsi="Times New Roman"/>
          <w:sz w:val="24"/>
          <w:szCs w:val="24"/>
        </w:rPr>
        <w:t xml:space="preserve"> </w:t>
      </w:r>
      <w:r>
        <w:rPr>
          <w:rFonts w:ascii="Times New Roman" w:hAnsi="Times New Roman"/>
          <w:sz w:val="24"/>
          <w:szCs w:val="24"/>
        </w:rPr>
        <w:t>a major op</w:t>
      </w:r>
      <w:r w:rsidRPr="00353AB8">
        <w:rPr>
          <w:rFonts w:ascii="Times New Roman" w:hAnsi="Times New Roman"/>
          <w:sz w:val="24"/>
          <w:szCs w:val="24"/>
        </w:rPr>
        <w:t xml:space="preserve"> </w:t>
      </w:r>
      <w:r>
        <w:rPr>
          <w:rFonts w:ascii="Times New Roman" w:hAnsi="Times New Roman"/>
          <w:sz w:val="24"/>
          <w:szCs w:val="24"/>
        </w:rPr>
        <w:t>southwards</w:t>
      </w:r>
      <w:r w:rsidRPr="00353AB8">
        <w:rPr>
          <w:rFonts w:ascii="Times New Roman" w:hAnsi="Times New Roman"/>
          <w:sz w:val="24"/>
          <w:szCs w:val="24"/>
        </w:rPr>
        <w:t>.</w:t>
      </w:r>
      <w:r>
        <w:rPr>
          <w:rFonts w:ascii="Times New Roman" w:hAnsi="Times New Roman"/>
          <w:sz w:val="24"/>
          <w:szCs w:val="24"/>
        </w:rPr>
        <w:t xml:space="preserve"> </w:t>
      </w:r>
    </w:p>
    <w:p w:rsidR="00161381" w:rsidRPr="00B30CE5" w:rsidRDefault="00161381" w:rsidP="00161381">
      <w:pPr>
        <w:spacing w:after="0" w:line="360" w:lineRule="auto"/>
        <w:jc w:val="both"/>
        <w:rPr>
          <w:rFonts w:ascii="Times New Roman" w:eastAsia="Calibri" w:hAnsi="Times New Roman" w:cs="Times New Roman"/>
          <w:sz w:val="20"/>
          <w:szCs w:val="24"/>
        </w:rPr>
      </w:pPr>
    </w:p>
    <w:p w:rsidR="00161381" w:rsidRDefault="00161381" w:rsidP="00161381">
      <w:pPr>
        <w:spacing w:after="0" w:line="360" w:lineRule="auto"/>
        <w:jc w:val="both"/>
        <w:rPr>
          <w:rFonts w:ascii="Times New Roman" w:hAnsi="Times New Roman"/>
          <w:sz w:val="24"/>
          <w:szCs w:val="24"/>
        </w:rPr>
      </w:pPr>
      <w:r w:rsidRPr="007B02E6">
        <w:rPr>
          <w:rFonts w:ascii="Times New Roman" w:eastAsia="Calibri" w:hAnsi="Times New Roman" w:cs="Times New Roman"/>
          <w:sz w:val="24"/>
          <w:szCs w:val="24"/>
        </w:rPr>
        <w:t>3.</w:t>
      </w:r>
      <w:r w:rsidRPr="007B02E6">
        <w:rPr>
          <w:rFonts w:ascii="Times New Roman" w:eastAsia="Calibri" w:hAnsi="Times New Roman" w:cs="Times New Roman"/>
          <w:sz w:val="24"/>
          <w:szCs w:val="24"/>
        </w:rPr>
        <w:tab/>
      </w:r>
      <w:r>
        <w:rPr>
          <w:rFonts w:ascii="Times New Roman" w:eastAsia="Calibri" w:hAnsi="Times New Roman" w:cs="Times New Roman"/>
          <w:sz w:val="24"/>
          <w:szCs w:val="24"/>
        </w:rPr>
        <w:t xml:space="preserve">As </w:t>
      </w:r>
      <w:r>
        <w:rPr>
          <w:rFonts w:ascii="Times New Roman" w:hAnsi="Times New Roman"/>
          <w:sz w:val="24"/>
          <w:szCs w:val="24"/>
        </w:rPr>
        <w:t>CO 111 BG, you duely got a copy of the int report from the air ptl</w:t>
      </w:r>
      <w:r w:rsidRPr="007E46D2">
        <w:rPr>
          <w:rFonts w:ascii="Times New Roman" w:hAnsi="Times New Roman"/>
          <w:sz w:val="24"/>
          <w:szCs w:val="24"/>
        </w:rPr>
        <w:t xml:space="preserve">. </w:t>
      </w:r>
      <w:r>
        <w:rPr>
          <w:rFonts w:ascii="Times New Roman" w:hAnsi="Times New Roman"/>
          <w:sz w:val="24"/>
          <w:szCs w:val="24"/>
        </w:rPr>
        <w:t>A</w:t>
      </w:r>
      <w:r w:rsidRPr="007E46D2">
        <w:rPr>
          <w:rFonts w:ascii="Times New Roman" w:hAnsi="Times New Roman"/>
          <w:sz w:val="24"/>
          <w:szCs w:val="24"/>
        </w:rPr>
        <w:t xml:space="preserve">s you were trying to make sense of the report your Gota </w:t>
      </w:r>
      <w:r>
        <w:rPr>
          <w:rFonts w:ascii="Times New Roman" w:hAnsi="Times New Roman"/>
          <w:sz w:val="24"/>
          <w:szCs w:val="24"/>
        </w:rPr>
        <w:t xml:space="preserve">phone rang </w:t>
      </w:r>
      <w:r w:rsidR="000F484F">
        <w:rPr>
          <w:rFonts w:ascii="Times New Roman" w:hAnsi="Times New Roman"/>
          <w:sz w:val="24"/>
          <w:szCs w:val="24"/>
        </w:rPr>
        <w:t xml:space="preserve">and </w:t>
      </w:r>
      <w:r>
        <w:rPr>
          <w:rFonts w:ascii="Times New Roman" w:hAnsi="Times New Roman"/>
          <w:sz w:val="24"/>
          <w:szCs w:val="24"/>
        </w:rPr>
        <w:t>i</w:t>
      </w:r>
      <w:r w:rsidRPr="007E46D2">
        <w:rPr>
          <w:rFonts w:ascii="Times New Roman" w:hAnsi="Times New Roman"/>
          <w:sz w:val="24"/>
          <w:szCs w:val="24"/>
        </w:rPr>
        <w:t xml:space="preserve">t was your </w:t>
      </w:r>
      <w:r>
        <w:rPr>
          <w:rFonts w:ascii="Times New Roman" w:hAnsi="Times New Roman"/>
          <w:sz w:val="24"/>
          <w:szCs w:val="24"/>
        </w:rPr>
        <w:t>Bde</w:t>
      </w:r>
      <w:r w:rsidRPr="007E46D2">
        <w:rPr>
          <w:rFonts w:ascii="Times New Roman" w:hAnsi="Times New Roman"/>
          <w:sz w:val="24"/>
          <w:szCs w:val="24"/>
        </w:rPr>
        <w:t xml:space="preserve"> Comd. In a low but firm tone</w:t>
      </w:r>
      <w:r w:rsidR="000F484F">
        <w:rPr>
          <w:rFonts w:ascii="Times New Roman" w:hAnsi="Times New Roman"/>
          <w:sz w:val="24"/>
          <w:szCs w:val="24"/>
        </w:rPr>
        <w:t>,</w:t>
      </w:r>
      <w:r w:rsidRPr="007E46D2">
        <w:rPr>
          <w:rFonts w:ascii="Times New Roman" w:hAnsi="Times New Roman"/>
          <w:sz w:val="24"/>
          <w:szCs w:val="24"/>
        </w:rPr>
        <w:t xml:space="preserve"> he asked </w:t>
      </w:r>
      <w:r>
        <w:rPr>
          <w:rFonts w:ascii="Times New Roman" w:hAnsi="Times New Roman"/>
          <w:sz w:val="24"/>
          <w:szCs w:val="24"/>
        </w:rPr>
        <w:t xml:space="preserve">you </w:t>
      </w:r>
      <w:r w:rsidRPr="007E46D2">
        <w:rPr>
          <w:rFonts w:ascii="Times New Roman" w:hAnsi="Times New Roman"/>
          <w:sz w:val="24"/>
          <w:szCs w:val="24"/>
        </w:rPr>
        <w:t xml:space="preserve">to see him immediately. Wondering what the matter could be, you </w:t>
      </w:r>
      <w:r>
        <w:rPr>
          <w:rFonts w:ascii="Times New Roman" w:hAnsi="Times New Roman"/>
          <w:sz w:val="24"/>
          <w:szCs w:val="24"/>
        </w:rPr>
        <w:t>dashed</w:t>
      </w:r>
      <w:r w:rsidRPr="007E46D2">
        <w:rPr>
          <w:rFonts w:ascii="Times New Roman" w:hAnsi="Times New Roman"/>
          <w:sz w:val="24"/>
          <w:szCs w:val="24"/>
        </w:rPr>
        <w:t xml:space="preserve"> to his loc. He put his right hand on your shoulder and said, “K</w:t>
      </w:r>
      <w:r>
        <w:rPr>
          <w:rFonts w:ascii="Times New Roman" w:hAnsi="Times New Roman"/>
          <w:sz w:val="24"/>
          <w:szCs w:val="24"/>
        </w:rPr>
        <w:t>ofi our Bde</w:t>
      </w:r>
      <w:r w:rsidRPr="007E46D2">
        <w:rPr>
          <w:rFonts w:ascii="Times New Roman" w:hAnsi="Times New Roman"/>
          <w:sz w:val="24"/>
          <w:szCs w:val="24"/>
        </w:rPr>
        <w:t xml:space="preserve"> has been tasked to </w:t>
      </w:r>
      <w:r>
        <w:rPr>
          <w:rFonts w:ascii="Times New Roman" w:hAnsi="Times New Roman"/>
          <w:sz w:val="24"/>
          <w:szCs w:val="24"/>
        </w:rPr>
        <w:t>deny</w:t>
      </w:r>
      <w:r w:rsidRPr="007E46D2">
        <w:rPr>
          <w:rFonts w:ascii="Times New Roman" w:hAnsi="Times New Roman"/>
          <w:sz w:val="24"/>
          <w:szCs w:val="24"/>
        </w:rPr>
        <w:t xml:space="preserve"> </w:t>
      </w:r>
      <w:r>
        <w:rPr>
          <w:rFonts w:ascii="Times New Roman" w:hAnsi="Times New Roman"/>
          <w:sz w:val="24"/>
          <w:szCs w:val="24"/>
        </w:rPr>
        <w:t xml:space="preserve">the </w:t>
      </w:r>
      <w:r w:rsidR="00665520">
        <w:rPr>
          <w:rFonts w:ascii="Times New Roman" w:hAnsi="Times New Roman"/>
          <w:sz w:val="24"/>
          <w:szCs w:val="24"/>
        </w:rPr>
        <w:t xml:space="preserve">BAZUA </w:t>
      </w:r>
      <w:r>
        <w:rPr>
          <w:rFonts w:ascii="Times New Roman" w:hAnsi="Times New Roman"/>
          <w:sz w:val="24"/>
          <w:szCs w:val="24"/>
        </w:rPr>
        <w:t>gen area to AGG. I want your BG</w:t>
      </w:r>
      <w:r w:rsidRPr="007E46D2">
        <w:rPr>
          <w:rFonts w:ascii="Times New Roman" w:hAnsi="Times New Roman"/>
          <w:sz w:val="24"/>
          <w:szCs w:val="24"/>
        </w:rPr>
        <w:t xml:space="preserve"> to block those mad men</w:t>
      </w:r>
      <w:r>
        <w:rPr>
          <w:rFonts w:ascii="Times New Roman" w:hAnsi="Times New Roman"/>
          <w:sz w:val="24"/>
          <w:szCs w:val="24"/>
        </w:rPr>
        <w:t xml:space="preserve">. </w:t>
      </w:r>
      <w:r w:rsidRPr="007E46D2">
        <w:rPr>
          <w:rFonts w:ascii="Times New Roman" w:hAnsi="Times New Roman"/>
          <w:sz w:val="24"/>
          <w:szCs w:val="24"/>
        </w:rPr>
        <w:t xml:space="preserve"> He stared into your eyes and pointed at his ta</w:t>
      </w:r>
      <w:r>
        <w:rPr>
          <w:rFonts w:ascii="Times New Roman" w:hAnsi="Times New Roman"/>
          <w:sz w:val="24"/>
          <w:szCs w:val="24"/>
        </w:rPr>
        <w:t>ble; “pick that envelope and go,</w:t>
      </w:r>
      <w:r w:rsidRPr="007E46D2">
        <w:rPr>
          <w:rFonts w:ascii="Times New Roman" w:hAnsi="Times New Roman"/>
          <w:sz w:val="24"/>
          <w:szCs w:val="24"/>
        </w:rPr>
        <w:t xml:space="preserve"> I trust you. Bear in mind Kofi, tactics is flexible, open your mind and think outside the box</w:t>
      </w:r>
      <w:r w:rsidR="000F484F">
        <w:rPr>
          <w:rFonts w:ascii="Times New Roman" w:hAnsi="Times New Roman"/>
          <w:sz w:val="24"/>
          <w:szCs w:val="24"/>
        </w:rPr>
        <w:t>”</w:t>
      </w:r>
      <w:r w:rsidRPr="007E46D2">
        <w:rPr>
          <w:rFonts w:ascii="Times New Roman" w:hAnsi="Times New Roman"/>
          <w:sz w:val="24"/>
          <w:szCs w:val="24"/>
        </w:rPr>
        <w:t xml:space="preserve">. With trembling fingers, you opened </w:t>
      </w:r>
      <w:r>
        <w:rPr>
          <w:rFonts w:ascii="Times New Roman" w:hAnsi="Times New Roman"/>
          <w:sz w:val="24"/>
          <w:szCs w:val="24"/>
        </w:rPr>
        <w:t>the envelope and it was an encoded message</w:t>
      </w:r>
      <w:r w:rsidRPr="007E46D2">
        <w:rPr>
          <w:rFonts w:ascii="Times New Roman" w:hAnsi="Times New Roman"/>
          <w:sz w:val="24"/>
          <w:szCs w:val="24"/>
        </w:rPr>
        <w:t xml:space="preserve">.   </w:t>
      </w:r>
    </w:p>
    <w:p w:rsidR="003C3E48" w:rsidRPr="007B02E6" w:rsidRDefault="003C3E48" w:rsidP="003C3E48">
      <w:pPr>
        <w:spacing w:after="0" w:line="360" w:lineRule="auto"/>
        <w:jc w:val="both"/>
        <w:rPr>
          <w:rFonts w:ascii="Times New Roman" w:eastAsia="Calibri" w:hAnsi="Times New Roman" w:cs="Times New Roman"/>
          <w:sz w:val="24"/>
          <w:szCs w:val="24"/>
        </w:rPr>
      </w:pPr>
    </w:p>
    <w:p w:rsidR="003C3E48" w:rsidRPr="007B02E6" w:rsidRDefault="001D4E6B" w:rsidP="0044086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n-US"/>
        </w:rPr>
        <mc:AlternateContent>
          <mc:Choice Requires="wps">
            <w:drawing>
              <wp:anchor distT="0" distB="0" distL="114300" distR="114300" simplePos="0" relativeHeight="251898880" behindDoc="0" locked="0" layoutInCell="1" allowOverlap="1">
                <wp:simplePos x="0" y="0"/>
                <wp:positionH relativeFrom="column">
                  <wp:posOffset>2639833</wp:posOffset>
                </wp:positionH>
                <wp:positionV relativeFrom="paragraph">
                  <wp:posOffset>251184</wp:posOffset>
                </wp:positionV>
                <wp:extent cx="914400" cy="294198"/>
                <wp:effectExtent l="0" t="0" r="0" b="0"/>
                <wp:wrapNone/>
                <wp:docPr id="123" name="Text Box 123"/>
                <wp:cNvGraphicFramePr/>
                <a:graphic xmlns:a="http://schemas.openxmlformats.org/drawingml/2006/main">
                  <a:graphicData uri="http://schemas.microsoft.com/office/word/2010/wordprocessingShape">
                    <wps:wsp>
                      <wps:cNvSpPr txBox="1"/>
                      <wps:spPr>
                        <a:xfrm>
                          <a:off x="0" y="0"/>
                          <a:ext cx="914400" cy="29419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4C – 1 of 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23" o:spid="_x0000_s1181" type="#_x0000_t202" style="position:absolute;left:0;text-align:left;margin-left:207.85pt;margin-top:19.8pt;width:1in;height:23.15pt;z-index:251898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" fillcolor="white [3201]" stroked="f" strokeweight=".5pt">
                <v:textbox>
                  <w:txbxContent>
                    <w:p w:rsidR="00614EB0" w:rsidRDefault="00614EB0">
                      <w:r>
                        <w:t>4C – 1 of 10</w:t>
                      </w:r>
                    </w:p>
                  </w:txbxContent>
                </v:textbox>
              </v:shape>
            </w:pict>
          </mc:Fallback>
        </mc:AlternateContent>
      </w:r>
      <w:r w:rsidR="003C3E48" w:rsidRPr="007B02E6">
        <w:rPr>
          <w:rFonts w:ascii="Times New Roman" w:eastAsia="Calibri" w:hAnsi="Times New Roman" w:cs="Times New Roman"/>
          <w:sz w:val="24"/>
          <w:szCs w:val="24"/>
        </w:rPr>
        <w:tab/>
      </w:r>
    </w:p>
    <w:p w:rsidR="003C3E48" w:rsidRPr="007B02E6" w:rsidRDefault="00553EA3" w:rsidP="003C3E48">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4</w:t>
      </w:r>
      <w:r w:rsidR="003C3E48" w:rsidRPr="007B02E6">
        <w:rPr>
          <w:rFonts w:ascii="Times New Roman" w:hAnsi="Times New Roman" w:cs="Times New Roman"/>
          <w:sz w:val="24"/>
          <w:szCs w:val="24"/>
        </w:rPr>
        <w:t>.</w:t>
      </w:r>
      <w:r w:rsidR="003C3E48" w:rsidRPr="007B02E6">
        <w:rPr>
          <w:rFonts w:ascii="Times New Roman" w:hAnsi="Times New Roman" w:cs="Times New Roman"/>
          <w:sz w:val="24"/>
          <w:szCs w:val="24"/>
        </w:rPr>
        <w:tab/>
      </w:r>
      <w:r w:rsidR="003C3E48" w:rsidRPr="007B02E6">
        <w:rPr>
          <w:rFonts w:ascii="Times New Roman" w:hAnsi="Times New Roman" w:cs="Times New Roman"/>
          <w:sz w:val="24"/>
          <w:szCs w:val="24"/>
          <w:u w:val="single"/>
        </w:rPr>
        <w:t>Playfair Code</w:t>
      </w:r>
      <w:r w:rsidR="003C3E48" w:rsidRPr="007B02E6">
        <w:rPr>
          <w:rFonts w:ascii="Times New Roman" w:hAnsi="Times New Roman" w:cs="Times New Roman"/>
          <w:sz w:val="24"/>
          <w:szCs w:val="24"/>
        </w:rPr>
        <w:t xml:space="preserve">. </w:t>
      </w:r>
    </w:p>
    <w:p w:rsidR="00440861" w:rsidRPr="006A17FF" w:rsidRDefault="003C3E48" w:rsidP="00440861">
      <w:pPr>
        <w:spacing w:after="0" w:line="360" w:lineRule="auto"/>
        <w:jc w:val="both"/>
        <w:rPr>
          <w:rFonts w:ascii="Times New Roman" w:hAnsi="Times New Roman" w:cs="Times New Roman"/>
          <w:b/>
          <w:sz w:val="24"/>
          <w:szCs w:val="24"/>
        </w:rPr>
      </w:pPr>
      <w:r w:rsidRPr="007B02E6">
        <w:rPr>
          <w:rFonts w:ascii="Times New Roman" w:hAnsi="Times New Roman" w:cs="Times New Roman"/>
          <w:sz w:val="24"/>
          <w:szCs w:val="24"/>
        </w:rPr>
        <w:tab/>
      </w:r>
      <w:r w:rsidR="00057276">
        <w:rPr>
          <w:rFonts w:ascii="Times New Roman" w:hAnsi="Times New Roman" w:cs="Times New Roman"/>
          <w:sz w:val="24"/>
          <w:szCs w:val="24"/>
        </w:rPr>
        <w:t>a.</w:t>
      </w:r>
      <w:r w:rsidR="00057276">
        <w:rPr>
          <w:rFonts w:ascii="Times New Roman" w:hAnsi="Times New Roman" w:cs="Times New Roman"/>
          <w:sz w:val="24"/>
          <w:szCs w:val="24"/>
        </w:rPr>
        <w:tab/>
        <w:t>110600 – 12</w:t>
      </w:r>
      <w:r w:rsidR="00440861" w:rsidRPr="006A17FF">
        <w:rPr>
          <w:rFonts w:ascii="Times New Roman" w:hAnsi="Times New Roman" w:cs="Times New Roman"/>
          <w:sz w:val="24"/>
          <w:szCs w:val="24"/>
        </w:rPr>
        <w:t>0600ZMAY21</w:t>
      </w:r>
      <w:r w:rsidR="00440861" w:rsidRPr="006A17FF">
        <w:rPr>
          <w:rFonts w:ascii="Times New Roman" w:hAnsi="Times New Roman" w:cs="Times New Roman"/>
          <w:sz w:val="24"/>
          <w:szCs w:val="24"/>
        </w:rPr>
        <w:tab/>
        <w:t xml:space="preserve">   </w:t>
      </w:r>
      <w:r w:rsidR="00440861" w:rsidRPr="006A17FF">
        <w:rPr>
          <w:rFonts w:ascii="Times New Roman" w:hAnsi="Times New Roman" w:cs="Times New Roman"/>
          <w:b/>
          <w:sz w:val="24"/>
          <w:szCs w:val="24"/>
        </w:rPr>
        <w:t>ONOMATOPOEIA.</w:t>
      </w:r>
    </w:p>
    <w:p w:rsidR="00440861" w:rsidRPr="006A17FF" w:rsidRDefault="00057276" w:rsidP="00440861">
      <w:pPr>
        <w:spacing w:after="0" w:line="360" w:lineRule="auto"/>
        <w:jc w:val="both"/>
        <w:rPr>
          <w:rFonts w:ascii="Times New Roman" w:hAnsi="Times New Roman" w:cs="Times New Roman"/>
          <w:sz w:val="24"/>
          <w:szCs w:val="24"/>
          <w:highlight w:val="yellow"/>
        </w:rPr>
      </w:pPr>
      <w:r>
        <w:rPr>
          <w:rFonts w:ascii="Times New Roman" w:hAnsi="Times New Roman" w:cs="Times New Roman"/>
          <w:sz w:val="24"/>
          <w:szCs w:val="24"/>
        </w:rPr>
        <w:tab/>
        <w:t>b.</w:t>
      </w:r>
      <w:r>
        <w:rPr>
          <w:rFonts w:ascii="Times New Roman" w:hAnsi="Times New Roman" w:cs="Times New Roman"/>
          <w:sz w:val="24"/>
          <w:szCs w:val="24"/>
        </w:rPr>
        <w:tab/>
        <w:t>120600 – 13</w:t>
      </w:r>
      <w:r w:rsidR="00440861" w:rsidRPr="006A17FF">
        <w:rPr>
          <w:rFonts w:ascii="Times New Roman" w:hAnsi="Times New Roman" w:cs="Times New Roman"/>
          <w:sz w:val="24"/>
          <w:szCs w:val="24"/>
        </w:rPr>
        <w:t xml:space="preserve">0600ZMAY 21 </w:t>
      </w:r>
      <w:r w:rsidR="00440861" w:rsidRPr="006A17FF">
        <w:rPr>
          <w:rFonts w:ascii="Times New Roman" w:hAnsi="Times New Roman" w:cs="Times New Roman"/>
          <w:sz w:val="24"/>
          <w:szCs w:val="24"/>
        </w:rPr>
        <w:tab/>
        <w:t xml:space="preserve">   </w:t>
      </w:r>
      <w:r w:rsidR="00997482">
        <w:rPr>
          <w:rFonts w:ascii="Times New Roman" w:hAnsi="Times New Roman" w:cs="Times New Roman"/>
          <w:b/>
          <w:sz w:val="24"/>
          <w:szCs w:val="24"/>
        </w:rPr>
        <w:t>GBAMSONGA</w:t>
      </w:r>
      <w:r w:rsidR="00440861" w:rsidRPr="006A17FF">
        <w:rPr>
          <w:rFonts w:ascii="Times New Roman" w:hAnsi="Times New Roman" w:cs="Times New Roman"/>
          <w:b/>
          <w:sz w:val="24"/>
          <w:szCs w:val="24"/>
        </w:rPr>
        <w:t>ONE</w:t>
      </w:r>
      <w:r w:rsidR="00440861" w:rsidRPr="006A17FF">
        <w:rPr>
          <w:rFonts w:ascii="Times New Roman" w:hAnsi="Times New Roman" w:cs="Times New Roman"/>
          <w:sz w:val="24"/>
          <w:szCs w:val="24"/>
        </w:rPr>
        <w:t>.</w:t>
      </w:r>
    </w:p>
    <w:p w:rsidR="00440861" w:rsidRPr="006A17FF" w:rsidRDefault="00440861" w:rsidP="00440861">
      <w:pPr>
        <w:spacing w:after="0" w:line="360" w:lineRule="auto"/>
        <w:jc w:val="both"/>
        <w:rPr>
          <w:rFonts w:ascii="Times New Roman" w:hAnsi="Times New Roman" w:cs="Times New Roman"/>
          <w:sz w:val="24"/>
          <w:szCs w:val="24"/>
        </w:rPr>
      </w:pPr>
      <w:r w:rsidRPr="006A17FF">
        <w:rPr>
          <w:rFonts w:ascii="Times New Roman" w:hAnsi="Times New Roman" w:cs="Times New Roman"/>
          <w:sz w:val="24"/>
          <w:szCs w:val="24"/>
        </w:rPr>
        <w:tab/>
        <w:t>c.</w:t>
      </w:r>
      <w:r w:rsidRPr="006A17FF">
        <w:rPr>
          <w:rFonts w:ascii="Times New Roman" w:hAnsi="Times New Roman" w:cs="Times New Roman"/>
          <w:sz w:val="24"/>
          <w:szCs w:val="24"/>
        </w:rPr>
        <w:tab/>
      </w:r>
      <w:r w:rsidR="00057276" w:rsidRPr="00057276">
        <w:rPr>
          <w:rFonts w:ascii="Times New Roman" w:hAnsi="Times New Roman" w:cs="Times New Roman"/>
          <w:sz w:val="24"/>
          <w:szCs w:val="24"/>
        </w:rPr>
        <w:t>130600 – 14</w:t>
      </w:r>
      <w:r w:rsidRPr="00057276">
        <w:rPr>
          <w:rFonts w:ascii="Times New Roman" w:hAnsi="Times New Roman" w:cs="Times New Roman"/>
          <w:sz w:val="24"/>
          <w:szCs w:val="24"/>
        </w:rPr>
        <w:t>0600ZMAY21</w:t>
      </w:r>
      <w:r w:rsidRPr="006A17FF">
        <w:rPr>
          <w:rFonts w:ascii="Times New Roman" w:hAnsi="Times New Roman" w:cs="Times New Roman"/>
          <w:sz w:val="24"/>
          <w:szCs w:val="24"/>
        </w:rPr>
        <w:t xml:space="preserve">    </w:t>
      </w:r>
      <w:r w:rsidRPr="006A17FF">
        <w:rPr>
          <w:rFonts w:ascii="Times New Roman" w:hAnsi="Times New Roman" w:cs="Times New Roman"/>
          <w:sz w:val="24"/>
          <w:szCs w:val="24"/>
        </w:rPr>
        <w:tab/>
        <w:t xml:space="preserve">   </w:t>
      </w:r>
      <w:r w:rsidRPr="006A17FF">
        <w:rPr>
          <w:rFonts w:ascii="Times New Roman" w:hAnsi="Times New Roman" w:cs="Times New Roman"/>
          <w:b/>
          <w:sz w:val="24"/>
          <w:szCs w:val="24"/>
        </w:rPr>
        <w:t>HIPPOPOTAMUS.</w:t>
      </w:r>
    </w:p>
    <w:p w:rsidR="00440861" w:rsidRPr="006A17FF" w:rsidRDefault="00057276" w:rsidP="00440861">
      <w:pPr>
        <w:spacing w:after="0" w:line="360" w:lineRule="auto"/>
        <w:rPr>
          <w:rFonts w:ascii="Times New Roman" w:hAnsi="Times New Roman" w:cs="Times New Roman"/>
          <w:sz w:val="24"/>
          <w:szCs w:val="24"/>
        </w:rPr>
      </w:pPr>
      <w:r>
        <w:rPr>
          <w:rFonts w:ascii="Times New Roman" w:hAnsi="Times New Roman" w:cs="Times New Roman"/>
          <w:sz w:val="24"/>
          <w:szCs w:val="24"/>
        </w:rPr>
        <w:tab/>
        <w:t>d.</w:t>
      </w:r>
      <w:r>
        <w:rPr>
          <w:rFonts w:ascii="Times New Roman" w:hAnsi="Times New Roman" w:cs="Times New Roman"/>
          <w:sz w:val="24"/>
          <w:szCs w:val="24"/>
        </w:rPr>
        <w:tab/>
        <w:t>140600 – 15</w:t>
      </w:r>
      <w:r w:rsidR="00440861" w:rsidRPr="006A17FF">
        <w:rPr>
          <w:rFonts w:ascii="Times New Roman" w:hAnsi="Times New Roman" w:cs="Times New Roman"/>
          <w:sz w:val="24"/>
          <w:szCs w:val="24"/>
        </w:rPr>
        <w:t xml:space="preserve">0600ZMAY21   </w:t>
      </w:r>
      <w:r w:rsidR="00440861" w:rsidRPr="006A17FF">
        <w:rPr>
          <w:rFonts w:ascii="Times New Roman" w:hAnsi="Times New Roman" w:cs="Times New Roman"/>
          <w:sz w:val="24"/>
          <w:szCs w:val="24"/>
        </w:rPr>
        <w:tab/>
        <w:t xml:space="preserve">   </w:t>
      </w:r>
      <w:r w:rsidR="00997482">
        <w:rPr>
          <w:rFonts w:ascii="Times New Roman" w:hAnsi="Times New Roman" w:cs="Times New Roman"/>
          <w:b/>
          <w:sz w:val="24"/>
          <w:szCs w:val="24"/>
        </w:rPr>
        <w:t>JUJUAND</w:t>
      </w:r>
      <w:r w:rsidR="00440861" w:rsidRPr="006A17FF">
        <w:rPr>
          <w:rFonts w:ascii="Times New Roman" w:hAnsi="Times New Roman" w:cs="Times New Roman"/>
          <w:b/>
          <w:sz w:val="24"/>
          <w:szCs w:val="24"/>
        </w:rPr>
        <w:t>TRICK.</w:t>
      </w:r>
    </w:p>
    <w:p w:rsidR="00440861" w:rsidRPr="006A17FF" w:rsidRDefault="00057276" w:rsidP="0044086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rPr>
        <w:tab/>
        <w:t>150600 – 16</w:t>
      </w:r>
      <w:r w:rsidR="00440861" w:rsidRPr="006A17FF">
        <w:rPr>
          <w:rFonts w:ascii="Times New Roman" w:hAnsi="Times New Roman" w:cs="Times New Roman"/>
          <w:sz w:val="24"/>
          <w:szCs w:val="24"/>
        </w:rPr>
        <w:t xml:space="preserve">0600ZMAY21 </w:t>
      </w:r>
      <w:r w:rsidR="00440861" w:rsidRPr="006A17FF">
        <w:rPr>
          <w:rFonts w:ascii="Times New Roman" w:hAnsi="Times New Roman" w:cs="Times New Roman"/>
          <w:sz w:val="24"/>
          <w:szCs w:val="24"/>
        </w:rPr>
        <w:tab/>
        <w:t xml:space="preserve">   </w:t>
      </w:r>
      <w:r w:rsidR="00997482">
        <w:rPr>
          <w:rFonts w:ascii="Times New Roman" w:hAnsi="Times New Roman" w:cs="Times New Roman"/>
          <w:b/>
          <w:sz w:val="24"/>
          <w:szCs w:val="24"/>
        </w:rPr>
        <w:t>JAH</w:t>
      </w:r>
      <w:r w:rsidR="00440861" w:rsidRPr="006A17FF">
        <w:rPr>
          <w:rFonts w:ascii="Times New Roman" w:hAnsi="Times New Roman" w:cs="Times New Roman"/>
          <w:b/>
          <w:sz w:val="24"/>
          <w:szCs w:val="24"/>
        </w:rPr>
        <w:t>RASTAFARI.</w:t>
      </w:r>
    </w:p>
    <w:p w:rsidR="003C3E48" w:rsidRPr="007B02E6" w:rsidRDefault="003C3E48" w:rsidP="00440861">
      <w:pPr>
        <w:spacing w:after="0" w:line="360" w:lineRule="auto"/>
        <w:jc w:val="both"/>
        <w:rPr>
          <w:rFonts w:ascii="Times New Roman" w:hAnsi="Times New Roman" w:cs="Times New Roman"/>
          <w:sz w:val="24"/>
          <w:szCs w:val="24"/>
        </w:rPr>
      </w:pPr>
    </w:p>
    <w:p w:rsidR="003C3E48" w:rsidRDefault="003C3E48" w:rsidP="003C3E48">
      <w:pPr>
        <w:spacing w:after="0" w:line="36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REQUIREMENT ONE </w:t>
      </w:r>
    </w:p>
    <w:p w:rsidR="002E6A9F" w:rsidRPr="007B02E6" w:rsidRDefault="002E6A9F" w:rsidP="003C3E48">
      <w:pPr>
        <w:spacing w:after="0" w:line="360" w:lineRule="auto"/>
        <w:jc w:val="both"/>
        <w:rPr>
          <w:rFonts w:ascii="Times New Roman" w:eastAsia="Calibri" w:hAnsi="Times New Roman" w:cs="Times New Roman"/>
          <w:sz w:val="24"/>
          <w:szCs w:val="24"/>
        </w:rPr>
      </w:pPr>
    </w:p>
    <w:p w:rsidR="002E6A9F" w:rsidRDefault="002E6A9F" w:rsidP="002E6A9F">
      <w:pPr>
        <w:spacing w:after="0"/>
        <w:jc w:val="both"/>
        <w:rPr>
          <w:rFonts w:ascii="Times New Roman" w:hAnsi="Times New Roman"/>
          <w:sz w:val="24"/>
          <w:szCs w:val="24"/>
          <w:lang w:val="en-JM"/>
        </w:rPr>
      </w:pPr>
      <w:r>
        <w:rPr>
          <w:rFonts w:ascii="Times New Roman" w:eastAsia="Calibri" w:hAnsi="Times New Roman" w:cs="Times New Roman"/>
          <w:sz w:val="24"/>
          <w:szCs w:val="24"/>
        </w:rPr>
        <w:t>5</w:t>
      </w:r>
      <w:r w:rsidRPr="007B02E6">
        <w:rPr>
          <w:rFonts w:ascii="Times New Roman" w:eastAsia="Calibri" w:hAnsi="Times New Roman" w:cs="Times New Roman"/>
          <w:sz w:val="24"/>
          <w:szCs w:val="24"/>
        </w:rPr>
        <w:t>.</w:t>
      </w:r>
      <w:r w:rsidRPr="007B02E6">
        <w:rPr>
          <w:rFonts w:ascii="Times New Roman" w:eastAsia="Calibri" w:hAnsi="Times New Roman" w:cs="Times New Roman"/>
          <w:sz w:val="24"/>
          <w:szCs w:val="24"/>
        </w:rPr>
        <w:tab/>
      </w:r>
      <w:r w:rsidRPr="007E46D2">
        <w:rPr>
          <w:rFonts w:ascii="Times New Roman" w:hAnsi="Times New Roman"/>
          <w:sz w:val="24"/>
          <w:szCs w:val="24"/>
          <w:lang w:val="en-JM"/>
        </w:rPr>
        <w:t xml:space="preserve">As </w:t>
      </w:r>
      <w:r>
        <w:rPr>
          <w:rFonts w:ascii="Times New Roman" w:hAnsi="Times New Roman"/>
          <w:sz w:val="24"/>
          <w:szCs w:val="24"/>
          <w:lang w:val="en-JM"/>
        </w:rPr>
        <w:t>111 BG Comd</w:t>
      </w:r>
      <w:r w:rsidRPr="007E46D2">
        <w:rPr>
          <w:rFonts w:ascii="Times New Roman" w:hAnsi="Times New Roman"/>
          <w:sz w:val="24"/>
          <w:szCs w:val="24"/>
          <w:lang w:val="en-JM"/>
        </w:rPr>
        <w:t>,</w:t>
      </w:r>
      <w:r>
        <w:rPr>
          <w:rFonts w:ascii="Times New Roman" w:hAnsi="Times New Roman"/>
          <w:sz w:val="24"/>
          <w:szCs w:val="24"/>
          <w:lang w:val="en-JM"/>
        </w:rPr>
        <w:t xml:space="preserve"> use the appropriate key to decode the message below and discuss </w:t>
      </w:r>
      <w:r w:rsidR="00843543">
        <w:rPr>
          <w:rFonts w:ascii="Times New Roman" w:hAnsi="Times New Roman"/>
          <w:sz w:val="24"/>
          <w:szCs w:val="24"/>
          <w:lang w:val="en-JM"/>
        </w:rPr>
        <w:t xml:space="preserve">the contents </w:t>
      </w:r>
      <w:r>
        <w:rPr>
          <w:rFonts w:ascii="Times New Roman" w:hAnsi="Times New Roman"/>
          <w:sz w:val="24"/>
          <w:szCs w:val="24"/>
          <w:lang w:val="en-JM"/>
        </w:rPr>
        <w:t>with your Bde Comd represented by your DS</w:t>
      </w:r>
      <w:r w:rsidRPr="007E46D2">
        <w:rPr>
          <w:rFonts w:ascii="Times New Roman" w:hAnsi="Times New Roman"/>
          <w:sz w:val="24"/>
          <w:szCs w:val="24"/>
          <w:lang w:val="en-JM"/>
        </w:rPr>
        <w:t>:</w:t>
      </w:r>
      <w:r w:rsidR="00CB194B" w:rsidRPr="00CB194B">
        <w:rPr>
          <w:rFonts w:ascii="Times New Roman" w:eastAsia="Times New Roman" w:hAnsi="Times New Roman"/>
          <w:sz w:val="20"/>
          <w:szCs w:val="20"/>
        </w:rPr>
        <w:t xml:space="preserve"> </w:t>
      </w:r>
    </w:p>
    <w:p w:rsidR="002E6A9F" w:rsidRDefault="002E6A9F" w:rsidP="002E6A9F">
      <w:pPr>
        <w:spacing w:after="0"/>
        <w:jc w:val="both"/>
        <w:rPr>
          <w:rFonts w:ascii="Times New Roman" w:hAnsi="Times New Roman"/>
          <w:sz w:val="24"/>
          <w:szCs w:val="24"/>
          <w:lang w:val="en-JM"/>
        </w:rPr>
      </w:pPr>
    </w:p>
    <w:p w:rsidR="005534CF" w:rsidRDefault="00CB194B" w:rsidP="005534CF">
      <w:pPr>
        <w:ind w:firstLine="720"/>
      </w:pPr>
      <w:r>
        <w:t xml:space="preserve">NON2E  </w:t>
      </w:r>
      <w:r w:rsidR="005534CF">
        <w:tab/>
      </w:r>
      <w:r>
        <w:t xml:space="preserve">AUIMS   </w:t>
      </w:r>
      <w:r w:rsidR="005534CF">
        <w:tab/>
      </w:r>
      <w:r>
        <w:t>AEUON</w:t>
      </w:r>
      <w:r w:rsidR="005534CF">
        <w:tab/>
      </w:r>
      <w:r w:rsidR="005534CF">
        <w:tab/>
      </w:r>
      <w:r>
        <w:t>YSDRI</w:t>
      </w:r>
      <w:r w:rsidR="005534CF">
        <w:tab/>
      </w:r>
      <w:r w:rsidR="005534CF">
        <w:tab/>
      </w:r>
      <w:r>
        <w:t>NOEE1</w:t>
      </w:r>
    </w:p>
    <w:p w:rsidR="005534CF" w:rsidRDefault="009071B1" w:rsidP="005534CF">
      <w:pPr>
        <w:ind w:firstLine="720"/>
        <w:jc w:val="both"/>
      </w:pPr>
      <w:r>
        <w:t>RNIRO</w:t>
      </w:r>
      <w:r w:rsidR="005534CF">
        <w:tab/>
      </w:r>
      <w:r w:rsidR="005534CF">
        <w:tab/>
      </w:r>
      <w:r>
        <w:t>PRTEE</w:t>
      </w:r>
      <w:r w:rsidR="005534CF">
        <w:tab/>
      </w:r>
      <w:r w:rsidR="005534CF">
        <w:tab/>
      </w:r>
      <w:r>
        <w:t>CITCS</w:t>
      </w:r>
      <w:r w:rsidR="005534CF">
        <w:tab/>
      </w:r>
      <w:r w:rsidR="005534CF">
        <w:tab/>
      </w:r>
      <w:r>
        <w:t>ENVPV</w:t>
      </w:r>
      <w:r w:rsidR="005534CF">
        <w:tab/>
      </w:r>
      <w:r w:rsidR="005534CF">
        <w:tab/>
      </w:r>
      <w:r>
        <w:t>FOEES</w:t>
      </w:r>
    </w:p>
    <w:p w:rsidR="005534CF" w:rsidRDefault="009071B1" w:rsidP="005534CF">
      <w:pPr>
        <w:ind w:firstLine="720"/>
        <w:jc w:val="both"/>
      </w:pPr>
      <w:r>
        <w:t>KUBA</w:t>
      </w:r>
      <w:r w:rsidR="005534CF">
        <w:t>T</w:t>
      </w:r>
      <w:r w:rsidR="005534CF">
        <w:tab/>
      </w:r>
      <w:r w:rsidR="005534CF">
        <w:tab/>
      </w:r>
      <w:r>
        <w:t>WRELI</w:t>
      </w:r>
      <w:r w:rsidR="005534CF">
        <w:tab/>
      </w:r>
      <w:r w:rsidR="005534CF">
        <w:tab/>
      </w:r>
      <w:r>
        <w:t>HEPDE</w:t>
      </w:r>
      <w:r w:rsidR="005534CF">
        <w:tab/>
      </w:r>
      <w:r w:rsidR="005534CF">
        <w:tab/>
      </w:r>
      <w:r>
        <w:t>GPG1N</w:t>
      </w:r>
      <w:r w:rsidR="005534CF">
        <w:tab/>
      </w:r>
      <w:r w:rsidR="005534CF">
        <w:tab/>
      </w:r>
      <w:r>
        <w:t>PRTDP</w:t>
      </w:r>
    </w:p>
    <w:p w:rsidR="005534CF" w:rsidRDefault="009071B1" w:rsidP="005534CF">
      <w:pPr>
        <w:ind w:firstLine="720"/>
        <w:jc w:val="both"/>
      </w:pPr>
      <w:r>
        <w:t>TDUNG</w:t>
      </w:r>
      <w:r w:rsidR="005534CF">
        <w:tab/>
      </w:r>
      <w:r w:rsidR="005534CF">
        <w:tab/>
      </w:r>
      <w:r>
        <w:t>MNPEM</w:t>
      </w:r>
      <w:r w:rsidR="005534CF">
        <w:tab/>
      </w:r>
      <w:r>
        <w:t>AABBI</w:t>
      </w:r>
      <w:r w:rsidR="005534CF">
        <w:tab/>
      </w:r>
      <w:r w:rsidR="005534CF">
        <w:tab/>
      </w:r>
      <w:r>
        <w:t>IASMD</w:t>
      </w:r>
      <w:r w:rsidR="005534CF">
        <w:tab/>
      </w:r>
      <w:r w:rsidR="005534CF">
        <w:tab/>
      </w:r>
      <w:r>
        <w:t>OPPLK</w:t>
      </w:r>
    </w:p>
    <w:p w:rsidR="005534CF" w:rsidRDefault="009071B1" w:rsidP="005534CF">
      <w:pPr>
        <w:ind w:firstLine="720"/>
        <w:jc w:val="both"/>
      </w:pPr>
      <w:r>
        <w:t>TEELY</w:t>
      </w:r>
      <w:r w:rsidR="005534CF">
        <w:tab/>
      </w:r>
      <w:r w:rsidR="005534CF">
        <w:tab/>
      </w:r>
      <w:r>
        <w:t>NGASA</w:t>
      </w:r>
      <w:r w:rsidR="005534CF">
        <w:tab/>
      </w:r>
      <w:r w:rsidR="005534CF">
        <w:tab/>
      </w:r>
      <w:r>
        <w:t>EUEPY</w:t>
      </w:r>
      <w:r w:rsidR="005534CF">
        <w:tab/>
      </w:r>
      <w:r w:rsidR="005534CF">
        <w:tab/>
      </w:r>
      <w:r>
        <w:t>PCRWO</w:t>
      </w:r>
      <w:r w:rsidR="005534CF">
        <w:tab/>
      </w:r>
      <w:r w:rsidR="005534CF">
        <w:tab/>
      </w:r>
      <w:r>
        <w:t>YUFLP</w:t>
      </w:r>
    </w:p>
    <w:p w:rsidR="005534CF" w:rsidRDefault="009071B1" w:rsidP="005534CF">
      <w:pPr>
        <w:ind w:firstLine="720"/>
        <w:jc w:val="both"/>
      </w:pPr>
      <w:r>
        <w:t>UEOPX</w:t>
      </w:r>
      <w:r w:rsidR="005534CF">
        <w:tab/>
      </w:r>
      <w:r w:rsidR="005534CF">
        <w:tab/>
      </w:r>
      <w:r>
        <w:t>GE1BQ</w:t>
      </w:r>
      <w:r w:rsidR="005534CF">
        <w:tab/>
      </w:r>
      <w:r w:rsidR="005534CF">
        <w:tab/>
      </w:r>
      <w:r>
        <w:t>PCERY</w:t>
      </w:r>
      <w:r w:rsidR="005534CF">
        <w:tab/>
      </w:r>
      <w:r w:rsidR="005534CF">
        <w:tab/>
      </w:r>
      <w:r>
        <w:t>VLOTI</w:t>
      </w:r>
      <w:r w:rsidR="005534CF">
        <w:tab/>
      </w:r>
      <w:r w:rsidR="005534CF">
        <w:tab/>
      </w:r>
      <w:r>
        <w:t>LNANL</w:t>
      </w:r>
    </w:p>
    <w:p w:rsidR="005534CF" w:rsidRDefault="009071B1" w:rsidP="005534CF">
      <w:pPr>
        <w:ind w:firstLine="720"/>
        <w:jc w:val="both"/>
      </w:pPr>
      <w:r>
        <w:t>IRBL1</w:t>
      </w:r>
      <w:r w:rsidR="005534CF">
        <w:tab/>
      </w:r>
      <w:r w:rsidR="005534CF">
        <w:tab/>
      </w:r>
      <w:r>
        <w:t>LUDUD</w:t>
      </w:r>
      <w:r w:rsidR="005534CF">
        <w:tab/>
      </w:r>
      <w:r w:rsidR="005534CF">
        <w:tab/>
      </w:r>
      <w:r>
        <w:t>BYOEU</w:t>
      </w:r>
      <w:r w:rsidR="005534CF">
        <w:tab/>
      </w:r>
      <w:r w:rsidR="005534CF">
        <w:tab/>
      </w:r>
      <w:r>
        <w:t>APDDR</w:t>
      </w:r>
      <w:r w:rsidR="005534CF">
        <w:tab/>
      </w:r>
      <w:r w:rsidR="005534CF">
        <w:tab/>
      </w:r>
      <w:r>
        <w:t>TANLM</w:t>
      </w:r>
    </w:p>
    <w:p w:rsidR="005534CF" w:rsidRDefault="009071B1" w:rsidP="005534CF">
      <w:pPr>
        <w:ind w:firstLine="720"/>
        <w:jc w:val="both"/>
      </w:pPr>
      <w:r>
        <w:t>RDQRL</w:t>
      </w:r>
      <w:r w:rsidR="005534CF">
        <w:tab/>
      </w:r>
      <w:r w:rsidR="005534CF">
        <w:tab/>
      </w:r>
      <w:r>
        <w:t>SAEUD</w:t>
      </w:r>
      <w:r w:rsidR="005534CF">
        <w:tab/>
      </w:r>
      <w:r w:rsidR="005534CF">
        <w:tab/>
      </w:r>
      <w:r>
        <w:t>RDEOP</w:t>
      </w:r>
      <w:r w:rsidR="005534CF">
        <w:tab/>
        <w:t xml:space="preserve"> </w:t>
      </w:r>
      <w:r w:rsidR="005534CF">
        <w:tab/>
      </w:r>
      <w:r>
        <w:t>FIOFO</w:t>
      </w:r>
      <w:r w:rsidR="005534CF">
        <w:tab/>
      </w:r>
      <w:r w:rsidR="005534CF">
        <w:tab/>
      </w:r>
      <w:r>
        <w:t>YLR</w:t>
      </w:r>
      <w:r w:rsidRPr="009071B1">
        <w:rPr>
          <w:rFonts w:ascii="Times New Roman" w:eastAsia="Times New Roman" w:hAnsi="Times New Roman"/>
          <w:sz w:val="20"/>
          <w:szCs w:val="20"/>
        </w:rPr>
        <w:t xml:space="preserve"> </w:t>
      </w:r>
      <w:r w:rsidRPr="00794F08">
        <w:rPr>
          <w:rFonts w:ascii="Times New Roman" w:eastAsia="Times New Roman" w:hAnsi="Times New Roman"/>
          <w:sz w:val="20"/>
          <w:szCs w:val="20"/>
        </w:rPr>
        <w:t>Ø</w:t>
      </w:r>
      <w:r w:rsidR="00430072">
        <w:rPr>
          <w:rFonts w:ascii="Times New Roman" w:eastAsia="Times New Roman" w:hAnsi="Times New Roman"/>
          <w:sz w:val="20"/>
          <w:szCs w:val="20"/>
        </w:rPr>
        <w:t>D</w:t>
      </w:r>
      <w:r w:rsidR="005534CF">
        <w:tab/>
      </w:r>
    </w:p>
    <w:p w:rsidR="005534CF" w:rsidRDefault="00430072" w:rsidP="005534CF">
      <w:pPr>
        <w:ind w:firstLine="720"/>
        <w:jc w:val="both"/>
      </w:pPr>
      <w:r>
        <w:t>ODAYE</w:t>
      </w:r>
      <w:r w:rsidR="005534CF">
        <w:tab/>
      </w:r>
      <w:r w:rsidR="005534CF">
        <w:tab/>
      </w:r>
      <w:r>
        <w:t>BARDE</w:t>
      </w:r>
      <w:r w:rsidR="005534CF">
        <w:tab/>
      </w:r>
      <w:r w:rsidR="005534CF">
        <w:tab/>
      </w:r>
      <w:r>
        <w:t>TNDEC</w:t>
      </w:r>
      <w:r w:rsidR="005534CF">
        <w:tab/>
      </w:r>
      <w:r w:rsidR="005534CF">
        <w:tab/>
      </w:r>
      <w:r>
        <w:t>EOOVW</w:t>
      </w:r>
      <w:r w:rsidR="005534CF">
        <w:tab/>
      </w:r>
      <w:r w:rsidR="005534CF">
        <w:tab/>
      </w:r>
      <w:r>
        <w:t>EMHOW</w:t>
      </w:r>
    </w:p>
    <w:p w:rsidR="005534CF" w:rsidRDefault="00430072" w:rsidP="005534CF">
      <w:pPr>
        <w:ind w:firstLine="720"/>
        <w:jc w:val="both"/>
      </w:pPr>
      <w:r>
        <w:t>ODHCO</w:t>
      </w:r>
      <w:r w:rsidR="005534CF">
        <w:tab/>
      </w:r>
      <w:r w:rsidR="005534CF">
        <w:tab/>
      </w:r>
      <w:r>
        <w:t>PWOOP</w:t>
      </w:r>
      <w:r w:rsidR="005534CF">
        <w:tab/>
      </w:r>
      <w:r w:rsidR="005534CF">
        <w:tab/>
      </w:r>
      <w:r>
        <w:t>RROXA</w:t>
      </w:r>
      <w:r w:rsidR="005534CF">
        <w:tab/>
      </w:r>
      <w:r w:rsidR="005534CF">
        <w:tab/>
      </w:r>
      <w:r>
        <w:t>DOTPD</w:t>
      </w:r>
      <w:r w:rsidR="005534CF">
        <w:tab/>
      </w:r>
      <w:r w:rsidR="005534CF">
        <w:tab/>
      </w:r>
      <w:r>
        <w:t>MHRDB</w:t>
      </w:r>
    </w:p>
    <w:p w:rsidR="005534CF" w:rsidRDefault="00430072" w:rsidP="005534CF">
      <w:pPr>
        <w:ind w:firstLine="720"/>
        <w:jc w:val="both"/>
      </w:pPr>
      <w:r>
        <w:t xml:space="preserve">UNROE  </w:t>
      </w:r>
      <w:r w:rsidR="005534CF">
        <w:tab/>
      </w:r>
      <w:r>
        <w:t>PRCPN</w:t>
      </w:r>
    </w:p>
    <w:p w:rsidR="003C3E48" w:rsidRPr="005534CF" w:rsidRDefault="003C3E48" w:rsidP="005534CF">
      <w:pPr>
        <w:spacing w:after="0" w:line="240" w:lineRule="auto"/>
        <w:ind w:left="720"/>
        <w:rPr>
          <w:rFonts w:ascii="Times New Roman" w:eastAsia="Calibri" w:hAnsi="Times New Roman" w:cs="Times New Roman"/>
          <w:sz w:val="24"/>
          <w:szCs w:val="24"/>
        </w:rPr>
      </w:pPr>
    </w:p>
    <w:p w:rsidR="003C3E48" w:rsidRPr="007B02E6" w:rsidRDefault="003C3E48" w:rsidP="003C3E48">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TIMINGS</w:t>
      </w:r>
    </w:p>
    <w:p w:rsidR="003C3E48" w:rsidRPr="007B02E6" w:rsidRDefault="00553EA3" w:rsidP="003C3E48">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6</w:t>
      </w:r>
      <w:r w:rsidR="003C3E48" w:rsidRPr="007B02E6">
        <w:rPr>
          <w:rFonts w:ascii="Times New Roman" w:eastAsia="Calibri" w:hAnsi="Times New Roman" w:cs="Times New Roman"/>
          <w:sz w:val="24"/>
          <w:szCs w:val="24"/>
        </w:rPr>
        <w:t>.</w:t>
      </w:r>
      <w:r w:rsidR="003C3E48" w:rsidRPr="007B02E6">
        <w:rPr>
          <w:rFonts w:ascii="Times New Roman" w:eastAsia="Calibri" w:hAnsi="Times New Roman" w:cs="Times New Roman"/>
          <w:sz w:val="24"/>
          <w:szCs w:val="24"/>
        </w:rPr>
        <w:tab/>
        <w:t>Consider</w:t>
      </w:r>
      <w:r w:rsidR="003C3E48" w:rsidRPr="007B02E6">
        <w:rPr>
          <w:rFonts w:ascii="Times New Roman" w:eastAsia="Calibri" w:hAnsi="Times New Roman" w:cs="Times New Roman"/>
          <w:sz w:val="24"/>
          <w:szCs w:val="24"/>
        </w:rPr>
        <w:tab/>
        <w:t>-</w:t>
      </w:r>
      <w:r w:rsidR="003C3E48" w:rsidRPr="007B02E6">
        <w:rPr>
          <w:rFonts w:ascii="Times New Roman" w:eastAsia="Calibri" w:hAnsi="Times New Roman" w:cs="Times New Roman"/>
          <w:sz w:val="24"/>
          <w:szCs w:val="24"/>
        </w:rPr>
        <w:tab/>
        <w:t xml:space="preserve">60 mins.    </w:t>
      </w:r>
    </w:p>
    <w:p w:rsidR="003C3E48" w:rsidRPr="007B02E6" w:rsidRDefault="00553EA3" w:rsidP="003C3E48">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7</w:t>
      </w:r>
      <w:r w:rsidR="003C3E48" w:rsidRPr="007B02E6">
        <w:rPr>
          <w:rFonts w:ascii="Times New Roman" w:eastAsia="Calibri" w:hAnsi="Times New Roman" w:cs="Times New Roman"/>
          <w:sz w:val="24"/>
          <w:szCs w:val="24"/>
        </w:rPr>
        <w:t>.</w:t>
      </w:r>
      <w:r w:rsidR="003C3E48" w:rsidRPr="007B02E6">
        <w:rPr>
          <w:rFonts w:ascii="Times New Roman" w:eastAsia="Calibri" w:hAnsi="Times New Roman" w:cs="Times New Roman"/>
          <w:sz w:val="24"/>
          <w:szCs w:val="24"/>
        </w:rPr>
        <w:tab/>
        <w:t>Deliver</w:t>
      </w:r>
      <w:r w:rsidR="003C3E48" w:rsidRPr="007B02E6">
        <w:rPr>
          <w:rFonts w:ascii="Times New Roman" w:eastAsia="Calibri" w:hAnsi="Times New Roman" w:cs="Times New Roman"/>
          <w:sz w:val="24"/>
          <w:szCs w:val="24"/>
        </w:rPr>
        <w:tab/>
      </w:r>
      <w:r w:rsidR="003C3E48" w:rsidRPr="007B02E6">
        <w:rPr>
          <w:rFonts w:ascii="Times New Roman" w:eastAsia="Calibri" w:hAnsi="Times New Roman" w:cs="Times New Roman"/>
          <w:sz w:val="24"/>
          <w:szCs w:val="24"/>
        </w:rPr>
        <w:tab/>
        <w:t>-</w:t>
      </w:r>
      <w:r w:rsidR="003C3E48" w:rsidRPr="007B02E6">
        <w:rPr>
          <w:rFonts w:ascii="Times New Roman" w:eastAsia="Calibri" w:hAnsi="Times New Roman" w:cs="Times New Roman"/>
          <w:sz w:val="24"/>
          <w:szCs w:val="24"/>
        </w:rPr>
        <w:tab/>
        <w:t>60 mins.</w:t>
      </w:r>
    </w:p>
    <w:p w:rsidR="003C3E48" w:rsidRDefault="003C3E48" w:rsidP="003C3E48">
      <w:pPr>
        <w:spacing w:after="0" w:line="360" w:lineRule="auto"/>
        <w:rPr>
          <w:rFonts w:ascii="Times New Roman" w:eastAsia="Calibri" w:hAnsi="Times New Roman" w:cs="Times New Roman"/>
          <w:sz w:val="24"/>
          <w:szCs w:val="24"/>
          <w:u w:val="single"/>
        </w:rPr>
      </w:pPr>
    </w:p>
    <w:p w:rsidR="003C3E48" w:rsidRPr="007B02E6" w:rsidRDefault="003C3E48" w:rsidP="003C3E48">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SCORING</w:t>
      </w:r>
    </w:p>
    <w:p w:rsidR="003C3E48" w:rsidRPr="007B02E6" w:rsidRDefault="00553EA3" w:rsidP="003C3E48">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8</w:t>
      </w:r>
      <w:r w:rsidR="003C3E48" w:rsidRPr="007B02E6">
        <w:rPr>
          <w:rFonts w:ascii="Times New Roman" w:eastAsia="Calibri" w:hAnsi="Times New Roman" w:cs="Times New Roman"/>
          <w:sz w:val="24"/>
          <w:szCs w:val="24"/>
        </w:rPr>
        <w:t>.</w:t>
      </w:r>
      <w:r w:rsidR="003C3E48" w:rsidRPr="007B02E6">
        <w:rPr>
          <w:rFonts w:ascii="Times New Roman" w:eastAsia="Calibri" w:hAnsi="Times New Roman" w:cs="Times New Roman"/>
          <w:sz w:val="24"/>
          <w:szCs w:val="24"/>
        </w:rPr>
        <w:tab/>
        <w:t>HPS</w:t>
      </w:r>
      <w:r w:rsidR="003C3E48" w:rsidRPr="007B02E6">
        <w:rPr>
          <w:rFonts w:ascii="Times New Roman" w:eastAsia="Calibri" w:hAnsi="Times New Roman" w:cs="Times New Roman"/>
          <w:sz w:val="24"/>
          <w:szCs w:val="24"/>
        </w:rPr>
        <w:tab/>
      </w:r>
      <w:r w:rsidR="003C3E48" w:rsidRPr="007B02E6">
        <w:rPr>
          <w:rFonts w:ascii="Times New Roman" w:eastAsia="Calibri" w:hAnsi="Times New Roman" w:cs="Times New Roman"/>
          <w:sz w:val="24"/>
          <w:szCs w:val="24"/>
        </w:rPr>
        <w:tab/>
        <w:t>-</w:t>
      </w:r>
      <w:r w:rsidR="003C3E48" w:rsidRPr="007B02E6">
        <w:rPr>
          <w:rFonts w:ascii="Times New Roman" w:eastAsia="Calibri" w:hAnsi="Times New Roman" w:cs="Times New Roman"/>
          <w:sz w:val="24"/>
          <w:szCs w:val="24"/>
        </w:rPr>
        <w:tab/>
        <w:t>70 Marks.</w:t>
      </w:r>
      <w:r w:rsidR="003C3E48" w:rsidRPr="007B02E6">
        <w:rPr>
          <w:rFonts w:ascii="Times New Roman" w:eastAsia="Calibri" w:hAnsi="Times New Roman" w:cs="Times New Roman"/>
          <w:sz w:val="24"/>
          <w:szCs w:val="24"/>
        </w:rPr>
        <w:tab/>
      </w:r>
    </w:p>
    <w:p w:rsidR="003C3E48" w:rsidRPr="007B02E6" w:rsidRDefault="00553EA3" w:rsidP="003C3E48">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9</w:t>
      </w:r>
      <w:r w:rsidR="003C3E48" w:rsidRPr="007B02E6">
        <w:rPr>
          <w:rFonts w:ascii="Times New Roman" w:eastAsia="Calibri" w:hAnsi="Times New Roman" w:cs="Times New Roman"/>
          <w:sz w:val="24"/>
          <w:szCs w:val="24"/>
        </w:rPr>
        <w:t>.</w:t>
      </w:r>
      <w:r w:rsidR="003C3E48" w:rsidRPr="007B02E6">
        <w:rPr>
          <w:rFonts w:ascii="Times New Roman" w:eastAsia="Calibri" w:hAnsi="Times New Roman" w:cs="Times New Roman"/>
          <w:sz w:val="24"/>
          <w:szCs w:val="24"/>
        </w:rPr>
        <w:tab/>
        <w:t>Pass Mark</w:t>
      </w:r>
      <w:r w:rsidR="003C3E48" w:rsidRPr="007B02E6">
        <w:rPr>
          <w:rFonts w:ascii="Times New Roman" w:eastAsia="Calibri" w:hAnsi="Times New Roman" w:cs="Times New Roman"/>
          <w:sz w:val="24"/>
          <w:szCs w:val="24"/>
        </w:rPr>
        <w:tab/>
        <w:t>-</w:t>
      </w:r>
      <w:r w:rsidR="003C3E48" w:rsidRPr="007B02E6">
        <w:rPr>
          <w:rFonts w:ascii="Times New Roman" w:eastAsia="Calibri" w:hAnsi="Times New Roman" w:cs="Times New Roman"/>
          <w:sz w:val="24"/>
          <w:szCs w:val="24"/>
        </w:rPr>
        <w:tab/>
        <w:t>42 Marks.</w:t>
      </w:r>
    </w:p>
    <w:p w:rsidR="007B02E6" w:rsidRPr="003221A5" w:rsidRDefault="001D4E6B" w:rsidP="007B02E6">
      <w:pPr>
        <w:spacing w:before="120" w:after="120" w:line="240" w:lineRule="auto"/>
        <w:rPr>
          <w:rFonts w:ascii="Times New Roman" w:eastAsia="Calibri" w:hAnsi="Times New Roman" w:cs="Times New Roman"/>
          <w:sz w:val="16"/>
          <w:szCs w:val="24"/>
          <w:u w:val="single"/>
        </w:rPr>
      </w:pPr>
      <w:r>
        <w:rPr>
          <w:rFonts w:ascii="Times New Roman" w:eastAsia="Calibri" w:hAnsi="Times New Roman" w:cs="Times New Roman"/>
          <w:noProof/>
          <w:sz w:val="16"/>
          <w:szCs w:val="24"/>
          <w:u w:val="single"/>
          <w:lang w:val="en-US"/>
        </w:rPr>
        <mc:AlternateContent>
          <mc:Choice Requires="wps">
            <w:drawing>
              <wp:anchor distT="0" distB="0" distL="114300" distR="114300" simplePos="0" relativeHeight="251899904" behindDoc="0" locked="0" layoutInCell="1" allowOverlap="1">
                <wp:simplePos x="0" y="0"/>
                <wp:positionH relativeFrom="column">
                  <wp:posOffset>2687320</wp:posOffset>
                </wp:positionH>
                <wp:positionV relativeFrom="paragraph">
                  <wp:posOffset>213029</wp:posOffset>
                </wp:positionV>
                <wp:extent cx="747422" cy="246491"/>
                <wp:effectExtent l="0" t="0" r="0" b="1270"/>
                <wp:wrapNone/>
                <wp:docPr id="125" name="Text Box 125"/>
                <wp:cNvGraphicFramePr/>
                <a:graphic xmlns:a="http://schemas.openxmlformats.org/drawingml/2006/main">
                  <a:graphicData uri="http://schemas.microsoft.com/office/word/2010/wordprocessingShape">
                    <wps:wsp>
                      <wps:cNvSpPr txBox="1"/>
                      <wps:spPr>
                        <a:xfrm>
                          <a:off x="0" y="0"/>
                          <a:ext cx="747422" cy="24649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4C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25" o:spid="_x0000_s1182" type="#_x0000_t202" style="position:absolute;margin-left:211.6pt;margin-top:16.75pt;width:58.85pt;height:19.4pt;z-index:251899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" fillcolor="white [3201]" stroked="f" strokeweight=".5pt">
                <v:textbox>
                  <w:txbxContent>
                    <w:p w:rsidR="00614EB0" w:rsidRDefault="00614EB0">
                      <w:r>
                        <w:t xml:space="preserve">4C – 2 </w:t>
                      </w:r>
                    </w:p>
                  </w:txbxContent>
                </v:textbox>
              </v:shape>
            </w:pict>
          </mc:Fallback>
        </mc:AlternateContent>
      </w:r>
    </w:p>
    <w:p w:rsidR="007B02E6" w:rsidRDefault="007B02E6" w:rsidP="007B02E6">
      <w:pPr>
        <w:spacing w:after="120" w:line="24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lastRenderedPageBreak/>
        <w:t>AIM</w:t>
      </w:r>
    </w:p>
    <w:p w:rsidR="007B1BD3" w:rsidRPr="003221A5" w:rsidRDefault="007B1BD3" w:rsidP="007B02E6">
      <w:pPr>
        <w:spacing w:after="120" w:line="240" w:lineRule="auto"/>
        <w:jc w:val="both"/>
        <w:rPr>
          <w:rFonts w:ascii="Times New Roman" w:eastAsia="Calibri" w:hAnsi="Times New Roman" w:cs="Times New Roman"/>
          <w:sz w:val="14"/>
          <w:szCs w:val="24"/>
          <w:u w:val="single"/>
        </w:rPr>
      </w:pPr>
    </w:p>
    <w:p w:rsidR="007B02E6" w:rsidRPr="007B02E6" w:rsidRDefault="00553EA3" w:rsidP="007B02E6">
      <w:pPr>
        <w:spacing w:after="12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t xml:space="preserve">This requirement is aimed at testing the knowledge of candidates on: </w:t>
      </w:r>
    </w:p>
    <w:p w:rsidR="007B02E6" w:rsidRPr="007B02E6" w:rsidRDefault="007B02E6" w:rsidP="007B02E6">
      <w:pPr>
        <w:spacing w:after="120" w:line="240" w:lineRule="auto"/>
        <w:ind w:left="720"/>
        <w:rPr>
          <w:rFonts w:ascii="Times New Roman" w:eastAsia="Calibri" w:hAnsi="Times New Roman" w:cs="Times New Roman"/>
          <w:sz w:val="24"/>
          <w:szCs w:val="24"/>
        </w:rPr>
      </w:pPr>
      <w:r w:rsidRPr="007B02E6">
        <w:rPr>
          <w:rFonts w:ascii="Times New Roman" w:eastAsia="Calibri" w:hAnsi="Times New Roman" w:cs="Times New Roman"/>
          <w:sz w:val="24"/>
          <w:szCs w:val="24"/>
        </w:rPr>
        <w:t>a.</w:t>
      </w:r>
      <w:r w:rsidRPr="007B02E6">
        <w:rPr>
          <w:rFonts w:ascii="Times New Roman" w:eastAsia="Calibri" w:hAnsi="Times New Roman" w:cs="Times New Roman"/>
          <w:sz w:val="24"/>
          <w:szCs w:val="24"/>
        </w:rPr>
        <w:tab/>
      </w:r>
      <w:r w:rsidR="00204E07">
        <w:rPr>
          <w:rFonts w:ascii="Times New Roman" w:eastAsia="Calibri" w:hAnsi="Times New Roman" w:cs="Times New Roman"/>
          <w:sz w:val="24"/>
          <w:szCs w:val="24"/>
        </w:rPr>
        <w:t>Decoding encoded messages.</w:t>
      </w:r>
    </w:p>
    <w:p w:rsidR="007B02E6" w:rsidRPr="007B02E6" w:rsidRDefault="007B02E6" w:rsidP="007B02E6">
      <w:pPr>
        <w:spacing w:after="120" w:line="240" w:lineRule="auto"/>
        <w:ind w:left="720"/>
        <w:rPr>
          <w:rFonts w:ascii="Times New Roman" w:eastAsia="Calibri" w:hAnsi="Times New Roman" w:cs="Times New Roman"/>
          <w:sz w:val="24"/>
          <w:szCs w:val="24"/>
        </w:rPr>
      </w:pPr>
      <w:r w:rsidRPr="007B02E6">
        <w:rPr>
          <w:rFonts w:ascii="Times New Roman" w:eastAsia="Calibri" w:hAnsi="Times New Roman" w:cs="Times New Roman"/>
          <w:sz w:val="24"/>
          <w:szCs w:val="24"/>
        </w:rPr>
        <w:t>b.</w:t>
      </w:r>
      <w:r w:rsidRPr="007B02E6">
        <w:rPr>
          <w:rFonts w:ascii="Times New Roman" w:eastAsia="Calibri" w:hAnsi="Times New Roman" w:cs="Times New Roman"/>
          <w:sz w:val="24"/>
          <w:szCs w:val="24"/>
        </w:rPr>
        <w:tab/>
      </w:r>
      <w:r w:rsidR="00204E07" w:rsidRPr="007B02E6">
        <w:rPr>
          <w:rFonts w:ascii="Times New Roman" w:eastAsia="Calibri" w:hAnsi="Times New Roman" w:cs="Times New Roman"/>
          <w:sz w:val="24"/>
          <w:szCs w:val="24"/>
        </w:rPr>
        <w:t xml:space="preserve">Map marking and the use of correct map symbols. </w:t>
      </w:r>
    </w:p>
    <w:p w:rsidR="007B02E6" w:rsidRPr="007B02E6" w:rsidRDefault="007B02E6" w:rsidP="007B02E6">
      <w:pPr>
        <w:spacing w:after="120" w:line="24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c.</w:t>
      </w:r>
      <w:r w:rsidRPr="007B02E6">
        <w:rPr>
          <w:rFonts w:ascii="Times New Roman" w:eastAsia="Calibri" w:hAnsi="Times New Roman" w:cs="Times New Roman"/>
          <w:sz w:val="24"/>
          <w:szCs w:val="24"/>
        </w:rPr>
        <w:tab/>
      </w:r>
      <w:r w:rsidR="007F2A1B">
        <w:rPr>
          <w:rFonts w:ascii="Times New Roman" w:eastAsia="Calibri" w:hAnsi="Times New Roman" w:cs="Times New Roman"/>
          <w:sz w:val="24"/>
          <w:szCs w:val="24"/>
        </w:rPr>
        <w:t>Battle procedure for defensiv</w:t>
      </w:r>
      <w:r w:rsidR="00204E07">
        <w:rPr>
          <w:rFonts w:ascii="Times New Roman" w:eastAsia="Calibri" w:hAnsi="Times New Roman" w:cs="Times New Roman"/>
          <w:sz w:val="24"/>
          <w:szCs w:val="24"/>
        </w:rPr>
        <w:t>e ops.</w:t>
      </w:r>
    </w:p>
    <w:p w:rsidR="007B02E6" w:rsidRPr="007B02E6" w:rsidRDefault="007B02E6" w:rsidP="007B02E6">
      <w:pPr>
        <w:spacing w:after="120" w:line="24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d.</w:t>
      </w:r>
      <w:r w:rsidRPr="007B02E6">
        <w:rPr>
          <w:rFonts w:ascii="Times New Roman" w:eastAsia="Calibri" w:hAnsi="Times New Roman" w:cs="Times New Roman"/>
          <w:sz w:val="24"/>
          <w:szCs w:val="24"/>
        </w:rPr>
        <w:tab/>
      </w:r>
      <w:r w:rsidR="00204E07">
        <w:rPr>
          <w:rFonts w:ascii="Times New Roman" w:eastAsia="Calibri" w:hAnsi="Times New Roman" w:cs="Times New Roman"/>
          <w:sz w:val="24"/>
          <w:szCs w:val="24"/>
        </w:rPr>
        <w:t>D</w:t>
      </w:r>
      <w:r w:rsidR="008E1DF8">
        <w:rPr>
          <w:rFonts w:ascii="Times New Roman" w:eastAsia="Calibri" w:hAnsi="Times New Roman" w:cs="Times New Roman"/>
          <w:sz w:val="24"/>
          <w:szCs w:val="24"/>
        </w:rPr>
        <w:t>esigning</w:t>
      </w:r>
      <w:r w:rsidR="00204E07">
        <w:rPr>
          <w:rFonts w:ascii="Times New Roman" w:eastAsia="Calibri" w:hAnsi="Times New Roman" w:cs="Times New Roman"/>
          <w:sz w:val="24"/>
          <w:szCs w:val="24"/>
        </w:rPr>
        <w:t xml:space="preserve"> a recce plan.</w:t>
      </w:r>
    </w:p>
    <w:p w:rsidR="007B02E6" w:rsidRPr="007B02E6" w:rsidRDefault="007B02E6" w:rsidP="007B02E6">
      <w:pPr>
        <w:spacing w:after="120" w:line="240" w:lineRule="auto"/>
        <w:ind w:left="720"/>
        <w:jc w:val="both"/>
        <w:rPr>
          <w:rFonts w:ascii="Times New Roman" w:eastAsia="Calibri" w:hAnsi="Times New Roman" w:cs="Times New Roman"/>
          <w:sz w:val="24"/>
          <w:szCs w:val="24"/>
        </w:rPr>
      </w:pPr>
    </w:p>
    <w:p w:rsidR="007B02E6" w:rsidRDefault="007B02E6" w:rsidP="003C3E48">
      <w:pPr>
        <w:spacing w:after="0" w:line="36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SUGGESTED APPROACH</w:t>
      </w:r>
    </w:p>
    <w:p w:rsidR="007B1BD3" w:rsidRPr="007B02E6" w:rsidRDefault="007B1BD3" w:rsidP="003C3E48">
      <w:pPr>
        <w:spacing w:after="0" w:line="360" w:lineRule="auto"/>
        <w:jc w:val="both"/>
        <w:rPr>
          <w:rFonts w:ascii="Times New Roman" w:eastAsia="Calibri" w:hAnsi="Times New Roman" w:cs="Times New Roman"/>
          <w:sz w:val="24"/>
          <w:szCs w:val="24"/>
          <w:u w:val="single"/>
        </w:rPr>
      </w:pPr>
    </w:p>
    <w:p w:rsidR="00553EA3" w:rsidRPr="00633296" w:rsidRDefault="00553EA3" w:rsidP="003C3E48">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11</w:t>
      </w:r>
      <w:r w:rsidR="008E1DF8">
        <w:rPr>
          <w:rFonts w:ascii="Times New Roman" w:eastAsia="Calibri" w:hAnsi="Times New Roman" w:cs="Times New Roman"/>
          <w:sz w:val="24"/>
          <w:szCs w:val="24"/>
        </w:rPr>
        <w:t>.</w:t>
      </w:r>
      <w:r w:rsidR="008E1DF8">
        <w:rPr>
          <w:rFonts w:ascii="Times New Roman" w:eastAsia="Calibri" w:hAnsi="Times New Roman" w:cs="Times New Roman"/>
          <w:sz w:val="24"/>
          <w:szCs w:val="24"/>
        </w:rPr>
        <w:tab/>
      </w:r>
      <w:r w:rsidR="008E1DF8" w:rsidRPr="000C17B4">
        <w:rPr>
          <w:rFonts w:ascii="Times New Roman" w:eastAsia="Calibri" w:hAnsi="Times New Roman" w:cs="Times New Roman"/>
          <w:sz w:val="24"/>
          <w:szCs w:val="24"/>
          <w:u w:val="single"/>
        </w:rPr>
        <w:t>Decoding an Encoded Playfair Message</w:t>
      </w:r>
      <w:r w:rsidR="008E1DF8">
        <w:rPr>
          <w:rFonts w:ascii="Times New Roman" w:eastAsia="Calibri" w:hAnsi="Times New Roman" w:cs="Times New Roman"/>
          <w:sz w:val="24"/>
          <w:szCs w:val="24"/>
        </w:rPr>
        <w:t xml:space="preserve">.  Candidates are to decode the encoded message </w:t>
      </w:r>
      <w:r w:rsidR="001B53B5">
        <w:rPr>
          <w:rFonts w:ascii="Times New Roman" w:eastAsia="Calibri" w:hAnsi="Times New Roman" w:cs="Times New Roman"/>
          <w:sz w:val="24"/>
          <w:szCs w:val="24"/>
        </w:rPr>
        <w:t xml:space="preserve">(52 Groups) </w:t>
      </w:r>
      <w:r w:rsidR="008E1DF8">
        <w:rPr>
          <w:rFonts w:ascii="Times New Roman" w:eastAsia="Calibri" w:hAnsi="Times New Roman" w:cs="Times New Roman"/>
          <w:sz w:val="24"/>
          <w:szCs w:val="24"/>
        </w:rPr>
        <w:t xml:space="preserve">using the playfair key for the day, that is, </w:t>
      </w:r>
      <w:r w:rsidR="008E1DF8" w:rsidRPr="000C17B4">
        <w:rPr>
          <w:rFonts w:ascii="Times New Roman" w:eastAsia="Calibri" w:hAnsi="Times New Roman" w:cs="Times New Roman"/>
          <w:b/>
          <w:sz w:val="24"/>
          <w:szCs w:val="24"/>
        </w:rPr>
        <w:t>HIPPOPOTAMUS</w:t>
      </w:r>
      <w:r w:rsidR="008E1DF8">
        <w:rPr>
          <w:rFonts w:ascii="Times New Roman" w:eastAsia="Calibri" w:hAnsi="Times New Roman" w:cs="Times New Roman"/>
          <w:sz w:val="24"/>
          <w:szCs w:val="24"/>
        </w:rPr>
        <w:t xml:space="preserve">. Successful decoding will </w:t>
      </w:r>
      <w:r w:rsidR="00080246">
        <w:rPr>
          <w:rFonts w:ascii="Times New Roman" w:eastAsia="Calibri" w:hAnsi="Times New Roman" w:cs="Times New Roman"/>
          <w:sz w:val="24"/>
          <w:szCs w:val="24"/>
        </w:rPr>
        <w:t>give</w:t>
      </w:r>
      <w:r w:rsidR="008E1DF8">
        <w:rPr>
          <w:rFonts w:ascii="Times New Roman" w:eastAsia="Calibri" w:hAnsi="Times New Roman" w:cs="Times New Roman"/>
          <w:sz w:val="24"/>
          <w:szCs w:val="24"/>
        </w:rPr>
        <w:t xml:space="preserve"> </w:t>
      </w:r>
      <w:r w:rsidR="00080246">
        <w:rPr>
          <w:rFonts w:ascii="Times New Roman" w:eastAsia="Calibri" w:hAnsi="Times New Roman" w:cs="Times New Roman"/>
          <w:sz w:val="24"/>
          <w:szCs w:val="24"/>
        </w:rPr>
        <w:t>the candidate what is to be an</w:t>
      </w:r>
      <w:r w:rsidR="00D61A04">
        <w:rPr>
          <w:rFonts w:ascii="Times New Roman" w:eastAsia="Calibri" w:hAnsi="Times New Roman" w:cs="Times New Roman"/>
          <w:sz w:val="24"/>
          <w:szCs w:val="24"/>
        </w:rPr>
        <w:t>s</w:t>
      </w:r>
      <w:r w:rsidR="00080246">
        <w:rPr>
          <w:rFonts w:ascii="Times New Roman" w:eastAsia="Calibri" w:hAnsi="Times New Roman" w:cs="Times New Roman"/>
          <w:sz w:val="24"/>
          <w:szCs w:val="24"/>
        </w:rPr>
        <w:t xml:space="preserve">wered in requirement one. </w:t>
      </w:r>
      <w:r w:rsidR="00633296" w:rsidRPr="00633296">
        <w:rPr>
          <w:rFonts w:ascii="Times New Roman" w:eastAsia="Calibri" w:hAnsi="Times New Roman" w:cs="Times New Roman"/>
          <w:b/>
          <w:sz w:val="24"/>
          <w:szCs w:val="24"/>
        </w:rPr>
        <w:t>Fifteen</w:t>
      </w:r>
      <w:r w:rsidR="00D31288" w:rsidRPr="00633296">
        <w:rPr>
          <w:rFonts w:ascii="Times New Roman" w:eastAsia="Calibri" w:hAnsi="Times New Roman" w:cs="Times New Roman"/>
          <w:b/>
          <w:sz w:val="24"/>
          <w:szCs w:val="24"/>
        </w:rPr>
        <w:t xml:space="preserve"> </w:t>
      </w:r>
      <w:r w:rsidR="00D539AE" w:rsidRPr="00633296">
        <w:rPr>
          <w:rFonts w:ascii="Times New Roman" w:eastAsia="Calibri" w:hAnsi="Times New Roman" w:cs="Times New Roman"/>
          <w:b/>
          <w:sz w:val="24"/>
          <w:szCs w:val="24"/>
        </w:rPr>
        <w:t>minutes</w:t>
      </w:r>
      <w:r w:rsidR="00D31288">
        <w:rPr>
          <w:rFonts w:ascii="Times New Roman" w:eastAsia="Calibri" w:hAnsi="Times New Roman" w:cs="Times New Roman"/>
          <w:sz w:val="24"/>
          <w:szCs w:val="24"/>
        </w:rPr>
        <w:t xml:space="preserve"> into consideration time</w:t>
      </w:r>
      <w:r w:rsidR="00D539AE">
        <w:rPr>
          <w:rFonts w:ascii="Times New Roman" w:eastAsia="Calibri" w:hAnsi="Times New Roman" w:cs="Times New Roman"/>
          <w:sz w:val="24"/>
          <w:szCs w:val="24"/>
        </w:rPr>
        <w:t xml:space="preserve">, </w:t>
      </w:r>
      <w:r w:rsidR="00080246">
        <w:rPr>
          <w:rFonts w:ascii="Times New Roman" w:eastAsia="Calibri" w:hAnsi="Times New Roman" w:cs="Times New Roman"/>
          <w:sz w:val="24"/>
          <w:szCs w:val="24"/>
        </w:rPr>
        <w:t xml:space="preserve">DS should </w:t>
      </w:r>
      <w:r w:rsidR="00D539AE">
        <w:rPr>
          <w:rFonts w:ascii="Times New Roman" w:eastAsia="Calibri" w:hAnsi="Times New Roman" w:cs="Times New Roman"/>
          <w:sz w:val="24"/>
          <w:szCs w:val="24"/>
        </w:rPr>
        <w:t>find out from candidates if they have successfully decoded the message</w:t>
      </w:r>
      <w:r w:rsidR="00D31288">
        <w:rPr>
          <w:rFonts w:ascii="Times New Roman" w:eastAsia="Calibri" w:hAnsi="Times New Roman" w:cs="Times New Roman"/>
          <w:sz w:val="24"/>
          <w:szCs w:val="24"/>
        </w:rPr>
        <w:t xml:space="preserve">, since without a correctly decoded message </w:t>
      </w:r>
      <w:r w:rsidR="003E2818">
        <w:rPr>
          <w:rFonts w:ascii="Times New Roman" w:eastAsia="Calibri" w:hAnsi="Times New Roman" w:cs="Times New Roman"/>
          <w:sz w:val="24"/>
          <w:szCs w:val="24"/>
        </w:rPr>
        <w:t>candidates</w:t>
      </w:r>
      <w:r w:rsidR="00D31288">
        <w:rPr>
          <w:rFonts w:ascii="Times New Roman" w:eastAsia="Calibri" w:hAnsi="Times New Roman" w:cs="Times New Roman"/>
          <w:sz w:val="24"/>
          <w:szCs w:val="24"/>
        </w:rPr>
        <w:t xml:space="preserve"> cannot proceed.</w:t>
      </w:r>
      <w:r w:rsidR="00D539AE">
        <w:rPr>
          <w:rFonts w:ascii="Times New Roman" w:eastAsia="Calibri" w:hAnsi="Times New Roman" w:cs="Times New Roman"/>
          <w:sz w:val="24"/>
          <w:szCs w:val="24"/>
        </w:rPr>
        <w:t xml:space="preserve"> Unsuccessful candidates at this stage should be given the correct message for them to answer the rest of the questions. </w:t>
      </w:r>
      <w:r w:rsidR="00D31288" w:rsidRPr="00633296">
        <w:rPr>
          <w:rFonts w:ascii="Times New Roman" w:eastAsia="Calibri" w:hAnsi="Times New Roman" w:cs="Times New Roman"/>
          <w:b/>
          <w:sz w:val="24"/>
          <w:szCs w:val="24"/>
        </w:rPr>
        <w:t>Such candidates should however loose marks allotted for decoding.</w:t>
      </w:r>
    </w:p>
    <w:p w:rsidR="008E1DF8" w:rsidRDefault="008E1DF8" w:rsidP="003C3E48">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eastAsia="Calibri" w:hAnsi="Times New Roman" w:cs="Times New Roman"/>
          <w:sz w:val="24"/>
          <w:szCs w:val="24"/>
        </w:rPr>
        <w:t>12.</w:t>
      </w:r>
      <w:r w:rsidRPr="007B02E6">
        <w:rPr>
          <w:rFonts w:ascii="Times New Roman" w:eastAsia="Calibri" w:hAnsi="Times New Roman" w:cs="Times New Roman"/>
          <w:sz w:val="24"/>
          <w:szCs w:val="24"/>
        </w:rPr>
        <w:tab/>
      </w:r>
      <w:r w:rsidRPr="007B02E6">
        <w:rPr>
          <w:rFonts w:ascii="Times New Roman" w:hAnsi="Times New Roman" w:cs="Times New Roman"/>
          <w:sz w:val="24"/>
          <w:szCs w:val="24"/>
          <w:u w:val="single"/>
        </w:rPr>
        <w:t>Review of Sit / Map Marking</w:t>
      </w:r>
      <w:r w:rsidRPr="007B02E6">
        <w:rPr>
          <w:rFonts w:ascii="Times New Roman" w:hAnsi="Times New Roman" w:cs="Times New Roman"/>
          <w:sz w:val="24"/>
          <w:szCs w:val="24"/>
        </w:rPr>
        <w:t>.</w:t>
      </w:r>
    </w:p>
    <w:p w:rsidR="007B02E6" w:rsidRDefault="007B02E6" w:rsidP="003C3E48">
      <w:pPr>
        <w:spacing w:after="0" w:line="360" w:lineRule="auto"/>
        <w:ind w:left="720"/>
        <w:jc w:val="both"/>
        <w:rPr>
          <w:rFonts w:ascii="Times New Roman" w:hAnsi="Times New Roman" w:cs="Times New Roman"/>
          <w:sz w:val="24"/>
          <w:szCs w:val="24"/>
        </w:rPr>
      </w:pPr>
      <w:r w:rsidRPr="007B02E6">
        <w:rPr>
          <w:rFonts w:ascii="Times New Roman" w:hAnsi="Times New Roman" w:cs="Times New Roman"/>
          <w:sz w:val="24"/>
          <w:szCs w:val="24"/>
        </w:rPr>
        <w:t>a.</w:t>
      </w:r>
      <w:r w:rsidRPr="007B02E6">
        <w:rPr>
          <w:rFonts w:ascii="Times New Roman" w:hAnsi="Times New Roman" w:cs="Times New Roman"/>
          <w:sz w:val="24"/>
          <w:szCs w:val="24"/>
        </w:rPr>
        <w:tab/>
        <w:t>Candidates are to review the sit to set the stage for further discussions. The reason why the operation has been launched should be clearly articulated. The review should end with the ta</w:t>
      </w:r>
      <w:r w:rsidR="005E40B2">
        <w:rPr>
          <w:rFonts w:ascii="Times New Roman" w:hAnsi="Times New Roman" w:cs="Times New Roman"/>
          <w:sz w:val="24"/>
          <w:szCs w:val="24"/>
        </w:rPr>
        <w:t>sk that has been given to the BG Comd</w:t>
      </w:r>
      <w:r w:rsidRPr="007B02E6">
        <w:rPr>
          <w:rFonts w:ascii="Times New Roman" w:hAnsi="Times New Roman" w:cs="Times New Roman"/>
          <w:sz w:val="24"/>
          <w:szCs w:val="24"/>
        </w:rPr>
        <w:t xml:space="preserve"> as part of OP </w:t>
      </w:r>
      <w:r w:rsidR="008E1DF8">
        <w:rPr>
          <w:rFonts w:ascii="Times New Roman" w:hAnsi="Times New Roman" w:cs="Times New Roman"/>
          <w:sz w:val="24"/>
          <w:szCs w:val="24"/>
        </w:rPr>
        <w:t>GBAM SONGA</w:t>
      </w:r>
      <w:r w:rsidRPr="007B02E6">
        <w:rPr>
          <w:rFonts w:ascii="Times New Roman" w:hAnsi="Times New Roman" w:cs="Times New Roman"/>
          <w:sz w:val="24"/>
          <w:szCs w:val="24"/>
        </w:rPr>
        <w:t xml:space="preserve">. </w:t>
      </w:r>
      <w:r w:rsidR="00A529B7">
        <w:rPr>
          <w:rFonts w:ascii="Times New Roman" w:hAnsi="Times New Roman" w:cs="Times New Roman"/>
          <w:sz w:val="24"/>
          <w:szCs w:val="24"/>
        </w:rPr>
        <w:t>(</w:t>
      </w:r>
      <w:r w:rsidRPr="007B02E6">
        <w:rPr>
          <w:rFonts w:ascii="Times New Roman" w:hAnsi="Times New Roman" w:cs="Times New Roman"/>
          <w:b/>
          <w:i/>
          <w:sz w:val="24"/>
          <w:szCs w:val="24"/>
        </w:rPr>
        <w:t>It is to be noted that candidates are in their base and no ground orientation is required</w:t>
      </w:r>
      <w:r w:rsidR="00A529B7">
        <w:rPr>
          <w:rFonts w:ascii="Times New Roman" w:hAnsi="Times New Roman" w:cs="Times New Roman"/>
          <w:b/>
          <w:i/>
          <w:sz w:val="24"/>
          <w:szCs w:val="24"/>
        </w:rPr>
        <w:t>)</w:t>
      </w:r>
      <w:r w:rsidRPr="007B02E6">
        <w:rPr>
          <w:rFonts w:ascii="Times New Roman" w:hAnsi="Times New Roman" w:cs="Times New Roman"/>
          <w:b/>
          <w:i/>
          <w:sz w:val="24"/>
          <w:szCs w:val="24"/>
        </w:rPr>
        <w:t>.</w:t>
      </w:r>
      <w:r w:rsidRPr="007B02E6">
        <w:rPr>
          <w:rFonts w:ascii="Times New Roman" w:hAnsi="Times New Roman" w:cs="Times New Roman"/>
          <w:sz w:val="24"/>
          <w:szCs w:val="24"/>
        </w:rPr>
        <w:t xml:space="preserve"> </w:t>
      </w:r>
    </w:p>
    <w:p w:rsidR="007B1BD3" w:rsidRPr="007B02E6" w:rsidRDefault="007B1BD3" w:rsidP="003C3E48">
      <w:pPr>
        <w:spacing w:after="0" w:line="360" w:lineRule="auto"/>
        <w:ind w:left="720"/>
        <w:jc w:val="both"/>
        <w:rPr>
          <w:rFonts w:ascii="Times New Roman" w:hAnsi="Times New Roman" w:cs="Times New Roman"/>
          <w:sz w:val="24"/>
          <w:szCs w:val="24"/>
        </w:rPr>
      </w:pPr>
    </w:p>
    <w:p w:rsidR="007B02E6" w:rsidRPr="007B02E6" w:rsidRDefault="007B02E6" w:rsidP="003C3E48">
      <w:pPr>
        <w:spacing w:after="0" w:line="360" w:lineRule="auto"/>
        <w:ind w:left="720"/>
        <w:jc w:val="both"/>
        <w:rPr>
          <w:rFonts w:ascii="Times New Roman" w:hAnsi="Times New Roman" w:cs="Times New Roman"/>
          <w:sz w:val="24"/>
          <w:szCs w:val="24"/>
        </w:rPr>
      </w:pPr>
      <w:r w:rsidRPr="007B02E6">
        <w:rPr>
          <w:rFonts w:ascii="Times New Roman" w:hAnsi="Times New Roman" w:cs="Times New Roman"/>
          <w:sz w:val="24"/>
          <w:szCs w:val="24"/>
        </w:rPr>
        <w:t>b.</w:t>
      </w:r>
      <w:r w:rsidRPr="007B02E6">
        <w:rPr>
          <w:rFonts w:ascii="Times New Roman" w:hAnsi="Times New Roman" w:cs="Times New Roman"/>
          <w:sz w:val="24"/>
          <w:szCs w:val="24"/>
        </w:rPr>
        <w:tab/>
        <w:t>DS are to inspect candidates’ maps for the fol:</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w:t>
      </w:r>
      <w:r w:rsidRPr="007B02E6">
        <w:rPr>
          <w:rFonts w:ascii="Times New Roman" w:hAnsi="Times New Roman" w:cs="Times New Roman"/>
          <w:sz w:val="24"/>
          <w:szCs w:val="24"/>
        </w:rPr>
        <w:tab/>
        <w:t>Sy Classification – top and bottom of map.</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(2)</w:t>
      </w:r>
      <w:r w:rsidRPr="007B02E6">
        <w:rPr>
          <w:rFonts w:ascii="Times New Roman" w:hAnsi="Times New Roman" w:cs="Times New Roman"/>
          <w:sz w:val="24"/>
          <w:szCs w:val="24"/>
        </w:rPr>
        <w:tab/>
        <w:t>North Pointer.</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(3)</w:t>
      </w:r>
      <w:r w:rsidRPr="007B02E6">
        <w:rPr>
          <w:rFonts w:ascii="Times New Roman" w:hAnsi="Times New Roman" w:cs="Times New Roman"/>
          <w:sz w:val="24"/>
          <w:szCs w:val="24"/>
        </w:rPr>
        <w:tab/>
        <w:t>Three sets of Coordinates.</w:t>
      </w:r>
    </w:p>
    <w:p w:rsidR="007B02E6" w:rsidRPr="007B02E6" w:rsidRDefault="007B02E6" w:rsidP="003C3E48">
      <w:pPr>
        <w:spacing w:after="0" w:line="360" w:lineRule="auto"/>
        <w:ind w:left="720" w:firstLine="720"/>
        <w:rPr>
          <w:rFonts w:ascii="Times New Roman" w:hAnsi="Times New Roman" w:cs="Times New Roman"/>
          <w:sz w:val="24"/>
          <w:szCs w:val="24"/>
        </w:rPr>
      </w:pPr>
      <w:r w:rsidRPr="007B02E6">
        <w:rPr>
          <w:rFonts w:ascii="Times New Roman" w:hAnsi="Times New Roman" w:cs="Times New Roman"/>
          <w:sz w:val="24"/>
          <w:szCs w:val="24"/>
        </w:rPr>
        <w:t>(4)</w:t>
      </w:r>
      <w:r w:rsidRPr="007B02E6">
        <w:rPr>
          <w:rFonts w:ascii="Times New Roman" w:hAnsi="Times New Roman" w:cs="Times New Roman"/>
          <w:sz w:val="24"/>
          <w:szCs w:val="24"/>
        </w:rPr>
        <w:tab/>
        <w:t xml:space="preserve">Map </w:t>
      </w:r>
      <w:r w:rsidR="00057276" w:rsidRPr="007B02E6">
        <w:rPr>
          <w:rFonts w:ascii="Times New Roman" w:hAnsi="Times New Roman" w:cs="Times New Roman"/>
          <w:sz w:val="24"/>
          <w:szCs w:val="24"/>
        </w:rPr>
        <w:t xml:space="preserve">Title </w:t>
      </w:r>
      <w:r w:rsidRPr="007B02E6">
        <w:rPr>
          <w:rFonts w:ascii="Times New Roman" w:hAnsi="Times New Roman" w:cs="Times New Roman"/>
          <w:sz w:val="24"/>
          <w:szCs w:val="24"/>
        </w:rPr>
        <w:t>in Block Letters.</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(5)</w:t>
      </w:r>
      <w:r w:rsidRPr="007B02E6">
        <w:rPr>
          <w:rFonts w:ascii="Times New Roman" w:hAnsi="Times New Roman" w:cs="Times New Roman"/>
          <w:sz w:val="24"/>
          <w:szCs w:val="24"/>
        </w:rPr>
        <w:tab/>
      </w:r>
      <w:r w:rsidRPr="007B02E6">
        <w:rPr>
          <w:rFonts w:ascii="Times New Roman" w:hAnsi="Times New Roman" w:cs="Times New Roman"/>
          <w:sz w:val="24"/>
          <w:szCs w:val="24"/>
          <w:u w:val="single"/>
        </w:rPr>
        <w:t>Time Zone Used Throughout</w:t>
      </w:r>
      <w:r w:rsidRPr="007B02E6">
        <w:rPr>
          <w:rFonts w:ascii="Times New Roman" w:hAnsi="Times New Roman" w:cs="Times New Roman"/>
          <w:sz w:val="24"/>
          <w:szCs w:val="24"/>
        </w:rPr>
        <w:t>. ZULU.</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(6)</w:t>
      </w:r>
      <w:r w:rsidRPr="007B02E6">
        <w:rPr>
          <w:rFonts w:ascii="Times New Roman" w:hAnsi="Times New Roman" w:cs="Times New Roman"/>
          <w:sz w:val="24"/>
          <w:szCs w:val="24"/>
        </w:rPr>
        <w:tab/>
        <w:t>Expected en Approach/Depl.</w:t>
      </w:r>
    </w:p>
    <w:p w:rsidR="007B02E6" w:rsidRPr="007B02E6" w:rsidRDefault="001D4E6B" w:rsidP="003C3E48">
      <w:pPr>
        <w:spacing w:after="0"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900928" behindDoc="0" locked="0" layoutInCell="1" allowOverlap="1">
                <wp:simplePos x="0" y="0"/>
                <wp:positionH relativeFrom="column">
                  <wp:posOffset>2679590</wp:posOffset>
                </wp:positionH>
                <wp:positionV relativeFrom="paragraph">
                  <wp:posOffset>351956</wp:posOffset>
                </wp:positionV>
                <wp:extent cx="755373" cy="254441"/>
                <wp:effectExtent l="0" t="0" r="6985" b="0"/>
                <wp:wrapNone/>
                <wp:docPr id="126" name="Text Box 126"/>
                <wp:cNvGraphicFramePr/>
                <a:graphic xmlns:a="http://schemas.openxmlformats.org/drawingml/2006/main">
                  <a:graphicData uri="http://schemas.microsoft.com/office/word/2010/wordprocessingShape">
                    <wps:wsp>
                      <wps:cNvSpPr txBox="1"/>
                      <wps:spPr>
                        <a:xfrm>
                          <a:off x="0" y="0"/>
                          <a:ext cx="755373" cy="25444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4C - 3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26" o:spid="_x0000_s1183" type="#_x0000_t202" style="position:absolute;left:0;text-align:left;margin-left:211pt;margin-top:27.7pt;width:59.5pt;height:20.05pt;z-index:251900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" fillcolor="white [3201]" stroked="f" strokeweight=".5pt">
                <v:textbox>
                  <w:txbxContent>
                    <w:p w:rsidR="00614EB0" w:rsidRDefault="00614EB0">
                      <w:r>
                        <w:t>4C - 3</w:t>
                      </w:r>
                    </w:p>
                  </w:txbxContent>
                </v:textbox>
              </v:shape>
            </w:pict>
          </mc:Fallback>
        </mc:AlternateContent>
      </w:r>
      <w:r w:rsidR="007B02E6" w:rsidRPr="007B02E6">
        <w:rPr>
          <w:rFonts w:ascii="Times New Roman" w:hAnsi="Times New Roman" w:cs="Times New Roman"/>
          <w:sz w:val="24"/>
          <w:szCs w:val="24"/>
        </w:rPr>
        <w:t>(7)</w:t>
      </w:r>
      <w:r w:rsidR="007B02E6" w:rsidRPr="007B02E6">
        <w:rPr>
          <w:rFonts w:ascii="Times New Roman" w:hAnsi="Times New Roman" w:cs="Times New Roman"/>
          <w:sz w:val="24"/>
          <w:szCs w:val="24"/>
        </w:rPr>
        <w:tab/>
        <w:t>Copy Number.</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lastRenderedPageBreak/>
        <w:t>(8)</w:t>
      </w:r>
      <w:r w:rsidRPr="007B02E6">
        <w:rPr>
          <w:rFonts w:ascii="Times New Roman" w:hAnsi="Times New Roman" w:cs="Times New Roman"/>
          <w:sz w:val="24"/>
          <w:szCs w:val="24"/>
        </w:rPr>
        <w:tab/>
        <w:t>Map Ref</w:t>
      </w:r>
      <w:r w:rsidR="00750D2A">
        <w:rPr>
          <w:rFonts w:ascii="Times New Roman" w:hAnsi="Times New Roman" w:cs="Times New Roman"/>
          <w:sz w:val="24"/>
          <w:szCs w:val="24"/>
        </w:rPr>
        <w:t>erence</w:t>
      </w:r>
      <w:r w:rsidRPr="007B02E6">
        <w:rPr>
          <w:rFonts w:ascii="Times New Roman" w:hAnsi="Times New Roman" w:cs="Times New Roman"/>
          <w:sz w:val="24"/>
          <w:szCs w:val="24"/>
        </w:rPr>
        <w:t>s.</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(9)</w:t>
      </w:r>
      <w:r w:rsidRPr="007B02E6">
        <w:rPr>
          <w:rFonts w:ascii="Times New Roman" w:hAnsi="Times New Roman" w:cs="Times New Roman"/>
          <w:sz w:val="24"/>
          <w:szCs w:val="24"/>
        </w:rPr>
        <w:tab/>
        <w:t>Sit as at …………..</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(10)</w:t>
      </w:r>
      <w:r w:rsidRPr="007B02E6">
        <w:rPr>
          <w:rFonts w:ascii="Times New Roman" w:hAnsi="Times New Roman" w:cs="Times New Roman"/>
          <w:sz w:val="24"/>
          <w:szCs w:val="24"/>
        </w:rPr>
        <w:tab/>
        <w:t>Scale of Map.</w:t>
      </w:r>
    </w:p>
    <w:p w:rsid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(11)</w:t>
      </w:r>
      <w:r w:rsidRPr="007B02E6">
        <w:rPr>
          <w:rFonts w:ascii="Times New Roman" w:hAnsi="Times New Roman" w:cs="Times New Roman"/>
          <w:sz w:val="24"/>
          <w:szCs w:val="24"/>
        </w:rPr>
        <w:tab/>
        <w:t>Page Number.</w:t>
      </w:r>
    </w:p>
    <w:p w:rsidR="001B53B5" w:rsidRDefault="003E2818" w:rsidP="003C3E48">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(12)     111 BG Future Depl</w:t>
      </w:r>
      <w:r w:rsidR="001B53B5">
        <w:rPr>
          <w:rFonts w:ascii="Times New Roman" w:hAnsi="Times New Roman" w:cs="Times New Roman"/>
          <w:sz w:val="24"/>
          <w:szCs w:val="24"/>
        </w:rPr>
        <w:t>.</w:t>
      </w:r>
    </w:p>
    <w:p w:rsidR="001B53B5" w:rsidRDefault="001B53B5" w:rsidP="003C3E48">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(13)     </w:t>
      </w:r>
      <w:r w:rsidRPr="00BF6B76">
        <w:rPr>
          <w:rFonts w:ascii="Times New Roman" w:hAnsi="Times New Roman" w:cs="Times New Roman"/>
          <w:sz w:val="24"/>
          <w:szCs w:val="24"/>
        </w:rPr>
        <w:t>Limit of Recce</w:t>
      </w:r>
      <w:r>
        <w:rPr>
          <w:rFonts w:ascii="Times New Roman" w:hAnsi="Times New Roman" w:cs="Times New Roman"/>
          <w:sz w:val="24"/>
          <w:szCs w:val="24"/>
        </w:rPr>
        <w:t>.</w:t>
      </w:r>
    </w:p>
    <w:p w:rsidR="008E1DF8" w:rsidRPr="007B02E6" w:rsidRDefault="008E1DF8" w:rsidP="003C3E48">
      <w:pPr>
        <w:spacing w:after="0" w:line="360" w:lineRule="auto"/>
        <w:ind w:left="720" w:firstLine="720"/>
        <w:jc w:val="both"/>
        <w:rPr>
          <w:rFonts w:ascii="Times New Roman" w:hAnsi="Times New Roman" w:cs="Times New Roman"/>
          <w:sz w:val="24"/>
          <w:szCs w:val="24"/>
        </w:rPr>
      </w:pPr>
    </w:p>
    <w:p w:rsidR="00246C90" w:rsidRPr="00CA771C" w:rsidRDefault="007B02E6" w:rsidP="00246C90">
      <w:pPr>
        <w:spacing w:after="0" w:line="360" w:lineRule="auto"/>
        <w:ind w:left="720"/>
        <w:jc w:val="both"/>
        <w:rPr>
          <w:rFonts w:ascii="Times New Roman" w:eastAsia="Times New Roman" w:hAnsi="Times New Roman"/>
          <w:color w:val="000000"/>
          <w:sz w:val="24"/>
          <w:szCs w:val="24"/>
        </w:rPr>
      </w:pPr>
      <w:r w:rsidRPr="007B02E6">
        <w:rPr>
          <w:rFonts w:ascii="Times New Roman" w:eastAsia="Times New Roman" w:hAnsi="Times New Roman" w:cs="Times New Roman"/>
          <w:sz w:val="24"/>
          <w:szCs w:val="24"/>
        </w:rPr>
        <w:t>c.</w:t>
      </w:r>
      <w:r w:rsidRPr="007B02E6">
        <w:rPr>
          <w:rFonts w:ascii="Times New Roman" w:eastAsia="Times New Roman" w:hAnsi="Times New Roman" w:cs="Times New Roman"/>
          <w:sz w:val="24"/>
          <w:szCs w:val="24"/>
        </w:rPr>
        <w:tab/>
      </w:r>
      <w:r w:rsidR="00246C90" w:rsidRPr="00CA771C">
        <w:rPr>
          <w:rFonts w:ascii="Times New Roman" w:eastAsia="Times New Roman" w:hAnsi="Times New Roman"/>
          <w:color w:val="000000"/>
          <w:sz w:val="24"/>
          <w:szCs w:val="24"/>
          <w:u w:val="single"/>
        </w:rPr>
        <w:t>The Recce Plan</w:t>
      </w:r>
      <w:r w:rsidR="00246C90" w:rsidRPr="00CA771C">
        <w:rPr>
          <w:rFonts w:ascii="Times New Roman" w:eastAsia="Times New Roman" w:hAnsi="Times New Roman"/>
          <w:color w:val="000000"/>
          <w:sz w:val="24"/>
          <w:szCs w:val="24"/>
        </w:rPr>
        <w:t>.</w:t>
      </w:r>
    </w:p>
    <w:p w:rsidR="00246C90" w:rsidRPr="00263DFF" w:rsidRDefault="00246C90" w:rsidP="00246C90">
      <w:pPr>
        <w:spacing w:after="0" w:line="360" w:lineRule="auto"/>
        <w:jc w:val="both"/>
        <w:rPr>
          <w:rFonts w:ascii="Times New Roman" w:eastAsia="Times New Roman" w:hAnsi="Times New Roman"/>
          <w:b/>
          <w:color w:val="000000"/>
          <w:sz w:val="24"/>
          <w:szCs w:val="24"/>
          <w:u w:val="single"/>
        </w:rPr>
      </w:pP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(1)</w:t>
      </w:r>
      <w:r w:rsidRPr="00263DFF">
        <w:rPr>
          <w:rFonts w:ascii="Times New Roman" w:eastAsia="Times New Roman" w:hAnsi="Times New Roman"/>
          <w:color w:val="000000"/>
          <w:sz w:val="24"/>
          <w:szCs w:val="24"/>
        </w:rPr>
        <w:tab/>
      </w:r>
      <w:r w:rsidRPr="005E3304">
        <w:rPr>
          <w:rFonts w:ascii="Times New Roman" w:eastAsia="Times New Roman" w:hAnsi="Times New Roman"/>
          <w:color w:val="000000"/>
          <w:sz w:val="24"/>
          <w:szCs w:val="24"/>
          <w:u w:val="single"/>
        </w:rPr>
        <w:t>Aim</w:t>
      </w:r>
      <w:r w:rsidRPr="005E3304">
        <w:rPr>
          <w:rFonts w:ascii="Times New Roman" w:eastAsia="Times New Roman" w:hAnsi="Times New Roman"/>
          <w:color w:val="000000"/>
          <w:sz w:val="24"/>
          <w:szCs w:val="24"/>
        </w:rPr>
        <w:t>.</w:t>
      </w:r>
      <w:r w:rsidRPr="00263DFF">
        <w:rPr>
          <w:rFonts w:ascii="Times New Roman" w:eastAsia="Times New Roman" w:hAnsi="Times New Roman"/>
          <w:color w:val="000000"/>
          <w:sz w:val="24"/>
          <w:szCs w:val="24"/>
        </w:rPr>
        <w:t xml:space="preserve"> The aim of the Recce Plan </w:t>
      </w:r>
      <w:r w:rsidR="00603D89">
        <w:rPr>
          <w:rFonts w:ascii="Times New Roman" w:eastAsia="Times New Roman" w:hAnsi="Times New Roman"/>
          <w:color w:val="000000"/>
          <w:sz w:val="24"/>
          <w:szCs w:val="24"/>
        </w:rPr>
        <w:t>is</w:t>
      </w:r>
      <w:r w:rsidRPr="00263DFF">
        <w:rPr>
          <w:rFonts w:ascii="Times New Roman" w:eastAsia="Times New Roman" w:hAnsi="Times New Roman"/>
          <w:color w:val="000000"/>
          <w:sz w:val="24"/>
          <w:szCs w:val="24"/>
        </w:rPr>
        <w:t xml:space="preserve"> to select </w:t>
      </w:r>
      <w:r w:rsidR="00603D89">
        <w:rPr>
          <w:rFonts w:ascii="Times New Roman" w:eastAsia="Times New Roman" w:hAnsi="Times New Roman"/>
          <w:color w:val="000000"/>
          <w:sz w:val="24"/>
          <w:szCs w:val="24"/>
        </w:rPr>
        <w:t>poss</w:t>
      </w:r>
      <w:r w:rsidRPr="00263DFF">
        <w:rPr>
          <w:rFonts w:ascii="Times New Roman" w:eastAsia="Times New Roman" w:hAnsi="Times New Roman"/>
          <w:color w:val="000000"/>
          <w:sz w:val="24"/>
          <w:szCs w:val="24"/>
        </w:rPr>
        <w:t xml:space="preserve"> staging areas for </w:t>
      </w:r>
      <w:r w:rsidR="00603D89">
        <w:rPr>
          <w:rFonts w:ascii="Times New Roman" w:eastAsia="Times New Roman" w:hAnsi="Times New Roman"/>
          <w:color w:val="000000"/>
          <w:sz w:val="24"/>
          <w:szCs w:val="24"/>
        </w:rPr>
        <w:t xml:space="preserve">the </w:t>
      </w:r>
      <w:r w:rsidRPr="00263DFF">
        <w:rPr>
          <w:rFonts w:ascii="Times New Roman" w:eastAsia="Times New Roman" w:hAnsi="Times New Roman"/>
          <w:color w:val="000000"/>
          <w:sz w:val="24"/>
          <w:szCs w:val="24"/>
        </w:rPr>
        <w:t>defence</w:t>
      </w:r>
      <w:r w:rsidR="00603D89">
        <w:rPr>
          <w:rFonts w:ascii="Times New Roman" w:eastAsia="Times New Roman" w:hAnsi="Times New Roman"/>
          <w:color w:val="000000"/>
          <w:sz w:val="24"/>
          <w:szCs w:val="24"/>
        </w:rPr>
        <w:t xml:space="preserve"> of BAZUA gen area</w:t>
      </w:r>
      <w:r w:rsidRPr="00263DFF">
        <w:rPr>
          <w:rFonts w:ascii="Times New Roman" w:eastAsia="Times New Roman" w:hAnsi="Times New Roman"/>
          <w:color w:val="000000"/>
          <w:sz w:val="24"/>
          <w:szCs w:val="24"/>
        </w:rPr>
        <w:t>.</w:t>
      </w: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(2)</w:t>
      </w:r>
      <w:r w:rsidRPr="00263DFF">
        <w:rPr>
          <w:rFonts w:ascii="Times New Roman" w:eastAsia="Times New Roman" w:hAnsi="Times New Roman"/>
          <w:color w:val="000000"/>
          <w:sz w:val="24"/>
          <w:szCs w:val="24"/>
        </w:rPr>
        <w:tab/>
      </w:r>
      <w:r w:rsidRPr="005E3304">
        <w:rPr>
          <w:rFonts w:ascii="Times New Roman" w:eastAsia="Times New Roman" w:hAnsi="Times New Roman"/>
          <w:color w:val="000000"/>
          <w:sz w:val="24"/>
          <w:szCs w:val="24"/>
          <w:u w:val="single"/>
        </w:rPr>
        <w:t>Composition</w:t>
      </w:r>
      <w:r w:rsidRPr="005E3304">
        <w:rPr>
          <w:rFonts w:ascii="Times New Roman" w:eastAsia="Times New Roman" w:hAnsi="Times New Roman"/>
          <w:color w:val="000000"/>
          <w:sz w:val="24"/>
          <w:szCs w:val="24"/>
        </w:rPr>
        <w:t>.</w:t>
      </w:r>
      <w:r w:rsidRPr="00263DFF">
        <w:rPr>
          <w:rFonts w:ascii="Times New Roman" w:eastAsia="Times New Roman" w:hAnsi="Times New Roman"/>
          <w:color w:val="000000"/>
          <w:sz w:val="24"/>
          <w:szCs w:val="24"/>
        </w:rPr>
        <w:t xml:space="preserve"> The recce team should be composed of the fol:</w:t>
      </w: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ab/>
        <w:t>(a)</w:t>
      </w:r>
      <w:r w:rsidRPr="00263DFF">
        <w:rPr>
          <w:rFonts w:ascii="Times New Roman" w:eastAsia="Times New Roman" w:hAnsi="Times New Roman"/>
          <w:color w:val="000000"/>
          <w:sz w:val="24"/>
          <w:szCs w:val="24"/>
        </w:rPr>
        <w:tab/>
        <w:t>Comd.</w:t>
      </w: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p>
    <w:p w:rsidR="00246C90" w:rsidRPr="00263DFF" w:rsidRDefault="00CD5BAA" w:rsidP="00246C90">
      <w:pPr>
        <w:spacing w:after="0" w:line="360" w:lineRule="auto"/>
        <w:ind w:left="14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t>(b)</w:t>
      </w:r>
      <w:r>
        <w:rPr>
          <w:rFonts w:ascii="Times New Roman" w:eastAsia="Times New Roman" w:hAnsi="Times New Roman"/>
          <w:color w:val="000000"/>
          <w:sz w:val="24"/>
          <w:szCs w:val="24"/>
        </w:rPr>
        <w:tab/>
        <w:t>CT</w:t>
      </w:r>
      <w:r w:rsidR="00246C90" w:rsidRPr="00263DFF">
        <w:rPr>
          <w:rFonts w:ascii="Times New Roman" w:eastAsia="Times New Roman" w:hAnsi="Times New Roman"/>
          <w:color w:val="000000"/>
          <w:sz w:val="24"/>
          <w:szCs w:val="24"/>
        </w:rPr>
        <w:t xml:space="preserve"> Comds </w:t>
      </w:r>
      <w:r w:rsidR="00AD256D">
        <w:rPr>
          <w:rFonts w:ascii="Times New Roman" w:eastAsia="Times New Roman" w:hAnsi="Times New Roman"/>
          <w:color w:val="000000"/>
          <w:sz w:val="24"/>
          <w:szCs w:val="24"/>
        </w:rPr>
        <w:t>and Armd Sqn Comd to</w:t>
      </w:r>
      <w:r w:rsidR="00246C90" w:rsidRPr="00263DFF">
        <w:rPr>
          <w:rFonts w:ascii="Times New Roman" w:eastAsia="Times New Roman" w:hAnsi="Times New Roman"/>
          <w:color w:val="000000"/>
          <w:sz w:val="24"/>
          <w:szCs w:val="24"/>
        </w:rPr>
        <w:t xml:space="preserve"> be incl to save time.</w:t>
      </w: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p>
    <w:p w:rsidR="00246C90" w:rsidRPr="00263DFF" w:rsidRDefault="00AD256D" w:rsidP="00246C90">
      <w:pPr>
        <w:spacing w:after="0" w:line="360" w:lineRule="auto"/>
        <w:ind w:left="21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w:t>
      </w:r>
      <w:r>
        <w:rPr>
          <w:rFonts w:ascii="Times New Roman" w:eastAsia="Times New Roman" w:hAnsi="Times New Roman"/>
          <w:color w:val="000000"/>
          <w:sz w:val="24"/>
          <w:szCs w:val="24"/>
        </w:rPr>
        <w:tab/>
        <w:t>Arms Advisors (B</w:t>
      </w:r>
      <w:r w:rsidR="00246C90" w:rsidRPr="00263DFF">
        <w:rPr>
          <w:rFonts w:ascii="Times New Roman" w:eastAsia="Times New Roman" w:hAnsi="Times New Roman"/>
          <w:color w:val="000000"/>
          <w:sz w:val="24"/>
          <w:szCs w:val="24"/>
        </w:rPr>
        <w:t>SO, MFC, FOO, Atk Comd, Recce Pl Comd and OC Engr Sqn).</w:t>
      </w:r>
    </w:p>
    <w:p w:rsidR="00246C90" w:rsidRPr="00263DFF" w:rsidRDefault="00246C90" w:rsidP="00246C90">
      <w:pPr>
        <w:spacing w:after="0" w:line="360" w:lineRule="auto"/>
        <w:ind w:left="2160"/>
        <w:jc w:val="both"/>
        <w:rPr>
          <w:rFonts w:ascii="Times New Roman" w:eastAsia="Times New Roman" w:hAnsi="Times New Roman"/>
          <w:color w:val="000000"/>
          <w:sz w:val="24"/>
          <w:szCs w:val="24"/>
        </w:rPr>
      </w:pP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ab/>
        <w:t>(d)</w:t>
      </w:r>
      <w:r w:rsidRPr="00263DFF">
        <w:rPr>
          <w:rFonts w:ascii="Times New Roman" w:eastAsia="Times New Roman" w:hAnsi="Times New Roman"/>
          <w:color w:val="000000"/>
          <w:sz w:val="24"/>
          <w:szCs w:val="24"/>
        </w:rPr>
        <w:tab/>
        <w:t>Runner/Radio Op.</w:t>
      </w: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ab/>
        <w:t>(e)</w:t>
      </w:r>
      <w:r w:rsidRPr="00263DFF">
        <w:rPr>
          <w:rFonts w:ascii="Times New Roman" w:eastAsia="Times New Roman" w:hAnsi="Times New Roman"/>
          <w:color w:val="000000"/>
          <w:sz w:val="24"/>
          <w:szCs w:val="24"/>
        </w:rPr>
        <w:tab/>
        <w:t>Protection</w:t>
      </w:r>
      <w:r w:rsidR="00CD5BAA">
        <w:rPr>
          <w:rFonts w:ascii="Times New Roman" w:eastAsia="Times New Roman" w:hAnsi="Times New Roman"/>
          <w:color w:val="000000"/>
          <w:sz w:val="24"/>
          <w:szCs w:val="24"/>
        </w:rPr>
        <w:t xml:space="preserve"> Party</w:t>
      </w:r>
      <w:r w:rsidRPr="00263DFF">
        <w:rPr>
          <w:rFonts w:ascii="Times New Roman" w:eastAsia="Times New Roman" w:hAnsi="Times New Roman"/>
          <w:color w:val="000000"/>
          <w:sz w:val="24"/>
          <w:szCs w:val="24"/>
        </w:rPr>
        <w:t>/Security.</w:t>
      </w: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(3)</w:t>
      </w:r>
      <w:r w:rsidRPr="00263DFF">
        <w:rPr>
          <w:rFonts w:ascii="Times New Roman" w:eastAsia="Times New Roman" w:hAnsi="Times New Roman"/>
          <w:color w:val="000000"/>
          <w:sz w:val="24"/>
          <w:szCs w:val="24"/>
        </w:rPr>
        <w:tab/>
      </w:r>
      <w:r w:rsidRPr="005E3304">
        <w:rPr>
          <w:rFonts w:ascii="Times New Roman" w:eastAsia="Times New Roman" w:hAnsi="Times New Roman"/>
          <w:color w:val="000000"/>
          <w:sz w:val="24"/>
          <w:szCs w:val="24"/>
          <w:u w:val="single"/>
        </w:rPr>
        <w:t>Total Time Aval</w:t>
      </w:r>
      <w:r w:rsidRPr="005E3304">
        <w:rPr>
          <w:rFonts w:ascii="Times New Roman" w:eastAsia="Times New Roman" w:hAnsi="Times New Roman"/>
          <w:color w:val="000000"/>
          <w:sz w:val="24"/>
          <w:szCs w:val="24"/>
        </w:rPr>
        <w:t>.</w:t>
      </w:r>
      <w:r w:rsidRPr="00263DFF">
        <w:rPr>
          <w:rFonts w:ascii="Times New Roman" w:eastAsia="Times New Roman" w:hAnsi="Times New Roman"/>
          <w:color w:val="000000"/>
          <w:sz w:val="24"/>
          <w:szCs w:val="24"/>
        </w:rPr>
        <w:tab/>
        <w:t xml:space="preserve">Candidates are to focus on time to be spent </w:t>
      </w:r>
      <w:r w:rsidR="005E3304">
        <w:rPr>
          <w:rFonts w:ascii="Times New Roman" w:eastAsia="Times New Roman" w:hAnsi="Times New Roman"/>
          <w:color w:val="000000"/>
          <w:sz w:val="24"/>
          <w:szCs w:val="24"/>
        </w:rPr>
        <w:t xml:space="preserve">on </w:t>
      </w:r>
      <w:r w:rsidRPr="00263DFF">
        <w:rPr>
          <w:rFonts w:ascii="Times New Roman" w:eastAsia="Times New Roman" w:hAnsi="Times New Roman"/>
          <w:color w:val="000000"/>
          <w:sz w:val="24"/>
          <w:szCs w:val="24"/>
        </w:rPr>
        <w:t xml:space="preserve">the recce beginning from </w:t>
      </w:r>
      <w:r w:rsidR="00CD5BAA">
        <w:rPr>
          <w:rFonts w:ascii="Times New Roman" w:eastAsia="Times New Roman" w:hAnsi="Times New Roman"/>
          <w:color w:val="000000"/>
          <w:sz w:val="24"/>
          <w:szCs w:val="24"/>
        </w:rPr>
        <w:t>BOLGA</w:t>
      </w:r>
      <w:r w:rsidR="00603D89">
        <w:rPr>
          <w:rFonts w:ascii="Times New Roman" w:eastAsia="Times New Roman" w:hAnsi="Times New Roman"/>
          <w:color w:val="000000"/>
          <w:sz w:val="24"/>
          <w:szCs w:val="24"/>
        </w:rPr>
        <w:t xml:space="preserve"> up to the proposed defensive</w:t>
      </w:r>
      <w:r w:rsidRPr="00263DFF">
        <w:rPr>
          <w:rFonts w:ascii="Times New Roman" w:eastAsia="Times New Roman" w:hAnsi="Times New Roman"/>
          <w:color w:val="000000"/>
          <w:sz w:val="24"/>
          <w:szCs w:val="24"/>
        </w:rPr>
        <w:t xml:space="preserve"> area. Candidates should be able to allot considerable time for their recce by taking into consideration the 1/3 – 2/3 rule. Comds should plan within 1/3 of the total time aval and allot 2/3 of the time to their subordinate comds for their planning and execution. </w:t>
      </w:r>
    </w:p>
    <w:p w:rsidR="00246C90" w:rsidRDefault="001D4E6B" w:rsidP="00246C90">
      <w:pPr>
        <w:spacing w:after="0" w:line="360" w:lineRule="auto"/>
        <w:ind w:left="1440"/>
        <w:jc w:val="both"/>
        <w:rPr>
          <w:rFonts w:ascii="Times New Roman" w:eastAsia="Times New Roman" w:hAnsi="Times New Roman"/>
          <w:color w:val="000000"/>
          <w:sz w:val="24"/>
          <w:szCs w:val="24"/>
        </w:rPr>
      </w:pPr>
      <w:r>
        <w:rPr>
          <w:rFonts w:ascii="Times New Roman" w:eastAsia="Times New Roman" w:hAnsi="Times New Roman"/>
          <w:noProof/>
          <w:color w:val="000000"/>
          <w:sz w:val="24"/>
          <w:szCs w:val="24"/>
          <w:lang w:val="en-US"/>
        </w:rPr>
        <mc:AlternateContent>
          <mc:Choice Requires="wps">
            <w:drawing>
              <wp:anchor distT="0" distB="0" distL="114300" distR="114300" simplePos="0" relativeHeight="251901952" behindDoc="0" locked="0" layoutInCell="1" allowOverlap="1">
                <wp:simplePos x="0" y="0"/>
                <wp:positionH relativeFrom="column">
                  <wp:posOffset>2703443</wp:posOffset>
                </wp:positionH>
                <wp:positionV relativeFrom="paragraph">
                  <wp:posOffset>442429</wp:posOffset>
                </wp:positionV>
                <wp:extent cx="707667" cy="254442"/>
                <wp:effectExtent l="0" t="0" r="0" b="0"/>
                <wp:wrapNone/>
                <wp:docPr id="127" name="Text Box 127"/>
                <wp:cNvGraphicFramePr/>
                <a:graphic xmlns:a="http://schemas.openxmlformats.org/drawingml/2006/main">
                  <a:graphicData uri="http://schemas.microsoft.com/office/word/2010/wordprocessingShape">
                    <wps:wsp>
                      <wps:cNvSpPr txBox="1"/>
                      <wps:spPr>
                        <a:xfrm>
                          <a:off x="0" y="0"/>
                          <a:ext cx="707667" cy="25444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4C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27" o:spid="_x0000_s1184" type="#_x0000_t202" style="position:absolute;left:0;text-align:left;margin-left:212.85pt;margin-top:34.85pt;width:55.7pt;height:20.05pt;z-index:251901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" fillcolor="white [3201]" stroked="f" strokeweight=".5pt">
                <v:textbox>
                  <w:txbxContent>
                    <w:p w:rsidR="00614EB0" w:rsidRDefault="00614EB0">
                      <w:r>
                        <w:t>4C - 4</w:t>
                      </w:r>
                    </w:p>
                  </w:txbxContent>
                </v:textbox>
              </v:shape>
            </w:pict>
          </mc:Fallback>
        </mc:AlternateContent>
      </w:r>
    </w:p>
    <w:p w:rsidR="00246C90" w:rsidRPr="00263DFF"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lastRenderedPageBreak/>
        <w:t>(4)</w:t>
      </w:r>
      <w:r w:rsidRPr="00263DFF">
        <w:rPr>
          <w:rFonts w:ascii="Times New Roman" w:eastAsia="Times New Roman" w:hAnsi="Times New Roman"/>
          <w:color w:val="000000"/>
          <w:sz w:val="24"/>
          <w:szCs w:val="24"/>
        </w:rPr>
        <w:tab/>
      </w:r>
      <w:r w:rsidRPr="005E3304">
        <w:rPr>
          <w:rFonts w:ascii="Times New Roman" w:eastAsia="Times New Roman" w:hAnsi="Times New Roman"/>
          <w:color w:val="000000"/>
          <w:sz w:val="24"/>
          <w:szCs w:val="24"/>
          <w:u w:val="single"/>
        </w:rPr>
        <w:t>Format of the Overlay Recce Plan</w:t>
      </w:r>
      <w:r w:rsidRPr="005E3304">
        <w:rPr>
          <w:rFonts w:ascii="Times New Roman" w:eastAsia="Times New Roman" w:hAnsi="Times New Roman"/>
          <w:color w:val="000000"/>
          <w:sz w:val="24"/>
          <w:szCs w:val="24"/>
        </w:rPr>
        <w:t>.</w:t>
      </w:r>
      <w:r w:rsidRPr="005E3304">
        <w:rPr>
          <w:rFonts w:ascii="Times New Roman" w:eastAsia="Times New Roman" w:hAnsi="Times New Roman"/>
          <w:color w:val="000000"/>
          <w:sz w:val="24"/>
          <w:szCs w:val="24"/>
        </w:rPr>
        <w:tab/>
      </w:r>
      <w:r w:rsidRPr="00263DFF">
        <w:rPr>
          <w:rFonts w:ascii="Times New Roman" w:eastAsia="Times New Roman" w:hAnsi="Times New Roman"/>
          <w:color w:val="000000"/>
          <w:sz w:val="24"/>
          <w:szCs w:val="24"/>
        </w:rPr>
        <w:t xml:space="preserve">The recce plan must be on an overlay and should clearly outline the routes in and out, showing the viewpoints to be visited, mode of mov from pt to pt, time to be spent at each viewpoint, reasons for visiting the </w:t>
      </w:r>
      <w:r w:rsidR="001C7067">
        <w:rPr>
          <w:rFonts w:ascii="Times New Roman" w:eastAsia="Times New Roman" w:hAnsi="Times New Roman"/>
          <w:color w:val="000000"/>
          <w:sz w:val="24"/>
          <w:szCs w:val="24"/>
        </w:rPr>
        <w:t>viewpoints and bearings/</w:t>
      </w:r>
      <w:r w:rsidRPr="00263DFF">
        <w:rPr>
          <w:rFonts w:ascii="Times New Roman" w:eastAsia="Times New Roman" w:hAnsi="Times New Roman"/>
          <w:color w:val="000000"/>
          <w:sz w:val="24"/>
          <w:szCs w:val="24"/>
        </w:rPr>
        <w:t>distances for each leg of the march. The Recce plan must be done on the overlay placed over the map and with</w:t>
      </w:r>
      <w:r>
        <w:rPr>
          <w:rFonts w:ascii="Times New Roman" w:hAnsi="Times New Roman" w:cs="Times New Roman"/>
          <w:sz w:val="24"/>
          <w:szCs w:val="24"/>
        </w:rPr>
        <w:t xml:space="preserve"> </w:t>
      </w:r>
      <w:r w:rsidRPr="00263DFF">
        <w:rPr>
          <w:rFonts w:ascii="Times New Roman" w:eastAsia="Times New Roman" w:hAnsi="Times New Roman"/>
          <w:color w:val="000000"/>
          <w:sz w:val="24"/>
          <w:szCs w:val="24"/>
        </w:rPr>
        <w:t xml:space="preserve">at least 3 coordinate markers, title, security classification and all other marginal details an overlay should have. </w:t>
      </w:r>
      <w:r w:rsidRPr="00763CBF">
        <w:rPr>
          <w:rFonts w:ascii="Times New Roman" w:eastAsia="Times New Roman" w:hAnsi="Times New Roman"/>
          <w:b/>
          <w:color w:val="000000"/>
          <w:sz w:val="24"/>
          <w:szCs w:val="24"/>
        </w:rPr>
        <w:t>Note that the details of the recce will not be presented in a tabular form. Only the overlay method should be accepted.</w:t>
      </w:r>
      <w:r w:rsidRPr="00263DFF">
        <w:rPr>
          <w:rFonts w:ascii="Times New Roman" w:eastAsia="Times New Roman" w:hAnsi="Times New Roman"/>
          <w:color w:val="000000"/>
          <w:sz w:val="24"/>
          <w:szCs w:val="24"/>
        </w:rPr>
        <w:t xml:space="preserve"> The comd in his briefing may allot tasks to the team members to focus on specific aspects at some viewpoints. The fol could be some of the reasons for visiting a viewpoint:</w:t>
      </w:r>
    </w:p>
    <w:p w:rsidR="00246C90" w:rsidRPr="00263DFF" w:rsidRDefault="00246C90" w:rsidP="00763CBF">
      <w:pPr>
        <w:spacing w:after="0" w:line="240" w:lineRule="auto"/>
        <w:jc w:val="both"/>
        <w:rPr>
          <w:rFonts w:ascii="Times New Roman" w:eastAsia="Times New Roman" w:hAnsi="Times New Roman"/>
          <w:color w:val="000000"/>
          <w:sz w:val="24"/>
          <w:szCs w:val="24"/>
        </w:rPr>
      </w:pPr>
    </w:p>
    <w:p w:rsidR="00246C90" w:rsidRPr="00263DFF" w:rsidRDefault="00246C90" w:rsidP="00246C90">
      <w:pPr>
        <w:spacing w:after="0" w:line="360" w:lineRule="auto"/>
        <w:ind w:left="216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(a)</w:t>
      </w:r>
      <w:r w:rsidRPr="00263DFF">
        <w:rPr>
          <w:rFonts w:ascii="Times New Roman" w:eastAsia="Times New Roman" w:hAnsi="Times New Roman"/>
          <w:color w:val="000000"/>
          <w:sz w:val="24"/>
          <w:szCs w:val="24"/>
        </w:rPr>
        <w:tab/>
        <w:t>Def area characteristics as fol:</w:t>
      </w:r>
    </w:p>
    <w:p w:rsidR="00246C90" w:rsidRPr="00263DFF" w:rsidRDefault="00246C90" w:rsidP="00763CBF">
      <w:pPr>
        <w:spacing w:after="0" w:line="240" w:lineRule="auto"/>
        <w:ind w:left="2160"/>
        <w:jc w:val="both"/>
        <w:rPr>
          <w:rFonts w:ascii="Times New Roman" w:eastAsia="Times New Roman" w:hAnsi="Times New Roman"/>
          <w:color w:val="000000"/>
          <w:sz w:val="24"/>
          <w:szCs w:val="24"/>
        </w:rPr>
      </w:pPr>
    </w:p>
    <w:p w:rsidR="00246C90" w:rsidRPr="00263DFF" w:rsidRDefault="00246C90" w:rsidP="00246C90">
      <w:pPr>
        <w:numPr>
          <w:ilvl w:val="0"/>
          <w:numId w:val="18"/>
        </w:numPr>
        <w:spacing w:after="0" w:line="360" w:lineRule="auto"/>
        <w:ind w:left="2880" w:firstLine="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 xml:space="preserve">Routes leading to and from the </w:t>
      </w:r>
      <w:r w:rsidR="00F52123">
        <w:rPr>
          <w:rFonts w:ascii="Times New Roman" w:eastAsia="Times New Roman" w:hAnsi="Times New Roman"/>
          <w:color w:val="000000"/>
          <w:sz w:val="24"/>
          <w:szCs w:val="24"/>
        </w:rPr>
        <w:t>proposed def area</w:t>
      </w:r>
      <w:r w:rsidRPr="00263DFF">
        <w:rPr>
          <w:rFonts w:ascii="Times New Roman" w:eastAsia="Times New Roman" w:hAnsi="Times New Roman"/>
          <w:color w:val="000000"/>
          <w:sz w:val="24"/>
          <w:szCs w:val="24"/>
        </w:rPr>
        <w:t xml:space="preserve">, incl sup routes and br over </w:t>
      </w:r>
      <w:r w:rsidR="001C7067">
        <w:rPr>
          <w:rFonts w:ascii="Times New Roman" w:eastAsia="Times New Roman" w:hAnsi="Times New Roman"/>
          <w:color w:val="000000"/>
          <w:sz w:val="24"/>
          <w:szCs w:val="24"/>
        </w:rPr>
        <w:t>the Red and White</w:t>
      </w:r>
      <w:r w:rsidRPr="00263DFF">
        <w:rPr>
          <w:rFonts w:ascii="Times New Roman" w:eastAsia="Times New Roman" w:hAnsi="Times New Roman"/>
          <w:color w:val="000000"/>
          <w:sz w:val="24"/>
          <w:szCs w:val="24"/>
        </w:rPr>
        <w:t xml:space="preserve"> </w:t>
      </w:r>
      <w:r w:rsidR="00F52123" w:rsidRPr="00263DFF">
        <w:rPr>
          <w:rFonts w:ascii="Times New Roman" w:eastAsia="Times New Roman" w:hAnsi="Times New Roman"/>
          <w:color w:val="000000"/>
          <w:sz w:val="24"/>
          <w:szCs w:val="24"/>
        </w:rPr>
        <w:t>Volta</w:t>
      </w:r>
      <w:r w:rsidRPr="00263DFF">
        <w:rPr>
          <w:rFonts w:ascii="Times New Roman" w:eastAsia="Times New Roman" w:hAnsi="Times New Roman"/>
          <w:color w:val="000000"/>
          <w:sz w:val="24"/>
          <w:szCs w:val="24"/>
        </w:rPr>
        <w:t>.</w:t>
      </w:r>
    </w:p>
    <w:p w:rsidR="00246C90" w:rsidRPr="00263DFF" w:rsidRDefault="00246C90" w:rsidP="00763CBF">
      <w:pPr>
        <w:pStyle w:val="ListParagraph"/>
        <w:spacing w:after="0" w:line="240" w:lineRule="auto"/>
        <w:rPr>
          <w:rFonts w:ascii="Times New Roman" w:eastAsia="Times New Roman" w:hAnsi="Times New Roman"/>
          <w:color w:val="000000"/>
          <w:sz w:val="24"/>
          <w:szCs w:val="24"/>
        </w:rPr>
      </w:pPr>
    </w:p>
    <w:p w:rsidR="00246C90" w:rsidRPr="00263DFF" w:rsidRDefault="00246C90" w:rsidP="00246C90">
      <w:pPr>
        <w:numPr>
          <w:ilvl w:val="0"/>
          <w:numId w:val="18"/>
        </w:num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Possible locations of OPs.</w:t>
      </w:r>
    </w:p>
    <w:p w:rsidR="00246C90" w:rsidRPr="00263DFF" w:rsidRDefault="00246C90" w:rsidP="00763CBF">
      <w:pPr>
        <w:pStyle w:val="ListParagraph"/>
        <w:spacing w:after="0" w:line="240" w:lineRule="auto"/>
        <w:rPr>
          <w:rFonts w:ascii="Times New Roman" w:eastAsia="Times New Roman" w:hAnsi="Times New Roman"/>
          <w:color w:val="000000"/>
          <w:sz w:val="24"/>
          <w:szCs w:val="24"/>
        </w:rPr>
      </w:pPr>
    </w:p>
    <w:p w:rsidR="00246C90" w:rsidRPr="00263DFF" w:rsidRDefault="00246C90" w:rsidP="00246C90">
      <w:pPr>
        <w:numPr>
          <w:ilvl w:val="0"/>
          <w:numId w:val="18"/>
        </w:num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Cover and concealment.</w:t>
      </w:r>
    </w:p>
    <w:p w:rsidR="00246C90" w:rsidRPr="00263DFF" w:rsidRDefault="00246C90" w:rsidP="00763CBF">
      <w:pPr>
        <w:pStyle w:val="ListParagraph"/>
        <w:spacing w:after="0" w:line="240" w:lineRule="auto"/>
        <w:rPr>
          <w:rFonts w:ascii="Times New Roman" w:eastAsia="Times New Roman" w:hAnsi="Times New Roman"/>
          <w:color w:val="000000"/>
          <w:sz w:val="24"/>
          <w:szCs w:val="24"/>
        </w:rPr>
      </w:pPr>
    </w:p>
    <w:p w:rsidR="00246C90" w:rsidRDefault="00246C90" w:rsidP="00246C90">
      <w:pPr>
        <w:numPr>
          <w:ilvl w:val="0"/>
          <w:numId w:val="18"/>
        </w:num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 xml:space="preserve">Bridge over </w:t>
      </w:r>
      <w:r w:rsidR="00F52123">
        <w:rPr>
          <w:rFonts w:ascii="Times New Roman" w:eastAsia="Times New Roman" w:hAnsi="Times New Roman"/>
          <w:color w:val="000000"/>
          <w:sz w:val="24"/>
          <w:szCs w:val="24"/>
        </w:rPr>
        <w:t>Red</w:t>
      </w:r>
      <w:r w:rsidR="00F52123" w:rsidRPr="00263DFF">
        <w:rPr>
          <w:rFonts w:ascii="Times New Roman" w:eastAsia="Times New Roman" w:hAnsi="Times New Roman"/>
          <w:color w:val="000000"/>
          <w:sz w:val="24"/>
          <w:szCs w:val="24"/>
        </w:rPr>
        <w:t xml:space="preserve"> </w:t>
      </w:r>
      <w:r w:rsidR="001C7067">
        <w:rPr>
          <w:rFonts w:ascii="Times New Roman" w:eastAsia="Times New Roman" w:hAnsi="Times New Roman"/>
          <w:color w:val="000000"/>
          <w:sz w:val="24"/>
          <w:szCs w:val="24"/>
        </w:rPr>
        <w:t xml:space="preserve">and White </w:t>
      </w:r>
      <w:r w:rsidR="00F52123" w:rsidRPr="00263DFF">
        <w:rPr>
          <w:rFonts w:ascii="Times New Roman" w:eastAsia="Times New Roman" w:hAnsi="Times New Roman"/>
          <w:color w:val="000000"/>
          <w:sz w:val="24"/>
          <w:szCs w:val="24"/>
        </w:rPr>
        <w:t>Volta</w:t>
      </w:r>
      <w:r w:rsidRPr="00263DFF">
        <w:rPr>
          <w:rFonts w:ascii="Times New Roman" w:eastAsia="Times New Roman" w:hAnsi="Times New Roman"/>
          <w:color w:val="000000"/>
          <w:sz w:val="24"/>
          <w:szCs w:val="24"/>
        </w:rPr>
        <w:t>.</w:t>
      </w:r>
    </w:p>
    <w:p w:rsidR="00246C90" w:rsidRPr="00263DFF" w:rsidRDefault="00246C90" w:rsidP="00763CBF">
      <w:pPr>
        <w:spacing w:after="0" w:line="240" w:lineRule="auto"/>
        <w:ind w:left="3600"/>
        <w:jc w:val="both"/>
        <w:rPr>
          <w:rFonts w:ascii="Times New Roman" w:eastAsia="Times New Roman" w:hAnsi="Times New Roman"/>
          <w:color w:val="000000"/>
          <w:sz w:val="24"/>
          <w:szCs w:val="24"/>
        </w:rPr>
      </w:pPr>
    </w:p>
    <w:p w:rsidR="00246C90" w:rsidRPr="00263DFF" w:rsidRDefault="00246C90" w:rsidP="00246C90">
      <w:pPr>
        <w:numPr>
          <w:ilvl w:val="0"/>
          <w:numId w:val="18"/>
        </w:num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Boundaries for CTs.</w:t>
      </w:r>
    </w:p>
    <w:p w:rsidR="00246C90" w:rsidRPr="00263DFF" w:rsidRDefault="00246C90" w:rsidP="00763CBF">
      <w:pPr>
        <w:pStyle w:val="ListParagraph"/>
        <w:spacing w:after="0" w:line="240" w:lineRule="auto"/>
        <w:rPr>
          <w:rFonts w:ascii="Times New Roman" w:eastAsia="Times New Roman" w:hAnsi="Times New Roman"/>
          <w:color w:val="000000"/>
          <w:sz w:val="24"/>
          <w:szCs w:val="24"/>
        </w:rPr>
      </w:pPr>
    </w:p>
    <w:p w:rsidR="00246C90" w:rsidRPr="00263DFF" w:rsidRDefault="00246C90" w:rsidP="00246C90">
      <w:pPr>
        <w:numPr>
          <w:ilvl w:val="0"/>
          <w:numId w:val="18"/>
        </w:num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Loc of BG, CT HQs.</w:t>
      </w:r>
    </w:p>
    <w:p w:rsidR="00246C90" w:rsidRPr="00263DFF" w:rsidRDefault="00246C90" w:rsidP="00F64C99">
      <w:pPr>
        <w:pStyle w:val="ListParagraph"/>
        <w:spacing w:after="0" w:line="240" w:lineRule="auto"/>
        <w:rPr>
          <w:rFonts w:ascii="Times New Roman" w:eastAsia="Times New Roman" w:hAnsi="Times New Roman"/>
          <w:color w:val="000000"/>
          <w:sz w:val="24"/>
          <w:szCs w:val="24"/>
        </w:rPr>
      </w:pPr>
    </w:p>
    <w:p w:rsidR="00246C90" w:rsidRPr="00263DFF" w:rsidRDefault="00246C90" w:rsidP="00246C90">
      <w:pPr>
        <w:numPr>
          <w:ilvl w:val="0"/>
          <w:numId w:val="18"/>
        </w:num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 xml:space="preserve"> FLOT, FEBA, screen/guard locs.</w:t>
      </w:r>
    </w:p>
    <w:p w:rsidR="00246C90" w:rsidRPr="00263DFF" w:rsidRDefault="00246C90" w:rsidP="00F64C99">
      <w:pPr>
        <w:pStyle w:val="ListParagraph"/>
        <w:spacing w:after="0" w:line="240" w:lineRule="auto"/>
        <w:rPr>
          <w:rFonts w:ascii="Times New Roman" w:eastAsia="Times New Roman" w:hAnsi="Times New Roman"/>
          <w:color w:val="000000"/>
          <w:sz w:val="24"/>
          <w:szCs w:val="24"/>
        </w:rPr>
      </w:pPr>
    </w:p>
    <w:p w:rsidR="00246C90" w:rsidRDefault="00F52123" w:rsidP="00246C90">
      <w:pPr>
        <w:numPr>
          <w:ilvl w:val="0"/>
          <w:numId w:val="18"/>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Widnaba, Zebilla</w:t>
      </w:r>
      <w:r w:rsidR="00246C90" w:rsidRPr="00263DFF">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and Tilli Natinga </w:t>
      </w:r>
      <w:r w:rsidR="00246C90" w:rsidRPr="00263DFF">
        <w:rPr>
          <w:rFonts w:ascii="Times New Roman" w:eastAsia="Times New Roman" w:hAnsi="Times New Roman"/>
          <w:color w:val="000000"/>
          <w:sz w:val="24"/>
          <w:szCs w:val="24"/>
        </w:rPr>
        <w:t>Townships.</w:t>
      </w:r>
    </w:p>
    <w:p w:rsidR="00246C90" w:rsidRDefault="00246C90" w:rsidP="00246C90">
      <w:pPr>
        <w:pStyle w:val="ListParagraph"/>
        <w:spacing w:after="0"/>
        <w:rPr>
          <w:rFonts w:ascii="Times New Roman" w:eastAsia="Times New Roman" w:hAnsi="Times New Roman"/>
          <w:color w:val="000000"/>
          <w:sz w:val="24"/>
          <w:szCs w:val="24"/>
        </w:rPr>
      </w:pPr>
    </w:p>
    <w:p w:rsidR="00246C90" w:rsidRPr="00263DFF" w:rsidRDefault="00246C90" w:rsidP="00246C90">
      <w:pPr>
        <w:numPr>
          <w:ilvl w:val="0"/>
          <w:numId w:val="18"/>
        </w:num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Locs of sp wpns incl AD wpns and Arty.</w:t>
      </w:r>
    </w:p>
    <w:p w:rsidR="00246C90" w:rsidRPr="00263DFF" w:rsidRDefault="00246C90" w:rsidP="00F64C99">
      <w:pPr>
        <w:pStyle w:val="ListParagraph"/>
        <w:spacing w:after="0"/>
        <w:rPr>
          <w:rFonts w:ascii="Times New Roman" w:eastAsia="Times New Roman" w:hAnsi="Times New Roman"/>
          <w:color w:val="000000"/>
          <w:sz w:val="24"/>
          <w:szCs w:val="24"/>
        </w:rPr>
      </w:pPr>
    </w:p>
    <w:p w:rsidR="00246C90" w:rsidRDefault="00246C90" w:rsidP="00246C90">
      <w:pPr>
        <w:numPr>
          <w:ilvl w:val="0"/>
          <w:numId w:val="18"/>
        </w:numPr>
        <w:spacing w:after="0" w:line="360" w:lineRule="auto"/>
        <w:ind w:left="2880" w:firstLine="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 xml:space="preserve">Rear area recce to incl </w:t>
      </w:r>
      <w:r w:rsidR="001C7067">
        <w:rPr>
          <w:rFonts w:ascii="Times New Roman" w:eastAsia="Times New Roman" w:hAnsi="Times New Roman"/>
          <w:color w:val="000000"/>
          <w:sz w:val="24"/>
          <w:szCs w:val="24"/>
        </w:rPr>
        <w:t xml:space="preserve">ZEBILLA </w:t>
      </w:r>
      <w:r w:rsidR="00F52123">
        <w:rPr>
          <w:rFonts w:ascii="Times New Roman" w:eastAsia="Times New Roman" w:hAnsi="Times New Roman"/>
          <w:color w:val="000000"/>
          <w:sz w:val="24"/>
          <w:szCs w:val="24"/>
        </w:rPr>
        <w:t xml:space="preserve">gen </w:t>
      </w:r>
      <w:r w:rsidRPr="00263DFF">
        <w:rPr>
          <w:rFonts w:ascii="Times New Roman" w:eastAsia="Times New Roman" w:hAnsi="Times New Roman"/>
          <w:color w:val="000000"/>
          <w:sz w:val="24"/>
          <w:szCs w:val="24"/>
        </w:rPr>
        <w:t>area.</w:t>
      </w:r>
    </w:p>
    <w:p w:rsidR="00F64C99" w:rsidRDefault="00F64C99" w:rsidP="00F64C99">
      <w:pPr>
        <w:pStyle w:val="ListParagraph"/>
        <w:rPr>
          <w:rFonts w:ascii="Times New Roman" w:eastAsia="Times New Roman" w:hAnsi="Times New Roman"/>
          <w:color w:val="000000"/>
          <w:sz w:val="24"/>
          <w:szCs w:val="24"/>
        </w:rPr>
      </w:pPr>
    </w:p>
    <w:p w:rsidR="00F64C99" w:rsidRPr="00263DFF" w:rsidRDefault="001D4E6B" w:rsidP="00F64C99">
      <w:pPr>
        <w:spacing w:after="0" w:line="360" w:lineRule="auto"/>
        <w:ind w:left="2880"/>
        <w:jc w:val="both"/>
        <w:rPr>
          <w:rFonts w:ascii="Times New Roman" w:eastAsia="Times New Roman" w:hAnsi="Times New Roman"/>
          <w:color w:val="000000"/>
          <w:sz w:val="24"/>
          <w:szCs w:val="24"/>
        </w:rPr>
      </w:pPr>
      <w:r>
        <w:rPr>
          <w:rFonts w:ascii="Times New Roman" w:eastAsia="Times New Roman" w:hAnsi="Times New Roman"/>
          <w:noProof/>
          <w:color w:val="000000"/>
          <w:sz w:val="24"/>
          <w:szCs w:val="24"/>
          <w:lang w:val="en-US"/>
        </w:rPr>
        <mc:AlternateContent>
          <mc:Choice Requires="wps">
            <w:drawing>
              <wp:anchor distT="0" distB="0" distL="114300" distR="114300" simplePos="0" relativeHeight="251902976" behindDoc="0" locked="0" layoutInCell="1" allowOverlap="1">
                <wp:simplePos x="0" y="0"/>
                <wp:positionH relativeFrom="column">
                  <wp:posOffset>2759103</wp:posOffset>
                </wp:positionH>
                <wp:positionV relativeFrom="paragraph">
                  <wp:posOffset>141274</wp:posOffset>
                </wp:positionV>
                <wp:extent cx="612250" cy="326003"/>
                <wp:effectExtent l="0" t="0" r="0" b="0"/>
                <wp:wrapNone/>
                <wp:docPr id="139" name="Text Box 139"/>
                <wp:cNvGraphicFramePr/>
                <a:graphic xmlns:a="http://schemas.openxmlformats.org/drawingml/2006/main">
                  <a:graphicData uri="http://schemas.microsoft.com/office/word/2010/wordprocessingShape">
                    <wps:wsp>
                      <wps:cNvSpPr txBox="1"/>
                      <wps:spPr>
                        <a:xfrm>
                          <a:off x="0" y="0"/>
                          <a:ext cx="612250" cy="32600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4C – 5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39" o:spid="_x0000_s1185" type="#_x0000_t202" style="position:absolute;left:0;text-align:left;margin-left:217.25pt;margin-top:11.1pt;width:48.2pt;height:25.65pt;z-index:251902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" fillcolor="white [3201]" stroked="f" strokeweight=".5pt">
                <v:textbox>
                  <w:txbxContent>
                    <w:p w:rsidR="00614EB0" w:rsidRDefault="00614EB0">
                      <w:r>
                        <w:t xml:space="preserve">4C – 5 </w:t>
                      </w:r>
                    </w:p>
                  </w:txbxContent>
                </v:textbox>
              </v:shape>
            </w:pict>
          </mc:Fallback>
        </mc:AlternateContent>
      </w:r>
    </w:p>
    <w:p w:rsidR="00246C90" w:rsidRPr="00263DFF" w:rsidRDefault="00246C90" w:rsidP="00246C90">
      <w:pPr>
        <w:spacing w:after="0" w:line="360" w:lineRule="auto"/>
        <w:jc w:val="both"/>
        <w:rPr>
          <w:rFonts w:ascii="Times New Roman" w:eastAsia="Times New Roman" w:hAnsi="Times New Roman"/>
          <w:color w:val="000000"/>
          <w:sz w:val="24"/>
          <w:szCs w:val="24"/>
        </w:rPr>
      </w:pPr>
    </w:p>
    <w:p w:rsidR="00246C90" w:rsidRDefault="00246C90" w:rsidP="00246C90">
      <w:pPr>
        <w:spacing w:after="0" w:line="360" w:lineRule="auto"/>
        <w:ind w:left="1440"/>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(5)</w:t>
      </w:r>
      <w:r w:rsidRPr="00263DFF">
        <w:rPr>
          <w:rFonts w:ascii="Times New Roman" w:eastAsia="Times New Roman" w:hAnsi="Times New Roman"/>
          <w:color w:val="000000"/>
          <w:sz w:val="24"/>
          <w:szCs w:val="24"/>
        </w:rPr>
        <w:tab/>
        <w:t>DS may probe further to determine the extent of candidates’</w:t>
      </w:r>
      <w:r>
        <w:rPr>
          <w:rFonts w:ascii="Times New Roman" w:eastAsia="Times New Roman" w:hAnsi="Times New Roman"/>
          <w:color w:val="000000"/>
          <w:sz w:val="24"/>
          <w:szCs w:val="24"/>
        </w:rPr>
        <w:t xml:space="preserve"> understandi</w:t>
      </w:r>
      <w:r w:rsidRPr="00263DFF">
        <w:rPr>
          <w:rFonts w:ascii="Times New Roman" w:eastAsia="Times New Roman" w:hAnsi="Times New Roman"/>
          <w:color w:val="000000"/>
          <w:sz w:val="24"/>
          <w:szCs w:val="24"/>
        </w:rPr>
        <w:t>ng of what info they req</w:t>
      </w:r>
      <w:r>
        <w:rPr>
          <w:rFonts w:ascii="Times New Roman" w:eastAsia="Times New Roman" w:hAnsi="Times New Roman"/>
          <w:color w:val="000000"/>
          <w:sz w:val="24"/>
          <w:szCs w:val="24"/>
        </w:rPr>
        <w:t>uire</w:t>
      </w:r>
      <w:r w:rsidRPr="00263DFF">
        <w:rPr>
          <w:rFonts w:ascii="Times New Roman" w:eastAsia="Times New Roman" w:hAnsi="Times New Roman"/>
          <w:color w:val="000000"/>
          <w:sz w:val="24"/>
          <w:szCs w:val="24"/>
        </w:rPr>
        <w:t xml:space="preserve"> to sp their planning for the subsequent op. DS should ensure that </w:t>
      </w:r>
      <w:r>
        <w:rPr>
          <w:rFonts w:ascii="Times New Roman" w:eastAsia="Times New Roman" w:hAnsi="Times New Roman"/>
          <w:color w:val="000000"/>
          <w:sz w:val="24"/>
          <w:szCs w:val="24"/>
        </w:rPr>
        <w:t xml:space="preserve">the overlay </w:t>
      </w:r>
      <w:r w:rsidRPr="00263DFF">
        <w:rPr>
          <w:rFonts w:ascii="Times New Roman" w:eastAsia="Times New Roman" w:hAnsi="Times New Roman"/>
          <w:color w:val="000000"/>
          <w:sz w:val="24"/>
          <w:szCs w:val="24"/>
        </w:rPr>
        <w:t xml:space="preserve">recce plan </w:t>
      </w:r>
      <w:r>
        <w:rPr>
          <w:rFonts w:ascii="Times New Roman" w:eastAsia="Times New Roman" w:hAnsi="Times New Roman"/>
          <w:color w:val="000000"/>
          <w:sz w:val="24"/>
          <w:szCs w:val="24"/>
        </w:rPr>
        <w:t>is</w:t>
      </w:r>
      <w:r w:rsidRPr="00263DFF">
        <w:rPr>
          <w:rFonts w:ascii="Times New Roman" w:eastAsia="Times New Roman" w:hAnsi="Times New Roman"/>
          <w:color w:val="000000"/>
          <w:sz w:val="24"/>
          <w:szCs w:val="24"/>
        </w:rPr>
        <w:t xml:space="preserve"> workable and relates to the impending op. In so doing, the DS may ask leading questions to elicit more info from the candidates. </w:t>
      </w:r>
    </w:p>
    <w:p w:rsidR="000A7434" w:rsidRDefault="000A7434" w:rsidP="000A7434">
      <w:pPr>
        <w:spacing w:after="0" w:line="360" w:lineRule="auto"/>
        <w:jc w:val="both"/>
        <w:rPr>
          <w:rFonts w:ascii="Times New Roman" w:eastAsia="Times New Roman" w:hAnsi="Times New Roman"/>
          <w:color w:val="000000"/>
          <w:sz w:val="24"/>
          <w:szCs w:val="24"/>
        </w:rPr>
      </w:pPr>
    </w:p>
    <w:p w:rsidR="002D6A76" w:rsidRPr="00C32035" w:rsidRDefault="002D6A76" w:rsidP="000A7434">
      <w:pPr>
        <w:spacing w:after="0" w:line="360" w:lineRule="auto"/>
        <w:jc w:val="both"/>
        <w:rPr>
          <w:rFonts w:ascii="Times New Roman" w:eastAsia="Times New Roman" w:hAnsi="Times New Roman"/>
          <w:color w:val="000000"/>
          <w:sz w:val="24"/>
          <w:szCs w:val="24"/>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F64C99" w:rsidRDefault="00F64C99" w:rsidP="000A7434">
      <w:pPr>
        <w:spacing w:after="0" w:line="360" w:lineRule="auto"/>
        <w:jc w:val="both"/>
        <w:rPr>
          <w:rFonts w:ascii="Times New Roman" w:eastAsia="Times New Roman" w:hAnsi="Times New Roman"/>
          <w:b/>
          <w:color w:val="000000"/>
          <w:sz w:val="24"/>
          <w:szCs w:val="24"/>
          <w:u w:val="single"/>
        </w:rPr>
      </w:pPr>
    </w:p>
    <w:p w:rsidR="00F64C99" w:rsidRDefault="00F64C99" w:rsidP="000A7434">
      <w:pPr>
        <w:spacing w:after="0" w:line="360" w:lineRule="auto"/>
        <w:jc w:val="both"/>
        <w:rPr>
          <w:rFonts w:ascii="Times New Roman" w:eastAsia="Times New Roman" w:hAnsi="Times New Roman"/>
          <w:b/>
          <w:color w:val="000000"/>
          <w:sz w:val="24"/>
          <w:szCs w:val="24"/>
          <w:u w:val="single"/>
        </w:rPr>
      </w:pPr>
    </w:p>
    <w:p w:rsidR="00F64C99" w:rsidRDefault="00F64C99"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C32035" w:rsidP="000A7434">
      <w:pPr>
        <w:spacing w:after="0" w:line="360" w:lineRule="auto"/>
        <w:jc w:val="both"/>
        <w:rPr>
          <w:rFonts w:ascii="Times New Roman" w:eastAsia="Times New Roman" w:hAnsi="Times New Roman"/>
          <w:b/>
          <w:color w:val="000000"/>
          <w:sz w:val="24"/>
          <w:szCs w:val="24"/>
          <w:u w:val="single"/>
        </w:rPr>
      </w:pPr>
    </w:p>
    <w:p w:rsidR="00C32035" w:rsidRDefault="001D4E6B" w:rsidP="000A7434">
      <w:pPr>
        <w:spacing w:after="0" w:line="360" w:lineRule="auto"/>
        <w:jc w:val="both"/>
        <w:rPr>
          <w:rFonts w:ascii="Times New Roman" w:eastAsia="Times New Roman" w:hAnsi="Times New Roman"/>
          <w:b/>
          <w:color w:val="000000"/>
          <w:sz w:val="24"/>
          <w:szCs w:val="24"/>
          <w:u w:val="single"/>
        </w:rPr>
      </w:pPr>
      <w:r>
        <w:rPr>
          <w:rFonts w:ascii="Times New Roman" w:eastAsia="Times New Roman" w:hAnsi="Times New Roman"/>
          <w:b/>
          <w:noProof/>
          <w:color w:val="000000"/>
          <w:sz w:val="24"/>
          <w:szCs w:val="24"/>
          <w:u w:val="single"/>
          <w:lang w:val="en-US"/>
        </w:rPr>
        <mc:AlternateContent>
          <mc:Choice Requires="wps">
            <w:drawing>
              <wp:anchor distT="0" distB="0" distL="114300" distR="114300" simplePos="0" relativeHeight="251904000" behindDoc="0" locked="0" layoutInCell="1" allowOverlap="1">
                <wp:simplePos x="0" y="0"/>
                <wp:positionH relativeFrom="column">
                  <wp:posOffset>2703443</wp:posOffset>
                </wp:positionH>
                <wp:positionV relativeFrom="paragraph">
                  <wp:posOffset>123880</wp:posOffset>
                </wp:positionV>
                <wp:extent cx="707667" cy="310101"/>
                <wp:effectExtent l="0" t="0" r="0" b="0"/>
                <wp:wrapNone/>
                <wp:docPr id="146" name="Text Box 146"/>
                <wp:cNvGraphicFramePr/>
                <a:graphic xmlns:a="http://schemas.openxmlformats.org/drawingml/2006/main">
                  <a:graphicData uri="http://schemas.microsoft.com/office/word/2010/wordprocessingShape">
                    <wps:wsp>
                      <wps:cNvSpPr txBox="1"/>
                      <wps:spPr>
                        <a:xfrm>
                          <a:off x="0" y="0"/>
                          <a:ext cx="707667" cy="31010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4C – 6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46" o:spid="_x0000_s1186" type="#_x0000_t202" style="position:absolute;left:0;text-align:left;margin-left:212.85pt;margin-top:9.75pt;width:55.7pt;height:24.4pt;z-index:251904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" fillcolor="white [3201]" stroked="f" strokeweight=".5pt">
                <v:textbox>
                  <w:txbxContent>
                    <w:p w:rsidR="00614EB0" w:rsidRDefault="00614EB0">
                      <w:r>
                        <w:t xml:space="preserve">4C – 6 </w:t>
                      </w:r>
                    </w:p>
                  </w:txbxContent>
                </v:textbox>
              </v:shape>
            </w:pict>
          </mc:Fallback>
        </mc:AlternateContent>
      </w:r>
    </w:p>
    <w:p w:rsidR="00575B2C" w:rsidRPr="000A7434" w:rsidRDefault="00575B2C" w:rsidP="00575B2C">
      <w:pPr>
        <w:spacing w:after="0" w:line="360" w:lineRule="auto"/>
        <w:jc w:val="both"/>
        <w:rPr>
          <w:rFonts w:ascii="Times New Roman" w:eastAsia="Times New Roman" w:hAnsi="Times New Roman"/>
          <w:b/>
          <w:color w:val="000000"/>
          <w:sz w:val="24"/>
          <w:szCs w:val="24"/>
          <w:u w:val="single"/>
        </w:rPr>
      </w:pPr>
      <w:r w:rsidRPr="000A7434">
        <w:rPr>
          <w:rFonts w:ascii="Times New Roman" w:eastAsia="Times New Roman" w:hAnsi="Times New Roman"/>
          <w:b/>
          <w:color w:val="000000"/>
          <w:sz w:val="24"/>
          <w:szCs w:val="24"/>
          <w:u w:val="single"/>
        </w:rPr>
        <w:lastRenderedPageBreak/>
        <w:t>POSSIBLE SOLUTION</w:t>
      </w:r>
    </w:p>
    <w:p w:rsidR="002D6A76" w:rsidRDefault="002D6A76" w:rsidP="00C32035">
      <w:pPr>
        <w:spacing w:after="0" w:line="240" w:lineRule="auto"/>
        <w:jc w:val="both"/>
        <w:rPr>
          <w:rFonts w:ascii="Times New Roman" w:eastAsia="Times New Roman" w:hAnsi="Times New Roman"/>
          <w:b/>
          <w:color w:val="000000"/>
          <w:sz w:val="24"/>
          <w:szCs w:val="24"/>
          <w:u w:val="single"/>
        </w:rPr>
      </w:pPr>
    </w:p>
    <w:p w:rsidR="00C32035" w:rsidRDefault="00C32035" w:rsidP="00C32035">
      <w:pPr>
        <w:spacing w:after="0" w:line="240" w:lineRule="auto"/>
        <w:jc w:val="both"/>
        <w:rPr>
          <w:rFonts w:ascii="Times New Roman" w:eastAsia="Times New Roman" w:hAnsi="Times New Roman"/>
          <w:b/>
          <w:color w:val="000000"/>
          <w:sz w:val="24"/>
          <w:szCs w:val="24"/>
          <w:u w:val="single"/>
        </w:rPr>
      </w:pPr>
    </w:p>
    <w:p w:rsidR="002D6A76" w:rsidRDefault="002D6A76" w:rsidP="000A7434">
      <w:pPr>
        <w:spacing w:after="0" w:line="360" w:lineRule="auto"/>
        <w:jc w:val="both"/>
        <w:rPr>
          <w:rFonts w:ascii="Times New Roman" w:eastAsia="Times New Roman" w:hAnsi="Times New Roman"/>
          <w:b/>
          <w:color w:val="000000"/>
          <w:sz w:val="24"/>
          <w:szCs w:val="24"/>
          <w:u w:val="single"/>
        </w:rPr>
      </w:pPr>
    </w:p>
    <w:p w:rsidR="002D6A76" w:rsidRPr="00575B2C" w:rsidRDefault="00575B2C" w:rsidP="002D6A76">
      <w:pPr>
        <w:rPr>
          <w:rFonts w:ascii="Times New Roman" w:hAnsi="Times New Roman" w:cs="Times New Roman"/>
          <w:b/>
          <w:sz w:val="24"/>
          <w:u w:val="single"/>
        </w:rPr>
      </w:pPr>
      <w:r>
        <w:rPr>
          <w:rFonts w:ascii="Times New Roman" w:hAnsi="Times New Roman" w:cs="Times New Roman"/>
          <w:b/>
          <w:sz w:val="24"/>
          <w:u w:val="single"/>
        </w:rPr>
        <w:t>DECODED MESSAGE</w:t>
      </w:r>
    </w:p>
    <w:tbl>
      <w:tblPr>
        <w:tblStyle w:val="TableGrid5"/>
        <w:tblpPr w:leftFromText="180" w:rightFromText="180" w:vertAnchor="page" w:horzAnchor="margin" w:tblpY="2279"/>
        <w:tblW w:w="0" w:type="auto"/>
        <w:tblLook w:val="04A0" w:firstRow="1" w:lastRow="0" w:firstColumn="1" w:lastColumn="0" w:noHBand="0" w:noVBand="1"/>
      </w:tblPr>
      <w:tblGrid>
        <w:gridCol w:w="780"/>
        <w:gridCol w:w="780"/>
        <w:gridCol w:w="779"/>
        <w:gridCol w:w="779"/>
        <w:gridCol w:w="779"/>
        <w:gridCol w:w="779"/>
        <w:gridCol w:w="779"/>
        <w:gridCol w:w="779"/>
        <w:gridCol w:w="779"/>
        <w:gridCol w:w="779"/>
        <w:gridCol w:w="779"/>
        <w:gridCol w:w="779"/>
      </w:tblGrid>
      <w:tr w:rsidR="002D6A76" w:rsidRPr="002D6A76" w:rsidTr="00BD0B14">
        <w:tc>
          <w:tcPr>
            <w:tcW w:w="780"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H</w:t>
            </w:r>
          </w:p>
        </w:tc>
        <w:tc>
          <w:tcPr>
            <w:tcW w:w="780"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I</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P</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P</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O</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P</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O</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T</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A</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M</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U</w:t>
            </w:r>
          </w:p>
        </w:tc>
        <w:tc>
          <w:tcPr>
            <w:tcW w:w="779" w:type="dxa"/>
          </w:tcPr>
          <w:p w:rsidR="002D6A76" w:rsidRPr="002D6A76" w:rsidRDefault="002D6A76" w:rsidP="002D6A76">
            <w:pPr>
              <w:jc w:val="center"/>
              <w:rPr>
                <w:rFonts w:ascii="Times New Roman" w:eastAsia="Calibri" w:hAnsi="Times New Roman" w:cs="Times New Roman"/>
                <w:b/>
                <w:bCs/>
                <w:sz w:val="28"/>
                <w:szCs w:val="28"/>
                <w:lang w:val="en-US"/>
              </w:rPr>
            </w:pPr>
            <w:r w:rsidRPr="002D6A76">
              <w:rPr>
                <w:rFonts w:ascii="Times New Roman" w:eastAsia="Calibri" w:hAnsi="Times New Roman" w:cs="Times New Roman"/>
                <w:b/>
                <w:bCs/>
                <w:sz w:val="28"/>
                <w:szCs w:val="28"/>
                <w:lang w:val="en-US"/>
              </w:rPr>
              <w:t>S</w:t>
            </w:r>
          </w:p>
        </w:tc>
      </w:tr>
      <w:tr w:rsidR="002D6A76" w:rsidRPr="002D6A76" w:rsidTr="00BD0B14">
        <w:tc>
          <w:tcPr>
            <w:tcW w:w="780"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2</w:t>
            </w:r>
          </w:p>
        </w:tc>
        <w:tc>
          <w:tcPr>
            <w:tcW w:w="780"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3</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7</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8</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5</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9</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6</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11</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1</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4</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12</w:t>
            </w:r>
          </w:p>
        </w:tc>
        <w:tc>
          <w:tcPr>
            <w:tcW w:w="779" w:type="dxa"/>
          </w:tcPr>
          <w:p w:rsidR="002D6A76" w:rsidRPr="002D6A76" w:rsidRDefault="002D6A76" w:rsidP="002D6A76">
            <w:pPr>
              <w:jc w:val="center"/>
              <w:rPr>
                <w:rFonts w:ascii="Calibri" w:eastAsia="Calibri" w:hAnsi="Calibri" w:cs="Times New Roman"/>
                <w:b/>
                <w:bCs/>
                <w:color w:val="FF0000"/>
                <w:sz w:val="28"/>
                <w:szCs w:val="28"/>
                <w:lang w:val="en-US"/>
              </w:rPr>
            </w:pPr>
            <w:r w:rsidRPr="002D6A76">
              <w:rPr>
                <w:rFonts w:ascii="Calibri" w:eastAsia="Calibri" w:hAnsi="Calibri" w:cs="Times New Roman"/>
                <w:b/>
                <w:bCs/>
                <w:color w:val="FF0000"/>
                <w:sz w:val="28"/>
                <w:szCs w:val="28"/>
                <w:lang w:val="en-US"/>
              </w:rPr>
              <w:t>10</w:t>
            </w:r>
          </w:p>
        </w:tc>
      </w:tr>
      <w:tr w:rsidR="002D6A76" w:rsidRPr="002D6A76" w:rsidTr="00BD0B14">
        <w:tc>
          <w:tcPr>
            <w:tcW w:w="780" w:type="dxa"/>
          </w:tcPr>
          <w:p w:rsidR="002D6A76" w:rsidRPr="00D56D63" w:rsidRDefault="00244FB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c>
          <w:tcPr>
            <w:tcW w:w="780" w:type="dxa"/>
          </w:tcPr>
          <w:p w:rsidR="002D6A76" w:rsidRPr="00D56D63" w:rsidRDefault="00244FB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P</w:t>
            </w:r>
          </w:p>
        </w:tc>
        <w:tc>
          <w:tcPr>
            <w:tcW w:w="779" w:type="dxa"/>
          </w:tcPr>
          <w:p w:rsidR="002D6A76" w:rsidRPr="00247869" w:rsidRDefault="00B9452C" w:rsidP="002D6A76">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G</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B</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A</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M</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S</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c>
          <w:tcPr>
            <w:tcW w:w="779" w:type="dxa"/>
          </w:tcPr>
          <w:p w:rsidR="002D6A76" w:rsidRPr="008A2C43" w:rsidRDefault="00B9452C" w:rsidP="002D6A76">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N</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G</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A</w:t>
            </w:r>
          </w:p>
        </w:tc>
        <w:tc>
          <w:tcPr>
            <w:tcW w:w="779" w:type="dxa"/>
          </w:tcPr>
          <w:p w:rsidR="002D6A76" w:rsidRPr="00CB194B" w:rsidRDefault="00B9452C" w:rsidP="002D6A76">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L</w:t>
            </w:r>
          </w:p>
        </w:tc>
      </w:tr>
      <w:tr w:rsidR="002D6A76" w:rsidRPr="002D6A76" w:rsidTr="00BD0B14">
        <w:tc>
          <w:tcPr>
            <w:tcW w:w="780"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E</w:t>
            </w:r>
          </w:p>
        </w:tc>
        <w:tc>
          <w:tcPr>
            <w:tcW w:w="780"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V</w:t>
            </w:r>
          </w:p>
        </w:tc>
        <w:tc>
          <w:tcPr>
            <w:tcW w:w="779" w:type="dxa"/>
          </w:tcPr>
          <w:p w:rsidR="002D6A76" w:rsidRPr="00247869" w:rsidRDefault="00B9452C" w:rsidP="002D6A76">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E</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L</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B</w:t>
            </w:r>
          </w:p>
        </w:tc>
        <w:tc>
          <w:tcPr>
            <w:tcW w:w="779" w:type="dxa"/>
          </w:tcPr>
          <w:p w:rsidR="002D6A76" w:rsidRPr="00CB194B" w:rsidRDefault="00B9452C" w:rsidP="002D6A76">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R</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A</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V</w:t>
            </w:r>
          </w:p>
        </w:tc>
        <w:tc>
          <w:tcPr>
            <w:tcW w:w="779" w:type="dxa"/>
          </w:tcPr>
          <w:p w:rsidR="002D6A76" w:rsidRPr="008A2C43" w:rsidRDefault="00B9452C" w:rsidP="002D6A76">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O</w:t>
            </w:r>
          </w:p>
        </w:tc>
        <w:tc>
          <w:tcPr>
            <w:tcW w:w="779" w:type="dxa"/>
          </w:tcPr>
          <w:p w:rsidR="002D6A76" w:rsidRPr="00D56D63" w:rsidRDefault="00B9452C" w:rsidP="002D6A76">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P</w:t>
            </w:r>
          </w:p>
        </w:tc>
        <w:tc>
          <w:tcPr>
            <w:tcW w:w="779" w:type="dxa"/>
          </w:tcPr>
          <w:p w:rsidR="002D6A76" w:rsidRPr="00CB194B" w:rsidRDefault="00B9452C" w:rsidP="002D6A76">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D</w:t>
            </w:r>
          </w:p>
        </w:tc>
        <w:tc>
          <w:tcPr>
            <w:tcW w:w="779" w:type="dxa"/>
          </w:tcPr>
          <w:p w:rsidR="002D6A76" w:rsidRPr="00CB194B" w:rsidRDefault="00B9452C" w:rsidP="002D6A76">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R</w:t>
            </w:r>
          </w:p>
        </w:tc>
      </w:tr>
      <w:tr w:rsidR="005D3F67" w:rsidRPr="002D6A76" w:rsidTr="00BD0B14">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E</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F</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1</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1</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B</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D</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E</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W</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G</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O</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Times New Roman" w:hAnsi="Times New Roman"/>
                <w:color w:val="000000" w:themeColor="text1"/>
                <w:sz w:val="20"/>
                <w:szCs w:val="20"/>
                <w:highlight w:val="yellow"/>
              </w:rPr>
              <w:t>Ø</w:t>
            </w:r>
          </w:p>
        </w:tc>
      </w:tr>
      <w:tr w:rsidR="005D3F67" w:rsidRPr="002D6A76" w:rsidTr="00BD0B14">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1</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O</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B</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L</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I</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Q</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U</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E</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2</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1</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P</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D</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sz w:val="28"/>
                <w:szCs w:val="28"/>
                <w:highlight w:val="yellow"/>
                <w:lang w:val="en-US"/>
              </w:rPr>
            </w:pPr>
            <w:r w:rsidRPr="008A2C43">
              <w:rPr>
                <w:rFonts w:ascii="Times New Roman" w:eastAsia="Calibri" w:hAnsi="Times New Roman" w:cs="Times New Roman"/>
                <w:sz w:val="28"/>
                <w:szCs w:val="28"/>
                <w:highlight w:val="yellow"/>
                <w:lang w:val="en-US"/>
              </w:rPr>
              <w:t>R</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E</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Q</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U</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I</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R</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E</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M</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E</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N</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T</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O</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sz w:val="28"/>
                <w:szCs w:val="28"/>
                <w:highlight w:val="yellow"/>
                <w:lang w:val="en-US"/>
              </w:rPr>
            </w:pPr>
            <w:r w:rsidRPr="008A2C43">
              <w:rPr>
                <w:rFonts w:ascii="Times New Roman" w:eastAsia="Calibri" w:hAnsi="Times New Roman" w:cs="Times New Roman"/>
                <w:sz w:val="28"/>
                <w:szCs w:val="28"/>
                <w:highlight w:val="yellow"/>
                <w:lang w:val="en-US"/>
              </w:rPr>
              <w:t>N</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E</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P</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D</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A</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L</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P</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H</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A</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P</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D</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D</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sz w:val="28"/>
                <w:szCs w:val="28"/>
                <w:highlight w:val="yellow"/>
                <w:lang w:val="en-US"/>
              </w:rPr>
            </w:pPr>
            <w:r w:rsidRPr="008A2C43">
              <w:rPr>
                <w:rFonts w:ascii="Times New Roman" w:eastAsia="Calibri" w:hAnsi="Times New Roman" w:cs="Times New Roman"/>
                <w:sz w:val="28"/>
                <w:szCs w:val="28"/>
                <w:highlight w:val="yellow"/>
                <w:lang w:val="en-US"/>
              </w:rPr>
              <w:t>I</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S</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C</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U</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S</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S</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Y</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O</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U</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R</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M</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A</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sz w:val="28"/>
                <w:szCs w:val="28"/>
                <w:highlight w:val="yellow"/>
                <w:lang w:val="en-US"/>
              </w:rPr>
            </w:pPr>
            <w:r w:rsidRPr="008A2C43">
              <w:rPr>
                <w:rFonts w:ascii="Times New Roman" w:eastAsia="Calibri" w:hAnsi="Times New Roman" w:cs="Times New Roman"/>
                <w:sz w:val="28"/>
                <w:szCs w:val="28"/>
                <w:highlight w:val="yellow"/>
                <w:lang w:val="en-US"/>
              </w:rPr>
              <w:t>R</w:t>
            </w:r>
          </w:p>
        </w:tc>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K</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E</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D</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M</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A</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P</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W</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I</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T</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H</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Y</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sz w:val="28"/>
                <w:szCs w:val="28"/>
                <w:highlight w:val="yellow"/>
                <w:lang w:val="en-US"/>
              </w:rPr>
            </w:pPr>
            <w:r w:rsidRPr="008A2C43">
              <w:rPr>
                <w:rFonts w:ascii="Times New Roman" w:eastAsia="Calibri" w:hAnsi="Times New Roman" w:cs="Times New Roman"/>
                <w:sz w:val="28"/>
                <w:szCs w:val="28"/>
                <w:highlight w:val="yellow"/>
                <w:lang w:val="en-US"/>
              </w:rPr>
              <w:t>O</w:t>
            </w:r>
          </w:p>
        </w:tc>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U</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R</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B</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D</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E</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C</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M</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D</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R</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E</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P</w:t>
            </w:r>
          </w:p>
        </w:tc>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B</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Y</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Y</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O</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U</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R</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D</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S</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P</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D</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B</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R</w:t>
            </w:r>
          </w:p>
        </w:tc>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A</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V</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O</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P</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D</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W</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H</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A</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T</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B</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A</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T</w:t>
            </w:r>
          </w:p>
        </w:tc>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T</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L</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E</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P</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R</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O</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C</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E</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D</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U</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R</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E</w:t>
            </w:r>
          </w:p>
        </w:tc>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green"/>
                <w:lang w:val="en-US"/>
              </w:rPr>
            </w:pPr>
            <w:r w:rsidRPr="008A2C43">
              <w:rPr>
                <w:rFonts w:ascii="Times New Roman" w:eastAsia="Calibri" w:hAnsi="Times New Roman" w:cs="Times New Roman"/>
                <w:color w:val="000000" w:themeColor="text1"/>
                <w:sz w:val="28"/>
                <w:szCs w:val="28"/>
                <w:highlight w:val="green"/>
                <w:lang w:val="en-US"/>
              </w:rPr>
              <w:t>W</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O</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U</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L</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D</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Y</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U</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U</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N</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D</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E</w:t>
            </w:r>
          </w:p>
        </w:tc>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green"/>
                <w:lang w:val="en-US"/>
              </w:rPr>
            </w:pPr>
            <w:r w:rsidRPr="008A2C43">
              <w:rPr>
                <w:rFonts w:ascii="Times New Roman" w:eastAsia="Calibri" w:hAnsi="Times New Roman" w:cs="Times New Roman"/>
                <w:color w:val="000000" w:themeColor="text1"/>
                <w:sz w:val="28"/>
                <w:szCs w:val="28"/>
                <w:highlight w:val="green"/>
                <w:lang w:val="en-US"/>
              </w:rPr>
              <w:t>R</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T</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A</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K</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E</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U</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P</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O</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N</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R</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yellow"/>
                <w:lang w:val="en-US"/>
              </w:rPr>
            </w:pPr>
            <w:r w:rsidRPr="00CB194B">
              <w:rPr>
                <w:rFonts w:ascii="Times New Roman" w:eastAsia="Calibri" w:hAnsi="Times New Roman" w:cs="Times New Roman"/>
                <w:color w:val="000000" w:themeColor="text1"/>
                <w:sz w:val="28"/>
                <w:szCs w:val="28"/>
                <w:highlight w:val="yellow"/>
                <w:lang w:val="en-US"/>
              </w:rPr>
              <w:t>E</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C</w:t>
            </w:r>
          </w:p>
        </w:tc>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green"/>
                <w:lang w:val="en-US"/>
              </w:rPr>
            </w:pPr>
            <w:r w:rsidRPr="008A2C43">
              <w:rPr>
                <w:rFonts w:ascii="Times New Roman" w:eastAsia="Calibri" w:hAnsi="Times New Roman" w:cs="Times New Roman"/>
                <w:color w:val="000000" w:themeColor="text1"/>
                <w:sz w:val="28"/>
                <w:szCs w:val="28"/>
                <w:highlight w:val="green"/>
                <w:lang w:val="en-US"/>
              </w:rPr>
              <w:t>E</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I</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P</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T</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O</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F</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W</w:t>
            </w:r>
          </w:p>
        </w:tc>
        <w:tc>
          <w:tcPr>
            <w:tcW w:w="779"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G</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O</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T</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I</w:t>
            </w:r>
          </w:p>
        </w:tc>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green"/>
                <w:lang w:val="en-US"/>
              </w:rPr>
            </w:pPr>
            <w:r w:rsidRPr="008A2C43">
              <w:rPr>
                <w:rFonts w:ascii="Times New Roman" w:eastAsia="Calibri" w:hAnsi="Times New Roman" w:cs="Times New Roman"/>
                <w:color w:val="000000" w:themeColor="text1"/>
                <w:sz w:val="28"/>
                <w:szCs w:val="28"/>
                <w:highlight w:val="green"/>
                <w:lang w:val="en-US"/>
              </w:rPr>
              <w:t>L</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L</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D</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E</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P</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L</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O</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Y</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M</w:t>
            </w:r>
          </w:p>
        </w:tc>
        <w:tc>
          <w:tcPr>
            <w:tcW w:w="779" w:type="dxa"/>
          </w:tcPr>
          <w:p w:rsidR="005D3F67" w:rsidRPr="00CB194B" w:rsidRDefault="005D3F67" w:rsidP="005D3F67">
            <w:pPr>
              <w:jc w:val="center"/>
              <w:rPr>
                <w:rFonts w:ascii="Times New Roman" w:eastAsia="Calibri" w:hAnsi="Times New Roman" w:cs="Times New Roman"/>
                <w:color w:val="000000" w:themeColor="text1"/>
                <w:sz w:val="28"/>
                <w:szCs w:val="28"/>
                <w:highlight w:val="green"/>
                <w:lang w:val="en-US"/>
              </w:rPr>
            </w:pPr>
            <w:r w:rsidRPr="00CB194B">
              <w:rPr>
                <w:rFonts w:ascii="Times New Roman" w:eastAsia="Calibri" w:hAnsi="Times New Roman" w:cs="Times New Roman"/>
                <w:color w:val="000000" w:themeColor="text1"/>
                <w:sz w:val="28"/>
                <w:szCs w:val="28"/>
                <w:highlight w:val="green"/>
                <w:lang w:val="en-US"/>
              </w:rPr>
              <w:t>E</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N</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T</w:t>
            </w:r>
          </w:p>
        </w:tc>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green"/>
                <w:lang w:val="en-US"/>
              </w:rPr>
            </w:pPr>
            <w:r w:rsidRPr="008A2C43">
              <w:rPr>
                <w:rFonts w:ascii="Times New Roman" w:eastAsia="Calibri" w:hAnsi="Times New Roman" w:cs="Times New Roman"/>
                <w:color w:val="000000" w:themeColor="text1"/>
                <w:sz w:val="28"/>
                <w:szCs w:val="28"/>
                <w:highlight w:val="green"/>
                <w:lang w:val="en-US"/>
              </w:rPr>
              <w:t>I</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N</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D</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E</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F</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P</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O</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S</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P</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D</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C</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H</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A</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R</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L</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I</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E</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P</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D</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P</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R</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E</w:t>
            </w:r>
          </w:p>
        </w:tc>
      </w:tr>
      <w:tr w:rsidR="005D3F67" w:rsidRPr="002D6A76" w:rsidTr="00BD0B14">
        <w:tc>
          <w:tcPr>
            <w:tcW w:w="780" w:type="dxa"/>
          </w:tcPr>
          <w:p w:rsidR="005D3F67" w:rsidRPr="008A2C43" w:rsidRDefault="005D3F67" w:rsidP="005D3F67">
            <w:pPr>
              <w:jc w:val="center"/>
              <w:rPr>
                <w:rFonts w:ascii="Times New Roman" w:eastAsia="Calibri" w:hAnsi="Times New Roman" w:cs="Times New Roman"/>
                <w:color w:val="000000" w:themeColor="text1"/>
                <w:sz w:val="28"/>
                <w:szCs w:val="28"/>
                <w:highlight w:val="yellow"/>
                <w:lang w:val="en-US"/>
              </w:rPr>
            </w:pPr>
            <w:r w:rsidRPr="008A2C43">
              <w:rPr>
                <w:rFonts w:ascii="Times New Roman" w:eastAsia="Calibri" w:hAnsi="Times New Roman" w:cs="Times New Roman"/>
                <w:color w:val="000000" w:themeColor="text1"/>
                <w:sz w:val="28"/>
                <w:szCs w:val="28"/>
                <w:highlight w:val="yellow"/>
                <w:lang w:val="en-US"/>
              </w:rPr>
              <w:t>S</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E</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T</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Y</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U</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R</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R</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E</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C</w:t>
            </w:r>
          </w:p>
        </w:tc>
        <w:tc>
          <w:tcPr>
            <w:tcW w:w="779" w:type="dxa"/>
          </w:tcPr>
          <w:p w:rsidR="005D3F67" w:rsidRPr="00CB194B" w:rsidRDefault="005D3F67" w:rsidP="005D3F67">
            <w:pPr>
              <w:jc w:val="center"/>
              <w:rPr>
                <w:rFonts w:ascii="Times New Roman" w:eastAsia="Calibri" w:hAnsi="Times New Roman" w:cs="Times New Roman"/>
                <w:color w:val="FF0000"/>
                <w:sz w:val="28"/>
                <w:szCs w:val="28"/>
                <w:lang w:val="en-US"/>
              </w:rPr>
            </w:pPr>
            <w:r w:rsidRPr="00CB194B">
              <w:rPr>
                <w:rFonts w:ascii="Times New Roman" w:eastAsia="Calibri" w:hAnsi="Times New Roman" w:cs="Times New Roman"/>
                <w:color w:val="FF0000"/>
                <w:sz w:val="28"/>
                <w:szCs w:val="28"/>
                <w:lang w:val="en-US"/>
              </w:rPr>
              <w:t>C</w:t>
            </w:r>
          </w:p>
        </w:tc>
      </w:tr>
      <w:tr w:rsidR="005D3F67" w:rsidRPr="002D6A76" w:rsidTr="00BD0B14">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E</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P</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L</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A</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F</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O</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R</w:t>
            </w:r>
          </w:p>
        </w:tc>
        <w:tc>
          <w:tcPr>
            <w:tcW w:w="779"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I</w:t>
            </w:r>
          </w:p>
        </w:tc>
        <w:tc>
          <w:tcPr>
            <w:tcW w:w="779" w:type="dxa"/>
          </w:tcPr>
          <w:p w:rsidR="005D3F67" w:rsidRPr="00247869" w:rsidRDefault="005D3F67" w:rsidP="005D3F67">
            <w:pPr>
              <w:jc w:val="center"/>
              <w:rPr>
                <w:rFonts w:ascii="Times New Roman" w:eastAsia="Calibri" w:hAnsi="Times New Roman" w:cs="Times New Roman"/>
                <w:color w:val="000000" w:themeColor="text1"/>
                <w:sz w:val="28"/>
                <w:szCs w:val="28"/>
                <w:highlight w:val="yellow"/>
                <w:lang w:val="en-US"/>
              </w:rPr>
            </w:pPr>
            <w:r w:rsidRPr="00247869">
              <w:rPr>
                <w:rFonts w:ascii="Times New Roman" w:eastAsia="Calibri" w:hAnsi="Times New Roman" w:cs="Times New Roman"/>
                <w:color w:val="000000" w:themeColor="text1"/>
                <w:sz w:val="28"/>
                <w:szCs w:val="28"/>
                <w:highlight w:val="yellow"/>
                <w:lang w:val="en-US"/>
              </w:rPr>
              <w:t>M</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P</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E</w:t>
            </w:r>
          </w:p>
        </w:tc>
      </w:tr>
      <w:tr w:rsidR="005D3F67" w:rsidRPr="002D6A76" w:rsidTr="00BD0B14">
        <w:tc>
          <w:tcPr>
            <w:tcW w:w="780"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N</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D</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I</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G</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P</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A</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N</w:t>
            </w:r>
          </w:p>
        </w:tc>
        <w:tc>
          <w:tcPr>
            <w:tcW w:w="779" w:type="dxa"/>
          </w:tcPr>
          <w:p w:rsidR="005D3F67" w:rsidRPr="00D56D63" w:rsidRDefault="005D3F67" w:rsidP="005D3F67">
            <w:pPr>
              <w:jc w:val="center"/>
              <w:rPr>
                <w:rFonts w:ascii="Times New Roman" w:eastAsia="Calibri" w:hAnsi="Times New Roman" w:cs="Times New Roman"/>
                <w:color w:val="000000" w:themeColor="text1"/>
                <w:sz w:val="28"/>
                <w:szCs w:val="28"/>
                <w:lang w:val="en-US"/>
              </w:rPr>
            </w:pPr>
            <w:r w:rsidRPr="00D56D63">
              <w:rPr>
                <w:rFonts w:ascii="Times New Roman" w:eastAsia="Calibri" w:hAnsi="Times New Roman" w:cs="Times New Roman"/>
                <w:color w:val="000000" w:themeColor="text1"/>
                <w:sz w:val="28"/>
                <w:szCs w:val="28"/>
                <w:lang w:val="en-US"/>
              </w:rPr>
              <w:t>O</w:t>
            </w:r>
          </w:p>
        </w:tc>
      </w:tr>
      <w:tr w:rsidR="005D3F67" w:rsidRPr="002D6A76" w:rsidTr="00BD0B14">
        <w:tc>
          <w:tcPr>
            <w:tcW w:w="780" w:type="dxa"/>
          </w:tcPr>
          <w:p w:rsidR="005D3F67" w:rsidRPr="00D56D63" w:rsidRDefault="005D3F67" w:rsidP="005D3F67">
            <w:pPr>
              <w:jc w:val="center"/>
              <w:rPr>
                <w:rFonts w:ascii="Times New Roman" w:eastAsia="Calibri" w:hAnsi="Times New Roman" w:cs="Times New Roman"/>
                <w:sz w:val="28"/>
                <w:szCs w:val="28"/>
                <w:lang w:val="en-US"/>
              </w:rPr>
            </w:pPr>
            <w:r w:rsidRPr="00D56D63">
              <w:rPr>
                <w:rFonts w:ascii="Times New Roman" w:eastAsia="Calibri" w:hAnsi="Times New Roman" w:cs="Times New Roman"/>
                <w:sz w:val="28"/>
                <w:szCs w:val="28"/>
                <w:lang w:val="en-US"/>
              </w:rPr>
              <w:t>V</w:t>
            </w:r>
          </w:p>
        </w:tc>
        <w:tc>
          <w:tcPr>
            <w:tcW w:w="780" w:type="dxa"/>
          </w:tcPr>
          <w:p w:rsidR="005D3F67" w:rsidRPr="008A2C43" w:rsidRDefault="005D3F67" w:rsidP="005D3F67">
            <w:pPr>
              <w:jc w:val="center"/>
              <w:rPr>
                <w:rFonts w:ascii="Times New Roman" w:eastAsia="Calibri" w:hAnsi="Times New Roman" w:cs="Times New Roman"/>
                <w:color w:val="FF0000"/>
                <w:sz w:val="28"/>
                <w:szCs w:val="28"/>
                <w:lang w:val="en-US"/>
              </w:rPr>
            </w:pPr>
            <w:r w:rsidRPr="008A2C43">
              <w:rPr>
                <w:rFonts w:ascii="Times New Roman" w:eastAsia="Calibri" w:hAnsi="Times New Roman" w:cs="Times New Roman"/>
                <w:color w:val="FF0000"/>
                <w:sz w:val="28"/>
                <w:szCs w:val="28"/>
                <w:lang w:val="en-US"/>
              </w:rPr>
              <w:t>E</w:t>
            </w: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r w:rsidRPr="00D56D63">
              <w:rPr>
                <w:rFonts w:ascii="Times New Roman" w:eastAsia="Calibri" w:hAnsi="Times New Roman" w:cs="Times New Roman"/>
                <w:sz w:val="28"/>
                <w:szCs w:val="28"/>
                <w:lang w:val="en-US"/>
              </w:rPr>
              <w:t>R</w:t>
            </w: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r w:rsidRPr="00D56D63">
              <w:rPr>
                <w:rFonts w:ascii="Times New Roman" w:eastAsia="Calibri" w:hAnsi="Times New Roman" w:cs="Times New Roman"/>
                <w:sz w:val="28"/>
                <w:szCs w:val="28"/>
                <w:lang w:val="en-US"/>
              </w:rPr>
              <w:t>L</w:t>
            </w: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r w:rsidRPr="00D56D63">
              <w:rPr>
                <w:rFonts w:ascii="Times New Roman" w:eastAsia="Calibri" w:hAnsi="Times New Roman" w:cs="Times New Roman"/>
                <w:sz w:val="28"/>
                <w:szCs w:val="28"/>
                <w:lang w:val="en-US"/>
              </w:rPr>
              <w:t>A</w:t>
            </w: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r w:rsidRPr="00CB194B">
              <w:rPr>
                <w:rFonts w:ascii="Times New Roman" w:eastAsia="Calibri" w:hAnsi="Times New Roman" w:cs="Times New Roman"/>
                <w:sz w:val="28"/>
                <w:szCs w:val="28"/>
                <w:highlight w:val="yellow"/>
                <w:lang w:val="en-US"/>
              </w:rPr>
              <w:t>Y</w:t>
            </w:r>
          </w:p>
        </w:tc>
        <w:tc>
          <w:tcPr>
            <w:tcW w:w="779" w:type="dxa"/>
          </w:tcPr>
          <w:p w:rsidR="005D3F67" w:rsidRPr="00247869" w:rsidRDefault="005D3F67" w:rsidP="005D3F67">
            <w:pPr>
              <w:jc w:val="center"/>
              <w:rPr>
                <w:rFonts w:ascii="Times New Roman" w:eastAsia="Calibri" w:hAnsi="Times New Roman" w:cs="Times New Roman"/>
                <w:color w:val="FF0000"/>
                <w:sz w:val="28"/>
                <w:szCs w:val="28"/>
                <w:lang w:val="en-US"/>
              </w:rPr>
            </w:pPr>
            <w:r w:rsidRPr="00247869">
              <w:rPr>
                <w:rFonts w:ascii="Times New Roman" w:eastAsia="Calibri" w:hAnsi="Times New Roman" w:cs="Times New Roman"/>
                <w:color w:val="FF0000"/>
                <w:sz w:val="28"/>
                <w:szCs w:val="28"/>
                <w:lang w:val="en-US"/>
              </w:rPr>
              <w:t>X</w:t>
            </w: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r w:rsidRPr="00D56D63">
              <w:rPr>
                <w:rFonts w:ascii="Times New Roman" w:eastAsia="Calibri" w:hAnsi="Times New Roman" w:cs="Times New Roman"/>
                <w:sz w:val="28"/>
                <w:szCs w:val="28"/>
                <w:lang w:val="en-US"/>
              </w:rPr>
              <w:t>X</w:t>
            </w: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p>
        </w:tc>
        <w:tc>
          <w:tcPr>
            <w:tcW w:w="779" w:type="dxa"/>
          </w:tcPr>
          <w:p w:rsidR="005D3F67" w:rsidRPr="00D56D63" w:rsidRDefault="005D3F67" w:rsidP="005D3F67">
            <w:pPr>
              <w:jc w:val="center"/>
              <w:rPr>
                <w:rFonts w:ascii="Times New Roman" w:eastAsia="Calibri" w:hAnsi="Times New Roman" w:cs="Times New Roman"/>
                <w:sz w:val="28"/>
                <w:szCs w:val="28"/>
                <w:lang w:val="en-US"/>
              </w:rPr>
            </w:pPr>
          </w:p>
        </w:tc>
      </w:tr>
    </w:tbl>
    <w:p w:rsidR="002D6A76" w:rsidRDefault="002D6A76" w:rsidP="00575B2C">
      <w:pPr>
        <w:spacing w:line="240" w:lineRule="auto"/>
      </w:pPr>
    </w:p>
    <w:p w:rsidR="002D6A76" w:rsidRPr="00263DFF" w:rsidRDefault="001D4E6B" w:rsidP="002D6A76">
      <w:pPr>
        <w:spacing w:after="0" w:line="360" w:lineRule="auto"/>
        <w:jc w:val="both"/>
        <w:rPr>
          <w:rFonts w:ascii="Times New Roman" w:eastAsia="Times New Roman" w:hAnsi="Times New Roman"/>
          <w:color w:val="000000"/>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905024" behindDoc="0" locked="0" layoutInCell="1" allowOverlap="1">
                <wp:simplePos x="0" y="0"/>
                <wp:positionH relativeFrom="column">
                  <wp:posOffset>2711395</wp:posOffset>
                </wp:positionH>
                <wp:positionV relativeFrom="paragraph">
                  <wp:posOffset>1681922</wp:posOffset>
                </wp:positionV>
                <wp:extent cx="683812" cy="238539"/>
                <wp:effectExtent l="0" t="0" r="2540" b="9525"/>
                <wp:wrapNone/>
                <wp:docPr id="149" name="Text Box 149"/>
                <wp:cNvGraphicFramePr/>
                <a:graphic xmlns:a="http://schemas.openxmlformats.org/drawingml/2006/main">
                  <a:graphicData uri="http://schemas.microsoft.com/office/word/2010/wordprocessingShape">
                    <wps:wsp>
                      <wps:cNvSpPr txBox="1"/>
                      <wps:spPr>
                        <a:xfrm>
                          <a:off x="0" y="0"/>
                          <a:ext cx="683812" cy="23853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4C – 7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49" o:spid="_x0000_s1187" type="#_x0000_t202" style="position:absolute;left:0;text-align:left;margin-left:213.5pt;margin-top:132.45pt;width:53.85pt;height:18.8pt;z-index:251905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" fillcolor="white [3201]" stroked="f" strokeweight=".5pt">
                <v:textbox>
                  <w:txbxContent>
                    <w:p w:rsidR="00614EB0" w:rsidRDefault="00614EB0">
                      <w:r>
                        <w:t xml:space="preserve">4C – 7 </w:t>
                      </w:r>
                    </w:p>
                  </w:txbxContent>
                </v:textbox>
              </v:shape>
            </w:pict>
          </mc:Fallback>
        </mc:AlternateContent>
      </w:r>
      <w:r w:rsidR="00244FBC">
        <w:rPr>
          <w:rFonts w:ascii="Times New Roman" w:hAnsi="Times New Roman" w:cs="Times New Roman"/>
          <w:b/>
          <w:sz w:val="24"/>
          <w:szCs w:val="24"/>
        </w:rPr>
        <w:t>OP</w:t>
      </w:r>
      <w:r w:rsidR="002D6A76" w:rsidRPr="006F6A24">
        <w:rPr>
          <w:rFonts w:ascii="Times New Roman" w:hAnsi="Times New Roman" w:cs="Times New Roman"/>
          <w:b/>
          <w:sz w:val="24"/>
          <w:szCs w:val="24"/>
        </w:rPr>
        <w:t xml:space="preserve"> GBAM SONGA LEVEL BRAVO PD </w:t>
      </w:r>
      <w:r w:rsidR="00D56D63">
        <w:rPr>
          <w:rFonts w:ascii="Times New Roman" w:hAnsi="Times New Roman" w:cs="Times New Roman"/>
          <w:b/>
          <w:sz w:val="24"/>
          <w:szCs w:val="24"/>
        </w:rPr>
        <w:t>REF 11</w:t>
      </w:r>
      <w:r w:rsidR="002D6A76">
        <w:rPr>
          <w:rFonts w:ascii="Times New Roman" w:hAnsi="Times New Roman" w:cs="Times New Roman"/>
          <w:b/>
          <w:sz w:val="24"/>
          <w:szCs w:val="24"/>
        </w:rPr>
        <w:t xml:space="preserve"> BDE WNG O </w:t>
      </w:r>
      <w:r w:rsidR="00B9452C">
        <w:rPr>
          <w:rFonts w:ascii="Times New Roman" w:hAnsi="Times New Roman" w:cs="Times New Roman"/>
          <w:b/>
          <w:sz w:val="24"/>
          <w:szCs w:val="24"/>
        </w:rPr>
        <w:t>0</w:t>
      </w:r>
      <w:r w:rsidR="002D6A76">
        <w:rPr>
          <w:rFonts w:ascii="Times New Roman" w:hAnsi="Times New Roman" w:cs="Times New Roman"/>
          <w:b/>
          <w:sz w:val="24"/>
          <w:szCs w:val="24"/>
        </w:rPr>
        <w:t xml:space="preserve">1/21 PD </w:t>
      </w:r>
      <w:r w:rsidR="002D6A76" w:rsidRPr="006F6A24">
        <w:rPr>
          <w:rFonts w:ascii="Times New Roman" w:hAnsi="Times New Roman" w:cs="Times New Roman"/>
          <w:b/>
          <w:sz w:val="24"/>
          <w:szCs w:val="24"/>
        </w:rPr>
        <w:t xml:space="preserve">REQUIREMENT ONE PD ALPHA PD </w:t>
      </w:r>
      <w:r w:rsidR="002D6A76">
        <w:rPr>
          <w:rFonts w:ascii="Times New Roman" w:hAnsi="Times New Roman" w:cs="Times New Roman"/>
          <w:b/>
          <w:sz w:val="24"/>
          <w:szCs w:val="24"/>
        </w:rPr>
        <w:t>DISCUSS</w:t>
      </w:r>
      <w:r w:rsidR="002D6A76" w:rsidRPr="006F6A24">
        <w:rPr>
          <w:rFonts w:ascii="Times New Roman" w:hAnsi="Times New Roman" w:cs="Times New Roman"/>
          <w:b/>
          <w:sz w:val="24"/>
          <w:szCs w:val="24"/>
        </w:rPr>
        <w:t xml:space="preserve"> YOUR MARKED MAP </w:t>
      </w:r>
      <w:r w:rsidR="002D6A76">
        <w:rPr>
          <w:rFonts w:ascii="Times New Roman" w:hAnsi="Times New Roman" w:cs="Times New Roman"/>
          <w:b/>
          <w:sz w:val="24"/>
          <w:szCs w:val="24"/>
        </w:rPr>
        <w:t>WITH</w:t>
      </w:r>
      <w:r w:rsidR="002D6A76" w:rsidRPr="006F6A24">
        <w:rPr>
          <w:rFonts w:ascii="Times New Roman" w:hAnsi="Times New Roman" w:cs="Times New Roman"/>
          <w:b/>
          <w:sz w:val="24"/>
          <w:szCs w:val="24"/>
        </w:rPr>
        <w:t xml:space="preserve"> YOUR BDE COMD REP BY YOUR DS PD BRAVO PD WHAT BATTLE PROCEDURE WOULD YOU UNDERTAKE UPON RECEIPT OF WNG O </w:t>
      </w:r>
      <w:r w:rsidR="00B9452C">
        <w:rPr>
          <w:rFonts w:ascii="Times New Roman" w:hAnsi="Times New Roman" w:cs="Times New Roman"/>
          <w:b/>
          <w:sz w:val="24"/>
          <w:szCs w:val="24"/>
        </w:rPr>
        <w:t>TILL DEPLOYMENT IN DEF POSN</w:t>
      </w:r>
      <w:r w:rsidR="002D6A76" w:rsidRPr="006F6A24">
        <w:rPr>
          <w:rFonts w:ascii="Times New Roman" w:hAnsi="Times New Roman" w:cs="Times New Roman"/>
          <w:b/>
          <w:sz w:val="24"/>
          <w:szCs w:val="24"/>
        </w:rPr>
        <w:t xml:space="preserve"> PD </w:t>
      </w:r>
      <w:r w:rsidR="002D6A76">
        <w:rPr>
          <w:rFonts w:ascii="Times New Roman" w:hAnsi="Times New Roman" w:cs="Times New Roman"/>
          <w:b/>
          <w:sz w:val="24"/>
          <w:szCs w:val="24"/>
        </w:rPr>
        <w:t>CHARLIE</w:t>
      </w:r>
      <w:r w:rsidR="002D6A76" w:rsidRPr="006F6A24">
        <w:rPr>
          <w:rFonts w:ascii="Times New Roman" w:hAnsi="Times New Roman" w:cs="Times New Roman"/>
          <w:b/>
          <w:sz w:val="24"/>
          <w:szCs w:val="24"/>
        </w:rPr>
        <w:t xml:space="preserve"> PD PRESENT YOUR RECCE PLAN </w:t>
      </w:r>
      <w:r w:rsidR="002D6A76">
        <w:rPr>
          <w:rFonts w:ascii="Times New Roman" w:hAnsi="Times New Roman" w:cs="Times New Roman"/>
          <w:b/>
          <w:sz w:val="24"/>
          <w:szCs w:val="24"/>
        </w:rPr>
        <w:t xml:space="preserve">FOR IMPENDING OP </w:t>
      </w:r>
      <w:r w:rsidR="007E151D">
        <w:rPr>
          <w:rFonts w:ascii="Times New Roman" w:hAnsi="Times New Roman" w:cs="Times New Roman"/>
          <w:b/>
          <w:sz w:val="24"/>
          <w:szCs w:val="24"/>
        </w:rPr>
        <w:t xml:space="preserve">ON AN OVERLAY </w:t>
      </w:r>
      <w:r w:rsidR="002D6A76">
        <w:rPr>
          <w:rFonts w:ascii="Times New Roman" w:hAnsi="Times New Roman" w:cs="Times New Roman"/>
          <w:b/>
          <w:sz w:val="24"/>
          <w:szCs w:val="24"/>
        </w:rPr>
        <w:t>PD</w:t>
      </w:r>
    </w:p>
    <w:p w:rsidR="007B02E6" w:rsidRPr="007B02E6" w:rsidRDefault="007B02E6" w:rsidP="003C3E48">
      <w:pPr>
        <w:spacing w:after="0" w:line="360" w:lineRule="auto"/>
        <w:jc w:val="both"/>
        <w:rPr>
          <w:rFonts w:ascii="Times New Roman" w:hAnsi="Times New Roman" w:cs="Times New Roman"/>
          <w:sz w:val="24"/>
          <w:szCs w:val="24"/>
          <w:u w:val="single"/>
        </w:rPr>
        <w:sectPr w:rsidR="007B02E6" w:rsidRPr="007B02E6" w:rsidSect="007B1BD3">
          <w:footerReference w:type="default" r:id="rId56"/>
          <w:footerReference w:type="first" r:id="rId57"/>
          <w:pgSz w:w="12240" w:h="15840" w:code="1"/>
          <w:pgMar w:top="1134" w:right="1183" w:bottom="1440" w:left="1440" w:header="720" w:footer="720" w:gutter="0"/>
          <w:pgNumType w:start="1"/>
          <w:cols w:space="720"/>
          <w:titlePg/>
          <w:docGrid w:linePitch="360"/>
        </w:sectPr>
      </w:pPr>
    </w:p>
    <w:p w:rsidR="007B02E6" w:rsidRDefault="007B02E6" w:rsidP="003C3E48">
      <w:pPr>
        <w:spacing w:after="0" w:line="240" w:lineRule="auto"/>
        <w:ind w:left="284"/>
        <w:jc w:val="both"/>
        <w:rPr>
          <w:rFonts w:ascii="Times New Roman" w:hAnsi="Times New Roman" w:cs="Times New Roman"/>
          <w:sz w:val="24"/>
          <w:szCs w:val="24"/>
          <w:u w:val="single"/>
        </w:rPr>
      </w:pPr>
    </w:p>
    <w:p w:rsidR="00ED3CA9" w:rsidRPr="007B02E6" w:rsidRDefault="00ED3CA9" w:rsidP="003C3E48">
      <w:pPr>
        <w:spacing w:after="0" w:line="240" w:lineRule="auto"/>
        <w:ind w:left="284"/>
        <w:jc w:val="both"/>
        <w:rPr>
          <w:rFonts w:ascii="Times New Roman" w:hAnsi="Times New Roman" w:cs="Times New Roman"/>
          <w:sz w:val="24"/>
          <w:szCs w:val="24"/>
          <w:u w:val="single"/>
        </w:rPr>
      </w:pPr>
    </w:p>
    <w:p w:rsidR="007B02E6" w:rsidRPr="007B02E6" w:rsidRDefault="00CF44AD" w:rsidP="003C3E48">
      <w:pPr>
        <w:spacing w:after="0" w:line="240" w:lineRule="auto"/>
        <w:ind w:left="284"/>
        <w:jc w:val="both"/>
        <w:rPr>
          <w:rFonts w:ascii="Times New Roman" w:hAnsi="Times New Roman" w:cs="Times New Roman"/>
          <w:color w:val="002060"/>
          <w:sz w:val="24"/>
          <w:szCs w:val="24"/>
        </w:rPr>
      </w:pPr>
      <w:r>
        <w:rPr>
          <w:noProof/>
          <w:lang w:val="en-US"/>
        </w:rPr>
        <w:drawing>
          <wp:anchor distT="0" distB="0" distL="114300" distR="114300" simplePos="0" relativeHeight="251878400" behindDoc="0" locked="0" layoutInCell="1" allowOverlap="1" wp14:anchorId="1DA27D64" wp14:editId="7DB12D2E">
            <wp:simplePos x="0" y="0"/>
            <wp:positionH relativeFrom="column">
              <wp:posOffset>229235</wp:posOffset>
            </wp:positionH>
            <wp:positionV relativeFrom="paragraph">
              <wp:posOffset>455666</wp:posOffset>
            </wp:positionV>
            <wp:extent cx="8515350" cy="4676775"/>
            <wp:effectExtent l="0" t="0" r="0" b="9525"/>
            <wp:wrapTopAndBottom/>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8515350" cy="4676775"/>
                    </a:xfrm>
                    <a:prstGeom prst="rect">
                      <a:avLst/>
                    </a:prstGeom>
                  </pic:spPr>
                </pic:pic>
              </a:graphicData>
            </a:graphic>
          </wp:anchor>
        </w:drawing>
      </w:r>
      <w:r w:rsidR="007B02E6" w:rsidRPr="007B02E6">
        <w:rPr>
          <w:rFonts w:ascii="Times New Roman" w:hAnsi="Times New Roman" w:cs="Times New Roman"/>
          <w:sz w:val="24"/>
          <w:szCs w:val="24"/>
        </w:rPr>
        <w:t>13.</w:t>
      </w:r>
      <w:r w:rsidR="007B02E6" w:rsidRPr="007B02E6">
        <w:rPr>
          <w:rFonts w:ascii="Times New Roman" w:hAnsi="Times New Roman" w:cs="Times New Roman"/>
          <w:sz w:val="24"/>
          <w:szCs w:val="24"/>
        </w:rPr>
        <w:tab/>
      </w:r>
      <w:r w:rsidR="00997482" w:rsidRPr="00997482">
        <w:rPr>
          <w:rFonts w:ascii="Times New Roman" w:hAnsi="Times New Roman" w:cs="Times New Roman"/>
          <w:sz w:val="24"/>
          <w:szCs w:val="24"/>
          <w:u w:val="single"/>
        </w:rPr>
        <w:t>111 BG MASTER OPS MAP</w:t>
      </w:r>
      <w:r w:rsidR="007B02E6" w:rsidRPr="00997482">
        <w:rPr>
          <w:rFonts w:ascii="Times New Roman" w:hAnsi="Times New Roman" w:cs="Times New Roman"/>
          <w:b/>
          <w:i/>
          <w:sz w:val="24"/>
          <w:szCs w:val="24"/>
        </w:rPr>
        <w:t xml:space="preserve"> </w:t>
      </w:r>
    </w:p>
    <w:p w:rsidR="007B02E6" w:rsidRPr="007B02E6" w:rsidRDefault="001D4E6B" w:rsidP="00F05559">
      <w:pPr>
        <w:ind w:left="284"/>
        <w:rPr>
          <w:rFonts w:ascii="Times New Roman" w:hAnsi="Times New Roman" w:cs="Times New Roman"/>
          <w:color w:val="002060"/>
          <w:sz w:val="24"/>
          <w:szCs w:val="24"/>
        </w:rPr>
      </w:pPr>
      <w:r>
        <w:rPr>
          <w:rFonts w:ascii="Times New Roman" w:hAnsi="Times New Roman" w:cs="Times New Roman"/>
          <w:noProof/>
          <w:color w:val="002060"/>
          <w:sz w:val="24"/>
          <w:szCs w:val="24"/>
          <w:lang w:val="en-US"/>
        </w:rPr>
        <mc:AlternateContent>
          <mc:Choice Requires="wps">
            <w:drawing>
              <wp:anchor distT="0" distB="0" distL="114300" distR="114300" simplePos="0" relativeHeight="251906048" behindDoc="0" locked="0" layoutInCell="1" allowOverlap="1">
                <wp:simplePos x="0" y="0"/>
                <wp:positionH relativeFrom="column">
                  <wp:posOffset>4344422</wp:posOffset>
                </wp:positionH>
                <wp:positionV relativeFrom="paragraph">
                  <wp:posOffset>5202058</wp:posOffset>
                </wp:positionV>
                <wp:extent cx="628153" cy="302150"/>
                <wp:effectExtent l="0" t="0" r="635" b="3175"/>
                <wp:wrapNone/>
                <wp:docPr id="150" name="Text Box 150"/>
                <wp:cNvGraphicFramePr/>
                <a:graphic xmlns:a="http://schemas.openxmlformats.org/drawingml/2006/main">
                  <a:graphicData uri="http://schemas.microsoft.com/office/word/2010/wordprocessingShape">
                    <wps:wsp>
                      <wps:cNvSpPr txBox="1"/>
                      <wps:spPr>
                        <a:xfrm>
                          <a:off x="0" y="0"/>
                          <a:ext cx="628153" cy="302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4C – 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0" o:spid="_x0000_s1188" type="#_x0000_t202" style="position:absolute;left:0;text-align:left;margin-left:342.1pt;margin-top:409.6pt;width:49.45pt;height:23.8pt;z-index:251906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" fillcolor="white [3201]" stroked="f" strokeweight=".5pt">
                <v:textbox>
                  <w:txbxContent>
                    <w:p w:rsidR="00614EB0" w:rsidRDefault="00614EB0">
                      <w:r>
                        <w:t xml:space="preserve">4C – 8 </w:t>
                      </w:r>
                    </w:p>
                  </w:txbxContent>
                </v:textbox>
              </v:shape>
            </w:pict>
          </mc:Fallback>
        </mc:AlternateContent>
      </w:r>
    </w:p>
    <w:p w:rsidR="007B02E6" w:rsidRPr="007B02E6" w:rsidRDefault="007B02E6" w:rsidP="007B02E6">
      <w:pPr>
        <w:tabs>
          <w:tab w:val="left" w:pos="8798"/>
        </w:tabs>
        <w:ind w:left="567"/>
        <w:rPr>
          <w:rFonts w:ascii="Times New Roman" w:hAnsi="Times New Roman" w:cs="Times New Roman"/>
          <w:sz w:val="24"/>
          <w:szCs w:val="24"/>
        </w:rPr>
        <w:sectPr w:rsidR="007B02E6" w:rsidRPr="007B02E6" w:rsidSect="00F05559">
          <w:footerReference w:type="default" r:id="rId59"/>
          <w:footerReference w:type="first" r:id="rId60"/>
          <w:pgSz w:w="16839" w:h="11907" w:orient="landscape" w:code="9"/>
          <w:pgMar w:top="1185" w:right="1440" w:bottom="1440" w:left="709" w:header="720" w:footer="720" w:gutter="0"/>
          <w:pgNumType w:start="5"/>
          <w:cols w:space="720"/>
          <w:docGrid w:linePitch="360"/>
        </w:sectPr>
      </w:pPr>
    </w:p>
    <w:p w:rsidR="007B02E6" w:rsidRPr="007B02E6" w:rsidRDefault="007B02E6" w:rsidP="007B02E6">
      <w:pPr>
        <w:rPr>
          <w:rFonts w:ascii="Times New Roman" w:hAnsi="Times New Roman" w:cs="Times New Roman"/>
          <w:color w:val="002060"/>
          <w:sz w:val="24"/>
          <w:szCs w:val="24"/>
        </w:rPr>
      </w:pPr>
    </w:p>
    <w:p w:rsidR="006E7DAA" w:rsidRDefault="006E7DAA" w:rsidP="006E7DAA">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 xml:space="preserve">14. </w:t>
      </w:r>
      <w:r w:rsidRPr="007B02E6">
        <w:rPr>
          <w:rFonts w:ascii="Times New Roman" w:hAnsi="Times New Roman" w:cs="Times New Roman"/>
          <w:sz w:val="24"/>
          <w:szCs w:val="24"/>
        </w:rPr>
        <w:tab/>
        <w:t xml:space="preserve">Battle Procedure for </w:t>
      </w:r>
      <w:r>
        <w:rPr>
          <w:rFonts w:ascii="Times New Roman" w:hAnsi="Times New Roman" w:cs="Times New Roman"/>
          <w:sz w:val="24"/>
          <w:szCs w:val="24"/>
        </w:rPr>
        <w:t>Def</w:t>
      </w:r>
      <w:r w:rsidRPr="007B02E6">
        <w:rPr>
          <w:rFonts w:ascii="Times New Roman" w:hAnsi="Times New Roman" w:cs="Times New Roman"/>
          <w:sz w:val="24"/>
          <w:szCs w:val="24"/>
        </w:rPr>
        <w:t xml:space="preserve"> Ops.</w:t>
      </w:r>
    </w:p>
    <w:p w:rsidR="00506749" w:rsidRPr="007B02E6" w:rsidRDefault="00506749" w:rsidP="00575B2C">
      <w:pPr>
        <w:spacing w:after="0" w:line="240" w:lineRule="auto"/>
        <w:jc w:val="both"/>
        <w:rPr>
          <w:rFonts w:ascii="Times New Roman" w:hAnsi="Times New Roman" w:cs="Times New Roman"/>
          <w:sz w:val="24"/>
          <w:szCs w:val="24"/>
        </w:rPr>
      </w:pPr>
    </w:p>
    <w:p w:rsidR="00F65364" w:rsidRPr="00F65364" w:rsidRDefault="006E7DAA" w:rsidP="00506749">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r>
      <w:proofErr w:type="gramStart"/>
      <w:r w:rsidR="00F65364">
        <w:rPr>
          <w:rFonts w:ascii="Times New Roman" w:hAnsi="Times New Roman" w:cs="Times New Roman"/>
          <w:sz w:val="24"/>
          <w:szCs w:val="24"/>
        </w:rPr>
        <w:t>a</w:t>
      </w:r>
      <w:proofErr w:type="gramEnd"/>
      <w:r w:rsidR="00F65364" w:rsidRPr="00F65364">
        <w:rPr>
          <w:rFonts w:ascii="Times New Roman" w:hAnsi="Times New Roman" w:cs="Times New Roman"/>
          <w:sz w:val="24"/>
          <w:szCs w:val="24"/>
        </w:rPr>
        <w:t>.</w:t>
      </w:r>
      <w:r w:rsidR="00F65364" w:rsidRPr="00F65364">
        <w:rPr>
          <w:rFonts w:ascii="Times New Roman" w:hAnsi="Times New Roman" w:cs="Times New Roman"/>
          <w:sz w:val="24"/>
          <w:szCs w:val="24"/>
        </w:rPr>
        <w:tab/>
        <w:t xml:space="preserve">Receive </w:t>
      </w:r>
      <w:r w:rsidR="00506749">
        <w:rPr>
          <w:rFonts w:ascii="Times New Roman" w:hAnsi="Times New Roman" w:cs="Times New Roman"/>
          <w:sz w:val="24"/>
          <w:szCs w:val="24"/>
        </w:rPr>
        <w:t xml:space="preserve">and ack </w:t>
      </w:r>
      <w:r w:rsidR="00F65364" w:rsidRPr="00F65364">
        <w:rPr>
          <w:rFonts w:ascii="Times New Roman" w:hAnsi="Times New Roman" w:cs="Times New Roman"/>
          <w:sz w:val="24"/>
          <w:szCs w:val="24"/>
        </w:rPr>
        <w:t>Wng O.</w:t>
      </w:r>
    </w:p>
    <w:p w:rsidR="00F65364" w:rsidRPr="00F65364" w:rsidRDefault="00F65364"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b</w:t>
      </w:r>
      <w:r w:rsidRPr="00F65364">
        <w:rPr>
          <w:rFonts w:ascii="Times New Roman" w:hAnsi="Times New Roman" w:cs="Times New Roman"/>
          <w:sz w:val="24"/>
          <w:szCs w:val="24"/>
        </w:rPr>
        <w:t>.</w:t>
      </w:r>
      <w:r w:rsidRPr="00F65364">
        <w:rPr>
          <w:rFonts w:ascii="Times New Roman" w:hAnsi="Times New Roman" w:cs="Times New Roman"/>
          <w:sz w:val="24"/>
          <w:szCs w:val="24"/>
        </w:rPr>
        <w:tab/>
        <w:t>Conduct a quick map study/estimate and time estimate (Issue Wng O if time is short).</w:t>
      </w:r>
    </w:p>
    <w:p w:rsidR="00F65364" w:rsidRPr="00F65364" w:rsidRDefault="00F65364"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w:t>
      </w:r>
      <w:r w:rsidRPr="00F65364">
        <w:rPr>
          <w:rFonts w:ascii="Times New Roman" w:hAnsi="Times New Roman" w:cs="Times New Roman"/>
          <w:sz w:val="24"/>
          <w:szCs w:val="24"/>
        </w:rPr>
        <w:t>.</w:t>
      </w:r>
      <w:r w:rsidRPr="00F65364">
        <w:rPr>
          <w:rFonts w:ascii="Times New Roman" w:hAnsi="Times New Roman" w:cs="Times New Roman"/>
          <w:sz w:val="24"/>
          <w:szCs w:val="24"/>
        </w:rPr>
        <w:tab/>
        <w:t>Receive Orders.</w:t>
      </w:r>
    </w:p>
    <w:p w:rsidR="00F65364" w:rsidRPr="00F65364" w:rsidRDefault="00F65364"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w:t>
      </w:r>
      <w:r w:rsidRPr="00F65364">
        <w:rPr>
          <w:rFonts w:ascii="Times New Roman" w:hAnsi="Times New Roman" w:cs="Times New Roman"/>
          <w:sz w:val="24"/>
          <w:szCs w:val="24"/>
        </w:rPr>
        <w:t>.</w:t>
      </w:r>
      <w:r w:rsidRPr="00F65364">
        <w:rPr>
          <w:rFonts w:ascii="Times New Roman" w:hAnsi="Times New Roman" w:cs="Times New Roman"/>
          <w:sz w:val="24"/>
          <w:szCs w:val="24"/>
        </w:rPr>
        <w:tab/>
        <w:t>Prepare a Recce Plan.</w:t>
      </w:r>
    </w:p>
    <w:p w:rsidR="00F65364" w:rsidRPr="00F65364" w:rsidRDefault="00090382"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sidR="00F65364" w:rsidRPr="00F65364">
        <w:rPr>
          <w:rFonts w:ascii="Times New Roman" w:hAnsi="Times New Roman" w:cs="Times New Roman"/>
          <w:sz w:val="24"/>
          <w:szCs w:val="24"/>
        </w:rPr>
        <w:t>.</w:t>
      </w:r>
      <w:r w:rsidR="00F65364" w:rsidRPr="00F65364">
        <w:rPr>
          <w:rFonts w:ascii="Times New Roman" w:hAnsi="Times New Roman" w:cs="Times New Roman"/>
          <w:sz w:val="24"/>
          <w:szCs w:val="24"/>
        </w:rPr>
        <w:tab/>
        <w:t>Conduct Recce.</w:t>
      </w:r>
    </w:p>
    <w:p w:rsidR="00F65364" w:rsidRPr="00F65364" w:rsidRDefault="00090382"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w:t>
      </w:r>
      <w:r w:rsidR="00F65364" w:rsidRPr="00F65364">
        <w:rPr>
          <w:rFonts w:ascii="Times New Roman" w:hAnsi="Times New Roman" w:cs="Times New Roman"/>
          <w:sz w:val="24"/>
          <w:szCs w:val="24"/>
        </w:rPr>
        <w:t>.</w:t>
      </w:r>
      <w:r w:rsidR="00F65364" w:rsidRPr="00F65364">
        <w:rPr>
          <w:rFonts w:ascii="Times New Roman" w:hAnsi="Times New Roman" w:cs="Times New Roman"/>
          <w:sz w:val="24"/>
          <w:szCs w:val="24"/>
        </w:rPr>
        <w:tab/>
        <w:t>Conduct Estimates.</w:t>
      </w:r>
    </w:p>
    <w:p w:rsidR="00F65364" w:rsidRPr="00F65364" w:rsidRDefault="00090382"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g</w:t>
      </w:r>
      <w:r w:rsidR="00F65364" w:rsidRPr="00F65364">
        <w:rPr>
          <w:rFonts w:ascii="Times New Roman" w:hAnsi="Times New Roman" w:cs="Times New Roman"/>
          <w:sz w:val="24"/>
          <w:szCs w:val="24"/>
        </w:rPr>
        <w:t>.</w:t>
      </w:r>
      <w:r w:rsidR="00F65364" w:rsidRPr="00F65364">
        <w:rPr>
          <w:rFonts w:ascii="Times New Roman" w:hAnsi="Times New Roman" w:cs="Times New Roman"/>
          <w:sz w:val="24"/>
          <w:szCs w:val="24"/>
        </w:rPr>
        <w:tab/>
        <w:t>Prepare and issue Orders.</w:t>
      </w:r>
    </w:p>
    <w:p w:rsidR="00F65364" w:rsidRPr="00F65364" w:rsidRDefault="00090382"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h</w:t>
      </w:r>
      <w:r w:rsidR="00F65364" w:rsidRPr="00F65364">
        <w:rPr>
          <w:rFonts w:ascii="Times New Roman" w:hAnsi="Times New Roman" w:cs="Times New Roman"/>
          <w:sz w:val="24"/>
          <w:szCs w:val="24"/>
        </w:rPr>
        <w:t>.</w:t>
      </w:r>
      <w:r w:rsidR="00F65364" w:rsidRPr="00F65364">
        <w:rPr>
          <w:rFonts w:ascii="Times New Roman" w:hAnsi="Times New Roman" w:cs="Times New Roman"/>
          <w:sz w:val="24"/>
          <w:szCs w:val="24"/>
        </w:rPr>
        <w:tab/>
        <w:t>Coordinate activities and requirements of Subordinates.</w:t>
      </w:r>
    </w:p>
    <w:p w:rsidR="006E7DAA" w:rsidRDefault="00090382"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w:t>
      </w:r>
      <w:r w:rsidR="00F65364" w:rsidRPr="00F65364">
        <w:rPr>
          <w:rFonts w:ascii="Times New Roman" w:hAnsi="Times New Roman" w:cs="Times New Roman"/>
          <w:sz w:val="24"/>
          <w:szCs w:val="24"/>
        </w:rPr>
        <w:t>.</w:t>
      </w:r>
      <w:r w:rsidR="00F65364" w:rsidRPr="00F65364">
        <w:rPr>
          <w:rFonts w:ascii="Times New Roman" w:hAnsi="Times New Roman" w:cs="Times New Roman"/>
          <w:sz w:val="24"/>
          <w:szCs w:val="24"/>
        </w:rPr>
        <w:tab/>
        <w:t xml:space="preserve">Supervise the </w:t>
      </w:r>
      <w:r w:rsidR="00C32035">
        <w:rPr>
          <w:rFonts w:ascii="Times New Roman" w:hAnsi="Times New Roman" w:cs="Times New Roman"/>
          <w:sz w:val="24"/>
          <w:szCs w:val="24"/>
        </w:rPr>
        <w:t>Deployment</w:t>
      </w:r>
      <w:r w:rsidR="00F65364" w:rsidRPr="00F65364">
        <w:rPr>
          <w:rFonts w:ascii="Times New Roman" w:hAnsi="Times New Roman" w:cs="Times New Roman"/>
          <w:sz w:val="24"/>
          <w:szCs w:val="24"/>
        </w:rPr>
        <w:t>.</w:t>
      </w:r>
    </w:p>
    <w:p w:rsidR="00C32035" w:rsidRDefault="00C32035" w:rsidP="005067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j.</w:t>
      </w:r>
      <w:r>
        <w:rPr>
          <w:rFonts w:ascii="Times New Roman" w:hAnsi="Times New Roman" w:cs="Times New Roman"/>
          <w:sz w:val="24"/>
          <w:szCs w:val="24"/>
        </w:rPr>
        <w:tab/>
        <w:t>Confirmatory Orders.</w:t>
      </w:r>
    </w:p>
    <w:p w:rsidR="00506749" w:rsidRDefault="00506749" w:rsidP="00C32035">
      <w:pPr>
        <w:spacing w:after="0" w:line="240" w:lineRule="auto"/>
        <w:ind w:firstLine="720"/>
        <w:jc w:val="both"/>
        <w:rPr>
          <w:rFonts w:ascii="Times New Roman" w:eastAsia="Times New Roman" w:hAnsi="Times New Roman"/>
          <w:b/>
          <w:color w:val="000000"/>
          <w:sz w:val="24"/>
          <w:szCs w:val="24"/>
          <w:u w:val="single"/>
        </w:rPr>
      </w:pPr>
    </w:p>
    <w:p w:rsidR="001E61CA" w:rsidRPr="00263DFF" w:rsidRDefault="001E61CA" w:rsidP="001E61CA">
      <w:pPr>
        <w:spacing w:after="0" w:line="360" w:lineRule="auto"/>
        <w:jc w:val="both"/>
        <w:rPr>
          <w:rFonts w:ascii="Times New Roman" w:eastAsia="Times New Roman" w:hAnsi="Times New Roman"/>
          <w:b/>
          <w:color w:val="000000"/>
          <w:sz w:val="24"/>
          <w:szCs w:val="24"/>
          <w:u w:val="single"/>
        </w:rPr>
      </w:pPr>
      <w:r w:rsidRPr="00263DFF">
        <w:rPr>
          <w:rFonts w:ascii="Times New Roman" w:eastAsia="Times New Roman" w:hAnsi="Times New Roman"/>
          <w:b/>
          <w:color w:val="000000"/>
          <w:sz w:val="24"/>
          <w:szCs w:val="24"/>
          <w:u w:val="single"/>
        </w:rPr>
        <w:t>A SAMPLE SOLUTION FOR RECCE PLAN</w:t>
      </w:r>
    </w:p>
    <w:p w:rsidR="001E61CA" w:rsidRPr="00263DFF" w:rsidRDefault="001E61CA" w:rsidP="00C32035">
      <w:pPr>
        <w:spacing w:after="0" w:line="240" w:lineRule="auto"/>
        <w:jc w:val="both"/>
        <w:rPr>
          <w:rFonts w:ascii="Times New Roman" w:eastAsia="Times New Roman" w:hAnsi="Times New Roman"/>
          <w:b/>
          <w:color w:val="000000"/>
          <w:sz w:val="24"/>
          <w:szCs w:val="24"/>
          <w:u w:val="single"/>
        </w:rPr>
      </w:pPr>
    </w:p>
    <w:p w:rsidR="008048B7" w:rsidRPr="00122DB6" w:rsidRDefault="00C25AB2" w:rsidP="008048B7">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1</w:t>
      </w:r>
      <w:r w:rsidR="001E61CA" w:rsidRPr="00122DB6">
        <w:rPr>
          <w:rFonts w:ascii="Times New Roman" w:eastAsia="Times New Roman" w:hAnsi="Times New Roman" w:cs="Times New Roman"/>
          <w:color w:val="000000"/>
          <w:sz w:val="24"/>
          <w:szCs w:val="24"/>
        </w:rPr>
        <w:t>.</w:t>
      </w:r>
      <w:r w:rsidR="001E61CA" w:rsidRPr="00122DB6">
        <w:rPr>
          <w:rFonts w:ascii="Times New Roman" w:eastAsia="Times New Roman" w:hAnsi="Times New Roman" w:cs="Times New Roman"/>
          <w:color w:val="000000"/>
          <w:sz w:val="24"/>
          <w:szCs w:val="24"/>
        </w:rPr>
        <w:tab/>
      </w:r>
      <w:r w:rsidR="001E61CA" w:rsidRPr="00122DB6">
        <w:rPr>
          <w:rFonts w:ascii="Times New Roman" w:eastAsia="Times New Roman" w:hAnsi="Times New Roman" w:cs="Times New Roman"/>
          <w:b/>
          <w:color w:val="000000"/>
          <w:sz w:val="24"/>
          <w:szCs w:val="24"/>
          <w:u w:val="single"/>
        </w:rPr>
        <w:t>Aim</w:t>
      </w:r>
      <w:r w:rsidR="001E61CA" w:rsidRPr="00122DB6">
        <w:rPr>
          <w:rFonts w:ascii="Times New Roman" w:eastAsia="Times New Roman" w:hAnsi="Times New Roman" w:cs="Times New Roman"/>
          <w:color w:val="000000"/>
          <w:sz w:val="24"/>
          <w:szCs w:val="24"/>
        </w:rPr>
        <w:t>.</w:t>
      </w:r>
      <w:r w:rsidR="001E61CA" w:rsidRPr="00122DB6">
        <w:rPr>
          <w:rFonts w:ascii="Times New Roman" w:eastAsia="Times New Roman" w:hAnsi="Times New Roman" w:cs="Times New Roman"/>
          <w:color w:val="000000"/>
          <w:sz w:val="24"/>
          <w:szCs w:val="24"/>
        </w:rPr>
        <w:tab/>
      </w:r>
      <w:r w:rsidR="00122DB6" w:rsidRPr="00122DB6">
        <w:rPr>
          <w:rFonts w:ascii="Times New Roman" w:eastAsia="Times New Roman" w:hAnsi="Times New Roman" w:cs="Times New Roman"/>
          <w:color w:val="000000"/>
          <w:sz w:val="24"/>
          <w:szCs w:val="24"/>
        </w:rPr>
        <w:t>The aim of the Recce Plan is to select poss staging areas for the defence of BAZUA gen area.</w:t>
      </w:r>
    </w:p>
    <w:p w:rsidR="001E61CA" w:rsidRPr="00263DFF" w:rsidRDefault="001E61CA" w:rsidP="00C32035">
      <w:pPr>
        <w:spacing w:after="0" w:line="240" w:lineRule="auto"/>
        <w:jc w:val="both"/>
        <w:rPr>
          <w:rFonts w:ascii="Times New Roman" w:eastAsia="Times New Roman" w:hAnsi="Times New Roman"/>
          <w:color w:val="000000"/>
          <w:sz w:val="24"/>
          <w:szCs w:val="24"/>
        </w:rPr>
      </w:pPr>
    </w:p>
    <w:p w:rsidR="001E61CA" w:rsidRPr="00263DFF" w:rsidRDefault="001E61CA" w:rsidP="001E61CA">
      <w:p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2.</w:t>
      </w:r>
      <w:r w:rsidRPr="00263DFF">
        <w:rPr>
          <w:rFonts w:ascii="Times New Roman" w:eastAsia="Times New Roman" w:hAnsi="Times New Roman"/>
          <w:color w:val="000000"/>
          <w:sz w:val="24"/>
          <w:szCs w:val="24"/>
        </w:rPr>
        <w:tab/>
      </w:r>
      <w:r w:rsidRPr="00263DFF">
        <w:rPr>
          <w:rFonts w:ascii="Times New Roman" w:eastAsia="Times New Roman" w:hAnsi="Times New Roman"/>
          <w:b/>
          <w:color w:val="000000"/>
          <w:sz w:val="24"/>
          <w:szCs w:val="24"/>
          <w:u w:val="single"/>
        </w:rPr>
        <w:t>Composition</w:t>
      </w:r>
      <w:r w:rsidRPr="00263DFF">
        <w:rPr>
          <w:rFonts w:ascii="Times New Roman" w:eastAsia="Times New Roman" w:hAnsi="Times New Roman"/>
          <w:color w:val="000000"/>
          <w:sz w:val="24"/>
          <w:szCs w:val="24"/>
        </w:rPr>
        <w:t>.</w:t>
      </w:r>
    </w:p>
    <w:p w:rsidR="001E61CA" w:rsidRPr="00263DFF" w:rsidRDefault="001E61CA" w:rsidP="00C32035">
      <w:pPr>
        <w:spacing w:after="0" w:line="240" w:lineRule="auto"/>
        <w:jc w:val="both"/>
        <w:rPr>
          <w:rFonts w:ascii="Times New Roman" w:eastAsia="Times New Roman" w:hAnsi="Times New Roman"/>
          <w:color w:val="000000"/>
          <w:sz w:val="24"/>
          <w:szCs w:val="24"/>
        </w:rPr>
      </w:pPr>
    </w:p>
    <w:p w:rsidR="001E61CA" w:rsidRPr="00263DFF" w:rsidRDefault="001E61CA" w:rsidP="00506749">
      <w:pPr>
        <w:spacing w:after="0" w:line="276"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ab/>
        <w:t>a.</w:t>
      </w:r>
      <w:r w:rsidRPr="00263DFF">
        <w:rPr>
          <w:rFonts w:ascii="Times New Roman" w:eastAsia="Times New Roman" w:hAnsi="Times New Roman"/>
          <w:color w:val="000000"/>
          <w:sz w:val="24"/>
          <w:szCs w:val="24"/>
        </w:rPr>
        <w:tab/>
        <w:t>BG Comd.</w:t>
      </w:r>
    </w:p>
    <w:p w:rsidR="001E61CA" w:rsidRPr="00263DFF" w:rsidRDefault="001E61CA" w:rsidP="00506749">
      <w:pPr>
        <w:spacing w:after="0" w:line="276" w:lineRule="auto"/>
        <w:jc w:val="both"/>
        <w:rPr>
          <w:rFonts w:ascii="Times New Roman" w:eastAsia="Times New Roman" w:hAnsi="Times New Roman"/>
          <w:color w:val="000000"/>
          <w:sz w:val="24"/>
          <w:szCs w:val="24"/>
        </w:rPr>
      </w:pPr>
    </w:p>
    <w:p w:rsidR="001E61CA" w:rsidRPr="00263DFF" w:rsidRDefault="00AD256D" w:rsidP="00506749">
      <w:pPr>
        <w:spacing w:after="0" w:line="276"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t>b.</w:t>
      </w:r>
      <w:r>
        <w:rPr>
          <w:rFonts w:ascii="Times New Roman" w:eastAsia="Times New Roman" w:hAnsi="Times New Roman"/>
          <w:color w:val="000000"/>
          <w:sz w:val="24"/>
          <w:szCs w:val="24"/>
        </w:rPr>
        <w:tab/>
        <w:t>Arms Advisers</w:t>
      </w:r>
      <w:r w:rsidR="001E61CA" w:rsidRPr="00263DFF">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B</w:t>
      </w:r>
      <w:r w:rsidR="001E61CA" w:rsidRPr="00263DFF">
        <w:rPr>
          <w:rFonts w:ascii="Times New Roman" w:eastAsia="Times New Roman" w:hAnsi="Times New Roman"/>
          <w:color w:val="000000"/>
          <w:sz w:val="24"/>
          <w:szCs w:val="24"/>
        </w:rPr>
        <w:t>SO, MFC, FOO, ATk Comd, Recce Pl Comd, OC Engr Sqn).</w:t>
      </w:r>
    </w:p>
    <w:p w:rsidR="001E61CA" w:rsidRPr="00263DFF" w:rsidRDefault="001E61CA" w:rsidP="00506749">
      <w:pPr>
        <w:spacing w:after="0" w:line="276" w:lineRule="auto"/>
        <w:jc w:val="both"/>
        <w:rPr>
          <w:rFonts w:ascii="Times New Roman" w:eastAsia="Times New Roman" w:hAnsi="Times New Roman"/>
          <w:color w:val="000000"/>
          <w:sz w:val="24"/>
          <w:szCs w:val="24"/>
        </w:rPr>
      </w:pPr>
    </w:p>
    <w:p w:rsidR="001E61CA" w:rsidRPr="00263DFF" w:rsidRDefault="008048B7" w:rsidP="00506749">
      <w:pPr>
        <w:spacing w:after="0" w:line="276"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r>
      <w:proofErr w:type="gramStart"/>
      <w:r>
        <w:rPr>
          <w:rFonts w:ascii="Times New Roman" w:eastAsia="Times New Roman" w:hAnsi="Times New Roman"/>
          <w:color w:val="000000"/>
          <w:sz w:val="24"/>
          <w:szCs w:val="24"/>
        </w:rPr>
        <w:t>c.</w:t>
      </w:r>
      <w:r>
        <w:rPr>
          <w:rFonts w:ascii="Times New Roman" w:eastAsia="Times New Roman" w:hAnsi="Times New Roman"/>
          <w:color w:val="000000"/>
          <w:sz w:val="24"/>
          <w:szCs w:val="24"/>
        </w:rPr>
        <w:tab/>
        <w:t>CT</w:t>
      </w:r>
      <w:proofErr w:type="gramEnd"/>
      <w:r w:rsidR="00122DB6">
        <w:rPr>
          <w:rFonts w:ascii="Times New Roman" w:eastAsia="Times New Roman" w:hAnsi="Times New Roman"/>
          <w:color w:val="000000"/>
          <w:sz w:val="24"/>
          <w:szCs w:val="24"/>
        </w:rPr>
        <w:t xml:space="preserve"> Comds and Armd Sqn Comd </w:t>
      </w:r>
      <w:r w:rsidR="00AD256D">
        <w:rPr>
          <w:rFonts w:ascii="Times New Roman" w:eastAsia="Times New Roman" w:hAnsi="Times New Roman"/>
          <w:color w:val="000000"/>
          <w:sz w:val="24"/>
          <w:szCs w:val="24"/>
        </w:rPr>
        <w:t xml:space="preserve">to </w:t>
      </w:r>
      <w:r w:rsidR="001E61CA" w:rsidRPr="00263DFF">
        <w:rPr>
          <w:rFonts w:ascii="Times New Roman" w:eastAsia="Times New Roman" w:hAnsi="Times New Roman"/>
          <w:color w:val="000000"/>
          <w:sz w:val="24"/>
          <w:szCs w:val="24"/>
        </w:rPr>
        <w:t>be incl to save time.</w:t>
      </w:r>
    </w:p>
    <w:p w:rsidR="001E61CA" w:rsidRPr="00263DFF" w:rsidRDefault="001E61CA" w:rsidP="00506749">
      <w:pPr>
        <w:spacing w:after="0" w:line="276" w:lineRule="auto"/>
        <w:jc w:val="both"/>
        <w:rPr>
          <w:rFonts w:ascii="Times New Roman" w:eastAsia="Times New Roman" w:hAnsi="Times New Roman"/>
          <w:color w:val="000000"/>
          <w:sz w:val="24"/>
          <w:szCs w:val="24"/>
        </w:rPr>
      </w:pPr>
    </w:p>
    <w:p w:rsidR="001E61CA" w:rsidRPr="00263DFF" w:rsidRDefault="001E61CA" w:rsidP="00506749">
      <w:pPr>
        <w:spacing w:after="0" w:line="276"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ab/>
        <w:t>d.</w:t>
      </w:r>
      <w:r w:rsidRPr="00263DFF">
        <w:rPr>
          <w:rFonts w:ascii="Times New Roman" w:eastAsia="Times New Roman" w:hAnsi="Times New Roman"/>
          <w:color w:val="000000"/>
          <w:sz w:val="24"/>
          <w:szCs w:val="24"/>
        </w:rPr>
        <w:tab/>
        <w:t>Sy/Protection Party.</w:t>
      </w:r>
    </w:p>
    <w:p w:rsidR="001E61CA" w:rsidRPr="00263DFF" w:rsidRDefault="001E61CA" w:rsidP="00506749">
      <w:pPr>
        <w:spacing w:after="0" w:line="276" w:lineRule="auto"/>
        <w:jc w:val="both"/>
        <w:rPr>
          <w:rFonts w:ascii="Times New Roman" w:eastAsia="Times New Roman" w:hAnsi="Times New Roman"/>
          <w:color w:val="000000"/>
          <w:sz w:val="24"/>
          <w:szCs w:val="24"/>
        </w:rPr>
      </w:pPr>
    </w:p>
    <w:p w:rsidR="001E61CA" w:rsidRPr="00263DFF" w:rsidRDefault="001E61CA" w:rsidP="00506749">
      <w:pPr>
        <w:spacing w:after="0" w:line="276"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ab/>
        <w:t>e.</w:t>
      </w:r>
      <w:r w:rsidRPr="00263DFF">
        <w:rPr>
          <w:rFonts w:ascii="Times New Roman" w:eastAsia="Times New Roman" w:hAnsi="Times New Roman"/>
          <w:color w:val="000000"/>
          <w:sz w:val="24"/>
          <w:szCs w:val="24"/>
        </w:rPr>
        <w:tab/>
        <w:t>Runner/Radio Operator.</w:t>
      </w:r>
    </w:p>
    <w:p w:rsidR="001E61CA" w:rsidRPr="00263DFF" w:rsidRDefault="001E61CA" w:rsidP="001E61CA">
      <w:pPr>
        <w:spacing w:after="0" w:line="360" w:lineRule="auto"/>
        <w:jc w:val="both"/>
        <w:rPr>
          <w:rFonts w:ascii="Times New Roman" w:eastAsia="Times New Roman" w:hAnsi="Times New Roman"/>
          <w:color w:val="000000"/>
          <w:sz w:val="24"/>
          <w:szCs w:val="24"/>
        </w:rPr>
      </w:pPr>
    </w:p>
    <w:p w:rsidR="001E61CA" w:rsidRPr="00263DFF" w:rsidRDefault="001E61CA" w:rsidP="001E61CA">
      <w:pPr>
        <w:spacing w:after="0" w:line="360" w:lineRule="auto"/>
        <w:jc w:val="both"/>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3.</w:t>
      </w:r>
      <w:r w:rsidRPr="00263DFF">
        <w:rPr>
          <w:rFonts w:ascii="Times New Roman" w:eastAsia="Times New Roman" w:hAnsi="Times New Roman"/>
          <w:color w:val="000000"/>
          <w:sz w:val="24"/>
          <w:szCs w:val="24"/>
        </w:rPr>
        <w:tab/>
      </w:r>
      <w:r w:rsidRPr="00263DFF">
        <w:rPr>
          <w:rFonts w:ascii="Times New Roman" w:eastAsia="Times New Roman" w:hAnsi="Times New Roman"/>
          <w:b/>
          <w:color w:val="000000"/>
          <w:sz w:val="24"/>
          <w:szCs w:val="24"/>
          <w:u w:val="single"/>
        </w:rPr>
        <w:t>Total Time Aval</w:t>
      </w:r>
      <w:r w:rsidR="007E151D">
        <w:rPr>
          <w:rFonts w:ascii="Times New Roman" w:eastAsia="Times New Roman" w:hAnsi="Times New Roman"/>
          <w:color w:val="000000"/>
          <w:sz w:val="24"/>
          <w:szCs w:val="24"/>
        </w:rPr>
        <w:t>.</w:t>
      </w:r>
      <w:r w:rsidR="007E151D">
        <w:rPr>
          <w:rFonts w:ascii="Times New Roman" w:eastAsia="Times New Roman" w:hAnsi="Times New Roman"/>
          <w:color w:val="000000"/>
          <w:sz w:val="24"/>
          <w:szCs w:val="24"/>
        </w:rPr>
        <w:tab/>
        <w:t xml:space="preserve">About </w:t>
      </w:r>
      <w:r w:rsidR="00156357">
        <w:rPr>
          <w:rFonts w:ascii="Times New Roman" w:eastAsia="Times New Roman" w:hAnsi="Times New Roman"/>
          <w:color w:val="000000"/>
          <w:sz w:val="24"/>
          <w:szCs w:val="24"/>
        </w:rPr>
        <w:t>4</w:t>
      </w:r>
      <w:r w:rsidR="008048B7">
        <w:rPr>
          <w:rFonts w:ascii="Times New Roman" w:eastAsia="Times New Roman" w:hAnsi="Times New Roman"/>
          <w:color w:val="000000"/>
          <w:sz w:val="24"/>
          <w:szCs w:val="24"/>
        </w:rPr>
        <w:t xml:space="preserve"> hrs</w:t>
      </w:r>
      <w:r w:rsidRPr="00263DFF">
        <w:rPr>
          <w:rFonts w:ascii="Times New Roman" w:eastAsia="Times New Roman" w:hAnsi="Times New Roman"/>
          <w:color w:val="000000"/>
          <w:sz w:val="24"/>
          <w:szCs w:val="24"/>
        </w:rPr>
        <w:t xml:space="preserve"> should be ideal because the </w:t>
      </w:r>
      <w:r w:rsidR="007E151D">
        <w:rPr>
          <w:rFonts w:ascii="Times New Roman" w:eastAsia="Times New Roman" w:hAnsi="Times New Roman"/>
          <w:color w:val="000000"/>
          <w:sz w:val="24"/>
          <w:szCs w:val="24"/>
        </w:rPr>
        <w:t>area</w:t>
      </w:r>
      <w:r w:rsidRPr="00263DFF">
        <w:rPr>
          <w:rFonts w:ascii="Times New Roman" w:eastAsia="Times New Roman" w:hAnsi="Times New Roman"/>
          <w:color w:val="000000"/>
          <w:sz w:val="24"/>
          <w:szCs w:val="24"/>
        </w:rPr>
        <w:t xml:space="preserve"> must be </w:t>
      </w:r>
      <w:r w:rsidR="007E151D">
        <w:rPr>
          <w:rFonts w:ascii="Times New Roman" w:eastAsia="Times New Roman" w:hAnsi="Times New Roman"/>
          <w:color w:val="000000"/>
          <w:sz w:val="24"/>
          <w:szCs w:val="24"/>
        </w:rPr>
        <w:t>recon</w:t>
      </w:r>
      <w:r w:rsidR="00156357">
        <w:rPr>
          <w:rFonts w:ascii="Times New Roman" w:eastAsia="Times New Roman" w:hAnsi="Times New Roman"/>
          <w:color w:val="000000"/>
          <w:sz w:val="24"/>
          <w:szCs w:val="24"/>
        </w:rPr>
        <w:t>n</w:t>
      </w:r>
      <w:r w:rsidR="007E151D">
        <w:rPr>
          <w:rFonts w:ascii="Times New Roman" w:eastAsia="Times New Roman" w:hAnsi="Times New Roman"/>
          <w:color w:val="000000"/>
          <w:sz w:val="24"/>
          <w:szCs w:val="24"/>
        </w:rPr>
        <w:t>oitred</w:t>
      </w:r>
      <w:r w:rsidRPr="00263DFF">
        <w:rPr>
          <w:rFonts w:ascii="Times New Roman" w:eastAsia="Times New Roman" w:hAnsi="Times New Roman"/>
          <w:color w:val="000000"/>
          <w:sz w:val="24"/>
          <w:szCs w:val="24"/>
        </w:rPr>
        <w:t xml:space="preserve"> in detail. DS should cfm whether timings allotted to travelling from one view point (VP) to another is feasible given the mode of mov</w:t>
      </w:r>
      <w:r w:rsidR="00156357">
        <w:rPr>
          <w:rFonts w:ascii="Times New Roman" w:eastAsia="Times New Roman" w:hAnsi="Times New Roman"/>
          <w:color w:val="000000"/>
          <w:sz w:val="24"/>
          <w:szCs w:val="24"/>
        </w:rPr>
        <w:t>.</w:t>
      </w:r>
      <w:r w:rsidRPr="00263DFF">
        <w:rPr>
          <w:rFonts w:ascii="Times New Roman" w:eastAsia="Times New Roman" w:hAnsi="Times New Roman"/>
          <w:color w:val="000000"/>
          <w:sz w:val="24"/>
          <w:szCs w:val="24"/>
        </w:rPr>
        <w:t xml:space="preserve"> Ideally the mode of mov will be by both foot and vehicle</w:t>
      </w:r>
      <w:r w:rsidR="007E151D">
        <w:rPr>
          <w:rFonts w:ascii="Times New Roman" w:eastAsia="Times New Roman" w:hAnsi="Times New Roman"/>
          <w:color w:val="000000"/>
          <w:sz w:val="24"/>
          <w:szCs w:val="24"/>
        </w:rPr>
        <w:t xml:space="preserve"> depending on</w:t>
      </w:r>
      <w:r>
        <w:rPr>
          <w:rFonts w:ascii="Times New Roman" w:eastAsia="Times New Roman" w:hAnsi="Times New Roman"/>
          <w:color w:val="000000"/>
          <w:sz w:val="24"/>
          <w:szCs w:val="24"/>
        </w:rPr>
        <w:t xml:space="preserve"> the distance and the recce loc</w:t>
      </w:r>
      <w:r w:rsidRPr="00263DFF">
        <w:rPr>
          <w:rFonts w:ascii="Times New Roman" w:eastAsia="Times New Roman" w:hAnsi="Times New Roman"/>
          <w:color w:val="000000"/>
          <w:sz w:val="24"/>
          <w:szCs w:val="24"/>
        </w:rPr>
        <w:t xml:space="preserve">. </w:t>
      </w:r>
    </w:p>
    <w:p w:rsidR="001E61CA" w:rsidRPr="00263DFF" w:rsidRDefault="001D4E6B" w:rsidP="001E61CA">
      <w:pPr>
        <w:spacing w:after="0" w:line="360" w:lineRule="auto"/>
        <w:jc w:val="both"/>
        <w:rPr>
          <w:rFonts w:ascii="Times New Roman" w:eastAsia="Times New Roman" w:hAnsi="Times New Roman"/>
          <w:color w:val="000000"/>
          <w:sz w:val="24"/>
          <w:szCs w:val="24"/>
        </w:rPr>
      </w:pPr>
      <w:r>
        <w:rPr>
          <w:rFonts w:ascii="Times New Roman" w:eastAsia="Times New Roman" w:hAnsi="Times New Roman"/>
          <w:noProof/>
          <w:color w:val="000000"/>
          <w:sz w:val="24"/>
          <w:szCs w:val="24"/>
          <w:lang w:val="en-US"/>
        </w:rPr>
        <mc:AlternateContent>
          <mc:Choice Requires="wps">
            <w:drawing>
              <wp:anchor distT="0" distB="0" distL="114300" distR="114300" simplePos="0" relativeHeight="251907072" behindDoc="0" locked="0" layoutInCell="1" allowOverlap="1">
                <wp:simplePos x="0" y="0"/>
                <wp:positionH relativeFrom="column">
                  <wp:posOffset>2759103</wp:posOffset>
                </wp:positionH>
                <wp:positionV relativeFrom="paragraph">
                  <wp:posOffset>178269</wp:posOffset>
                </wp:positionV>
                <wp:extent cx="612250" cy="230588"/>
                <wp:effectExtent l="0" t="0" r="0" b="0"/>
                <wp:wrapNone/>
                <wp:docPr id="151" name="Text Box 151"/>
                <wp:cNvGraphicFramePr/>
                <a:graphic xmlns:a="http://schemas.openxmlformats.org/drawingml/2006/main">
                  <a:graphicData uri="http://schemas.microsoft.com/office/word/2010/wordprocessingShape">
                    <wps:wsp>
                      <wps:cNvSpPr txBox="1"/>
                      <wps:spPr>
                        <a:xfrm>
                          <a:off x="0" y="0"/>
                          <a:ext cx="612250" cy="23058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4C – 9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1" o:spid="_x0000_s1189" type="#_x0000_t202" style="position:absolute;left:0;text-align:left;margin-left:217.25pt;margin-top:14.05pt;width:48.2pt;height:18.15pt;z-index:251907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" fillcolor="white [3201]" stroked="f" strokeweight=".5pt">
                <v:textbox>
                  <w:txbxContent>
                    <w:p w:rsidR="00614EB0" w:rsidRDefault="00614EB0">
                      <w:r>
                        <w:t xml:space="preserve">4C – 9 </w:t>
                      </w:r>
                    </w:p>
                  </w:txbxContent>
                </v:textbox>
              </v:shape>
            </w:pict>
          </mc:Fallback>
        </mc:AlternateContent>
      </w:r>
    </w:p>
    <w:p w:rsidR="00CF40A2" w:rsidRDefault="00CF40A2" w:rsidP="00A40D3F">
      <w:pPr>
        <w:spacing w:after="0" w:line="360" w:lineRule="auto"/>
        <w:rPr>
          <w:rFonts w:ascii="Times New Roman" w:eastAsia="Times New Roman" w:hAnsi="Times New Roman"/>
          <w:color w:val="000000"/>
          <w:sz w:val="24"/>
          <w:szCs w:val="24"/>
        </w:rPr>
      </w:pPr>
    </w:p>
    <w:p w:rsidR="006E7DAA" w:rsidRDefault="001E61CA" w:rsidP="00A40D3F">
      <w:pPr>
        <w:spacing w:after="0" w:line="360" w:lineRule="auto"/>
        <w:rPr>
          <w:rFonts w:ascii="Times New Roman" w:eastAsia="Times New Roman" w:hAnsi="Times New Roman"/>
          <w:color w:val="000000"/>
          <w:sz w:val="24"/>
          <w:szCs w:val="24"/>
        </w:rPr>
      </w:pPr>
      <w:r w:rsidRPr="00263DFF">
        <w:rPr>
          <w:rFonts w:ascii="Times New Roman" w:eastAsia="Times New Roman" w:hAnsi="Times New Roman"/>
          <w:color w:val="000000"/>
          <w:sz w:val="24"/>
          <w:szCs w:val="24"/>
        </w:rPr>
        <w:t>4.</w:t>
      </w:r>
      <w:r w:rsidRPr="00263DFF">
        <w:rPr>
          <w:rFonts w:ascii="Times New Roman" w:eastAsia="Times New Roman" w:hAnsi="Times New Roman"/>
          <w:color w:val="000000"/>
          <w:sz w:val="24"/>
          <w:szCs w:val="24"/>
        </w:rPr>
        <w:tab/>
      </w:r>
      <w:r w:rsidRPr="00263DFF">
        <w:rPr>
          <w:rFonts w:ascii="Times New Roman" w:eastAsia="Times New Roman" w:hAnsi="Times New Roman"/>
          <w:b/>
          <w:color w:val="000000"/>
          <w:sz w:val="24"/>
          <w:szCs w:val="24"/>
          <w:u w:val="single"/>
        </w:rPr>
        <w:t>Mov Legs</w:t>
      </w:r>
      <w:r w:rsidRPr="00263DFF">
        <w:rPr>
          <w:rFonts w:ascii="Times New Roman" w:eastAsia="Times New Roman" w:hAnsi="Times New Roman"/>
          <w:color w:val="000000"/>
          <w:sz w:val="24"/>
          <w:szCs w:val="24"/>
        </w:rPr>
        <w:t>.   Candidates may select different view pts (VP) for different purposes but must draw out each leg according to its marching bearing and indicate all other details of that leg alongside it.</w:t>
      </w:r>
      <w:r>
        <w:rPr>
          <w:rFonts w:ascii="Times New Roman" w:eastAsia="Times New Roman" w:hAnsi="Times New Roman"/>
          <w:color w:val="000000"/>
          <w:sz w:val="24"/>
          <w:szCs w:val="24"/>
        </w:rPr>
        <w:t xml:space="preserve"> </w:t>
      </w:r>
    </w:p>
    <w:p w:rsidR="00CD7DA2" w:rsidRDefault="00CD7DA2" w:rsidP="00CD7DA2">
      <w:pPr>
        <w:spacing w:after="0" w:line="240" w:lineRule="auto"/>
        <w:rPr>
          <w:rFonts w:ascii="Times New Roman" w:eastAsia="Times New Roman" w:hAnsi="Times New Roman"/>
          <w:b/>
          <w:color w:val="000000"/>
          <w:u w:val="single"/>
        </w:rPr>
      </w:pPr>
    </w:p>
    <w:p w:rsidR="00A40D3F" w:rsidRDefault="00CD7DA2" w:rsidP="00A40D3F">
      <w:pPr>
        <w:spacing w:after="0" w:line="360" w:lineRule="auto"/>
        <w:rPr>
          <w:rFonts w:ascii="Times New Roman" w:eastAsia="Times New Roman" w:hAnsi="Times New Roman"/>
          <w:color w:val="000000"/>
          <w:sz w:val="24"/>
          <w:szCs w:val="24"/>
        </w:rPr>
      </w:pPr>
      <w:r w:rsidRPr="00D93CBB">
        <w:rPr>
          <w:rFonts w:ascii="Times New Roman" w:eastAsia="Times New Roman" w:hAnsi="Times New Roman"/>
          <w:b/>
          <w:color w:val="000000"/>
          <w:u w:val="single"/>
        </w:rPr>
        <w:t>NOTE</w:t>
      </w:r>
      <w:r w:rsidRPr="00D93CBB">
        <w:rPr>
          <w:rFonts w:ascii="Times New Roman" w:eastAsia="Times New Roman" w:hAnsi="Times New Roman"/>
          <w:b/>
          <w:color w:val="000000"/>
        </w:rPr>
        <w:t xml:space="preserve">: Candidates’ schematics on the maps/overlay are correct only when they provide necessary details required at each point. Ample time must be allotted for the recce of the </w:t>
      </w:r>
      <w:r>
        <w:rPr>
          <w:rFonts w:ascii="Times New Roman" w:eastAsia="Times New Roman" w:hAnsi="Times New Roman"/>
          <w:b/>
          <w:color w:val="000000"/>
        </w:rPr>
        <w:t>Def Posn.</w:t>
      </w:r>
      <w:r w:rsidRPr="00D93CBB">
        <w:rPr>
          <w:rFonts w:ascii="Times New Roman" w:eastAsia="Times New Roman" w:hAnsi="Times New Roman"/>
          <w:b/>
          <w:color w:val="000000"/>
        </w:rPr>
        <w:t xml:space="preserve"> </w:t>
      </w:r>
      <w:r w:rsidRPr="00D93CBB">
        <w:rPr>
          <w:rFonts w:ascii="Times New Roman" w:hAnsi="Times New Roman"/>
          <w:b/>
        </w:rPr>
        <w:t>Candidates may choose the order</w:t>
      </w:r>
      <w:r>
        <w:rPr>
          <w:rFonts w:ascii="Times New Roman" w:hAnsi="Times New Roman"/>
          <w:b/>
        </w:rPr>
        <w:t xml:space="preserve"> of activities but it must make</w:t>
      </w:r>
      <w:r w:rsidRPr="00D93CBB">
        <w:rPr>
          <w:rFonts w:ascii="Times New Roman" w:hAnsi="Times New Roman"/>
          <w:b/>
        </w:rPr>
        <w:t xml:space="preserve"> sense in the schem</w:t>
      </w:r>
      <w:r>
        <w:rPr>
          <w:rFonts w:ascii="Times New Roman" w:hAnsi="Times New Roman"/>
          <w:b/>
        </w:rPr>
        <w:t xml:space="preserve">e of the recce. </w:t>
      </w: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eastAsia="Times New Roman" w:hAnsi="Times New Roman"/>
          <w:color w:val="000000"/>
          <w:sz w:val="24"/>
          <w:szCs w:val="24"/>
        </w:rPr>
      </w:pPr>
    </w:p>
    <w:p w:rsidR="00A40D3F" w:rsidRDefault="00A40D3F" w:rsidP="00A40D3F">
      <w:pPr>
        <w:spacing w:after="0" w:line="360" w:lineRule="auto"/>
        <w:rPr>
          <w:rFonts w:ascii="Times New Roman" w:hAnsi="Times New Roman" w:cs="Times New Roman"/>
          <w:sz w:val="24"/>
          <w:szCs w:val="24"/>
        </w:rPr>
      </w:pPr>
    </w:p>
    <w:p w:rsidR="006E7DAA" w:rsidRDefault="006E7DAA" w:rsidP="003C3E48">
      <w:pPr>
        <w:spacing w:after="0" w:line="360" w:lineRule="auto"/>
        <w:jc w:val="both"/>
        <w:rPr>
          <w:rFonts w:ascii="Times New Roman" w:hAnsi="Times New Roman" w:cs="Times New Roman"/>
          <w:sz w:val="24"/>
          <w:szCs w:val="24"/>
        </w:rPr>
      </w:pPr>
    </w:p>
    <w:p w:rsidR="007B02E6" w:rsidRPr="007B02E6" w:rsidRDefault="00E33A06" w:rsidP="003C3E48">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908096" behindDoc="0" locked="0" layoutInCell="1" allowOverlap="1">
                <wp:simplePos x="0" y="0"/>
                <wp:positionH relativeFrom="column">
                  <wp:posOffset>2780030</wp:posOffset>
                </wp:positionH>
                <wp:positionV relativeFrom="paragraph">
                  <wp:posOffset>1134415</wp:posOffset>
                </wp:positionV>
                <wp:extent cx="612250" cy="270344"/>
                <wp:effectExtent l="0" t="0" r="0" b="0"/>
                <wp:wrapNone/>
                <wp:docPr id="154" name="Text Box 154"/>
                <wp:cNvGraphicFramePr/>
                <a:graphic xmlns:a="http://schemas.openxmlformats.org/drawingml/2006/main">
                  <a:graphicData uri="http://schemas.microsoft.com/office/word/2010/wordprocessingShape">
                    <wps:wsp>
                      <wps:cNvSpPr txBox="1"/>
                      <wps:spPr>
                        <a:xfrm>
                          <a:off x="0" y="0"/>
                          <a:ext cx="612250" cy="2703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4C – 10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154" o:spid="_x0000_s1190" type="#_x0000_t202" style="position:absolute;left:0;text-align:left;margin-left:218.9pt;margin-top:89.3pt;width:48.2pt;height:21.3pt;z-index:251908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" fillcolor="white [3201]" stroked="f" strokeweight=".5pt">
                <v:textbox>
                  <w:txbxContent>
                    <w:p w:rsidR="00614EB0" w:rsidRDefault="00614EB0">
                      <w:r>
                        <w:t xml:space="preserve">4C – 10 </w:t>
                      </w:r>
                    </w:p>
                  </w:txbxContent>
                </v:textbox>
              </v:shape>
            </w:pict>
          </mc:Fallback>
        </mc:AlternateContent>
      </w:r>
      <w:r w:rsidR="007B02E6" w:rsidRPr="007B02E6">
        <w:rPr>
          <w:rFonts w:ascii="Times New Roman" w:eastAsia="Times New Roman" w:hAnsi="Times New Roman" w:cs="Times New Roman"/>
          <w:sz w:val="24"/>
          <w:szCs w:val="24"/>
        </w:rPr>
        <w:tab/>
      </w:r>
      <w:r w:rsidR="007B02E6" w:rsidRPr="007B02E6">
        <w:rPr>
          <w:rFonts w:ascii="Times New Roman" w:eastAsia="Times New Roman" w:hAnsi="Times New Roman" w:cs="Times New Roman"/>
          <w:sz w:val="24"/>
          <w:szCs w:val="24"/>
        </w:rPr>
        <w:tab/>
      </w:r>
      <w:r w:rsidR="007B02E6" w:rsidRPr="007B02E6">
        <w:rPr>
          <w:rFonts w:ascii="Times New Roman" w:eastAsia="Times New Roman" w:hAnsi="Times New Roman" w:cs="Times New Roman"/>
          <w:sz w:val="24"/>
          <w:szCs w:val="24"/>
        </w:rPr>
        <w:tab/>
      </w:r>
      <w:r w:rsidR="007B02E6" w:rsidRPr="007B02E6">
        <w:rPr>
          <w:rFonts w:ascii="Times New Roman" w:eastAsia="Times New Roman" w:hAnsi="Times New Roman" w:cs="Times New Roman"/>
          <w:sz w:val="24"/>
          <w:szCs w:val="24"/>
        </w:rPr>
        <w:tab/>
      </w:r>
    </w:p>
    <w:p w:rsidR="007B02E6" w:rsidRPr="002D6A76" w:rsidRDefault="007B02E6" w:rsidP="002D6A76">
      <w:pPr>
        <w:spacing w:after="120" w:line="240" w:lineRule="auto"/>
        <w:jc w:val="both"/>
        <w:rPr>
          <w:rFonts w:ascii="Times New Roman" w:hAnsi="Times New Roman" w:cs="Times New Roman"/>
          <w:sz w:val="24"/>
          <w:szCs w:val="24"/>
        </w:rPr>
        <w:sectPr w:rsidR="007B02E6" w:rsidRPr="002D6A76" w:rsidSect="00020C4F">
          <w:pgSz w:w="12240" w:h="15840" w:code="1"/>
          <w:pgMar w:top="709" w:right="1183" w:bottom="1440" w:left="1440" w:header="720" w:footer="720" w:gutter="0"/>
          <w:cols w:space="720"/>
          <w:docGrid w:linePitch="360"/>
        </w:sectPr>
      </w:pPr>
    </w:p>
    <w:p w:rsidR="007B02E6" w:rsidRPr="007B02E6" w:rsidRDefault="007B02E6" w:rsidP="007B02E6">
      <w:pPr>
        <w:spacing w:after="0"/>
        <w:rPr>
          <w:rFonts w:ascii="Times New Roman" w:hAnsi="Times New Roman" w:cs="Times New Roman"/>
          <w:b/>
          <w:sz w:val="24"/>
          <w:szCs w:val="24"/>
          <w:u w:val="single"/>
        </w:rPr>
      </w:pPr>
    </w:p>
    <w:p w:rsidR="007B02E6" w:rsidRDefault="007B02E6" w:rsidP="00CC2485">
      <w:pPr>
        <w:spacing w:after="0" w:line="360" w:lineRule="auto"/>
        <w:rPr>
          <w:rFonts w:ascii="Times New Roman" w:hAnsi="Times New Roman" w:cs="Times New Roman"/>
          <w:b/>
          <w:sz w:val="24"/>
          <w:szCs w:val="24"/>
          <w:u w:val="single"/>
        </w:rPr>
      </w:pPr>
      <w:r w:rsidRPr="007B02E6">
        <w:rPr>
          <w:rFonts w:ascii="Times New Roman" w:hAnsi="Times New Roman" w:cs="Times New Roman"/>
          <w:b/>
          <w:sz w:val="24"/>
          <w:szCs w:val="24"/>
          <w:u w:val="single"/>
        </w:rPr>
        <w:t>DS MARKING GUIDE/SCORE SHEET</w:t>
      </w:r>
    </w:p>
    <w:p w:rsidR="00CC2485" w:rsidRPr="007B02E6" w:rsidRDefault="00CC2485" w:rsidP="00CC2485">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DIRECTING STAFF NAME </w:t>
      </w:r>
      <w:r w:rsidRPr="00CC2485">
        <w:rPr>
          <w:rFonts w:ascii="Times New Roman" w:hAnsi="Times New Roman" w:cs="Times New Roman"/>
          <w:b/>
          <w:sz w:val="24"/>
          <w:szCs w:val="24"/>
        </w:rPr>
        <w:t>……………………………</w:t>
      </w:r>
      <w:r>
        <w:rPr>
          <w:rFonts w:ascii="Times New Roman" w:hAnsi="Times New Roman" w:cs="Times New Roman"/>
          <w:b/>
          <w:sz w:val="24"/>
          <w:szCs w:val="24"/>
        </w:rPr>
        <w:t>………… GH</w:t>
      </w:r>
      <w:r w:rsidRPr="00CC2485">
        <w:rPr>
          <w:rFonts w:ascii="Times New Roman" w:hAnsi="Times New Roman" w:cs="Times New Roman"/>
          <w:b/>
          <w:sz w:val="24"/>
          <w:szCs w:val="24"/>
        </w:rPr>
        <w:t>………</w:t>
      </w:r>
      <w:r>
        <w:rPr>
          <w:rFonts w:ascii="Times New Roman" w:hAnsi="Times New Roman" w:cs="Times New Roman"/>
          <w:b/>
          <w:sz w:val="24"/>
          <w:szCs w:val="24"/>
        </w:rPr>
        <w:t>………..</w:t>
      </w:r>
    </w:p>
    <w:p w:rsidR="007B02E6" w:rsidRPr="007B02E6" w:rsidRDefault="007B02E6" w:rsidP="00CC2485">
      <w:pPr>
        <w:spacing w:after="0" w:line="360" w:lineRule="auto"/>
        <w:rPr>
          <w:rFonts w:ascii="Times New Roman" w:hAnsi="Times New Roman" w:cs="Times New Roman"/>
          <w:b/>
          <w:sz w:val="24"/>
          <w:szCs w:val="24"/>
          <w:u w:val="single"/>
        </w:rPr>
      </w:pPr>
      <w:r w:rsidRPr="007B02E6">
        <w:rPr>
          <w:rFonts w:ascii="Times New Roman" w:hAnsi="Times New Roman" w:cs="Times New Roman"/>
          <w:b/>
          <w:sz w:val="24"/>
          <w:szCs w:val="24"/>
          <w:u w:val="single"/>
        </w:rPr>
        <w:t>REQUIREMENT ONE</w:t>
      </w:r>
    </w:p>
    <w:p w:rsidR="007B02E6" w:rsidRPr="007B02E6" w:rsidRDefault="007B02E6" w:rsidP="007B02E6">
      <w:pPr>
        <w:spacing w:after="0"/>
        <w:jc w:val="both"/>
        <w:rPr>
          <w:rFonts w:ascii="Times New Roman" w:hAnsi="Times New Roman" w:cs="Times New Roman"/>
          <w:b/>
          <w:sz w:val="24"/>
          <w:szCs w:val="24"/>
          <w:u w:val="single"/>
        </w:rPr>
      </w:pPr>
    </w:p>
    <w:p w:rsidR="007B02E6" w:rsidRPr="007B02E6" w:rsidRDefault="007B02E6" w:rsidP="007B02E6">
      <w:pPr>
        <w:spacing w:after="0"/>
        <w:jc w:val="both"/>
        <w:rPr>
          <w:rFonts w:ascii="Times New Roman" w:hAnsi="Times New Roman" w:cs="Times New Roman"/>
          <w:sz w:val="24"/>
          <w:szCs w:val="24"/>
        </w:rPr>
      </w:pPr>
      <w:r w:rsidRPr="007B02E6">
        <w:rPr>
          <w:rFonts w:ascii="Times New Roman" w:hAnsi="Times New Roman" w:cs="Times New Roman"/>
          <w:sz w:val="24"/>
          <w:szCs w:val="24"/>
        </w:rPr>
        <w:t>Candidate’s Name: ……………………………… …………….    Svc No: …………………….</w:t>
      </w:r>
    </w:p>
    <w:p w:rsidR="007B02E6" w:rsidRPr="007B02E6" w:rsidRDefault="007B02E6" w:rsidP="007B02E6">
      <w:pPr>
        <w:spacing w:after="0"/>
        <w:jc w:val="both"/>
        <w:rPr>
          <w:rFonts w:ascii="Times New Roman" w:hAnsi="Times New Roman" w:cs="Times New Roman"/>
          <w:sz w:val="24"/>
          <w:szCs w:val="24"/>
        </w:rPr>
      </w:pPr>
      <w:r w:rsidRPr="007B02E6">
        <w:rPr>
          <w:rFonts w:ascii="Times New Roman" w:hAnsi="Times New Roman" w:cs="Times New Roman"/>
          <w:sz w:val="24"/>
          <w:szCs w:val="24"/>
        </w:rPr>
        <w:t>Arm of Svc………………………………………. …………….    Stand: ………………………</w:t>
      </w:r>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3859"/>
        <w:gridCol w:w="1205"/>
        <w:gridCol w:w="1820"/>
        <w:gridCol w:w="2164"/>
      </w:tblGrid>
      <w:tr w:rsidR="007B02E6" w:rsidRPr="0007124B" w:rsidTr="00A37BD4">
        <w:tc>
          <w:tcPr>
            <w:tcW w:w="672" w:type="dxa"/>
            <w:tcBorders>
              <w:top w:val="single" w:sz="4" w:space="0" w:color="auto"/>
              <w:left w:val="single" w:sz="4" w:space="0" w:color="auto"/>
              <w:bottom w:val="single" w:sz="4" w:space="0" w:color="auto"/>
              <w:right w:val="single" w:sz="4" w:space="0" w:color="auto"/>
            </w:tcBorders>
            <w:hideMark/>
          </w:tcPr>
          <w:p w:rsidR="007B02E6" w:rsidRPr="0066294B" w:rsidRDefault="00580BB6" w:rsidP="007B02E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Ser</w:t>
            </w:r>
          </w:p>
        </w:tc>
        <w:tc>
          <w:tcPr>
            <w:tcW w:w="3859"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Details</w:t>
            </w:r>
          </w:p>
        </w:tc>
        <w:tc>
          <w:tcPr>
            <w:tcW w:w="1205"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HPS</w:t>
            </w:r>
          </w:p>
        </w:tc>
        <w:tc>
          <w:tcPr>
            <w:tcW w:w="1820"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Score</w:t>
            </w:r>
          </w:p>
        </w:tc>
        <w:tc>
          <w:tcPr>
            <w:tcW w:w="2164"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Remarks</w:t>
            </w:r>
          </w:p>
        </w:tc>
      </w:tr>
      <w:tr w:rsidR="007B02E6" w:rsidRPr="0007124B" w:rsidTr="00A37BD4">
        <w:tc>
          <w:tcPr>
            <w:tcW w:w="672"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(a)</w:t>
            </w:r>
          </w:p>
        </w:tc>
        <w:tc>
          <w:tcPr>
            <w:tcW w:w="3859"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(b)</w:t>
            </w:r>
          </w:p>
        </w:tc>
        <w:tc>
          <w:tcPr>
            <w:tcW w:w="1205"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(c)</w:t>
            </w:r>
          </w:p>
        </w:tc>
        <w:tc>
          <w:tcPr>
            <w:tcW w:w="1820"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(d)</w:t>
            </w:r>
          </w:p>
        </w:tc>
        <w:tc>
          <w:tcPr>
            <w:tcW w:w="2164" w:type="dxa"/>
            <w:tcBorders>
              <w:top w:val="single" w:sz="4" w:space="0" w:color="auto"/>
              <w:left w:val="single" w:sz="4" w:space="0" w:color="auto"/>
              <w:bottom w:val="single" w:sz="4" w:space="0" w:color="auto"/>
              <w:right w:val="single" w:sz="4" w:space="0" w:color="auto"/>
            </w:tcBorders>
            <w:hideMark/>
          </w:tcPr>
          <w:p w:rsidR="007B02E6" w:rsidRPr="0066294B" w:rsidRDefault="007B02E6" w:rsidP="007B02E6">
            <w:pPr>
              <w:spacing w:after="0" w:line="240" w:lineRule="auto"/>
              <w:jc w:val="center"/>
              <w:rPr>
                <w:rFonts w:ascii="Times New Roman" w:hAnsi="Times New Roman" w:cs="Times New Roman"/>
                <w:b/>
                <w:sz w:val="24"/>
                <w:szCs w:val="24"/>
              </w:rPr>
            </w:pPr>
            <w:r w:rsidRPr="0066294B">
              <w:rPr>
                <w:rFonts w:ascii="Times New Roman" w:hAnsi="Times New Roman" w:cs="Times New Roman"/>
                <w:b/>
                <w:sz w:val="24"/>
                <w:szCs w:val="24"/>
              </w:rPr>
              <w:t>(e)</w:t>
            </w:r>
          </w:p>
        </w:tc>
      </w:tr>
      <w:tr w:rsidR="0066294B" w:rsidRPr="0066294B" w:rsidTr="00A37BD4">
        <w:tc>
          <w:tcPr>
            <w:tcW w:w="672" w:type="dxa"/>
            <w:tcBorders>
              <w:top w:val="single" w:sz="4" w:space="0" w:color="auto"/>
              <w:left w:val="single" w:sz="4" w:space="0" w:color="auto"/>
              <w:bottom w:val="single" w:sz="4" w:space="0" w:color="auto"/>
              <w:right w:val="single" w:sz="4" w:space="0" w:color="auto"/>
            </w:tcBorders>
          </w:tcPr>
          <w:p w:rsidR="0066294B" w:rsidRPr="0066294B" w:rsidRDefault="0066294B" w:rsidP="0066294B">
            <w:pPr>
              <w:spacing w:after="0" w:line="240" w:lineRule="auto"/>
              <w:rPr>
                <w:rFonts w:ascii="Times New Roman" w:hAnsi="Times New Roman" w:cs="Times New Roman"/>
                <w:sz w:val="24"/>
                <w:szCs w:val="24"/>
              </w:rPr>
            </w:pPr>
            <w:r w:rsidRPr="0066294B">
              <w:rPr>
                <w:rFonts w:ascii="Times New Roman" w:hAnsi="Times New Roman" w:cs="Times New Roman"/>
                <w:sz w:val="24"/>
                <w:szCs w:val="24"/>
              </w:rPr>
              <w:t>1.</w:t>
            </w:r>
          </w:p>
        </w:tc>
        <w:tc>
          <w:tcPr>
            <w:tcW w:w="3859" w:type="dxa"/>
            <w:tcBorders>
              <w:top w:val="single" w:sz="4" w:space="0" w:color="auto"/>
              <w:left w:val="single" w:sz="4" w:space="0" w:color="auto"/>
              <w:bottom w:val="single" w:sz="4" w:space="0" w:color="auto"/>
              <w:right w:val="single" w:sz="4" w:space="0" w:color="auto"/>
            </w:tcBorders>
          </w:tcPr>
          <w:p w:rsidR="008B478B" w:rsidRPr="008B478B" w:rsidRDefault="00580BB6" w:rsidP="00580BB6">
            <w:pPr>
              <w:spacing w:after="0" w:line="240" w:lineRule="auto"/>
              <w:rPr>
                <w:rFonts w:ascii="Times New Roman" w:hAnsi="Times New Roman"/>
                <w:sz w:val="24"/>
                <w:szCs w:val="24"/>
              </w:rPr>
            </w:pPr>
            <w:r w:rsidRPr="0066294B">
              <w:rPr>
                <w:rFonts w:ascii="Times New Roman" w:hAnsi="Times New Roman" w:cs="Times New Roman"/>
                <w:sz w:val="24"/>
                <w:szCs w:val="24"/>
              </w:rPr>
              <w:t>Review of Sit</w:t>
            </w:r>
            <w:r w:rsidRPr="008B478B">
              <w:rPr>
                <w:rFonts w:ascii="Times New Roman" w:hAnsi="Times New Roman" w:cs="Times New Roman"/>
                <w:sz w:val="24"/>
                <w:szCs w:val="24"/>
                <w:u w:val="single"/>
              </w:rPr>
              <w:t xml:space="preserve"> </w:t>
            </w:r>
          </w:p>
        </w:tc>
        <w:tc>
          <w:tcPr>
            <w:tcW w:w="1205" w:type="dxa"/>
            <w:tcBorders>
              <w:top w:val="single" w:sz="4" w:space="0" w:color="auto"/>
              <w:left w:val="single" w:sz="4" w:space="0" w:color="auto"/>
              <w:bottom w:val="single" w:sz="4" w:space="0" w:color="auto"/>
              <w:right w:val="single" w:sz="4" w:space="0" w:color="auto"/>
            </w:tcBorders>
          </w:tcPr>
          <w:p w:rsidR="008B478B" w:rsidRDefault="00580BB6" w:rsidP="00580BB6">
            <w:pPr>
              <w:spacing w:after="0"/>
              <w:jc w:val="center"/>
              <w:rPr>
                <w:rFonts w:ascii="Times New Roman" w:hAnsi="Times New Roman"/>
                <w:sz w:val="24"/>
                <w:szCs w:val="24"/>
              </w:rPr>
            </w:pPr>
            <w:r>
              <w:rPr>
                <w:rFonts w:ascii="Times New Roman" w:hAnsi="Times New Roman"/>
                <w:sz w:val="24"/>
                <w:szCs w:val="24"/>
              </w:rPr>
              <w:t>5</w:t>
            </w:r>
          </w:p>
          <w:p w:rsidR="00580BB6" w:rsidRPr="008B478B" w:rsidRDefault="00580BB6" w:rsidP="00580BB6">
            <w:pPr>
              <w:spacing w:after="0"/>
              <w:jc w:val="center"/>
              <w:rPr>
                <w:rFonts w:ascii="Times New Roman" w:hAnsi="Times New Roman"/>
                <w:sz w:val="24"/>
                <w:szCs w:val="24"/>
              </w:rPr>
            </w:pPr>
          </w:p>
        </w:tc>
        <w:tc>
          <w:tcPr>
            <w:tcW w:w="1820" w:type="dxa"/>
            <w:tcBorders>
              <w:top w:val="single" w:sz="4" w:space="0" w:color="auto"/>
              <w:left w:val="single" w:sz="4" w:space="0" w:color="auto"/>
              <w:bottom w:val="single" w:sz="4" w:space="0" w:color="auto"/>
              <w:right w:val="single" w:sz="4" w:space="0" w:color="auto"/>
            </w:tcBorders>
          </w:tcPr>
          <w:p w:rsidR="0066294B" w:rsidRPr="0066294B" w:rsidRDefault="0066294B" w:rsidP="007B02E6">
            <w:pPr>
              <w:spacing w:after="0" w:line="240" w:lineRule="auto"/>
              <w:jc w:val="center"/>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66294B" w:rsidRPr="0066294B" w:rsidRDefault="0066294B" w:rsidP="007B02E6">
            <w:pPr>
              <w:spacing w:after="0" w:line="240" w:lineRule="auto"/>
              <w:jc w:val="center"/>
              <w:rPr>
                <w:rFonts w:ascii="Times New Roman" w:hAnsi="Times New Roman" w:cs="Times New Roman"/>
                <w:sz w:val="24"/>
                <w:szCs w:val="24"/>
              </w:rPr>
            </w:pPr>
          </w:p>
        </w:tc>
      </w:tr>
      <w:tr w:rsidR="007B02E6" w:rsidRPr="0007124B" w:rsidTr="00A37BD4">
        <w:tc>
          <w:tcPr>
            <w:tcW w:w="672" w:type="dxa"/>
            <w:tcBorders>
              <w:top w:val="single" w:sz="4" w:space="0" w:color="auto"/>
              <w:left w:val="single" w:sz="4" w:space="0" w:color="auto"/>
              <w:bottom w:val="single" w:sz="4" w:space="0" w:color="auto"/>
              <w:right w:val="single" w:sz="4" w:space="0" w:color="auto"/>
            </w:tcBorders>
            <w:hideMark/>
          </w:tcPr>
          <w:p w:rsidR="007B02E6" w:rsidRPr="0066294B" w:rsidRDefault="008B478B" w:rsidP="007B02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r w:rsidR="007B02E6" w:rsidRPr="0066294B">
              <w:rPr>
                <w:rFonts w:ascii="Times New Roman" w:hAnsi="Times New Roman" w:cs="Times New Roman"/>
                <w:sz w:val="24"/>
                <w:szCs w:val="24"/>
              </w:rPr>
              <w:t>.</w:t>
            </w:r>
          </w:p>
        </w:tc>
        <w:tc>
          <w:tcPr>
            <w:tcW w:w="3859" w:type="dxa"/>
            <w:tcBorders>
              <w:top w:val="single" w:sz="4" w:space="0" w:color="auto"/>
              <w:left w:val="single" w:sz="4" w:space="0" w:color="auto"/>
              <w:bottom w:val="single" w:sz="4" w:space="0" w:color="auto"/>
              <w:right w:val="single" w:sz="4" w:space="0" w:color="auto"/>
            </w:tcBorders>
            <w:hideMark/>
          </w:tcPr>
          <w:p w:rsidR="00580BB6" w:rsidRPr="008B478B" w:rsidRDefault="00580BB6" w:rsidP="00580BB6">
            <w:pPr>
              <w:spacing w:after="0" w:line="240" w:lineRule="auto"/>
              <w:rPr>
                <w:rFonts w:ascii="Times New Roman" w:hAnsi="Times New Roman" w:cs="Times New Roman"/>
                <w:sz w:val="24"/>
                <w:szCs w:val="24"/>
                <w:u w:val="single"/>
              </w:rPr>
            </w:pPr>
            <w:r w:rsidRPr="008B478B">
              <w:rPr>
                <w:rFonts w:ascii="Times New Roman" w:hAnsi="Times New Roman" w:cs="Times New Roman"/>
                <w:sz w:val="24"/>
                <w:szCs w:val="24"/>
                <w:u w:val="single"/>
              </w:rPr>
              <w:t>PLAYFAIR Decoding</w:t>
            </w:r>
          </w:p>
          <w:p w:rsidR="00580BB6" w:rsidRPr="00794F08" w:rsidRDefault="00580BB6" w:rsidP="00580BB6">
            <w:pPr>
              <w:spacing w:after="0"/>
              <w:jc w:val="both"/>
              <w:rPr>
                <w:rFonts w:ascii="Times New Roman" w:hAnsi="Times New Roman"/>
                <w:sz w:val="24"/>
                <w:szCs w:val="24"/>
              </w:rPr>
            </w:pPr>
            <w:r w:rsidRPr="00794F08">
              <w:rPr>
                <w:rFonts w:ascii="Times New Roman" w:hAnsi="Times New Roman"/>
                <w:sz w:val="24"/>
                <w:szCs w:val="24"/>
              </w:rPr>
              <w:t>a.   Correct decoding of encoded text</w:t>
            </w:r>
          </w:p>
          <w:p w:rsidR="00580BB6" w:rsidRPr="00794F08" w:rsidRDefault="00580BB6" w:rsidP="00580BB6">
            <w:pPr>
              <w:spacing w:after="0"/>
              <w:jc w:val="both"/>
              <w:rPr>
                <w:rFonts w:ascii="Times New Roman" w:hAnsi="Times New Roman"/>
                <w:sz w:val="24"/>
                <w:szCs w:val="24"/>
              </w:rPr>
            </w:pPr>
            <w:r w:rsidRPr="00794F08">
              <w:rPr>
                <w:rFonts w:ascii="Times New Roman" w:hAnsi="Times New Roman"/>
                <w:sz w:val="24"/>
                <w:szCs w:val="24"/>
              </w:rPr>
              <w:t>b.   Correct written msg.</w:t>
            </w:r>
          </w:p>
          <w:p w:rsidR="007B02E6" w:rsidRPr="0066294B" w:rsidRDefault="007B02E6" w:rsidP="007B02E6">
            <w:pPr>
              <w:spacing w:after="0" w:line="240" w:lineRule="auto"/>
              <w:jc w:val="both"/>
              <w:rPr>
                <w:rFonts w:ascii="Times New Roman" w:hAnsi="Times New Roman" w:cs="Times New Roman"/>
                <w:sz w:val="24"/>
                <w:szCs w:val="24"/>
              </w:rPr>
            </w:pPr>
          </w:p>
        </w:tc>
        <w:tc>
          <w:tcPr>
            <w:tcW w:w="1205" w:type="dxa"/>
            <w:tcBorders>
              <w:top w:val="single" w:sz="4" w:space="0" w:color="auto"/>
              <w:left w:val="single" w:sz="4" w:space="0" w:color="auto"/>
              <w:bottom w:val="single" w:sz="4" w:space="0" w:color="auto"/>
              <w:right w:val="single" w:sz="4" w:space="0" w:color="auto"/>
            </w:tcBorders>
            <w:hideMark/>
          </w:tcPr>
          <w:p w:rsidR="00580BB6" w:rsidRDefault="00580BB6" w:rsidP="00580BB6">
            <w:pPr>
              <w:spacing w:after="0"/>
              <w:jc w:val="center"/>
              <w:rPr>
                <w:rFonts w:ascii="Times New Roman" w:hAnsi="Times New Roman"/>
                <w:sz w:val="24"/>
                <w:szCs w:val="24"/>
              </w:rPr>
            </w:pPr>
          </w:p>
          <w:p w:rsidR="00580BB6" w:rsidRPr="00794F08" w:rsidRDefault="00580BB6" w:rsidP="00580BB6">
            <w:pPr>
              <w:spacing w:after="0"/>
              <w:jc w:val="center"/>
              <w:rPr>
                <w:rFonts w:ascii="Times New Roman" w:hAnsi="Times New Roman"/>
                <w:sz w:val="24"/>
                <w:szCs w:val="24"/>
              </w:rPr>
            </w:pPr>
            <w:r>
              <w:rPr>
                <w:rFonts w:ascii="Times New Roman" w:hAnsi="Times New Roman"/>
                <w:sz w:val="24"/>
                <w:szCs w:val="24"/>
              </w:rPr>
              <w:t>10</w:t>
            </w:r>
          </w:p>
          <w:p w:rsidR="007B02E6" w:rsidRPr="0066294B" w:rsidRDefault="0082304A" w:rsidP="0082304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820" w:type="dxa"/>
            <w:tcBorders>
              <w:top w:val="single" w:sz="4" w:space="0" w:color="auto"/>
              <w:left w:val="single" w:sz="4" w:space="0" w:color="auto"/>
              <w:bottom w:val="single" w:sz="4" w:space="0" w:color="auto"/>
              <w:right w:val="single" w:sz="4" w:space="0" w:color="auto"/>
            </w:tcBorders>
          </w:tcPr>
          <w:p w:rsidR="007B02E6" w:rsidRPr="0066294B"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66294B" w:rsidRDefault="007B02E6" w:rsidP="007B02E6">
            <w:pPr>
              <w:spacing w:after="0" w:line="240" w:lineRule="auto"/>
              <w:jc w:val="both"/>
              <w:rPr>
                <w:rFonts w:ascii="Times New Roman" w:hAnsi="Times New Roman" w:cs="Times New Roman"/>
                <w:sz w:val="24"/>
                <w:szCs w:val="24"/>
              </w:rPr>
            </w:pPr>
          </w:p>
        </w:tc>
      </w:tr>
      <w:tr w:rsidR="007B02E6" w:rsidRPr="0007124B" w:rsidTr="00A37BD4">
        <w:tc>
          <w:tcPr>
            <w:tcW w:w="672" w:type="dxa"/>
            <w:tcBorders>
              <w:top w:val="single" w:sz="4" w:space="0" w:color="auto"/>
              <w:left w:val="single" w:sz="4" w:space="0" w:color="auto"/>
              <w:bottom w:val="single" w:sz="4" w:space="0" w:color="auto"/>
              <w:right w:val="single" w:sz="4" w:space="0" w:color="auto"/>
            </w:tcBorders>
            <w:hideMark/>
          </w:tcPr>
          <w:p w:rsidR="007B02E6" w:rsidRPr="0066294B" w:rsidRDefault="008B478B" w:rsidP="007B02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007B02E6" w:rsidRPr="0066294B">
              <w:rPr>
                <w:rFonts w:ascii="Times New Roman" w:hAnsi="Times New Roman" w:cs="Times New Roman"/>
                <w:sz w:val="24"/>
                <w:szCs w:val="24"/>
              </w:rPr>
              <w:t>.</w:t>
            </w:r>
          </w:p>
        </w:tc>
        <w:tc>
          <w:tcPr>
            <w:tcW w:w="3859" w:type="dxa"/>
            <w:tcBorders>
              <w:top w:val="single" w:sz="4" w:space="0" w:color="auto"/>
              <w:left w:val="single" w:sz="4" w:space="0" w:color="auto"/>
              <w:bottom w:val="single" w:sz="4" w:space="0" w:color="auto"/>
              <w:right w:val="single" w:sz="4" w:space="0" w:color="auto"/>
            </w:tcBorders>
            <w:hideMark/>
          </w:tcPr>
          <w:p w:rsidR="0066294B" w:rsidRPr="00BF6B76" w:rsidRDefault="0066294B" w:rsidP="0066294B">
            <w:pPr>
              <w:spacing w:after="0" w:line="240" w:lineRule="auto"/>
              <w:jc w:val="both"/>
              <w:rPr>
                <w:rFonts w:ascii="Times New Roman" w:hAnsi="Times New Roman" w:cs="Times New Roman"/>
                <w:sz w:val="24"/>
                <w:szCs w:val="24"/>
                <w:u w:val="single"/>
              </w:rPr>
            </w:pPr>
            <w:r w:rsidRPr="00BF6B76">
              <w:rPr>
                <w:rFonts w:ascii="Times New Roman" w:hAnsi="Times New Roman" w:cs="Times New Roman"/>
                <w:sz w:val="24"/>
                <w:szCs w:val="24"/>
                <w:u w:val="single"/>
              </w:rPr>
              <w:t>Map Marking</w:t>
            </w:r>
          </w:p>
          <w:p w:rsidR="0066294B" w:rsidRPr="00BF6B76" w:rsidRDefault="0066294B" w:rsidP="0066294B">
            <w:pPr>
              <w:spacing w:after="0" w:line="240" w:lineRule="auto"/>
              <w:jc w:val="both"/>
              <w:rPr>
                <w:rFonts w:ascii="Times New Roman" w:hAnsi="Times New Roman"/>
                <w:sz w:val="24"/>
                <w:szCs w:val="24"/>
              </w:rPr>
            </w:pPr>
            <w:proofErr w:type="gramStart"/>
            <w:r>
              <w:rPr>
                <w:rFonts w:ascii="Times New Roman" w:hAnsi="Times New Roman"/>
                <w:sz w:val="24"/>
                <w:szCs w:val="24"/>
              </w:rPr>
              <w:t xml:space="preserve">a.  </w:t>
            </w:r>
            <w:r w:rsidRPr="00BF6B76">
              <w:rPr>
                <w:rFonts w:ascii="Times New Roman" w:hAnsi="Times New Roman"/>
                <w:sz w:val="24"/>
                <w:szCs w:val="24"/>
              </w:rPr>
              <w:t>Sy</w:t>
            </w:r>
            <w:proofErr w:type="gramEnd"/>
            <w:r w:rsidRPr="00BF6B76">
              <w:rPr>
                <w:rFonts w:ascii="Times New Roman" w:hAnsi="Times New Roman"/>
                <w:sz w:val="24"/>
                <w:szCs w:val="24"/>
              </w:rPr>
              <w:t xml:space="preserve"> Classification.</w:t>
            </w:r>
          </w:p>
          <w:p w:rsidR="0066294B" w:rsidRPr="00BF6B76" w:rsidRDefault="0066294B" w:rsidP="0066294B">
            <w:pPr>
              <w:spacing w:after="0" w:line="240" w:lineRule="auto"/>
              <w:jc w:val="both"/>
              <w:rPr>
                <w:rFonts w:ascii="Times New Roman" w:hAnsi="Times New Roman"/>
                <w:sz w:val="24"/>
                <w:szCs w:val="24"/>
              </w:rPr>
            </w:pPr>
            <w:proofErr w:type="gramStart"/>
            <w:r w:rsidRPr="00BF6B76">
              <w:rPr>
                <w:rFonts w:ascii="Times New Roman" w:hAnsi="Times New Roman"/>
                <w:sz w:val="24"/>
                <w:szCs w:val="24"/>
              </w:rPr>
              <w:t>b.  Map</w:t>
            </w:r>
            <w:proofErr w:type="gramEnd"/>
            <w:r w:rsidRPr="00BF6B76">
              <w:rPr>
                <w:rFonts w:ascii="Times New Roman" w:hAnsi="Times New Roman"/>
                <w:sz w:val="24"/>
                <w:szCs w:val="24"/>
              </w:rPr>
              <w:t xml:space="preserve"> Title.</w:t>
            </w:r>
          </w:p>
          <w:p w:rsidR="0066294B" w:rsidRPr="00BF6B76" w:rsidRDefault="0066294B" w:rsidP="0066294B">
            <w:pPr>
              <w:spacing w:after="0" w:line="240" w:lineRule="auto"/>
              <w:rPr>
                <w:rFonts w:ascii="Times New Roman" w:hAnsi="Times New Roman"/>
                <w:sz w:val="24"/>
                <w:szCs w:val="24"/>
              </w:rPr>
            </w:pPr>
            <w:proofErr w:type="gramStart"/>
            <w:r>
              <w:rPr>
                <w:rFonts w:ascii="Times New Roman" w:hAnsi="Times New Roman"/>
                <w:sz w:val="24"/>
                <w:szCs w:val="24"/>
              </w:rPr>
              <w:t>c</w:t>
            </w:r>
            <w:r w:rsidRPr="00BF6B76">
              <w:rPr>
                <w:rFonts w:ascii="Times New Roman" w:hAnsi="Times New Roman"/>
                <w:sz w:val="24"/>
                <w:szCs w:val="24"/>
              </w:rPr>
              <w:t>.  Sit</w:t>
            </w:r>
            <w:proofErr w:type="gramEnd"/>
            <w:r w:rsidRPr="00BF6B76">
              <w:rPr>
                <w:rFonts w:ascii="Times New Roman" w:hAnsi="Times New Roman"/>
                <w:sz w:val="24"/>
                <w:szCs w:val="24"/>
              </w:rPr>
              <w:t xml:space="preserve"> as at.</w:t>
            </w:r>
          </w:p>
          <w:p w:rsidR="0066294B" w:rsidRPr="00BF6B76" w:rsidRDefault="0066294B" w:rsidP="0066294B">
            <w:pPr>
              <w:spacing w:after="0" w:line="240" w:lineRule="auto"/>
              <w:rPr>
                <w:rFonts w:ascii="Times New Roman" w:hAnsi="Times New Roman" w:cs="Times New Roman"/>
                <w:sz w:val="24"/>
                <w:szCs w:val="24"/>
              </w:rPr>
            </w:pPr>
            <w:r>
              <w:rPr>
                <w:rFonts w:ascii="Times New Roman" w:hAnsi="Times New Roman"/>
                <w:sz w:val="24"/>
                <w:szCs w:val="24"/>
              </w:rPr>
              <w:t>d</w:t>
            </w:r>
            <w:r w:rsidRPr="00BF6B76">
              <w:rPr>
                <w:rFonts w:ascii="Times New Roman" w:hAnsi="Times New Roman"/>
                <w:sz w:val="24"/>
                <w:szCs w:val="24"/>
              </w:rPr>
              <w:t xml:space="preserve">.  </w:t>
            </w:r>
            <w:r w:rsidRPr="00BF6B76">
              <w:rPr>
                <w:rFonts w:ascii="Times New Roman" w:hAnsi="Times New Roman" w:cs="Times New Roman"/>
                <w:sz w:val="24"/>
                <w:szCs w:val="24"/>
              </w:rPr>
              <w:t>Copy No</w:t>
            </w:r>
          </w:p>
          <w:p w:rsidR="0066294B" w:rsidRPr="00BF6B76" w:rsidRDefault="0066294B" w:rsidP="0066294B">
            <w:pPr>
              <w:spacing w:after="0" w:line="240" w:lineRule="auto"/>
              <w:rPr>
                <w:rFonts w:ascii="Times New Roman" w:hAnsi="Times New Roman"/>
                <w:sz w:val="24"/>
                <w:szCs w:val="24"/>
              </w:rPr>
            </w:pPr>
            <w:proofErr w:type="gramStart"/>
            <w:r>
              <w:rPr>
                <w:rFonts w:ascii="Times New Roman" w:hAnsi="Times New Roman" w:cs="Times New Roman"/>
                <w:sz w:val="24"/>
                <w:szCs w:val="24"/>
              </w:rPr>
              <w:t>e</w:t>
            </w:r>
            <w:r w:rsidRPr="00BF6B76">
              <w:rPr>
                <w:rFonts w:ascii="Times New Roman" w:hAnsi="Times New Roman" w:cs="Times New Roman"/>
                <w:sz w:val="24"/>
                <w:szCs w:val="24"/>
              </w:rPr>
              <w:t xml:space="preserve">.  </w:t>
            </w:r>
            <w:r w:rsidRPr="00BF6B76">
              <w:rPr>
                <w:rFonts w:ascii="Times New Roman" w:hAnsi="Times New Roman" w:cs="Times New Roman"/>
                <w:sz w:val="24"/>
                <w:szCs w:val="24"/>
                <w:u w:val="single"/>
              </w:rPr>
              <w:t>Time</w:t>
            </w:r>
            <w:proofErr w:type="gramEnd"/>
            <w:r w:rsidRPr="00BF6B76">
              <w:rPr>
                <w:rFonts w:ascii="Times New Roman" w:hAnsi="Times New Roman" w:cs="Times New Roman"/>
                <w:sz w:val="24"/>
                <w:szCs w:val="24"/>
                <w:u w:val="single"/>
              </w:rPr>
              <w:t xml:space="preserve"> Zone Used Throughtout</w:t>
            </w:r>
            <w:r w:rsidRPr="00BF6B76">
              <w:rPr>
                <w:rFonts w:ascii="Times New Roman" w:hAnsi="Times New Roman" w:cs="Times New Roman"/>
                <w:sz w:val="24"/>
                <w:szCs w:val="24"/>
              </w:rPr>
              <w:t>.</w:t>
            </w:r>
          </w:p>
          <w:p w:rsidR="0066294B" w:rsidRPr="00BF6B76" w:rsidRDefault="0066294B" w:rsidP="0066294B">
            <w:pPr>
              <w:spacing w:after="0" w:line="240" w:lineRule="auto"/>
              <w:rPr>
                <w:rFonts w:ascii="Times New Roman" w:hAnsi="Times New Roman"/>
                <w:sz w:val="24"/>
                <w:szCs w:val="24"/>
              </w:rPr>
            </w:pPr>
            <w:proofErr w:type="gramStart"/>
            <w:r>
              <w:rPr>
                <w:rFonts w:ascii="Times New Roman" w:hAnsi="Times New Roman"/>
                <w:sz w:val="24"/>
                <w:szCs w:val="24"/>
              </w:rPr>
              <w:t xml:space="preserve">f.  </w:t>
            </w:r>
            <w:r w:rsidRPr="00BF6B76">
              <w:rPr>
                <w:rFonts w:ascii="Times New Roman" w:hAnsi="Times New Roman"/>
                <w:sz w:val="24"/>
                <w:szCs w:val="24"/>
              </w:rPr>
              <w:t>Map</w:t>
            </w:r>
            <w:proofErr w:type="gramEnd"/>
            <w:r w:rsidRPr="00BF6B76">
              <w:rPr>
                <w:rFonts w:ascii="Times New Roman" w:hAnsi="Times New Roman"/>
                <w:sz w:val="24"/>
                <w:szCs w:val="24"/>
              </w:rPr>
              <w:t xml:space="preserve"> References.</w:t>
            </w:r>
          </w:p>
          <w:p w:rsidR="0066294B" w:rsidRPr="00BF6B76" w:rsidRDefault="0066294B" w:rsidP="0066294B">
            <w:pPr>
              <w:spacing w:after="0" w:line="240" w:lineRule="auto"/>
              <w:rPr>
                <w:rFonts w:ascii="Times New Roman" w:hAnsi="Times New Roman"/>
                <w:sz w:val="24"/>
                <w:szCs w:val="24"/>
              </w:rPr>
            </w:pPr>
            <w:proofErr w:type="gramStart"/>
            <w:r>
              <w:rPr>
                <w:rFonts w:ascii="Times New Roman" w:hAnsi="Times New Roman"/>
                <w:sz w:val="24"/>
                <w:szCs w:val="24"/>
              </w:rPr>
              <w:t>g</w:t>
            </w:r>
            <w:r w:rsidRPr="00BF6B76">
              <w:rPr>
                <w:rFonts w:ascii="Times New Roman" w:hAnsi="Times New Roman"/>
                <w:sz w:val="24"/>
                <w:szCs w:val="24"/>
              </w:rPr>
              <w:t>.  Map</w:t>
            </w:r>
            <w:proofErr w:type="gramEnd"/>
            <w:r w:rsidRPr="00BF6B76">
              <w:rPr>
                <w:rFonts w:ascii="Times New Roman" w:hAnsi="Times New Roman"/>
                <w:sz w:val="24"/>
                <w:szCs w:val="24"/>
              </w:rPr>
              <w:t xml:space="preserve"> Coordinates (x3).</w:t>
            </w:r>
          </w:p>
          <w:p w:rsidR="0066294B" w:rsidRPr="00BF6B76" w:rsidRDefault="0066294B" w:rsidP="0066294B">
            <w:pPr>
              <w:spacing w:after="0" w:line="240" w:lineRule="auto"/>
              <w:rPr>
                <w:rFonts w:ascii="Times New Roman" w:hAnsi="Times New Roman"/>
                <w:sz w:val="24"/>
                <w:szCs w:val="24"/>
              </w:rPr>
            </w:pPr>
            <w:proofErr w:type="gramStart"/>
            <w:r>
              <w:rPr>
                <w:rFonts w:ascii="Times New Roman" w:hAnsi="Times New Roman"/>
                <w:sz w:val="24"/>
                <w:szCs w:val="24"/>
              </w:rPr>
              <w:t>h</w:t>
            </w:r>
            <w:r w:rsidRPr="00BF6B76">
              <w:rPr>
                <w:rFonts w:ascii="Times New Roman" w:hAnsi="Times New Roman"/>
                <w:sz w:val="24"/>
                <w:szCs w:val="24"/>
              </w:rPr>
              <w:t>.  North</w:t>
            </w:r>
            <w:proofErr w:type="gramEnd"/>
            <w:r w:rsidRPr="00BF6B76">
              <w:rPr>
                <w:rFonts w:ascii="Times New Roman" w:hAnsi="Times New Roman"/>
                <w:sz w:val="24"/>
                <w:szCs w:val="24"/>
              </w:rPr>
              <w:t xml:space="preserve"> Pointer.</w:t>
            </w:r>
          </w:p>
          <w:p w:rsidR="0066294B" w:rsidRPr="00BF6B76" w:rsidRDefault="0066294B" w:rsidP="0066294B">
            <w:pPr>
              <w:spacing w:after="0" w:line="240" w:lineRule="auto"/>
              <w:rPr>
                <w:rFonts w:ascii="Times New Roman" w:hAnsi="Times New Roman"/>
                <w:sz w:val="24"/>
                <w:szCs w:val="24"/>
              </w:rPr>
            </w:pPr>
            <w:r>
              <w:rPr>
                <w:rFonts w:ascii="Times New Roman" w:hAnsi="Times New Roman"/>
                <w:sz w:val="24"/>
                <w:szCs w:val="24"/>
              </w:rPr>
              <w:t>i</w:t>
            </w:r>
            <w:r w:rsidRPr="00BF6B76">
              <w:rPr>
                <w:rFonts w:ascii="Times New Roman" w:hAnsi="Times New Roman"/>
                <w:sz w:val="24"/>
                <w:szCs w:val="24"/>
              </w:rPr>
              <w:t xml:space="preserve">.   Page No  </w:t>
            </w:r>
          </w:p>
          <w:p w:rsidR="0066294B" w:rsidRPr="00BF6B76" w:rsidRDefault="0066294B" w:rsidP="0066294B">
            <w:pPr>
              <w:spacing w:after="0" w:line="240" w:lineRule="auto"/>
              <w:rPr>
                <w:rFonts w:ascii="Times New Roman" w:hAnsi="Times New Roman"/>
                <w:sz w:val="24"/>
                <w:szCs w:val="24"/>
              </w:rPr>
            </w:pPr>
            <w:proofErr w:type="gramStart"/>
            <w:r>
              <w:rPr>
                <w:rFonts w:ascii="Times New Roman" w:hAnsi="Times New Roman"/>
                <w:sz w:val="24"/>
                <w:szCs w:val="24"/>
              </w:rPr>
              <w:t>j</w:t>
            </w:r>
            <w:r w:rsidRPr="00BF6B76">
              <w:rPr>
                <w:rFonts w:ascii="Times New Roman" w:hAnsi="Times New Roman"/>
                <w:sz w:val="24"/>
                <w:szCs w:val="24"/>
              </w:rPr>
              <w:t>.  GAF</w:t>
            </w:r>
            <w:proofErr w:type="gramEnd"/>
            <w:r w:rsidRPr="00BF6B76">
              <w:rPr>
                <w:rFonts w:ascii="Times New Roman" w:hAnsi="Times New Roman"/>
                <w:sz w:val="24"/>
                <w:szCs w:val="24"/>
              </w:rPr>
              <w:t xml:space="preserve"> current posture.</w:t>
            </w:r>
          </w:p>
          <w:p w:rsidR="0066294B" w:rsidRPr="00BF6B76" w:rsidRDefault="0066294B" w:rsidP="0066294B">
            <w:pPr>
              <w:spacing w:after="0" w:line="240" w:lineRule="auto"/>
              <w:rPr>
                <w:rFonts w:ascii="Times New Roman" w:hAnsi="Times New Roman"/>
                <w:sz w:val="24"/>
                <w:szCs w:val="24"/>
              </w:rPr>
            </w:pPr>
            <w:proofErr w:type="gramStart"/>
            <w:r>
              <w:rPr>
                <w:rFonts w:ascii="Times New Roman" w:hAnsi="Times New Roman"/>
                <w:sz w:val="24"/>
                <w:szCs w:val="24"/>
              </w:rPr>
              <w:t>k</w:t>
            </w:r>
            <w:r w:rsidRPr="00BF6B76">
              <w:rPr>
                <w:rFonts w:ascii="Times New Roman" w:hAnsi="Times New Roman"/>
                <w:sz w:val="24"/>
                <w:szCs w:val="24"/>
              </w:rPr>
              <w:t>.  HQ</w:t>
            </w:r>
            <w:proofErr w:type="gramEnd"/>
            <w:r w:rsidRPr="00BF6B76">
              <w:rPr>
                <w:rFonts w:ascii="Times New Roman" w:hAnsi="Times New Roman"/>
                <w:sz w:val="24"/>
                <w:szCs w:val="24"/>
              </w:rPr>
              <w:t xml:space="preserve"> Loc</w:t>
            </w:r>
            <w:r>
              <w:rPr>
                <w:rFonts w:ascii="Times New Roman" w:hAnsi="Times New Roman"/>
                <w:sz w:val="24"/>
                <w:szCs w:val="24"/>
              </w:rPr>
              <w:t>s</w:t>
            </w:r>
            <w:r w:rsidRPr="00BF6B76">
              <w:rPr>
                <w:rFonts w:ascii="Times New Roman" w:hAnsi="Times New Roman"/>
                <w:sz w:val="24"/>
                <w:szCs w:val="24"/>
              </w:rPr>
              <w:t>.</w:t>
            </w:r>
          </w:p>
          <w:p w:rsidR="0066294B" w:rsidRPr="00BF6B76" w:rsidRDefault="0066294B" w:rsidP="0066294B">
            <w:pPr>
              <w:spacing w:after="0" w:line="240" w:lineRule="auto"/>
              <w:rPr>
                <w:rFonts w:ascii="Times New Roman" w:hAnsi="Times New Roman"/>
                <w:sz w:val="24"/>
                <w:szCs w:val="24"/>
              </w:rPr>
            </w:pPr>
            <w:r>
              <w:rPr>
                <w:rFonts w:ascii="Times New Roman" w:hAnsi="Times New Roman"/>
                <w:sz w:val="24"/>
                <w:szCs w:val="24"/>
              </w:rPr>
              <w:t>l</w:t>
            </w:r>
            <w:r w:rsidRPr="00BF6B76">
              <w:rPr>
                <w:rFonts w:ascii="Times New Roman" w:hAnsi="Times New Roman"/>
                <w:sz w:val="24"/>
                <w:szCs w:val="24"/>
              </w:rPr>
              <w:t>.</w:t>
            </w:r>
            <w:r w:rsidRPr="00BF6B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F6B76">
              <w:rPr>
                <w:rFonts w:ascii="Times New Roman" w:hAnsi="Times New Roman" w:cs="Times New Roman"/>
                <w:sz w:val="24"/>
                <w:szCs w:val="24"/>
              </w:rPr>
              <w:t>Expected En Approach</w:t>
            </w:r>
          </w:p>
          <w:p w:rsidR="0066294B" w:rsidRPr="00BF6B76" w:rsidRDefault="0066294B" w:rsidP="0066294B">
            <w:pPr>
              <w:spacing w:after="0" w:line="240" w:lineRule="auto"/>
              <w:rPr>
                <w:rFonts w:ascii="Times New Roman" w:hAnsi="Times New Roman"/>
                <w:sz w:val="24"/>
                <w:szCs w:val="24"/>
              </w:rPr>
            </w:pPr>
            <w:r>
              <w:rPr>
                <w:rFonts w:ascii="Times New Roman" w:hAnsi="Times New Roman"/>
                <w:sz w:val="24"/>
                <w:szCs w:val="24"/>
              </w:rPr>
              <w:t>m</w:t>
            </w:r>
            <w:r w:rsidRPr="00BF6B76">
              <w:rPr>
                <w:rFonts w:ascii="Times New Roman" w:hAnsi="Times New Roman"/>
                <w:sz w:val="24"/>
                <w:szCs w:val="24"/>
              </w:rPr>
              <w:t xml:space="preserve">. </w:t>
            </w:r>
            <w:r w:rsidRPr="00BF6B76">
              <w:rPr>
                <w:rFonts w:ascii="Times New Roman" w:hAnsi="Times New Roman" w:cs="Times New Roman"/>
                <w:sz w:val="24"/>
                <w:szCs w:val="24"/>
              </w:rPr>
              <w:t xml:space="preserve">Limit of Recce </w:t>
            </w:r>
          </w:p>
          <w:p w:rsidR="0066294B" w:rsidRPr="00BF6B76" w:rsidRDefault="0066294B" w:rsidP="0066294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w:t>
            </w:r>
            <w:r w:rsidRPr="00BF6B76">
              <w:rPr>
                <w:rFonts w:ascii="Times New Roman" w:hAnsi="Times New Roman" w:cs="Times New Roman"/>
                <w:sz w:val="24"/>
                <w:szCs w:val="24"/>
              </w:rPr>
              <w:t xml:space="preserve">.  </w:t>
            </w:r>
            <w:r w:rsidRPr="00BF6B76">
              <w:rPr>
                <w:rFonts w:ascii="Times New Roman" w:hAnsi="Times New Roman"/>
                <w:sz w:val="24"/>
                <w:szCs w:val="24"/>
              </w:rPr>
              <w:t>Neatness of map</w:t>
            </w:r>
          </w:p>
          <w:p w:rsidR="007B02E6" w:rsidRPr="0007124B" w:rsidRDefault="007B02E6" w:rsidP="007B02E6">
            <w:pPr>
              <w:spacing w:after="0" w:line="240" w:lineRule="auto"/>
              <w:jc w:val="both"/>
              <w:rPr>
                <w:rFonts w:ascii="Times New Roman" w:hAnsi="Times New Roman" w:cs="Times New Roman"/>
                <w:color w:val="FF0000"/>
                <w:sz w:val="24"/>
                <w:szCs w:val="24"/>
              </w:rPr>
            </w:pPr>
          </w:p>
        </w:tc>
        <w:tc>
          <w:tcPr>
            <w:tcW w:w="1205" w:type="dxa"/>
            <w:tcBorders>
              <w:top w:val="single" w:sz="4" w:space="0" w:color="auto"/>
              <w:left w:val="single" w:sz="4" w:space="0" w:color="auto"/>
              <w:bottom w:val="single" w:sz="4" w:space="0" w:color="auto"/>
              <w:right w:val="single" w:sz="4" w:space="0" w:color="auto"/>
            </w:tcBorders>
          </w:tcPr>
          <w:p w:rsidR="007B02E6" w:rsidRPr="0007124B" w:rsidRDefault="007B02E6" w:rsidP="007B02E6">
            <w:pPr>
              <w:spacing w:after="0" w:line="240" w:lineRule="auto"/>
              <w:jc w:val="center"/>
              <w:rPr>
                <w:rFonts w:ascii="Times New Roman" w:hAnsi="Times New Roman" w:cs="Times New Roman"/>
                <w:b/>
                <w:color w:val="FF0000"/>
                <w:sz w:val="24"/>
                <w:szCs w:val="24"/>
              </w:rPr>
            </w:pPr>
          </w:p>
          <w:p w:rsidR="0066294B" w:rsidRPr="00BF6B76" w:rsidRDefault="00FC6BB4"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66294B" w:rsidRPr="00BF6B76" w:rsidRDefault="00FC6BB4"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p w:rsidR="0066294B" w:rsidRPr="00BF6B76" w:rsidRDefault="0066294B" w:rsidP="0066294B">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rsidR="0066294B" w:rsidRPr="00BF6B76" w:rsidRDefault="0066294B" w:rsidP="00662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7B02E6" w:rsidRPr="0007124B" w:rsidRDefault="0066294B" w:rsidP="0066294B">
            <w:pPr>
              <w:spacing w:after="0" w:line="240" w:lineRule="auto"/>
              <w:jc w:val="center"/>
              <w:rPr>
                <w:rFonts w:ascii="Times New Roman" w:hAnsi="Times New Roman" w:cs="Times New Roman"/>
                <w:color w:val="FF0000"/>
                <w:sz w:val="24"/>
                <w:szCs w:val="24"/>
              </w:rPr>
            </w:pPr>
            <w:r>
              <w:rPr>
                <w:rFonts w:ascii="Times New Roman" w:hAnsi="Times New Roman" w:cs="Times New Roman"/>
                <w:sz w:val="24"/>
                <w:szCs w:val="24"/>
              </w:rPr>
              <w:t>1.5</w:t>
            </w:r>
          </w:p>
        </w:tc>
        <w:tc>
          <w:tcPr>
            <w:tcW w:w="1820" w:type="dxa"/>
            <w:tcBorders>
              <w:top w:val="single" w:sz="4" w:space="0" w:color="auto"/>
              <w:left w:val="single" w:sz="4" w:space="0" w:color="auto"/>
              <w:bottom w:val="single" w:sz="4" w:space="0" w:color="auto"/>
              <w:right w:val="single" w:sz="4" w:space="0" w:color="auto"/>
            </w:tcBorders>
          </w:tcPr>
          <w:p w:rsidR="007B02E6" w:rsidRPr="0007124B"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07124B" w:rsidRDefault="007B02E6" w:rsidP="007B02E6">
            <w:pPr>
              <w:spacing w:after="0" w:line="240" w:lineRule="auto"/>
              <w:jc w:val="both"/>
              <w:rPr>
                <w:rFonts w:ascii="Times New Roman" w:hAnsi="Times New Roman" w:cs="Times New Roman"/>
                <w:color w:val="FF0000"/>
                <w:sz w:val="24"/>
                <w:szCs w:val="24"/>
              </w:rPr>
            </w:pPr>
          </w:p>
          <w:p w:rsidR="0066294B" w:rsidRPr="00BF6B76" w:rsidRDefault="0066294B" w:rsidP="0066294B">
            <w:pPr>
              <w:spacing w:after="0" w:line="240" w:lineRule="auto"/>
              <w:jc w:val="both"/>
              <w:rPr>
                <w:rFonts w:ascii="Times New Roman" w:hAnsi="Times New Roman" w:cs="Times New Roman"/>
                <w:sz w:val="24"/>
                <w:szCs w:val="24"/>
              </w:rPr>
            </w:pPr>
            <w:r w:rsidRPr="00BF6B76">
              <w:rPr>
                <w:rFonts w:ascii="Times New Roman" w:hAnsi="Times New Roman" w:cs="Times New Roman"/>
                <w:b/>
                <w:sz w:val="24"/>
                <w:szCs w:val="24"/>
              </w:rPr>
              <w:t>Sy Classification top and bottom of page.</w:t>
            </w:r>
          </w:p>
          <w:p w:rsidR="0066294B" w:rsidRPr="00BF6B76" w:rsidRDefault="0066294B" w:rsidP="0066294B">
            <w:pPr>
              <w:spacing w:after="0" w:line="240" w:lineRule="auto"/>
              <w:jc w:val="both"/>
              <w:rPr>
                <w:rFonts w:ascii="Times New Roman" w:hAnsi="Times New Roman" w:cs="Times New Roman"/>
                <w:sz w:val="24"/>
                <w:szCs w:val="24"/>
              </w:rPr>
            </w:pPr>
            <w:r w:rsidRPr="00BF6B76">
              <w:rPr>
                <w:rFonts w:ascii="Times New Roman" w:hAnsi="Times New Roman" w:cs="Times New Roman"/>
                <w:sz w:val="24"/>
                <w:szCs w:val="24"/>
              </w:rPr>
              <w:t>Copy No and Sit As At should be filled.</w:t>
            </w:r>
          </w:p>
          <w:p w:rsidR="0066294B" w:rsidRPr="00BF6B76" w:rsidRDefault="0066294B" w:rsidP="0066294B">
            <w:pPr>
              <w:spacing w:after="0" w:line="240" w:lineRule="auto"/>
              <w:jc w:val="both"/>
              <w:rPr>
                <w:rFonts w:ascii="Times New Roman" w:hAnsi="Times New Roman" w:cs="Times New Roman"/>
                <w:b/>
                <w:sz w:val="24"/>
                <w:szCs w:val="24"/>
              </w:rPr>
            </w:pPr>
            <w:r w:rsidRPr="00BF6B76">
              <w:rPr>
                <w:rFonts w:ascii="Times New Roman" w:hAnsi="Times New Roman" w:cs="Times New Roman"/>
                <w:sz w:val="24"/>
                <w:szCs w:val="24"/>
              </w:rPr>
              <w:t>Underlined</w:t>
            </w:r>
          </w:p>
          <w:p w:rsidR="0066294B" w:rsidRDefault="0066294B" w:rsidP="0066294B">
            <w:pPr>
              <w:spacing w:after="0" w:line="240" w:lineRule="auto"/>
              <w:jc w:val="both"/>
              <w:rPr>
                <w:rFonts w:ascii="Times New Roman" w:hAnsi="Times New Roman" w:cs="Times New Roman"/>
                <w:b/>
                <w:sz w:val="24"/>
                <w:szCs w:val="24"/>
              </w:rPr>
            </w:pPr>
          </w:p>
          <w:p w:rsidR="0066294B" w:rsidRPr="00BF6B76" w:rsidRDefault="0066294B" w:rsidP="0066294B">
            <w:pPr>
              <w:spacing w:after="0" w:line="240" w:lineRule="auto"/>
              <w:jc w:val="both"/>
              <w:rPr>
                <w:rFonts w:ascii="Times New Roman" w:hAnsi="Times New Roman" w:cs="Times New Roman"/>
                <w:b/>
                <w:sz w:val="24"/>
                <w:szCs w:val="24"/>
              </w:rPr>
            </w:pPr>
          </w:p>
          <w:p w:rsidR="0066294B" w:rsidRPr="00BF6B76" w:rsidRDefault="0066294B" w:rsidP="0066294B">
            <w:pPr>
              <w:spacing w:after="0" w:line="240" w:lineRule="auto"/>
              <w:jc w:val="both"/>
              <w:rPr>
                <w:rFonts w:ascii="Times New Roman" w:hAnsi="Times New Roman" w:cs="Times New Roman"/>
                <w:b/>
                <w:sz w:val="24"/>
                <w:szCs w:val="24"/>
              </w:rPr>
            </w:pPr>
            <w:r w:rsidRPr="00BF6B76">
              <w:rPr>
                <w:rFonts w:ascii="Times New Roman" w:hAnsi="Times New Roman" w:cs="Times New Roman"/>
                <w:b/>
                <w:sz w:val="24"/>
                <w:szCs w:val="24"/>
              </w:rPr>
              <w:t>Page No 1 of 1</w:t>
            </w:r>
          </w:p>
          <w:p w:rsidR="0066294B" w:rsidRPr="00BF6B76" w:rsidRDefault="0066294B" w:rsidP="0066294B">
            <w:pPr>
              <w:spacing w:after="0" w:line="240" w:lineRule="auto"/>
              <w:jc w:val="both"/>
              <w:rPr>
                <w:rFonts w:ascii="Times New Roman" w:hAnsi="Times New Roman" w:cs="Times New Roman"/>
                <w:sz w:val="24"/>
                <w:szCs w:val="24"/>
              </w:rPr>
            </w:pPr>
          </w:p>
          <w:p w:rsidR="0066294B" w:rsidRDefault="0066294B" w:rsidP="0066294B">
            <w:pPr>
              <w:spacing w:after="0" w:line="240" w:lineRule="auto"/>
              <w:jc w:val="both"/>
              <w:rPr>
                <w:rFonts w:ascii="Times New Roman" w:hAnsi="Times New Roman" w:cs="Times New Roman"/>
                <w:sz w:val="24"/>
                <w:szCs w:val="24"/>
              </w:rPr>
            </w:pPr>
          </w:p>
          <w:p w:rsidR="0066294B" w:rsidRPr="00BF6B76" w:rsidRDefault="0066294B" w:rsidP="0066294B">
            <w:pPr>
              <w:spacing w:after="0" w:line="240" w:lineRule="auto"/>
              <w:jc w:val="both"/>
              <w:rPr>
                <w:rFonts w:ascii="Times New Roman" w:hAnsi="Times New Roman" w:cs="Times New Roman"/>
                <w:sz w:val="24"/>
                <w:szCs w:val="24"/>
              </w:rPr>
            </w:pPr>
          </w:p>
          <w:p w:rsidR="007B02E6" w:rsidRPr="0007124B" w:rsidRDefault="0066294B" w:rsidP="0066294B">
            <w:pPr>
              <w:spacing w:after="0" w:line="240" w:lineRule="auto"/>
              <w:jc w:val="both"/>
              <w:rPr>
                <w:rFonts w:ascii="Times New Roman" w:hAnsi="Times New Roman" w:cs="Times New Roman"/>
                <w:color w:val="FF0000"/>
                <w:sz w:val="24"/>
                <w:szCs w:val="24"/>
              </w:rPr>
            </w:pPr>
            <w:r w:rsidRPr="00BF6B76">
              <w:rPr>
                <w:rFonts w:ascii="Times New Roman" w:hAnsi="Times New Roman" w:cs="Times New Roman"/>
                <w:sz w:val="24"/>
                <w:szCs w:val="24"/>
              </w:rPr>
              <w:t xml:space="preserve">Northern </w:t>
            </w:r>
            <w:r w:rsidR="00580BB6">
              <w:rPr>
                <w:rFonts w:ascii="Times New Roman" w:hAnsi="Times New Roman" w:cs="Times New Roman"/>
                <w:sz w:val="24"/>
                <w:szCs w:val="24"/>
              </w:rPr>
              <w:t>42</w:t>
            </w:r>
          </w:p>
          <w:p w:rsidR="007B02E6" w:rsidRPr="0007124B" w:rsidRDefault="007B02E6" w:rsidP="007B02E6">
            <w:pPr>
              <w:spacing w:after="0" w:line="240" w:lineRule="auto"/>
              <w:jc w:val="both"/>
              <w:rPr>
                <w:rFonts w:ascii="Times New Roman" w:hAnsi="Times New Roman" w:cs="Times New Roman"/>
                <w:color w:val="FF0000"/>
                <w:sz w:val="24"/>
                <w:szCs w:val="24"/>
              </w:rPr>
            </w:pPr>
          </w:p>
        </w:tc>
      </w:tr>
      <w:tr w:rsidR="007B02E6" w:rsidRPr="0007124B"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8B478B" w:rsidRDefault="008B478B" w:rsidP="007B02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w:t>
            </w:r>
            <w:r w:rsidR="007B02E6" w:rsidRPr="008B478B">
              <w:rPr>
                <w:rFonts w:ascii="Times New Roman" w:hAnsi="Times New Roman" w:cs="Times New Roman"/>
                <w:sz w:val="24"/>
                <w:szCs w:val="24"/>
              </w:rPr>
              <w:t>.</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7B02E6" w:rsidRPr="008B478B" w:rsidRDefault="008B478B" w:rsidP="007B02E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Sub -Total for Ser 1-3</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7B02E6" w:rsidRPr="008B478B" w:rsidRDefault="0082304A" w:rsidP="00FC6BB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35</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07124B"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07124B" w:rsidRDefault="007B02E6" w:rsidP="007B02E6">
            <w:pPr>
              <w:spacing w:after="0" w:line="240" w:lineRule="auto"/>
              <w:jc w:val="both"/>
              <w:rPr>
                <w:rFonts w:ascii="Times New Roman" w:hAnsi="Times New Roman" w:cs="Times New Roman"/>
                <w:color w:val="FF0000"/>
                <w:sz w:val="24"/>
                <w:szCs w:val="24"/>
              </w:rPr>
            </w:pPr>
          </w:p>
        </w:tc>
      </w:tr>
      <w:tr w:rsidR="007B02E6" w:rsidRPr="0007124B" w:rsidTr="00A37BD4">
        <w:tc>
          <w:tcPr>
            <w:tcW w:w="672" w:type="dxa"/>
            <w:tcBorders>
              <w:top w:val="single" w:sz="4" w:space="0" w:color="auto"/>
              <w:left w:val="single" w:sz="4" w:space="0" w:color="auto"/>
              <w:bottom w:val="single" w:sz="4" w:space="0" w:color="auto"/>
              <w:right w:val="single" w:sz="4" w:space="0" w:color="auto"/>
            </w:tcBorders>
          </w:tcPr>
          <w:p w:rsidR="007B02E6" w:rsidRPr="008B478B" w:rsidRDefault="008B478B" w:rsidP="007B02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7B02E6" w:rsidRPr="008B478B">
              <w:rPr>
                <w:rFonts w:ascii="Times New Roman" w:hAnsi="Times New Roman" w:cs="Times New Roman"/>
                <w:sz w:val="24"/>
                <w:szCs w:val="24"/>
              </w:rPr>
              <w:t>.</w:t>
            </w:r>
          </w:p>
        </w:tc>
        <w:tc>
          <w:tcPr>
            <w:tcW w:w="3859" w:type="dxa"/>
          </w:tcPr>
          <w:p w:rsidR="007B02E6" w:rsidRPr="008B478B" w:rsidRDefault="00283FAC" w:rsidP="002B1507">
            <w:pPr>
              <w:spacing w:after="0" w:line="240" w:lineRule="auto"/>
              <w:jc w:val="both"/>
              <w:rPr>
                <w:rFonts w:ascii="Times New Roman" w:hAnsi="Times New Roman" w:cs="Times New Roman"/>
                <w:sz w:val="24"/>
                <w:szCs w:val="24"/>
                <w:u w:val="single"/>
              </w:rPr>
            </w:pPr>
            <w:r w:rsidRPr="008B478B">
              <w:rPr>
                <w:rFonts w:ascii="Times New Roman" w:hAnsi="Times New Roman" w:cs="Times New Roman"/>
                <w:sz w:val="24"/>
                <w:szCs w:val="24"/>
                <w:u w:val="single"/>
              </w:rPr>
              <w:t>Battle Procedure till Deployment</w:t>
            </w:r>
          </w:p>
          <w:p w:rsidR="002B1507" w:rsidRPr="008B478B" w:rsidRDefault="002B1507" w:rsidP="002B1507">
            <w:pPr>
              <w:spacing w:after="0" w:line="240" w:lineRule="auto"/>
              <w:jc w:val="both"/>
              <w:rPr>
                <w:rFonts w:ascii="Times New Roman" w:hAnsi="Times New Roman" w:cs="Times New Roman"/>
                <w:sz w:val="24"/>
                <w:szCs w:val="24"/>
              </w:rPr>
            </w:pPr>
            <w:proofErr w:type="gramStart"/>
            <w:r w:rsidRPr="008B478B">
              <w:rPr>
                <w:rFonts w:ascii="Times New Roman" w:hAnsi="Times New Roman" w:cs="Times New Roman"/>
                <w:sz w:val="24"/>
                <w:szCs w:val="24"/>
              </w:rPr>
              <w:t>a</w:t>
            </w:r>
            <w:proofErr w:type="gramEnd"/>
            <w:r w:rsidRPr="008B478B">
              <w:rPr>
                <w:rFonts w:ascii="Times New Roman" w:hAnsi="Times New Roman" w:cs="Times New Roman"/>
                <w:sz w:val="24"/>
                <w:szCs w:val="24"/>
              </w:rPr>
              <w:t>.</w:t>
            </w:r>
            <w:r w:rsidRPr="008B478B">
              <w:rPr>
                <w:rFonts w:ascii="Times New Roman" w:hAnsi="Times New Roman" w:cs="Times New Roman"/>
                <w:sz w:val="24"/>
                <w:szCs w:val="24"/>
              </w:rPr>
              <w:tab/>
              <w:t>Receive and ack Wng O.</w:t>
            </w:r>
          </w:p>
          <w:p w:rsidR="002B1507" w:rsidRPr="008B478B" w:rsidRDefault="002B1507" w:rsidP="002B1507">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b.</w:t>
            </w:r>
            <w:r w:rsidRPr="008B478B">
              <w:rPr>
                <w:rFonts w:ascii="Times New Roman" w:hAnsi="Times New Roman" w:cs="Times New Roman"/>
                <w:sz w:val="24"/>
                <w:szCs w:val="24"/>
              </w:rPr>
              <w:tab/>
              <w:t>Conduct a quick map study/estimate and time estimate (Issue Wng O if time is short).</w:t>
            </w:r>
          </w:p>
          <w:p w:rsidR="002B1507" w:rsidRPr="008B478B" w:rsidRDefault="002B1507" w:rsidP="002B1507">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c.</w:t>
            </w:r>
            <w:r w:rsidRPr="008B478B">
              <w:rPr>
                <w:rFonts w:ascii="Times New Roman" w:hAnsi="Times New Roman" w:cs="Times New Roman"/>
                <w:sz w:val="24"/>
                <w:szCs w:val="24"/>
              </w:rPr>
              <w:tab/>
              <w:t>Receive Orders.</w:t>
            </w:r>
          </w:p>
          <w:p w:rsidR="002B1507" w:rsidRPr="008B478B" w:rsidRDefault="002B1507" w:rsidP="002B1507">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d.</w:t>
            </w:r>
            <w:r w:rsidRPr="008B478B">
              <w:rPr>
                <w:rFonts w:ascii="Times New Roman" w:hAnsi="Times New Roman" w:cs="Times New Roman"/>
                <w:sz w:val="24"/>
                <w:szCs w:val="24"/>
              </w:rPr>
              <w:tab/>
              <w:t>Prepare a Recce Plan.</w:t>
            </w:r>
          </w:p>
          <w:p w:rsidR="002B1507" w:rsidRPr="008B478B" w:rsidRDefault="002B1507" w:rsidP="002B1507">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e.</w:t>
            </w:r>
            <w:r w:rsidRPr="008B478B">
              <w:rPr>
                <w:rFonts w:ascii="Times New Roman" w:hAnsi="Times New Roman" w:cs="Times New Roman"/>
                <w:sz w:val="24"/>
                <w:szCs w:val="24"/>
              </w:rPr>
              <w:tab/>
              <w:t>Conduct Recce.</w:t>
            </w:r>
          </w:p>
          <w:p w:rsidR="002B1507" w:rsidRPr="008B478B" w:rsidRDefault="002B1507" w:rsidP="002B1507">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f.</w:t>
            </w:r>
            <w:r w:rsidRPr="008B478B">
              <w:rPr>
                <w:rFonts w:ascii="Times New Roman" w:hAnsi="Times New Roman" w:cs="Times New Roman"/>
                <w:sz w:val="24"/>
                <w:szCs w:val="24"/>
              </w:rPr>
              <w:tab/>
              <w:t>Conduct Estimates.</w:t>
            </w:r>
          </w:p>
          <w:p w:rsidR="002B1507" w:rsidRPr="008B478B" w:rsidRDefault="002B1507" w:rsidP="002B1507">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g.</w:t>
            </w:r>
            <w:r w:rsidRPr="008B478B">
              <w:rPr>
                <w:rFonts w:ascii="Times New Roman" w:hAnsi="Times New Roman" w:cs="Times New Roman"/>
                <w:sz w:val="24"/>
                <w:szCs w:val="24"/>
              </w:rPr>
              <w:tab/>
              <w:t>Prepare and issue Orders.</w:t>
            </w:r>
          </w:p>
          <w:p w:rsidR="007B02E6" w:rsidRPr="008B478B" w:rsidRDefault="007B02E6" w:rsidP="008B478B">
            <w:pPr>
              <w:spacing w:after="0" w:line="240" w:lineRule="auto"/>
              <w:jc w:val="both"/>
              <w:rPr>
                <w:rFonts w:ascii="Times New Roman" w:hAnsi="Times New Roman" w:cs="Times New Roman"/>
                <w:b/>
                <w:sz w:val="24"/>
                <w:szCs w:val="24"/>
              </w:rPr>
            </w:pPr>
          </w:p>
        </w:tc>
        <w:tc>
          <w:tcPr>
            <w:tcW w:w="1205" w:type="dxa"/>
          </w:tcPr>
          <w:p w:rsidR="007B02E6" w:rsidRPr="00505141" w:rsidRDefault="007B02E6" w:rsidP="007B02E6">
            <w:pPr>
              <w:spacing w:after="0" w:line="240" w:lineRule="auto"/>
              <w:jc w:val="center"/>
              <w:rPr>
                <w:rFonts w:ascii="Times New Roman" w:hAnsi="Times New Roman" w:cs="Times New Roman"/>
                <w:sz w:val="24"/>
                <w:szCs w:val="24"/>
              </w:rPr>
            </w:pPr>
          </w:p>
          <w:p w:rsidR="007B02E6" w:rsidRPr="00505141" w:rsidRDefault="0082304A"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7B02E6" w:rsidRPr="00505141" w:rsidRDefault="0082304A"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8B478B" w:rsidRPr="00505141" w:rsidRDefault="008B478B" w:rsidP="007B02E6">
            <w:pPr>
              <w:spacing w:after="0" w:line="240" w:lineRule="auto"/>
              <w:jc w:val="center"/>
              <w:rPr>
                <w:rFonts w:ascii="Times New Roman" w:hAnsi="Times New Roman" w:cs="Times New Roman"/>
                <w:sz w:val="24"/>
                <w:szCs w:val="24"/>
              </w:rPr>
            </w:pPr>
          </w:p>
          <w:p w:rsidR="008B478B" w:rsidRPr="00505141" w:rsidRDefault="008B478B" w:rsidP="007B02E6">
            <w:pPr>
              <w:spacing w:after="0" w:line="240" w:lineRule="auto"/>
              <w:jc w:val="center"/>
              <w:rPr>
                <w:rFonts w:ascii="Times New Roman" w:hAnsi="Times New Roman" w:cs="Times New Roman"/>
                <w:sz w:val="24"/>
                <w:szCs w:val="24"/>
              </w:rPr>
            </w:pPr>
          </w:p>
          <w:p w:rsidR="007B02E6" w:rsidRPr="00505141" w:rsidRDefault="0082304A"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7B02E6" w:rsidRPr="00505141" w:rsidRDefault="0082304A"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7B02E6" w:rsidRPr="00505141" w:rsidRDefault="0082304A"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7B02E6" w:rsidRPr="00505141" w:rsidRDefault="0082304A"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8B478B" w:rsidRPr="00505141" w:rsidRDefault="0082304A"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8B478B" w:rsidRPr="00505141" w:rsidRDefault="008B478B" w:rsidP="007B02E6">
            <w:pPr>
              <w:spacing w:after="0" w:line="240" w:lineRule="auto"/>
              <w:jc w:val="center"/>
              <w:rPr>
                <w:rFonts w:ascii="Times New Roman" w:hAnsi="Times New Roman" w:cs="Times New Roman"/>
                <w:sz w:val="24"/>
                <w:szCs w:val="24"/>
              </w:rPr>
            </w:pPr>
          </w:p>
        </w:tc>
        <w:tc>
          <w:tcPr>
            <w:tcW w:w="1820" w:type="dxa"/>
            <w:tcBorders>
              <w:top w:val="single" w:sz="4" w:space="0" w:color="auto"/>
              <w:left w:val="single" w:sz="4" w:space="0" w:color="auto"/>
              <w:bottom w:val="single" w:sz="4" w:space="0" w:color="auto"/>
              <w:right w:val="single" w:sz="4" w:space="0" w:color="auto"/>
            </w:tcBorders>
          </w:tcPr>
          <w:p w:rsidR="004F7A74" w:rsidRDefault="004F7A74" w:rsidP="007B02E6">
            <w:pPr>
              <w:spacing w:after="0" w:line="240" w:lineRule="auto"/>
              <w:jc w:val="both"/>
              <w:rPr>
                <w:rFonts w:ascii="Times New Roman" w:hAnsi="Times New Roman" w:cs="Times New Roman"/>
                <w:sz w:val="24"/>
                <w:szCs w:val="24"/>
              </w:rPr>
            </w:pPr>
          </w:p>
          <w:p w:rsidR="004F7A74" w:rsidRPr="004F7A74" w:rsidRDefault="004F7A74" w:rsidP="004F7A74">
            <w:pPr>
              <w:rPr>
                <w:rFonts w:ascii="Times New Roman" w:hAnsi="Times New Roman" w:cs="Times New Roman"/>
                <w:sz w:val="24"/>
                <w:szCs w:val="24"/>
              </w:rPr>
            </w:pPr>
          </w:p>
          <w:p w:rsidR="004F7A74" w:rsidRPr="004F7A74" w:rsidRDefault="004F7A74" w:rsidP="004F7A74">
            <w:pPr>
              <w:rPr>
                <w:rFonts w:ascii="Times New Roman" w:hAnsi="Times New Roman" w:cs="Times New Roman"/>
                <w:sz w:val="24"/>
                <w:szCs w:val="24"/>
              </w:rPr>
            </w:pPr>
          </w:p>
          <w:p w:rsidR="004F7A74" w:rsidRDefault="004F7A74" w:rsidP="004F7A74">
            <w:pPr>
              <w:rPr>
                <w:rFonts w:ascii="Times New Roman" w:hAnsi="Times New Roman" w:cs="Times New Roman"/>
                <w:sz w:val="24"/>
                <w:szCs w:val="24"/>
              </w:rPr>
            </w:pPr>
          </w:p>
          <w:p w:rsidR="007B02E6" w:rsidRPr="004F7A74" w:rsidRDefault="007B02E6" w:rsidP="004F7A74">
            <w:pPr>
              <w:jc w:val="center"/>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505141" w:rsidRDefault="007B02E6" w:rsidP="007B02E6">
            <w:pPr>
              <w:spacing w:after="0" w:line="240" w:lineRule="auto"/>
              <w:jc w:val="both"/>
              <w:rPr>
                <w:rFonts w:ascii="Times New Roman" w:hAnsi="Times New Roman" w:cs="Times New Roman"/>
                <w:sz w:val="24"/>
                <w:szCs w:val="24"/>
              </w:rPr>
            </w:pPr>
          </w:p>
          <w:p w:rsidR="007B02E6" w:rsidRPr="00505141" w:rsidRDefault="00505141" w:rsidP="007B02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DS should check the logical flow of the procedure</w:t>
            </w:r>
            <w:r w:rsidR="007B02E6" w:rsidRPr="00505141">
              <w:rPr>
                <w:rFonts w:ascii="Times New Roman" w:hAnsi="Times New Roman" w:cs="Times New Roman"/>
                <w:sz w:val="24"/>
                <w:szCs w:val="24"/>
              </w:rPr>
              <w:t>.</w:t>
            </w:r>
          </w:p>
        </w:tc>
      </w:tr>
    </w:tbl>
    <w:p w:rsidR="00CC2485" w:rsidRDefault="00CC2485"/>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3859"/>
        <w:gridCol w:w="1205"/>
        <w:gridCol w:w="1820"/>
        <w:gridCol w:w="2164"/>
      </w:tblGrid>
      <w:tr w:rsidR="00505141" w:rsidRPr="00505141" w:rsidTr="00A37BD4">
        <w:tc>
          <w:tcPr>
            <w:tcW w:w="672" w:type="dxa"/>
            <w:tcBorders>
              <w:top w:val="single" w:sz="4" w:space="0" w:color="auto"/>
              <w:left w:val="single" w:sz="4" w:space="0" w:color="auto"/>
              <w:bottom w:val="single" w:sz="4" w:space="0" w:color="auto"/>
              <w:right w:val="single" w:sz="4" w:space="0" w:color="auto"/>
            </w:tcBorders>
            <w:hideMark/>
          </w:tcPr>
          <w:p w:rsidR="007B02E6" w:rsidRPr="00505141" w:rsidRDefault="007B02E6" w:rsidP="007B02E6">
            <w:pPr>
              <w:spacing w:after="0" w:line="240" w:lineRule="auto"/>
              <w:jc w:val="center"/>
              <w:rPr>
                <w:rFonts w:ascii="Times New Roman" w:hAnsi="Times New Roman" w:cs="Times New Roman"/>
                <w:b/>
                <w:sz w:val="24"/>
                <w:szCs w:val="24"/>
              </w:rPr>
            </w:pPr>
            <w:r w:rsidRPr="00505141">
              <w:rPr>
                <w:rFonts w:ascii="Times New Roman" w:hAnsi="Times New Roman" w:cs="Times New Roman"/>
                <w:b/>
                <w:sz w:val="24"/>
                <w:szCs w:val="24"/>
              </w:rPr>
              <w:lastRenderedPageBreak/>
              <w:t>(a)</w:t>
            </w:r>
          </w:p>
        </w:tc>
        <w:tc>
          <w:tcPr>
            <w:tcW w:w="3859" w:type="dxa"/>
            <w:tcBorders>
              <w:top w:val="single" w:sz="4" w:space="0" w:color="auto"/>
              <w:left w:val="single" w:sz="4" w:space="0" w:color="auto"/>
              <w:bottom w:val="single" w:sz="4" w:space="0" w:color="auto"/>
              <w:right w:val="single" w:sz="4" w:space="0" w:color="auto"/>
            </w:tcBorders>
            <w:hideMark/>
          </w:tcPr>
          <w:p w:rsidR="007B02E6" w:rsidRPr="00505141" w:rsidRDefault="007B02E6" w:rsidP="007B02E6">
            <w:pPr>
              <w:spacing w:after="0" w:line="240" w:lineRule="auto"/>
              <w:jc w:val="center"/>
              <w:rPr>
                <w:rFonts w:ascii="Times New Roman" w:hAnsi="Times New Roman" w:cs="Times New Roman"/>
                <w:b/>
                <w:sz w:val="24"/>
                <w:szCs w:val="24"/>
              </w:rPr>
            </w:pPr>
            <w:r w:rsidRPr="00505141">
              <w:rPr>
                <w:rFonts w:ascii="Times New Roman" w:hAnsi="Times New Roman" w:cs="Times New Roman"/>
                <w:b/>
                <w:sz w:val="24"/>
                <w:szCs w:val="24"/>
              </w:rPr>
              <w:t>(b)</w:t>
            </w:r>
          </w:p>
        </w:tc>
        <w:tc>
          <w:tcPr>
            <w:tcW w:w="1205" w:type="dxa"/>
            <w:tcBorders>
              <w:top w:val="single" w:sz="4" w:space="0" w:color="auto"/>
              <w:left w:val="single" w:sz="4" w:space="0" w:color="auto"/>
              <w:bottom w:val="single" w:sz="4" w:space="0" w:color="auto"/>
              <w:right w:val="single" w:sz="4" w:space="0" w:color="auto"/>
            </w:tcBorders>
            <w:hideMark/>
          </w:tcPr>
          <w:p w:rsidR="007B02E6" w:rsidRPr="00505141" w:rsidRDefault="007B02E6" w:rsidP="007B02E6">
            <w:pPr>
              <w:spacing w:after="0" w:line="240" w:lineRule="auto"/>
              <w:jc w:val="center"/>
              <w:rPr>
                <w:rFonts w:ascii="Times New Roman" w:hAnsi="Times New Roman" w:cs="Times New Roman"/>
                <w:b/>
                <w:sz w:val="24"/>
                <w:szCs w:val="24"/>
              </w:rPr>
            </w:pPr>
            <w:r w:rsidRPr="00505141">
              <w:rPr>
                <w:rFonts w:ascii="Times New Roman" w:hAnsi="Times New Roman" w:cs="Times New Roman"/>
                <w:b/>
                <w:sz w:val="24"/>
                <w:szCs w:val="24"/>
              </w:rPr>
              <w:t>(c)</w:t>
            </w:r>
          </w:p>
        </w:tc>
        <w:tc>
          <w:tcPr>
            <w:tcW w:w="1820" w:type="dxa"/>
            <w:tcBorders>
              <w:top w:val="single" w:sz="4" w:space="0" w:color="auto"/>
              <w:left w:val="single" w:sz="4" w:space="0" w:color="auto"/>
              <w:bottom w:val="single" w:sz="4" w:space="0" w:color="auto"/>
              <w:right w:val="single" w:sz="4" w:space="0" w:color="auto"/>
            </w:tcBorders>
            <w:hideMark/>
          </w:tcPr>
          <w:p w:rsidR="007B02E6" w:rsidRPr="00505141" w:rsidRDefault="007B02E6" w:rsidP="007B02E6">
            <w:pPr>
              <w:spacing w:after="0" w:line="240" w:lineRule="auto"/>
              <w:jc w:val="center"/>
              <w:rPr>
                <w:rFonts w:ascii="Times New Roman" w:hAnsi="Times New Roman" w:cs="Times New Roman"/>
                <w:b/>
                <w:sz w:val="24"/>
                <w:szCs w:val="24"/>
              </w:rPr>
            </w:pPr>
            <w:r w:rsidRPr="00505141">
              <w:rPr>
                <w:rFonts w:ascii="Times New Roman" w:hAnsi="Times New Roman" w:cs="Times New Roman"/>
                <w:b/>
                <w:sz w:val="24"/>
                <w:szCs w:val="24"/>
              </w:rPr>
              <w:t>(d)</w:t>
            </w:r>
          </w:p>
        </w:tc>
        <w:tc>
          <w:tcPr>
            <w:tcW w:w="2164" w:type="dxa"/>
            <w:tcBorders>
              <w:top w:val="single" w:sz="4" w:space="0" w:color="auto"/>
              <w:left w:val="single" w:sz="4" w:space="0" w:color="auto"/>
              <w:bottom w:val="single" w:sz="4" w:space="0" w:color="auto"/>
              <w:right w:val="single" w:sz="4" w:space="0" w:color="auto"/>
            </w:tcBorders>
            <w:hideMark/>
          </w:tcPr>
          <w:p w:rsidR="007B02E6" w:rsidRPr="00505141" w:rsidRDefault="007B02E6" w:rsidP="007B02E6">
            <w:pPr>
              <w:spacing w:after="0" w:line="240" w:lineRule="auto"/>
              <w:jc w:val="center"/>
              <w:rPr>
                <w:rFonts w:ascii="Times New Roman" w:hAnsi="Times New Roman" w:cs="Times New Roman"/>
                <w:b/>
                <w:sz w:val="24"/>
                <w:szCs w:val="24"/>
              </w:rPr>
            </w:pPr>
            <w:r w:rsidRPr="00505141">
              <w:rPr>
                <w:rFonts w:ascii="Times New Roman" w:hAnsi="Times New Roman" w:cs="Times New Roman"/>
                <w:b/>
                <w:sz w:val="24"/>
                <w:szCs w:val="24"/>
              </w:rPr>
              <w:t>(e)</w:t>
            </w:r>
          </w:p>
        </w:tc>
      </w:tr>
      <w:tr w:rsidR="007B02E6" w:rsidRPr="0007124B" w:rsidTr="00A37BD4">
        <w:tc>
          <w:tcPr>
            <w:tcW w:w="672" w:type="dxa"/>
            <w:tcBorders>
              <w:top w:val="single" w:sz="4" w:space="0" w:color="auto"/>
              <w:left w:val="single" w:sz="4" w:space="0" w:color="auto"/>
              <w:bottom w:val="single" w:sz="4" w:space="0" w:color="auto"/>
              <w:right w:val="single" w:sz="4" w:space="0" w:color="auto"/>
            </w:tcBorders>
          </w:tcPr>
          <w:p w:rsidR="007B02E6" w:rsidRPr="0007124B" w:rsidRDefault="007B02E6" w:rsidP="007B02E6">
            <w:pPr>
              <w:spacing w:after="0" w:line="240" w:lineRule="auto"/>
              <w:jc w:val="both"/>
              <w:rPr>
                <w:rFonts w:ascii="Times New Roman" w:hAnsi="Times New Roman" w:cs="Times New Roman"/>
                <w:color w:val="FF0000"/>
                <w:sz w:val="24"/>
                <w:szCs w:val="24"/>
              </w:rPr>
            </w:pPr>
          </w:p>
        </w:tc>
        <w:tc>
          <w:tcPr>
            <w:tcW w:w="3859" w:type="dxa"/>
          </w:tcPr>
          <w:p w:rsidR="008B478B" w:rsidRPr="008B478B" w:rsidRDefault="008B478B" w:rsidP="008B478B">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h.</w:t>
            </w:r>
            <w:r w:rsidRPr="008B478B">
              <w:rPr>
                <w:rFonts w:ascii="Times New Roman" w:hAnsi="Times New Roman" w:cs="Times New Roman"/>
                <w:sz w:val="24"/>
                <w:szCs w:val="24"/>
              </w:rPr>
              <w:tab/>
              <w:t>Coordinate activities and requirements of Subordinates.</w:t>
            </w:r>
          </w:p>
          <w:p w:rsidR="008B478B" w:rsidRPr="008B478B" w:rsidRDefault="008B478B" w:rsidP="008B478B">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i.</w:t>
            </w:r>
            <w:r w:rsidRPr="008B478B">
              <w:rPr>
                <w:rFonts w:ascii="Times New Roman" w:hAnsi="Times New Roman" w:cs="Times New Roman"/>
                <w:sz w:val="24"/>
                <w:szCs w:val="24"/>
              </w:rPr>
              <w:tab/>
              <w:t>Supervise the Deployment.</w:t>
            </w:r>
          </w:p>
          <w:p w:rsidR="008B478B" w:rsidRPr="008B478B" w:rsidRDefault="008B478B" w:rsidP="008B478B">
            <w:pPr>
              <w:spacing w:after="0" w:line="240" w:lineRule="auto"/>
              <w:jc w:val="both"/>
              <w:rPr>
                <w:rFonts w:ascii="Times New Roman" w:hAnsi="Times New Roman" w:cs="Times New Roman"/>
                <w:sz w:val="24"/>
                <w:szCs w:val="24"/>
              </w:rPr>
            </w:pPr>
            <w:r w:rsidRPr="008B478B">
              <w:rPr>
                <w:rFonts w:ascii="Times New Roman" w:hAnsi="Times New Roman" w:cs="Times New Roman"/>
                <w:sz w:val="24"/>
                <w:szCs w:val="24"/>
              </w:rPr>
              <w:t>j.</w:t>
            </w:r>
            <w:r w:rsidRPr="008B478B">
              <w:rPr>
                <w:rFonts w:ascii="Times New Roman" w:hAnsi="Times New Roman" w:cs="Times New Roman"/>
                <w:sz w:val="24"/>
                <w:szCs w:val="24"/>
              </w:rPr>
              <w:tab/>
              <w:t>Confirmatory Orders.</w:t>
            </w:r>
          </w:p>
          <w:p w:rsidR="007B02E6" w:rsidRPr="0007124B" w:rsidRDefault="007B02E6" w:rsidP="002B1507">
            <w:pPr>
              <w:spacing w:after="0" w:line="240" w:lineRule="auto"/>
              <w:jc w:val="both"/>
              <w:rPr>
                <w:rFonts w:ascii="Times New Roman" w:hAnsi="Times New Roman" w:cs="Times New Roman"/>
                <w:color w:val="FF0000"/>
                <w:sz w:val="24"/>
                <w:szCs w:val="24"/>
              </w:rPr>
            </w:pPr>
          </w:p>
        </w:tc>
        <w:tc>
          <w:tcPr>
            <w:tcW w:w="1205" w:type="dxa"/>
          </w:tcPr>
          <w:p w:rsidR="002B1507" w:rsidRPr="00263DFF" w:rsidRDefault="0082304A" w:rsidP="002B1507">
            <w:pPr>
              <w:spacing w:after="0"/>
              <w:jc w:val="center"/>
              <w:rPr>
                <w:rFonts w:ascii="Times New Roman" w:hAnsi="Times New Roman"/>
                <w:color w:val="000000"/>
                <w:sz w:val="24"/>
                <w:szCs w:val="24"/>
              </w:rPr>
            </w:pPr>
            <w:r>
              <w:rPr>
                <w:rFonts w:ascii="Times New Roman" w:hAnsi="Times New Roman"/>
                <w:color w:val="000000"/>
                <w:sz w:val="24"/>
                <w:szCs w:val="24"/>
              </w:rPr>
              <w:t>1</w:t>
            </w:r>
          </w:p>
          <w:p w:rsidR="008B478B" w:rsidRDefault="008B478B" w:rsidP="002B1507">
            <w:pPr>
              <w:spacing w:after="0"/>
              <w:jc w:val="center"/>
              <w:rPr>
                <w:rFonts w:ascii="Times New Roman" w:hAnsi="Times New Roman"/>
                <w:color w:val="000000"/>
                <w:sz w:val="24"/>
                <w:szCs w:val="24"/>
              </w:rPr>
            </w:pPr>
          </w:p>
          <w:p w:rsidR="002B1507" w:rsidRPr="00263DFF" w:rsidRDefault="0082304A" w:rsidP="002B1507">
            <w:pPr>
              <w:spacing w:after="0"/>
              <w:jc w:val="center"/>
              <w:rPr>
                <w:rFonts w:ascii="Times New Roman" w:hAnsi="Times New Roman"/>
                <w:color w:val="000000"/>
                <w:sz w:val="24"/>
                <w:szCs w:val="24"/>
              </w:rPr>
            </w:pPr>
            <w:r>
              <w:rPr>
                <w:rFonts w:ascii="Times New Roman" w:hAnsi="Times New Roman"/>
                <w:color w:val="000000"/>
                <w:sz w:val="24"/>
                <w:szCs w:val="24"/>
              </w:rPr>
              <w:t>1</w:t>
            </w:r>
          </w:p>
          <w:p w:rsidR="002B1507" w:rsidRPr="00263DFF" w:rsidRDefault="0082304A" w:rsidP="002B1507">
            <w:pPr>
              <w:spacing w:after="0"/>
              <w:jc w:val="center"/>
              <w:rPr>
                <w:rFonts w:ascii="Times New Roman" w:hAnsi="Times New Roman"/>
                <w:color w:val="000000"/>
                <w:sz w:val="24"/>
                <w:szCs w:val="24"/>
              </w:rPr>
            </w:pPr>
            <w:r>
              <w:rPr>
                <w:rFonts w:ascii="Times New Roman" w:hAnsi="Times New Roman"/>
                <w:color w:val="000000"/>
                <w:sz w:val="24"/>
                <w:szCs w:val="24"/>
              </w:rPr>
              <w:t>1</w:t>
            </w:r>
          </w:p>
          <w:p w:rsidR="007B02E6" w:rsidRPr="0007124B" w:rsidRDefault="007B02E6" w:rsidP="002B1507">
            <w:pPr>
              <w:spacing w:after="0" w:line="240" w:lineRule="auto"/>
              <w:jc w:val="center"/>
              <w:rPr>
                <w:rFonts w:ascii="Times New Roman" w:hAnsi="Times New Roman" w:cs="Times New Roman"/>
                <w:color w:val="FF0000"/>
                <w:sz w:val="24"/>
                <w:szCs w:val="24"/>
              </w:rPr>
            </w:pPr>
          </w:p>
        </w:tc>
        <w:tc>
          <w:tcPr>
            <w:tcW w:w="1820" w:type="dxa"/>
            <w:tcBorders>
              <w:top w:val="single" w:sz="4" w:space="0" w:color="auto"/>
              <w:left w:val="single" w:sz="4" w:space="0" w:color="auto"/>
              <w:bottom w:val="single" w:sz="4" w:space="0" w:color="auto"/>
              <w:right w:val="single" w:sz="4" w:space="0" w:color="auto"/>
            </w:tcBorders>
          </w:tcPr>
          <w:p w:rsidR="007B02E6" w:rsidRPr="0007124B"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07124B" w:rsidRDefault="007B02E6" w:rsidP="007B02E6">
            <w:pPr>
              <w:spacing w:after="0" w:line="240" w:lineRule="auto"/>
              <w:jc w:val="both"/>
              <w:rPr>
                <w:rFonts w:ascii="Times New Roman" w:hAnsi="Times New Roman" w:cs="Times New Roman"/>
                <w:color w:val="FF0000"/>
                <w:sz w:val="24"/>
                <w:szCs w:val="24"/>
              </w:rPr>
            </w:pPr>
          </w:p>
        </w:tc>
      </w:tr>
      <w:tr w:rsidR="007B02E6" w:rsidRPr="00FC6BB4"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505141" w:rsidRDefault="007B02E6" w:rsidP="007B02E6">
            <w:pPr>
              <w:spacing w:after="0" w:line="240" w:lineRule="auto"/>
              <w:jc w:val="both"/>
              <w:rPr>
                <w:rFonts w:ascii="Times New Roman" w:hAnsi="Times New Roman" w:cs="Times New Roman"/>
                <w:sz w:val="24"/>
                <w:szCs w:val="28"/>
              </w:rPr>
            </w:pPr>
            <w:r w:rsidRPr="00505141">
              <w:rPr>
                <w:rFonts w:ascii="Times New Roman" w:hAnsi="Times New Roman" w:cs="Times New Roman"/>
                <w:sz w:val="24"/>
                <w:szCs w:val="28"/>
              </w:rPr>
              <w:t>6</w:t>
            </w:r>
            <w:r w:rsidR="00D16D0E">
              <w:rPr>
                <w:rFonts w:ascii="Times New Roman" w:hAnsi="Times New Roman" w:cs="Times New Roman"/>
                <w:sz w:val="24"/>
                <w:szCs w:val="28"/>
              </w:rPr>
              <w:t>.</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505141" w:rsidRDefault="007B02E6" w:rsidP="007B02E6">
            <w:pPr>
              <w:spacing w:after="0" w:line="240" w:lineRule="auto"/>
              <w:jc w:val="center"/>
              <w:rPr>
                <w:rFonts w:ascii="Times New Roman" w:hAnsi="Times New Roman" w:cs="Times New Roman"/>
                <w:b/>
                <w:sz w:val="24"/>
                <w:szCs w:val="28"/>
              </w:rPr>
            </w:pPr>
            <w:r w:rsidRPr="00505141">
              <w:rPr>
                <w:rFonts w:ascii="Times New Roman" w:hAnsi="Times New Roman" w:cs="Times New Roman"/>
                <w:b/>
                <w:sz w:val="24"/>
                <w:szCs w:val="28"/>
              </w:rPr>
              <w:t>Sub-Total</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505141" w:rsidRDefault="0082304A" w:rsidP="007B02E6">
            <w:pPr>
              <w:spacing w:after="0" w:line="240" w:lineRule="auto"/>
              <w:jc w:val="center"/>
              <w:rPr>
                <w:rFonts w:ascii="Times New Roman" w:hAnsi="Times New Roman" w:cs="Times New Roman"/>
                <w:b/>
                <w:sz w:val="24"/>
                <w:szCs w:val="28"/>
              </w:rPr>
            </w:pPr>
            <w:r>
              <w:rPr>
                <w:rFonts w:ascii="Times New Roman" w:hAnsi="Times New Roman" w:cs="Times New Roman"/>
                <w:b/>
                <w:sz w:val="24"/>
                <w:szCs w:val="28"/>
              </w:rPr>
              <w:t>10</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505141" w:rsidRDefault="007B02E6" w:rsidP="007B02E6">
            <w:pPr>
              <w:spacing w:after="0" w:line="240" w:lineRule="auto"/>
              <w:jc w:val="both"/>
              <w:rPr>
                <w:rFonts w:ascii="Times New Roman" w:hAnsi="Times New Roman" w:cs="Times New Roman"/>
                <w:sz w:val="24"/>
                <w:szCs w:val="28"/>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505141" w:rsidRDefault="007B02E6" w:rsidP="007B02E6">
            <w:pPr>
              <w:spacing w:after="0" w:line="240" w:lineRule="auto"/>
              <w:jc w:val="both"/>
              <w:rPr>
                <w:rFonts w:ascii="Times New Roman" w:hAnsi="Times New Roman" w:cs="Times New Roman"/>
                <w:sz w:val="24"/>
                <w:szCs w:val="28"/>
              </w:rPr>
            </w:pPr>
          </w:p>
        </w:tc>
      </w:tr>
      <w:tr w:rsidR="00FC6BB4" w:rsidRPr="0007124B" w:rsidTr="00FC6BB4">
        <w:tc>
          <w:tcPr>
            <w:tcW w:w="672" w:type="dxa"/>
            <w:tcBorders>
              <w:top w:val="single" w:sz="4" w:space="0" w:color="auto"/>
              <w:left w:val="single" w:sz="4" w:space="0" w:color="auto"/>
              <w:bottom w:val="single" w:sz="4" w:space="0" w:color="auto"/>
              <w:right w:val="single" w:sz="4" w:space="0" w:color="auto"/>
            </w:tcBorders>
            <w:shd w:val="clear" w:color="auto" w:fill="FFFFFF" w:themeFill="background1"/>
          </w:tcPr>
          <w:p w:rsidR="00FC6BB4" w:rsidRPr="00505141" w:rsidRDefault="00FC6BB4" w:rsidP="007B02E6">
            <w:pPr>
              <w:spacing w:after="0" w:line="240" w:lineRule="auto"/>
              <w:jc w:val="both"/>
              <w:rPr>
                <w:rFonts w:ascii="Times New Roman" w:hAnsi="Times New Roman" w:cs="Times New Roman"/>
                <w:sz w:val="28"/>
                <w:szCs w:val="28"/>
              </w:rPr>
            </w:pPr>
            <w:r w:rsidRPr="00505141">
              <w:rPr>
                <w:rFonts w:ascii="Times New Roman" w:hAnsi="Times New Roman" w:cs="Times New Roman"/>
                <w:sz w:val="28"/>
                <w:szCs w:val="28"/>
              </w:rPr>
              <w:t>7</w:t>
            </w:r>
            <w:r w:rsidR="00D16D0E">
              <w:rPr>
                <w:rFonts w:ascii="Times New Roman" w:hAnsi="Times New Roman" w:cs="Times New Roman"/>
                <w:sz w:val="28"/>
                <w:szCs w:val="28"/>
              </w:rPr>
              <w:t>.</w:t>
            </w:r>
          </w:p>
        </w:tc>
        <w:tc>
          <w:tcPr>
            <w:tcW w:w="3859" w:type="dxa"/>
            <w:tcBorders>
              <w:top w:val="single" w:sz="4" w:space="0" w:color="auto"/>
              <w:left w:val="single" w:sz="4" w:space="0" w:color="auto"/>
              <w:bottom w:val="single" w:sz="4" w:space="0" w:color="auto"/>
              <w:right w:val="single" w:sz="4" w:space="0" w:color="auto"/>
            </w:tcBorders>
            <w:shd w:val="clear" w:color="auto" w:fill="FFFFFF" w:themeFill="background1"/>
          </w:tcPr>
          <w:p w:rsidR="00FC6BB4" w:rsidRPr="00505141" w:rsidRDefault="00FC6BB4" w:rsidP="00FC6BB4">
            <w:pPr>
              <w:spacing w:after="0"/>
              <w:rPr>
                <w:rFonts w:ascii="Times New Roman" w:hAnsi="Times New Roman"/>
                <w:sz w:val="24"/>
                <w:szCs w:val="24"/>
              </w:rPr>
            </w:pPr>
            <w:r w:rsidRPr="00505141">
              <w:rPr>
                <w:rFonts w:ascii="Times New Roman" w:hAnsi="Times New Roman"/>
                <w:b/>
                <w:sz w:val="24"/>
                <w:szCs w:val="24"/>
                <w:u w:val="single"/>
              </w:rPr>
              <w:t>Recce Plan</w:t>
            </w:r>
            <w:r w:rsidRPr="00505141">
              <w:rPr>
                <w:rFonts w:ascii="Times New Roman" w:hAnsi="Times New Roman"/>
                <w:sz w:val="24"/>
                <w:szCs w:val="24"/>
              </w:rPr>
              <w:t>.</w:t>
            </w:r>
          </w:p>
          <w:p w:rsidR="00FC6BB4" w:rsidRPr="00505141" w:rsidRDefault="00FC6BB4" w:rsidP="00FC6BB4">
            <w:pPr>
              <w:spacing w:after="0"/>
              <w:rPr>
                <w:rFonts w:ascii="Times New Roman" w:hAnsi="Times New Roman"/>
                <w:sz w:val="24"/>
                <w:szCs w:val="24"/>
              </w:rPr>
            </w:pPr>
            <w:r w:rsidRPr="00505141">
              <w:rPr>
                <w:rFonts w:ascii="Times New Roman" w:hAnsi="Times New Roman"/>
                <w:sz w:val="24"/>
                <w:szCs w:val="24"/>
              </w:rPr>
              <w:t>a.   Aim.</w:t>
            </w:r>
          </w:p>
          <w:p w:rsidR="00FC6BB4" w:rsidRPr="00505141" w:rsidRDefault="00FC6BB4" w:rsidP="00FC6BB4">
            <w:pPr>
              <w:spacing w:after="0"/>
              <w:rPr>
                <w:rFonts w:ascii="Times New Roman" w:hAnsi="Times New Roman"/>
                <w:sz w:val="24"/>
                <w:szCs w:val="24"/>
              </w:rPr>
            </w:pPr>
            <w:r w:rsidRPr="00505141">
              <w:rPr>
                <w:rFonts w:ascii="Times New Roman" w:hAnsi="Times New Roman"/>
                <w:sz w:val="24"/>
                <w:szCs w:val="24"/>
              </w:rPr>
              <w:t>b.   Composition.</w:t>
            </w:r>
          </w:p>
          <w:p w:rsidR="00FC6BB4" w:rsidRPr="00505141" w:rsidRDefault="00505141" w:rsidP="00FC6BB4">
            <w:pPr>
              <w:spacing w:after="0"/>
              <w:rPr>
                <w:rFonts w:ascii="Times New Roman" w:hAnsi="Times New Roman"/>
                <w:sz w:val="24"/>
                <w:szCs w:val="24"/>
              </w:rPr>
            </w:pPr>
            <w:r w:rsidRPr="00505141">
              <w:rPr>
                <w:rFonts w:ascii="Times New Roman" w:hAnsi="Times New Roman"/>
                <w:sz w:val="24"/>
                <w:szCs w:val="24"/>
              </w:rPr>
              <w:t>c</w:t>
            </w:r>
            <w:r w:rsidR="00FC6BB4" w:rsidRPr="00505141">
              <w:rPr>
                <w:rFonts w:ascii="Times New Roman" w:hAnsi="Times New Roman"/>
                <w:sz w:val="24"/>
                <w:szCs w:val="24"/>
              </w:rPr>
              <w:t>.   Total time aval.</w:t>
            </w:r>
          </w:p>
          <w:p w:rsidR="00FC6BB4" w:rsidRPr="00505141" w:rsidRDefault="00505141" w:rsidP="00FC6BB4">
            <w:pPr>
              <w:spacing w:after="0" w:line="240" w:lineRule="auto"/>
              <w:rPr>
                <w:rFonts w:ascii="Times New Roman" w:hAnsi="Times New Roman"/>
                <w:sz w:val="24"/>
                <w:szCs w:val="24"/>
              </w:rPr>
            </w:pPr>
            <w:proofErr w:type="gramStart"/>
            <w:r w:rsidRPr="00505141">
              <w:rPr>
                <w:rFonts w:ascii="Times New Roman" w:hAnsi="Times New Roman"/>
                <w:sz w:val="24"/>
                <w:szCs w:val="24"/>
              </w:rPr>
              <w:t>d</w:t>
            </w:r>
            <w:r w:rsidR="00FC6BB4" w:rsidRPr="00505141">
              <w:rPr>
                <w:rFonts w:ascii="Times New Roman" w:hAnsi="Times New Roman"/>
                <w:sz w:val="24"/>
                <w:szCs w:val="24"/>
              </w:rPr>
              <w:t>.  Mov</w:t>
            </w:r>
            <w:proofErr w:type="gramEnd"/>
            <w:r w:rsidR="00FC6BB4" w:rsidRPr="00505141">
              <w:rPr>
                <w:rFonts w:ascii="Times New Roman" w:hAnsi="Times New Roman"/>
                <w:sz w:val="24"/>
                <w:szCs w:val="24"/>
              </w:rPr>
              <w:t xml:space="preserve"> Schematics</w:t>
            </w:r>
            <w:r w:rsidR="00580BB6">
              <w:rPr>
                <w:rFonts w:ascii="Times New Roman" w:hAnsi="Times New Roman"/>
                <w:sz w:val="24"/>
                <w:szCs w:val="24"/>
              </w:rPr>
              <w:t>/What to look for</w:t>
            </w:r>
            <w:r w:rsidR="00FC6BB4" w:rsidRPr="00505141">
              <w:rPr>
                <w:rFonts w:ascii="Times New Roman" w:hAnsi="Times New Roman"/>
                <w:sz w:val="24"/>
                <w:szCs w:val="24"/>
              </w:rPr>
              <w:t>.</w:t>
            </w:r>
          </w:p>
          <w:p w:rsidR="00505141" w:rsidRPr="00505141" w:rsidRDefault="00505141" w:rsidP="00FC6BB4">
            <w:pPr>
              <w:spacing w:after="0" w:line="240" w:lineRule="auto"/>
              <w:rPr>
                <w:rFonts w:ascii="Times New Roman" w:hAnsi="Times New Roman" w:cs="Times New Roman"/>
                <w:b/>
                <w:sz w:val="28"/>
                <w:szCs w:val="28"/>
              </w:rPr>
            </w:pPr>
            <w:proofErr w:type="gramStart"/>
            <w:r w:rsidRPr="00505141">
              <w:rPr>
                <w:rFonts w:ascii="Times New Roman" w:hAnsi="Times New Roman"/>
                <w:sz w:val="24"/>
                <w:szCs w:val="24"/>
              </w:rPr>
              <w:t>e.  Neatness</w:t>
            </w:r>
            <w:proofErr w:type="gramEnd"/>
            <w:r w:rsidRPr="00505141">
              <w:rPr>
                <w:rFonts w:ascii="Times New Roman" w:hAnsi="Times New Roman"/>
                <w:sz w:val="24"/>
                <w:szCs w:val="24"/>
              </w:rPr>
              <w:t xml:space="preserve"> of Schematics.</w:t>
            </w:r>
          </w:p>
        </w:tc>
        <w:tc>
          <w:tcPr>
            <w:tcW w:w="1205" w:type="dxa"/>
            <w:tcBorders>
              <w:top w:val="single" w:sz="4" w:space="0" w:color="auto"/>
              <w:left w:val="single" w:sz="4" w:space="0" w:color="auto"/>
              <w:bottom w:val="single" w:sz="4" w:space="0" w:color="auto"/>
              <w:right w:val="single" w:sz="4" w:space="0" w:color="auto"/>
            </w:tcBorders>
            <w:shd w:val="clear" w:color="auto" w:fill="FFFFFF" w:themeFill="background1"/>
          </w:tcPr>
          <w:p w:rsidR="00FC6BB4" w:rsidRPr="00505141" w:rsidRDefault="00FC6BB4" w:rsidP="007B02E6">
            <w:pPr>
              <w:spacing w:after="0" w:line="240" w:lineRule="auto"/>
              <w:jc w:val="center"/>
              <w:rPr>
                <w:rFonts w:ascii="Times New Roman" w:hAnsi="Times New Roman" w:cs="Times New Roman"/>
                <w:b/>
                <w:sz w:val="28"/>
                <w:szCs w:val="28"/>
              </w:rPr>
            </w:pPr>
          </w:p>
          <w:p w:rsidR="00FC6BB4" w:rsidRPr="00505141" w:rsidRDefault="003C46FE" w:rsidP="007B02E6">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2</w:t>
            </w:r>
          </w:p>
          <w:p w:rsidR="00FC6BB4" w:rsidRPr="00505141" w:rsidRDefault="00FC6BB4" w:rsidP="007B02E6">
            <w:pPr>
              <w:spacing w:after="0" w:line="240" w:lineRule="auto"/>
              <w:jc w:val="center"/>
              <w:rPr>
                <w:rFonts w:ascii="Times New Roman" w:hAnsi="Times New Roman" w:cs="Times New Roman"/>
                <w:sz w:val="24"/>
                <w:szCs w:val="28"/>
              </w:rPr>
            </w:pPr>
            <w:r w:rsidRPr="00505141">
              <w:rPr>
                <w:rFonts w:ascii="Times New Roman" w:hAnsi="Times New Roman" w:cs="Times New Roman"/>
                <w:sz w:val="24"/>
                <w:szCs w:val="28"/>
              </w:rPr>
              <w:t>5</w:t>
            </w:r>
          </w:p>
          <w:p w:rsidR="00FC6BB4" w:rsidRPr="00505141" w:rsidRDefault="003C46FE" w:rsidP="007B02E6">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1</w:t>
            </w:r>
          </w:p>
          <w:p w:rsidR="00FC6BB4" w:rsidRPr="00505141" w:rsidRDefault="003C46FE" w:rsidP="007B02E6">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15</w:t>
            </w:r>
          </w:p>
          <w:p w:rsidR="00505141" w:rsidRPr="00505141" w:rsidRDefault="003C46FE" w:rsidP="007B02E6">
            <w:pPr>
              <w:spacing w:after="0" w:line="240" w:lineRule="auto"/>
              <w:jc w:val="center"/>
              <w:rPr>
                <w:rFonts w:ascii="Times New Roman" w:hAnsi="Times New Roman" w:cs="Times New Roman"/>
                <w:b/>
                <w:sz w:val="28"/>
                <w:szCs w:val="28"/>
              </w:rPr>
            </w:pPr>
            <w:r>
              <w:rPr>
                <w:rFonts w:ascii="Times New Roman" w:hAnsi="Times New Roman" w:cs="Times New Roman"/>
                <w:sz w:val="24"/>
                <w:szCs w:val="28"/>
              </w:rPr>
              <w:t>2</w:t>
            </w:r>
          </w:p>
        </w:tc>
        <w:tc>
          <w:tcPr>
            <w:tcW w:w="1820" w:type="dxa"/>
            <w:tcBorders>
              <w:top w:val="single" w:sz="4" w:space="0" w:color="auto"/>
              <w:left w:val="single" w:sz="4" w:space="0" w:color="auto"/>
              <w:bottom w:val="single" w:sz="4" w:space="0" w:color="auto"/>
              <w:right w:val="single" w:sz="4" w:space="0" w:color="auto"/>
            </w:tcBorders>
            <w:shd w:val="clear" w:color="auto" w:fill="FFFFFF" w:themeFill="background1"/>
          </w:tcPr>
          <w:p w:rsidR="00FC6BB4" w:rsidRPr="00505141" w:rsidRDefault="00FC6BB4" w:rsidP="007B02E6">
            <w:pPr>
              <w:spacing w:after="0" w:line="240" w:lineRule="auto"/>
              <w:jc w:val="both"/>
              <w:rPr>
                <w:rFonts w:ascii="Times New Roman" w:hAnsi="Times New Roman" w:cs="Times New Roman"/>
                <w:sz w:val="24"/>
                <w:szCs w:val="28"/>
              </w:rPr>
            </w:pPr>
          </w:p>
        </w:tc>
        <w:tc>
          <w:tcPr>
            <w:tcW w:w="2164" w:type="dxa"/>
            <w:tcBorders>
              <w:top w:val="single" w:sz="4" w:space="0" w:color="auto"/>
              <w:left w:val="single" w:sz="4" w:space="0" w:color="auto"/>
              <w:bottom w:val="single" w:sz="4" w:space="0" w:color="auto"/>
              <w:right w:val="single" w:sz="4" w:space="0" w:color="auto"/>
            </w:tcBorders>
            <w:shd w:val="clear" w:color="auto" w:fill="FFFFFF" w:themeFill="background1"/>
          </w:tcPr>
          <w:p w:rsidR="00FC6BB4" w:rsidRPr="00505141" w:rsidRDefault="00FC6BB4" w:rsidP="007B02E6">
            <w:pPr>
              <w:spacing w:after="0" w:line="240" w:lineRule="auto"/>
              <w:jc w:val="both"/>
              <w:rPr>
                <w:rFonts w:ascii="Times New Roman" w:hAnsi="Times New Roman" w:cs="Times New Roman"/>
                <w:sz w:val="24"/>
                <w:szCs w:val="28"/>
              </w:rPr>
            </w:pPr>
          </w:p>
          <w:p w:rsidR="00505141" w:rsidRPr="00505141" w:rsidRDefault="00505141" w:rsidP="007B02E6">
            <w:pPr>
              <w:spacing w:after="0" w:line="240" w:lineRule="auto"/>
              <w:jc w:val="both"/>
              <w:rPr>
                <w:rFonts w:ascii="Times New Roman" w:hAnsi="Times New Roman" w:cs="Times New Roman"/>
                <w:sz w:val="24"/>
                <w:szCs w:val="28"/>
              </w:rPr>
            </w:pPr>
          </w:p>
          <w:p w:rsidR="00505141" w:rsidRPr="00505141" w:rsidRDefault="003C46FE" w:rsidP="007B02E6">
            <w:pPr>
              <w:spacing w:after="0" w:line="240" w:lineRule="auto"/>
              <w:jc w:val="both"/>
              <w:rPr>
                <w:rFonts w:ascii="Times New Roman" w:hAnsi="Times New Roman" w:cs="Times New Roman"/>
                <w:sz w:val="24"/>
                <w:szCs w:val="28"/>
              </w:rPr>
            </w:pPr>
            <w:r>
              <w:rPr>
                <w:rFonts w:ascii="Times New Roman" w:hAnsi="Times New Roman" w:cs="Times New Roman"/>
                <w:sz w:val="24"/>
                <w:szCs w:val="28"/>
              </w:rPr>
              <w:t>1</w:t>
            </w:r>
            <w:r w:rsidR="00505141" w:rsidRPr="00505141">
              <w:rPr>
                <w:rFonts w:ascii="Times New Roman" w:hAnsi="Times New Roman" w:cs="Times New Roman"/>
                <w:sz w:val="24"/>
                <w:szCs w:val="28"/>
              </w:rPr>
              <w:t xml:space="preserve"> </w:t>
            </w:r>
            <w:r w:rsidR="00D16D0E">
              <w:rPr>
                <w:rFonts w:ascii="Times New Roman" w:hAnsi="Times New Roman" w:cs="Times New Roman"/>
                <w:sz w:val="24"/>
                <w:szCs w:val="28"/>
              </w:rPr>
              <w:t xml:space="preserve">mark </w:t>
            </w:r>
            <w:r w:rsidR="00505141" w:rsidRPr="00505141">
              <w:rPr>
                <w:rFonts w:ascii="Times New Roman" w:hAnsi="Times New Roman" w:cs="Times New Roman"/>
                <w:sz w:val="24"/>
                <w:szCs w:val="28"/>
              </w:rPr>
              <w:t>for each</w:t>
            </w:r>
          </w:p>
          <w:p w:rsidR="00505141" w:rsidRPr="00505141" w:rsidRDefault="00505141" w:rsidP="007B02E6">
            <w:pPr>
              <w:spacing w:after="0" w:line="240" w:lineRule="auto"/>
              <w:jc w:val="both"/>
              <w:rPr>
                <w:rFonts w:ascii="Times New Roman" w:hAnsi="Times New Roman" w:cs="Times New Roman"/>
                <w:sz w:val="24"/>
                <w:szCs w:val="28"/>
              </w:rPr>
            </w:pPr>
          </w:p>
          <w:p w:rsidR="00505141" w:rsidRPr="00505141" w:rsidRDefault="00580BB6" w:rsidP="007B02E6">
            <w:pPr>
              <w:spacing w:after="0" w:line="240" w:lineRule="auto"/>
              <w:jc w:val="both"/>
              <w:rPr>
                <w:rFonts w:ascii="Times New Roman" w:hAnsi="Times New Roman" w:cs="Times New Roman"/>
                <w:sz w:val="24"/>
                <w:szCs w:val="28"/>
              </w:rPr>
            </w:pPr>
            <w:r>
              <w:rPr>
                <w:rFonts w:ascii="Times New Roman" w:hAnsi="Times New Roman" w:cs="Times New Roman"/>
                <w:sz w:val="24"/>
                <w:szCs w:val="28"/>
              </w:rPr>
              <w:t>Emphasis should be on action on the obj</w:t>
            </w:r>
          </w:p>
        </w:tc>
      </w:tr>
      <w:tr w:rsidR="007B02E6" w:rsidRPr="00FC6BB4" w:rsidTr="00067652">
        <w:tc>
          <w:tcPr>
            <w:tcW w:w="6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505141" w:rsidRDefault="007B02E6" w:rsidP="007B02E6">
            <w:pPr>
              <w:spacing w:after="0" w:line="240" w:lineRule="auto"/>
              <w:jc w:val="both"/>
              <w:rPr>
                <w:rFonts w:ascii="Times New Roman" w:hAnsi="Times New Roman" w:cs="Times New Roman"/>
                <w:sz w:val="24"/>
                <w:szCs w:val="24"/>
              </w:rPr>
            </w:pPr>
            <w:r w:rsidRPr="00505141">
              <w:rPr>
                <w:rFonts w:ascii="Times New Roman" w:hAnsi="Times New Roman" w:cs="Times New Roman"/>
                <w:sz w:val="24"/>
                <w:szCs w:val="24"/>
              </w:rPr>
              <w:t>8.</w:t>
            </w:r>
          </w:p>
        </w:tc>
        <w:tc>
          <w:tcPr>
            <w:tcW w:w="38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505141" w:rsidRDefault="007B02E6" w:rsidP="007B02E6">
            <w:pPr>
              <w:spacing w:after="0" w:line="240" w:lineRule="auto"/>
              <w:jc w:val="center"/>
              <w:rPr>
                <w:rFonts w:ascii="Times New Roman" w:hAnsi="Times New Roman" w:cs="Times New Roman"/>
                <w:b/>
                <w:sz w:val="24"/>
                <w:szCs w:val="24"/>
              </w:rPr>
            </w:pPr>
            <w:r w:rsidRPr="00505141">
              <w:rPr>
                <w:rFonts w:ascii="Times New Roman" w:hAnsi="Times New Roman" w:cs="Times New Roman"/>
                <w:b/>
                <w:sz w:val="24"/>
                <w:szCs w:val="24"/>
              </w:rPr>
              <w:t>Sub-Total</w:t>
            </w:r>
          </w:p>
        </w:tc>
        <w:tc>
          <w:tcPr>
            <w:tcW w:w="12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505141" w:rsidRDefault="003C46FE" w:rsidP="00FC6BB4">
            <w:pPr>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2</w:t>
            </w:r>
            <w:r w:rsidR="00FC6BB4" w:rsidRPr="00505141">
              <w:rPr>
                <w:rFonts w:ascii="Times New Roman" w:eastAsia="Calibri" w:hAnsi="Times New Roman" w:cs="Times New Roman"/>
                <w:b/>
                <w:sz w:val="24"/>
                <w:szCs w:val="24"/>
              </w:rPr>
              <w:t>5</w:t>
            </w:r>
          </w:p>
        </w:tc>
        <w:tc>
          <w:tcPr>
            <w:tcW w:w="1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505141"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505141" w:rsidRDefault="007B02E6" w:rsidP="007B02E6">
            <w:pPr>
              <w:spacing w:after="0" w:line="240" w:lineRule="auto"/>
              <w:jc w:val="both"/>
              <w:rPr>
                <w:rFonts w:ascii="Times New Roman" w:hAnsi="Times New Roman" w:cs="Times New Roman"/>
                <w:sz w:val="24"/>
                <w:szCs w:val="24"/>
              </w:rPr>
            </w:pPr>
          </w:p>
        </w:tc>
      </w:tr>
      <w:tr w:rsidR="007B02E6" w:rsidRPr="0007124B" w:rsidTr="00067652">
        <w:tc>
          <w:tcPr>
            <w:tcW w:w="672" w:type="dxa"/>
            <w:tcBorders>
              <w:top w:val="single" w:sz="4" w:space="0" w:color="auto"/>
              <w:left w:val="single" w:sz="4" w:space="0" w:color="auto"/>
              <w:bottom w:val="single" w:sz="4" w:space="0" w:color="auto"/>
              <w:right w:val="single" w:sz="4" w:space="0" w:color="auto"/>
            </w:tcBorders>
            <w:shd w:val="clear" w:color="auto" w:fill="auto"/>
          </w:tcPr>
          <w:p w:rsidR="007B02E6" w:rsidRPr="00505141" w:rsidRDefault="007B02E6" w:rsidP="007B02E6">
            <w:pPr>
              <w:spacing w:after="0" w:line="240" w:lineRule="auto"/>
              <w:jc w:val="both"/>
              <w:rPr>
                <w:rFonts w:ascii="Times New Roman" w:hAnsi="Times New Roman" w:cs="Times New Roman"/>
                <w:sz w:val="32"/>
                <w:szCs w:val="32"/>
              </w:rPr>
            </w:pPr>
            <w:r w:rsidRPr="00505141">
              <w:rPr>
                <w:rFonts w:ascii="Times New Roman" w:hAnsi="Times New Roman" w:cs="Times New Roman"/>
                <w:sz w:val="32"/>
                <w:szCs w:val="32"/>
              </w:rPr>
              <w:t>9.</w:t>
            </w:r>
          </w:p>
        </w:tc>
        <w:tc>
          <w:tcPr>
            <w:tcW w:w="3859" w:type="dxa"/>
            <w:tcBorders>
              <w:top w:val="single" w:sz="4" w:space="0" w:color="auto"/>
              <w:left w:val="single" w:sz="4" w:space="0" w:color="auto"/>
              <w:bottom w:val="single" w:sz="4" w:space="0" w:color="auto"/>
              <w:right w:val="single" w:sz="4" w:space="0" w:color="auto"/>
            </w:tcBorders>
            <w:shd w:val="clear" w:color="auto" w:fill="auto"/>
          </w:tcPr>
          <w:p w:rsidR="007B02E6" w:rsidRPr="00505141" w:rsidRDefault="007B02E6" w:rsidP="007B02E6">
            <w:pPr>
              <w:spacing w:after="0" w:line="240" w:lineRule="auto"/>
              <w:jc w:val="both"/>
              <w:rPr>
                <w:rFonts w:ascii="Times New Roman" w:hAnsi="Times New Roman" w:cs="Times New Roman"/>
                <w:b/>
                <w:sz w:val="32"/>
                <w:szCs w:val="32"/>
              </w:rPr>
            </w:pPr>
            <w:r w:rsidRPr="00505141">
              <w:rPr>
                <w:rFonts w:ascii="Times New Roman" w:hAnsi="Times New Roman" w:cs="Times New Roman"/>
                <w:b/>
                <w:sz w:val="32"/>
                <w:szCs w:val="32"/>
              </w:rPr>
              <w:t>GRAND TOTAL</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7B02E6" w:rsidRPr="00505141" w:rsidRDefault="007B02E6" w:rsidP="007B02E6">
            <w:pPr>
              <w:spacing w:after="0" w:line="240" w:lineRule="auto"/>
              <w:jc w:val="center"/>
              <w:rPr>
                <w:rFonts w:ascii="Times New Roman" w:eastAsia="Calibri" w:hAnsi="Times New Roman" w:cs="Times New Roman"/>
                <w:b/>
                <w:sz w:val="32"/>
                <w:szCs w:val="32"/>
              </w:rPr>
            </w:pPr>
            <w:r w:rsidRPr="00505141">
              <w:rPr>
                <w:rFonts w:ascii="Times New Roman" w:eastAsia="Calibri" w:hAnsi="Times New Roman" w:cs="Times New Roman"/>
                <w:b/>
                <w:sz w:val="32"/>
                <w:szCs w:val="32"/>
              </w:rPr>
              <w:t>70</w:t>
            </w:r>
          </w:p>
        </w:tc>
        <w:tc>
          <w:tcPr>
            <w:tcW w:w="1820" w:type="dxa"/>
            <w:tcBorders>
              <w:top w:val="single" w:sz="4" w:space="0" w:color="auto"/>
              <w:left w:val="single" w:sz="4" w:space="0" w:color="auto"/>
              <w:bottom w:val="single" w:sz="4" w:space="0" w:color="auto"/>
              <w:right w:val="single" w:sz="4" w:space="0" w:color="auto"/>
            </w:tcBorders>
            <w:shd w:val="clear" w:color="auto" w:fill="auto"/>
          </w:tcPr>
          <w:p w:rsidR="007B02E6" w:rsidRPr="00505141" w:rsidRDefault="007B02E6" w:rsidP="007B02E6">
            <w:pPr>
              <w:spacing w:after="0" w:line="240" w:lineRule="auto"/>
              <w:jc w:val="both"/>
              <w:rPr>
                <w:rFonts w:ascii="Times New Roman" w:hAnsi="Times New Roman" w:cs="Times New Roman"/>
                <w:sz w:val="32"/>
                <w:szCs w:val="32"/>
              </w:rPr>
            </w:pPr>
          </w:p>
        </w:tc>
        <w:tc>
          <w:tcPr>
            <w:tcW w:w="2164" w:type="dxa"/>
            <w:tcBorders>
              <w:top w:val="single" w:sz="4" w:space="0" w:color="auto"/>
              <w:left w:val="single" w:sz="4" w:space="0" w:color="auto"/>
              <w:bottom w:val="single" w:sz="4" w:space="0" w:color="auto"/>
              <w:right w:val="single" w:sz="4" w:space="0" w:color="auto"/>
            </w:tcBorders>
            <w:shd w:val="clear" w:color="auto" w:fill="auto"/>
          </w:tcPr>
          <w:p w:rsidR="007B02E6" w:rsidRPr="00505141" w:rsidRDefault="007B02E6" w:rsidP="007B02E6">
            <w:pPr>
              <w:spacing w:after="0" w:line="240" w:lineRule="auto"/>
              <w:jc w:val="both"/>
              <w:rPr>
                <w:rFonts w:ascii="Times New Roman" w:hAnsi="Times New Roman" w:cs="Times New Roman"/>
                <w:sz w:val="32"/>
                <w:szCs w:val="32"/>
              </w:rPr>
            </w:pPr>
          </w:p>
        </w:tc>
      </w:tr>
    </w:tbl>
    <w:p w:rsidR="007B02E6" w:rsidRPr="007B02E6" w:rsidRDefault="007B02E6" w:rsidP="007B02E6">
      <w:pPr>
        <w:spacing w:after="120" w:line="240" w:lineRule="auto"/>
        <w:jc w:val="both"/>
        <w:rPr>
          <w:rFonts w:ascii="Times New Roman" w:hAnsi="Times New Roman" w:cs="Times New Roman"/>
          <w:color w:val="002060"/>
          <w:sz w:val="24"/>
          <w:szCs w:val="24"/>
        </w:rPr>
      </w:pPr>
    </w:p>
    <w:p w:rsidR="00A37BD4" w:rsidRDefault="00A37BD4" w:rsidP="008D04CF">
      <w:pPr>
        <w:spacing w:after="0" w:line="360" w:lineRule="auto"/>
        <w:ind w:left="720" w:firstLine="720"/>
        <w:rPr>
          <w:rFonts w:ascii="Times New Roman" w:eastAsia="Calibri" w:hAnsi="Times New Roman" w:cs="Times New Roman"/>
          <w:color w:val="000000" w:themeColor="text1"/>
          <w:sz w:val="24"/>
          <w:szCs w:val="24"/>
        </w:rPr>
        <w:sectPr w:rsidR="00A37BD4" w:rsidSect="00020C4F">
          <w:headerReference w:type="default" r:id="rId61"/>
          <w:footerReference w:type="default" r:id="rId62"/>
          <w:footerReference w:type="first" r:id="rId63"/>
          <w:pgSz w:w="12240" w:h="15840" w:code="1"/>
          <w:pgMar w:top="709" w:right="1183" w:bottom="1440" w:left="1440" w:header="720" w:footer="720" w:gutter="0"/>
          <w:cols w:space="720"/>
          <w:titlePg/>
          <w:docGrid w:linePitch="360"/>
        </w:sectPr>
      </w:pPr>
    </w:p>
    <w:p w:rsidR="00A37BD4" w:rsidRPr="00A37BD4" w:rsidRDefault="00A37BD4" w:rsidP="00A37BD4">
      <w:pPr>
        <w:spacing w:after="120" w:line="240" w:lineRule="auto"/>
        <w:jc w:val="center"/>
        <w:rPr>
          <w:rFonts w:ascii="Times New Roman" w:eastAsia="Calibri" w:hAnsi="Times New Roman" w:cs="Times New Roman"/>
          <w:sz w:val="24"/>
          <w:szCs w:val="24"/>
          <w:u w:val="single"/>
        </w:rPr>
      </w:pPr>
    </w:p>
    <w:p w:rsidR="00A37BD4" w:rsidRPr="00A37BD4" w:rsidRDefault="00A37BD4" w:rsidP="00A37BD4">
      <w:pPr>
        <w:spacing w:after="0" w:line="240" w:lineRule="auto"/>
        <w:ind w:left="5041"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SERIAL 5 TO</w:t>
      </w:r>
    </w:p>
    <w:p w:rsidR="00A37BD4" w:rsidRPr="00A37BD4" w:rsidRDefault="00A37BD4" w:rsidP="00A37BD4">
      <w:pPr>
        <w:spacing w:after="0" w:line="240" w:lineRule="auto"/>
        <w:ind w:left="5041" w:firstLine="720"/>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r w:rsidRPr="00A37BD4">
        <w:rPr>
          <w:rFonts w:ascii="Times New Roman" w:eastAsia="Calibri" w:hAnsi="Times New Roman" w:cs="Times New Roman"/>
          <w:sz w:val="24"/>
          <w:szCs w:val="24"/>
          <w:u w:val="single"/>
        </w:rPr>
        <w:t xml:space="preserve"> </w:t>
      </w:r>
    </w:p>
    <w:p w:rsidR="00A37BD4" w:rsidRPr="00A37BD4" w:rsidRDefault="00A37BD4" w:rsidP="00A37BD4">
      <w:pPr>
        <w:spacing w:after="0" w:line="240" w:lineRule="auto"/>
        <w:ind w:left="5041" w:firstLine="720"/>
        <w:rPr>
          <w:rFonts w:ascii="Times New Roman" w:eastAsia="Calibri" w:hAnsi="Times New Roman" w:cs="Times New Roman"/>
          <w:sz w:val="24"/>
          <w:szCs w:val="24"/>
        </w:rPr>
      </w:pPr>
      <w:r w:rsidRPr="00EF05A1">
        <w:rPr>
          <w:rFonts w:ascii="Times New Roman" w:eastAsia="Calibri" w:hAnsi="Times New Roman" w:cs="Times New Roman"/>
          <w:sz w:val="24"/>
          <w:szCs w:val="24"/>
          <w:highlight w:val="yellow"/>
        </w:rPr>
        <w:t>(Yellow)</w:t>
      </w:r>
    </w:p>
    <w:p w:rsidR="00A37BD4" w:rsidRPr="00A37BD4" w:rsidRDefault="00A37BD4" w:rsidP="00A37BD4">
      <w:pPr>
        <w:spacing w:after="0" w:line="240" w:lineRule="auto"/>
        <w:ind w:left="5041" w:firstLine="720"/>
        <w:rPr>
          <w:rFonts w:ascii="Times New Roman" w:eastAsia="Calibri" w:hAnsi="Times New Roman" w:cs="Times New Roman"/>
          <w:sz w:val="24"/>
          <w:szCs w:val="24"/>
        </w:rPr>
      </w:pPr>
    </w:p>
    <w:p w:rsidR="00A37BD4" w:rsidRDefault="00A37BD4" w:rsidP="00860E1D">
      <w:pPr>
        <w:spacing w:after="0" w:line="360" w:lineRule="auto"/>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NARRATIVE TWO AND REQUIREMENT TWO</w:t>
      </w:r>
    </w:p>
    <w:p w:rsidR="00860E1D" w:rsidRPr="00A37BD4" w:rsidRDefault="00860E1D" w:rsidP="00860E1D">
      <w:pPr>
        <w:spacing w:after="0" w:line="360" w:lineRule="auto"/>
        <w:rPr>
          <w:rFonts w:ascii="Times New Roman" w:eastAsia="Calibri" w:hAnsi="Times New Roman" w:cs="Times New Roman"/>
          <w:b/>
          <w:sz w:val="24"/>
          <w:szCs w:val="24"/>
          <w:u w:val="single"/>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NARRATIVE TWO</w:t>
      </w:r>
    </w:p>
    <w:p w:rsidR="00860E1D" w:rsidRPr="00A37BD4" w:rsidRDefault="00860E1D" w:rsidP="00860E1D">
      <w:pPr>
        <w:spacing w:after="0" w:line="360" w:lineRule="auto"/>
        <w:jc w:val="both"/>
        <w:rPr>
          <w:rFonts w:ascii="Times New Roman" w:eastAsia="Calibri" w:hAnsi="Times New Roman" w:cs="Times New Roman"/>
          <w:sz w:val="24"/>
          <w:szCs w:val="24"/>
          <w:u w:val="single"/>
        </w:rPr>
      </w:pPr>
    </w:p>
    <w:p w:rsidR="005233EA" w:rsidRDefault="00A37BD4" w:rsidP="005233EA">
      <w:pPr>
        <w:spacing w:after="0" w:line="360" w:lineRule="auto"/>
        <w:jc w:val="both"/>
        <w:rPr>
          <w:rFonts w:ascii="Times New Roman" w:eastAsia="Calibri" w:hAnsi="Times New Roman" w:cs="Times New Roman"/>
          <w:bCs/>
          <w:sz w:val="24"/>
          <w:szCs w:val="24"/>
        </w:rPr>
      </w:pPr>
      <w:r w:rsidRPr="00024E85">
        <w:rPr>
          <w:rFonts w:ascii="Times New Roman" w:eastAsia="Calibri" w:hAnsi="Times New Roman" w:cs="Times New Roman"/>
          <w:bCs/>
          <w:sz w:val="24"/>
          <w:szCs w:val="24"/>
        </w:rPr>
        <w:t>1.</w:t>
      </w:r>
      <w:r w:rsidRPr="00024E85">
        <w:rPr>
          <w:rFonts w:ascii="Times New Roman" w:eastAsia="Calibri" w:hAnsi="Times New Roman" w:cs="Times New Roman"/>
          <w:bCs/>
          <w:sz w:val="24"/>
          <w:szCs w:val="24"/>
        </w:rPr>
        <w:tab/>
      </w:r>
      <w:r w:rsidR="003E75D5" w:rsidRPr="00024E85">
        <w:rPr>
          <w:rFonts w:ascii="Times New Roman" w:hAnsi="Times New Roman"/>
          <w:sz w:val="24"/>
          <w:szCs w:val="24"/>
        </w:rPr>
        <w:t>The Bde Comd commended you for exhibiting an in-depth underst</w:t>
      </w:r>
      <w:r w:rsidR="00723E11">
        <w:rPr>
          <w:rFonts w:ascii="Times New Roman" w:hAnsi="Times New Roman"/>
          <w:sz w:val="24"/>
          <w:szCs w:val="24"/>
        </w:rPr>
        <w:t xml:space="preserve">anding of </w:t>
      </w:r>
      <w:r w:rsidR="00871E1B">
        <w:rPr>
          <w:rFonts w:ascii="Times New Roman" w:hAnsi="Times New Roman"/>
          <w:sz w:val="24"/>
          <w:szCs w:val="24"/>
        </w:rPr>
        <w:t>Playfair</w:t>
      </w:r>
      <w:r w:rsidR="00723E11">
        <w:rPr>
          <w:rFonts w:ascii="Times New Roman" w:hAnsi="Times New Roman"/>
          <w:sz w:val="24"/>
          <w:szCs w:val="24"/>
        </w:rPr>
        <w:t xml:space="preserve">, </w:t>
      </w:r>
      <w:r w:rsidR="00871E1B">
        <w:rPr>
          <w:rFonts w:ascii="Times New Roman" w:hAnsi="Times New Roman"/>
          <w:sz w:val="24"/>
          <w:szCs w:val="24"/>
        </w:rPr>
        <w:t>Map Marking</w:t>
      </w:r>
      <w:r w:rsidR="00871E1B" w:rsidRPr="00024E85">
        <w:rPr>
          <w:rFonts w:ascii="Times New Roman" w:hAnsi="Times New Roman"/>
          <w:sz w:val="24"/>
          <w:szCs w:val="24"/>
        </w:rPr>
        <w:t xml:space="preserve"> </w:t>
      </w:r>
      <w:r w:rsidR="003E75D5" w:rsidRPr="00024E85">
        <w:rPr>
          <w:rFonts w:ascii="Times New Roman" w:hAnsi="Times New Roman"/>
          <w:sz w:val="24"/>
          <w:szCs w:val="24"/>
        </w:rPr>
        <w:t xml:space="preserve">and </w:t>
      </w:r>
      <w:r w:rsidR="00871E1B" w:rsidRPr="00024E85">
        <w:rPr>
          <w:rFonts w:ascii="Times New Roman" w:hAnsi="Times New Roman"/>
          <w:sz w:val="24"/>
          <w:szCs w:val="24"/>
        </w:rPr>
        <w:t>Battle Procedure</w:t>
      </w:r>
      <w:r w:rsidR="003E75D5" w:rsidRPr="00024E85">
        <w:rPr>
          <w:rFonts w:ascii="Times New Roman" w:hAnsi="Times New Roman"/>
          <w:sz w:val="24"/>
          <w:szCs w:val="24"/>
        </w:rPr>
        <w:t xml:space="preserve">. Your rd movt </w:t>
      </w:r>
      <w:r w:rsidR="005852CD">
        <w:rPr>
          <w:rFonts w:ascii="Times New Roman" w:hAnsi="Times New Roman"/>
          <w:sz w:val="24"/>
          <w:szCs w:val="24"/>
        </w:rPr>
        <w:t xml:space="preserve">from BOLGA to </w:t>
      </w:r>
      <w:r w:rsidR="00580BB6">
        <w:rPr>
          <w:rFonts w:ascii="Times New Roman" w:hAnsi="Times New Roman"/>
          <w:sz w:val="24"/>
          <w:szCs w:val="24"/>
        </w:rPr>
        <w:t>the</w:t>
      </w:r>
      <w:r w:rsidR="005852CD">
        <w:rPr>
          <w:rFonts w:ascii="Times New Roman" w:hAnsi="Times New Roman"/>
          <w:sz w:val="24"/>
          <w:szCs w:val="24"/>
        </w:rPr>
        <w:t xml:space="preserve"> </w:t>
      </w:r>
      <w:r w:rsidR="005852CD">
        <w:rPr>
          <w:rFonts w:ascii="Times New Roman" w:eastAsia="Calibri" w:hAnsi="Times New Roman" w:cs="Times New Roman"/>
          <w:bCs/>
          <w:sz w:val="24"/>
          <w:szCs w:val="24"/>
        </w:rPr>
        <w:t>Bde</w:t>
      </w:r>
      <w:r w:rsidR="005852CD" w:rsidRPr="00024E85">
        <w:rPr>
          <w:rFonts w:ascii="Times New Roman" w:eastAsia="Calibri" w:hAnsi="Times New Roman" w:cs="Times New Roman"/>
          <w:bCs/>
          <w:sz w:val="24"/>
          <w:szCs w:val="24"/>
        </w:rPr>
        <w:t xml:space="preserve"> </w:t>
      </w:r>
      <w:r w:rsidR="005852CD">
        <w:rPr>
          <w:rFonts w:ascii="Times New Roman" w:hAnsi="Times New Roman"/>
          <w:sz w:val="24"/>
          <w:szCs w:val="24"/>
        </w:rPr>
        <w:t>Fwd Assy Area at PELUNGU (GR</w:t>
      </w:r>
      <w:r w:rsidR="00665520">
        <w:rPr>
          <w:rFonts w:ascii="Times New Roman" w:hAnsi="Times New Roman"/>
          <w:sz w:val="24"/>
          <w:szCs w:val="24"/>
        </w:rPr>
        <w:t>2323</w:t>
      </w:r>
      <w:r w:rsidR="005852CD">
        <w:rPr>
          <w:rFonts w:ascii="Times New Roman" w:hAnsi="Times New Roman"/>
          <w:sz w:val="24"/>
          <w:szCs w:val="24"/>
        </w:rPr>
        <w:t xml:space="preserve">) </w:t>
      </w:r>
      <w:r w:rsidR="003E75D5" w:rsidRPr="00024E85">
        <w:rPr>
          <w:rFonts w:ascii="Times New Roman" w:hAnsi="Times New Roman"/>
          <w:sz w:val="24"/>
          <w:szCs w:val="24"/>
        </w:rPr>
        <w:t>went well</w:t>
      </w:r>
      <w:r w:rsidR="005852CD">
        <w:rPr>
          <w:rFonts w:ascii="Times New Roman" w:hAnsi="Times New Roman"/>
          <w:sz w:val="24"/>
          <w:szCs w:val="24"/>
        </w:rPr>
        <w:t>.</w:t>
      </w:r>
      <w:r w:rsidR="003E75D5" w:rsidRPr="00024E85">
        <w:rPr>
          <w:rFonts w:ascii="Times New Roman" w:hAnsi="Times New Roman"/>
          <w:sz w:val="24"/>
          <w:szCs w:val="24"/>
        </w:rPr>
        <w:t xml:space="preserve"> </w:t>
      </w:r>
      <w:r w:rsidR="00750D44" w:rsidRPr="00024E85">
        <w:rPr>
          <w:rFonts w:ascii="Times New Roman" w:hAnsi="Times New Roman"/>
          <w:sz w:val="24"/>
          <w:szCs w:val="24"/>
        </w:rPr>
        <w:t xml:space="preserve">The Bde Comd handed you an extract </w:t>
      </w:r>
      <w:r w:rsidR="0087283A">
        <w:rPr>
          <w:rFonts w:ascii="Times New Roman" w:hAnsi="Times New Roman"/>
          <w:sz w:val="24"/>
          <w:szCs w:val="24"/>
        </w:rPr>
        <w:t xml:space="preserve">of his Orders and said “CO, AGG is trying </w:t>
      </w:r>
      <w:r w:rsidR="00A03C7D">
        <w:rPr>
          <w:rFonts w:ascii="Times New Roman" w:hAnsi="Times New Roman"/>
          <w:sz w:val="24"/>
          <w:szCs w:val="24"/>
        </w:rPr>
        <w:t xml:space="preserve">very hard </w:t>
      </w:r>
      <w:r w:rsidR="0087283A">
        <w:rPr>
          <w:rFonts w:ascii="Times New Roman" w:hAnsi="Times New Roman"/>
          <w:sz w:val="24"/>
          <w:szCs w:val="24"/>
        </w:rPr>
        <w:t>to outsmart us</w:t>
      </w:r>
      <w:r w:rsidR="00A03C7D">
        <w:rPr>
          <w:rFonts w:ascii="Times New Roman" w:hAnsi="Times New Roman"/>
          <w:sz w:val="24"/>
          <w:szCs w:val="24"/>
        </w:rPr>
        <w:t xml:space="preserve">, but we are too intelligent </w:t>
      </w:r>
      <w:r w:rsidR="00E60314">
        <w:rPr>
          <w:rFonts w:ascii="Times New Roman" w:hAnsi="Times New Roman"/>
          <w:sz w:val="24"/>
          <w:szCs w:val="24"/>
        </w:rPr>
        <w:t>for the</w:t>
      </w:r>
      <w:r w:rsidR="00A03C7D">
        <w:rPr>
          <w:rFonts w:ascii="Times New Roman" w:hAnsi="Times New Roman"/>
          <w:sz w:val="24"/>
          <w:szCs w:val="24"/>
        </w:rPr>
        <w:t xml:space="preserve">se </w:t>
      </w:r>
      <w:r w:rsidR="00811F61">
        <w:rPr>
          <w:rFonts w:ascii="Times New Roman" w:hAnsi="Times New Roman"/>
          <w:sz w:val="24"/>
          <w:szCs w:val="24"/>
        </w:rPr>
        <w:t xml:space="preserve">funny </w:t>
      </w:r>
      <w:r w:rsidR="00A03C7D">
        <w:rPr>
          <w:rFonts w:ascii="Times New Roman" w:hAnsi="Times New Roman"/>
          <w:sz w:val="24"/>
          <w:szCs w:val="24"/>
        </w:rPr>
        <w:t>tricks</w:t>
      </w:r>
      <w:r w:rsidR="0087283A">
        <w:rPr>
          <w:rFonts w:ascii="Times New Roman" w:hAnsi="Times New Roman"/>
          <w:sz w:val="24"/>
          <w:szCs w:val="24"/>
        </w:rPr>
        <w:t xml:space="preserve">. According to </w:t>
      </w:r>
      <w:r w:rsidR="00A03C7D">
        <w:rPr>
          <w:rFonts w:ascii="Times New Roman" w:hAnsi="Times New Roman"/>
          <w:sz w:val="24"/>
          <w:szCs w:val="24"/>
        </w:rPr>
        <w:t xml:space="preserve">the </w:t>
      </w:r>
      <w:r w:rsidR="0087283A">
        <w:rPr>
          <w:rFonts w:ascii="Times New Roman" w:hAnsi="Times New Roman"/>
          <w:sz w:val="24"/>
          <w:szCs w:val="24"/>
        </w:rPr>
        <w:t xml:space="preserve">latest int reports, </w:t>
      </w:r>
      <w:r w:rsidR="005233EA" w:rsidRPr="00A37BD4">
        <w:rPr>
          <w:rFonts w:ascii="Times New Roman" w:eastAsia="Calibri" w:hAnsi="Times New Roman" w:cs="Times New Roman"/>
          <w:bCs/>
          <w:sz w:val="24"/>
          <w:szCs w:val="24"/>
        </w:rPr>
        <w:t xml:space="preserve">AGG </w:t>
      </w:r>
      <w:r w:rsidR="00871E1B">
        <w:rPr>
          <w:rFonts w:ascii="Times New Roman" w:eastAsia="Calibri" w:hAnsi="Times New Roman" w:cs="Times New Roman"/>
          <w:bCs/>
          <w:sz w:val="24"/>
          <w:szCs w:val="24"/>
        </w:rPr>
        <w:t xml:space="preserve">has changed his </w:t>
      </w:r>
      <w:r w:rsidR="005233EA" w:rsidRPr="00A37BD4">
        <w:rPr>
          <w:rFonts w:ascii="Times New Roman" w:eastAsia="Calibri" w:hAnsi="Times New Roman" w:cs="Times New Roman"/>
          <w:bCs/>
          <w:sz w:val="24"/>
          <w:szCs w:val="24"/>
        </w:rPr>
        <w:t>plan</w:t>
      </w:r>
      <w:r w:rsidR="00871E1B">
        <w:rPr>
          <w:rFonts w:ascii="Times New Roman" w:eastAsia="Calibri" w:hAnsi="Times New Roman" w:cs="Times New Roman"/>
          <w:bCs/>
          <w:sz w:val="24"/>
          <w:szCs w:val="24"/>
        </w:rPr>
        <w:t xml:space="preserve"> and is suspected to be crossing</w:t>
      </w:r>
      <w:r w:rsidR="005233EA">
        <w:rPr>
          <w:rFonts w:ascii="Times New Roman" w:eastAsia="Calibri" w:hAnsi="Times New Roman" w:cs="Times New Roman"/>
          <w:bCs/>
          <w:sz w:val="24"/>
          <w:szCs w:val="24"/>
        </w:rPr>
        <w:t xml:space="preserve"> the international border through </w:t>
      </w:r>
      <w:r w:rsidR="00811F61">
        <w:rPr>
          <w:rFonts w:ascii="Times New Roman" w:eastAsia="Calibri" w:hAnsi="Times New Roman" w:cs="Times New Roman"/>
          <w:bCs/>
          <w:sz w:val="24"/>
          <w:szCs w:val="24"/>
        </w:rPr>
        <w:t xml:space="preserve">WIDNABA </w:t>
      </w:r>
      <w:r w:rsidR="00580BB6">
        <w:rPr>
          <w:rFonts w:ascii="Times New Roman" w:eastAsia="Calibri" w:hAnsi="Times New Roman" w:cs="Times New Roman"/>
          <w:bCs/>
          <w:sz w:val="24"/>
          <w:szCs w:val="24"/>
        </w:rPr>
        <w:t>gen area</w:t>
      </w:r>
      <w:r w:rsidR="00871E1B">
        <w:rPr>
          <w:rFonts w:ascii="Times New Roman" w:eastAsia="Calibri" w:hAnsi="Times New Roman" w:cs="Times New Roman"/>
          <w:bCs/>
          <w:sz w:val="24"/>
          <w:szCs w:val="24"/>
        </w:rPr>
        <w:t xml:space="preserve"> </w:t>
      </w:r>
      <w:r w:rsidR="002C1757">
        <w:rPr>
          <w:rFonts w:ascii="Times New Roman" w:eastAsia="Calibri" w:hAnsi="Times New Roman" w:cs="Times New Roman"/>
          <w:bCs/>
          <w:sz w:val="24"/>
          <w:szCs w:val="24"/>
        </w:rPr>
        <w:t xml:space="preserve">and </w:t>
      </w:r>
      <w:r w:rsidR="00580BB6">
        <w:rPr>
          <w:rFonts w:ascii="Times New Roman" w:eastAsia="Calibri" w:hAnsi="Times New Roman" w:cs="Times New Roman"/>
          <w:bCs/>
          <w:sz w:val="24"/>
          <w:szCs w:val="24"/>
        </w:rPr>
        <w:t xml:space="preserve">rather </w:t>
      </w:r>
      <w:r w:rsidR="002C1757">
        <w:rPr>
          <w:rFonts w:ascii="Times New Roman" w:eastAsia="Calibri" w:hAnsi="Times New Roman" w:cs="Times New Roman"/>
          <w:bCs/>
          <w:sz w:val="24"/>
          <w:szCs w:val="24"/>
        </w:rPr>
        <w:t xml:space="preserve">use </w:t>
      </w:r>
      <w:r w:rsidR="00476787" w:rsidRPr="00665520">
        <w:rPr>
          <w:rFonts w:ascii="Times New Roman" w:eastAsia="Calibri" w:hAnsi="Times New Roman" w:cs="Times New Roman"/>
          <w:bCs/>
          <w:sz w:val="24"/>
          <w:szCs w:val="24"/>
        </w:rPr>
        <w:t>Rd WIDNABA – TILLI NATINGA</w:t>
      </w:r>
      <w:r w:rsidR="00476787">
        <w:rPr>
          <w:rFonts w:ascii="Times New Roman" w:eastAsia="Calibri" w:hAnsi="Times New Roman" w:cs="Times New Roman"/>
          <w:bCs/>
          <w:sz w:val="24"/>
          <w:szCs w:val="24"/>
        </w:rPr>
        <w:t xml:space="preserve"> axis </w:t>
      </w:r>
      <w:r w:rsidR="005233EA">
        <w:rPr>
          <w:rFonts w:ascii="Times New Roman" w:eastAsia="Calibri" w:hAnsi="Times New Roman" w:cs="Times New Roman"/>
          <w:bCs/>
          <w:sz w:val="24"/>
          <w:szCs w:val="24"/>
        </w:rPr>
        <w:t>in an attempt to bypass the Bde</w:t>
      </w:r>
      <w:r w:rsidR="00871E1B">
        <w:rPr>
          <w:rFonts w:ascii="Times New Roman" w:eastAsia="Calibri" w:hAnsi="Times New Roman" w:cs="Times New Roman"/>
          <w:bCs/>
          <w:sz w:val="24"/>
          <w:szCs w:val="24"/>
        </w:rPr>
        <w:t xml:space="preserve">’s planned </w:t>
      </w:r>
      <w:r w:rsidR="005233EA">
        <w:rPr>
          <w:rFonts w:ascii="Times New Roman" w:eastAsia="Calibri" w:hAnsi="Times New Roman" w:cs="Times New Roman"/>
          <w:bCs/>
          <w:sz w:val="24"/>
          <w:szCs w:val="24"/>
        </w:rPr>
        <w:t xml:space="preserve">blocking position </w:t>
      </w:r>
      <w:proofErr w:type="gramStart"/>
      <w:r w:rsidR="005233EA">
        <w:rPr>
          <w:rFonts w:ascii="Times New Roman" w:eastAsia="Calibri" w:hAnsi="Times New Roman" w:cs="Times New Roman"/>
          <w:bCs/>
          <w:sz w:val="24"/>
          <w:szCs w:val="24"/>
        </w:rPr>
        <w:t>East</w:t>
      </w:r>
      <w:proofErr w:type="gramEnd"/>
      <w:r w:rsidR="005233EA">
        <w:rPr>
          <w:rFonts w:ascii="Times New Roman" w:eastAsia="Calibri" w:hAnsi="Times New Roman" w:cs="Times New Roman"/>
          <w:bCs/>
          <w:sz w:val="24"/>
          <w:szCs w:val="24"/>
        </w:rPr>
        <w:t xml:space="preserve"> of the White Volta. The leading elms of 256 AGG Bde will then proceed to capture Bolga, await the rest of the Bde and link up with 257 AGG bde which is using the </w:t>
      </w:r>
      <w:r w:rsidR="00871E1B">
        <w:rPr>
          <w:rFonts w:ascii="Times New Roman" w:eastAsia="Calibri" w:hAnsi="Times New Roman" w:cs="Times New Roman"/>
          <w:bCs/>
          <w:sz w:val="24"/>
          <w:szCs w:val="24"/>
        </w:rPr>
        <w:t xml:space="preserve">PAGA – NAVRONGO </w:t>
      </w:r>
      <w:r w:rsidR="005233EA">
        <w:rPr>
          <w:rFonts w:ascii="Times New Roman" w:eastAsia="Calibri" w:hAnsi="Times New Roman" w:cs="Times New Roman"/>
          <w:bCs/>
          <w:sz w:val="24"/>
          <w:szCs w:val="24"/>
        </w:rPr>
        <w:t xml:space="preserve">axis. </w:t>
      </w:r>
      <w:r w:rsidR="00E60314">
        <w:rPr>
          <w:rFonts w:ascii="Times New Roman" w:eastAsia="Calibri" w:hAnsi="Times New Roman" w:cs="Times New Roman"/>
          <w:bCs/>
          <w:sz w:val="24"/>
          <w:szCs w:val="24"/>
        </w:rPr>
        <w:t>They</w:t>
      </w:r>
      <w:r w:rsidR="005233EA">
        <w:rPr>
          <w:rFonts w:ascii="Times New Roman" w:eastAsia="Calibri" w:hAnsi="Times New Roman" w:cs="Times New Roman"/>
          <w:bCs/>
          <w:sz w:val="24"/>
          <w:szCs w:val="24"/>
        </w:rPr>
        <w:t xml:space="preserve"> will then continue </w:t>
      </w:r>
      <w:r w:rsidR="00E60314">
        <w:rPr>
          <w:rFonts w:ascii="Times New Roman" w:eastAsia="Calibri" w:hAnsi="Times New Roman" w:cs="Times New Roman"/>
          <w:bCs/>
          <w:sz w:val="24"/>
          <w:szCs w:val="24"/>
        </w:rPr>
        <w:t>their</w:t>
      </w:r>
      <w:r w:rsidR="005233EA">
        <w:rPr>
          <w:rFonts w:ascii="Times New Roman" w:eastAsia="Calibri" w:hAnsi="Times New Roman" w:cs="Times New Roman"/>
          <w:bCs/>
          <w:sz w:val="24"/>
          <w:szCs w:val="24"/>
        </w:rPr>
        <w:t xml:space="preserve"> offensive to capture further</w:t>
      </w:r>
      <w:r w:rsidR="005233EA" w:rsidRPr="00A37BD4">
        <w:rPr>
          <w:rFonts w:ascii="Times New Roman" w:eastAsia="Calibri" w:hAnsi="Times New Roman" w:cs="Times New Roman"/>
          <w:bCs/>
          <w:sz w:val="24"/>
          <w:szCs w:val="24"/>
        </w:rPr>
        <w:t xml:space="preserve"> </w:t>
      </w:r>
      <w:r w:rsidR="00871E1B" w:rsidRPr="00A37BD4">
        <w:rPr>
          <w:rFonts w:ascii="Times New Roman" w:eastAsia="Calibri" w:hAnsi="Times New Roman" w:cs="Times New Roman"/>
          <w:bCs/>
          <w:sz w:val="24"/>
          <w:szCs w:val="24"/>
        </w:rPr>
        <w:t>strategic objectives</w:t>
      </w:r>
      <w:r w:rsidR="00871E1B">
        <w:rPr>
          <w:rFonts w:ascii="Times New Roman" w:eastAsia="Calibri" w:hAnsi="Times New Roman" w:cs="Times New Roman"/>
          <w:bCs/>
          <w:sz w:val="24"/>
          <w:szCs w:val="24"/>
        </w:rPr>
        <w:t xml:space="preserve"> </w:t>
      </w:r>
      <w:r w:rsidR="005233EA">
        <w:rPr>
          <w:rFonts w:ascii="Times New Roman" w:eastAsia="Calibri" w:hAnsi="Times New Roman" w:cs="Times New Roman"/>
          <w:bCs/>
          <w:sz w:val="24"/>
          <w:szCs w:val="24"/>
        </w:rPr>
        <w:t>southwards</w:t>
      </w:r>
      <w:r w:rsidR="005233EA" w:rsidRPr="00A37BD4">
        <w:rPr>
          <w:rFonts w:ascii="Times New Roman" w:eastAsia="Calibri" w:hAnsi="Times New Roman" w:cs="Times New Roman"/>
          <w:bCs/>
          <w:sz w:val="24"/>
          <w:szCs w:val="24"/>
        </w:rPr>
        <w:t xml:space="preserve">. Int sources also </w:t>
      </w:r>
      <w:r w:rsidR="005233EA">
        <w:rPr>
          <w:rFonts w:ascii="Times New Roman" w:eastAsia="Calibri" w:hAnsi="Times New Roman" w:cs="Times New Roman"/>
          <w:bCs/>
          <w:sz w:val="24"/>
          <w:szCs w:val="24"/>
        </w:rPr>
        <w:t>indicated that</w:t>
      </w:r>
      <w:r w:rsidR="005233EA" w:rsidRPr="00A37BD4">
        <w:rPr>
          <w:rFonts w:ascii="Times New Roman" w:eastAsia="Calibri" w:hAnsi="Times New Roman" w:cs="Times New Roman"/>
          <w:bCs/>
          <w:sz w:val="24"/>
          <w:szCs w:val="24"/>
        </w:rPr>
        <w:t xml:space="preserve"> AGG 258 Bde </w:t>
      </w:r>
      <w:r w:rsidR="005233EA">
        <w:rPr>
          <w:rFonts w:ascii="Times New Roman" w:eastAsia="Calibri" w:hAnsi="Times New Roman" w:cs="Times New Roman"/>
          <w:bCs/>
          <w:sz w:val="24"/>
          <w:szCs w:val="24"/>
        </w:rPr>
        <w:t xml:space="preserve">was in res </w:t>
      </w:r>
      <w:r w:rsidR="005233EA" w:rsidRPr="00A37BD4">
        <w:rPr>
          <w:rFonts w:ascii="Times New Roman" w:eastAsia="Calibri" w:hAnsi="Times New Roman" w:cs="Times New Roman"/>
          <w:bCs/>
          <w:sz w:val="24"/>
          <w:szCs w:val="24"/>
        </w:rPr>
        <w:t xml:space="preserve">in </w:t>
      </w:r>
      <w:r w:rsidR="00E60314">
        <w:rPr>
          <w:rFonts w:ascii="Times New Roman" w:eastAsia="Calibri" w:hAnsi="Times New Roman" w:cs="Times New Roman"/>
          <w:bCs/>
          <w:sz w:val="24"/>
          <w:szCs w:val="24"/>
        </w:rPr>
        <w:t>a</w:t>
      </w:r>
      <w:r w:rsidR="00580BB6">
        <w:rPr>
          <w:rFonts w:ascii="Times New Roman" w:eastAsia="Calibri" w:hAnsi="Times New Roman" w:cs="Times New Roman"/>
          <w:bCs/>
          <w:sz w:val="24"/>
          <w:szCs w:val="24"/>
        </w:rPr>
        <w:t xml:space="preserve"> conc</w:t>
      </w:r>
      <w:r w:rsidR="005233EA">
        <w:rPr>
          <w:rFonts w:ascii="Times New Roman" w:eastAsia="Calibri" w:hAnsi="Times New Roman" w:cs="Times New Roman"/>
          <w:bCs/>
          <w:sz w:val="24"/>
          <w:szCs w:val="24"/>
        </w:rPr>
        <w:t xml:space="preserve"> area about 10</w:t>
      </w:r>
      <w:r w:rsidR="005233EA" w:rsidRPr="00A37BD4">
        <w:rPr>
          <w:rFonts w:ascii="Times New Roman" w:eastAsia="Calibri" w:hAnsi="Times New Roman" w:cs="Times New Roman"/>
          <w:bCs/>
          <w:sz w:val="24"/>
          <w:szCs w:val="24"/>
        </w:rPr>
        <w:t>0</w:t>
      </w:r>
      <w:r w:rsidR="005233EA">
        <w:rPr>
          <w:rFonts w:ascii="Times New Roman" w:eastAsia="Calibri" w:hAnsi="Times New Roman" w:cs="Times New Roman"/>
          <w:bCs/>
          <w:sz w:val="24"/>
          <w:szCs w:val="24"/>
        </w:rPr>
        <w:t xml:space="preserve"> </w:t>
      </w:r>
      <w:r w:rsidR="005233EA" w:rsidRPr="00A37BD4">
        <w:rPr>
          <w:rFonts w:ascii="Times New Roman" w:eastAsia="Calibri" w:hAnsi="Times New Roman" w:cs="Times New Roman"/>
          <w:bCs/>
          <w:sz w:val="24"/>
          <w:szCs w:val="24"/>
        </w:rPr>
        <w:t>km from the border</w:t>
      </w:r>
      <w:r w:rsidR="0087283A">
        <w:rPr>
          <w:rFonts w:ascii="Times New Roman" w:eastAsia="Calibri" w:hAnsi="Times New Roman" w:cs="Times New Roman"/>
          <w:bCs/>
          <w:sz w:val="24"/>
          <w:szCs w:val="24"/>
        </w:rPr>
        <w:t>”</w:t>
      </w:r>
      <w:r w:rsidR="005233EA" w:rsidRPr="00A37BD4">
        <w:rPr>
          <w:rFonts w:ascii="Times New Roman" w:eastAsia="Calibri" w:hAnsi="Times New Roman" w:cs="Times New Roman"/>
          <w:bCs/>
          <w:sz w:val="24"/>
          <w:szCs w:val="24"/>
        </w:rPr>
        <w:t xml:space="preserve">. </w:t>
      </w:r>
    </w:p>
    <w:p w:rsidR="005233EA" w:rsidRPr="00A37BD4" w:rsidRDefault="005233EA" w:rsidP="005233EA">
      <w:pPr>
        <w:spacing w:after="0" w:line="360" w:lineRule="auto"/>
        <w:jc w:val="both"/>
        <w:rPr>
          <w:rFonts w:ascii="Times New Roman" w:eastAsia="Calibri" w:hAnsi="Times New Roman" w:cs="Times New Roman"/>
          <w:bCs/>
          <w:sz w:val="24"/>
          <w:szCs w:val="24"/>
        </w:rPr>
      </w:pPr>
    </w:p>
    <w:p w:rsidR="005233EA" w:rsidRPr="00024E85" w:rsidRDefault="005233EA" w:rsidP="005233EA">
      <w:pPr>
        <w:spacing w:after="0" w:line="360" w:lineRule="auto"/>
        <w:jc w:val="both"/>
        <w:rPr>
          <w:rFonts w:ascii="Times New Roman" w:hAnsi="Times New Roman"/>
          <w:sz w:val="24"/>
          <w:szCs w:val="24"/>
        </w:rPr>
      </w:pPr>
      <w:r>
        <w:rPr>
          <w:rFonts w:ascii="Times New Roman" w:eastAsia="Calibri" w:hAnsi="Times New Roman" w:cs="Times New Roman"/>
          <w:bCs/>
          <w:sz w:val="24"/>
          <w:szCs w:val="24"/>
        </w:rPr>
        <w:t>2</w:t>
      </w:r>
      <w:r w:rsidRPr="00A37BD4">
        <w:rPr>
          <w:rFonts w:ascii="Times New Roman" w:eastAsia="Calibri" w:hAnsi="Times New Roman" w:cs="Times New Roman"/>
          <w:bCs/>
          <w:sz w:val="24"/>
          <w:szCs w:val="24"/>
        </w:rPr>
        <w:t>.</w:t>
      </w:r>
      <w:r w:rsidRPr="00A37BD4">
        <w:rPr>
          <w:rFonts w:ascii="Times New Roman" w:eastAsia="Calibri" w:hAnsi="Times New Roman" w:cs="Times New Roman"/>
          <w:bCs/>
          <w:sz w:val="24"/>
          <w:szCs w:val="24"/>
        </w:rPr>
        <w:tab/>
      </w:r>
      <w:r>
        <w:rPr>
          <w:rFonts w:ascii="Times New Roman" w:eastAsia="Calibri" w:hAnsi="Times New Roman" w:cs="Times New Roman"/>
          <w:bCs/>
          <w:sz w:val="24"/>
          <w:szCs w:val="24"/>
        </w:rPr>
        <w:t>As a result of the change in situation,</w:t>
      </w:r>
      <w:r w:rsidRPr="00A37BD4">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11 Bde has to adjust its defensive framework to be able to block AGG along the Red Volta. 111 BG is now to hold ar</w:t>
      </w:r>
      <w:r w:rsidR="0087283A">
        <w:rPr>
          <w:rFonts w:ascii="Times New Roman" w:eastAsia="Calibri" w:hAnsi="Times New Roman" w:cs="Times New Roman"/>
          <w:bCs/>
          <w:sz w:val="24"/>
          <w:szCs w:val="24"/>
        </w:rPr>
        <w:t xml:space="preserve">ea </w:t>
      </w:r>
      <w:r w:rsidR="00665520">
        <w:rPr>
          <w:rFonts w:ascii="Times New Roman" w:eastAsia="Calibri" w:hAnsi="Times New Roman" w:cs="Times New Roman"/>
          <w:bCs/>
          <w:sz w:val="24"/>
          <w:szCs w:val="24"/>
        </w:rPr>
        <w:t>between</w:t>
      </w:r>
      <w:r w:rsidR="0087283A">
        <w:rPr>
          <w:rFonts w:ascii="Times New Roman" w:eastAsia="Calibri" w:hAnsi="Times New Roman" w:cs="Times New Roman"/>
          <w:bCs/>
          <w:sz w:val="24"/>
          <w:szCs w:val="24"/>
        </w:rPr>
        <w:t xml:space="preserve"> </w:t>
      </w:r>
      <w:r w:rsidR="00665520">
        <w:rPr>
          <w:rFonts w:ascii="Times New Roman" w:eastAsia="Calibri" w:hAnsi="Times New Roman" w:cs="Times New Roman"/>
          <w:bCs/>
          <w:sz w:val="24"/>
          <w:szCs w:val="24"/>
        </w:rPr>
        <w:t>Rd WIDNABA – TILLI NATINGA and Rd KUBONGO – ZEBILLA to</w:t>
      </w:r>
      <w:r>
        <w:rPr>
          <w:rFonts w:ascii="Times New Roman" w:eastAsia="Calibri" w:hAnsi="Times New Roman" w:cs="Times New Roman"/>
          <w:bCs/>
          <w:sz w:val="24"/>
          <w:szCs w:val="24"/>
        </w:rPr>
        <w:t xml:space="preserve"> block AGG adv </w:t>
      </w:r>
      <w:r w:rsidR="002C1757">
        <w:rPr>
          <w:rFonts w:ascii="Times New Roman" w:eastAsia="Calibri" w:hAnsi="Times New Roman" w:cs="Times New Roman"/>
          <w:bCs/>
          <w:sz w:val="24"/>
          <w:szCs w:val="24"/>
        </w:rPr>
        <w:t xml:space="preserve">along </w:t>
      </w:r>
      <w:r w:rsidR="00476787" w:rsidRPr="00665520">
        <w:rPr>
          <w:rFonts w:ascii="Times New Roman" w:eastAsia="Calibri" w:hAnsi="Times New Roman" w:cs="Times New Roman"/>
          <w:bCs/>
          <w:sz w:val="24"/>
          <w:szCs w:val="24"/>
        </w:rPr>
        <w:t>Rd WIDNABA – TILLI NATINGA axis</w:t>
      </w:r>
      <w:r w:rsidR="00E60314" w:rsidRPr="00665520">
        <w:rPr>
          <w:rFonts w:ascii="Times New Roman" w:eastAsia="Calibri" w:hAnsi="Times New Roman" w:cs="Times New Roman"/>
          <w:bCs/>
          <w:sz w:val="24"/>
          <w:szCs w:val="24"/>
        </w:rPr>
        <w:t>. Extra</w:t>
      </w:r>
      <w:r w:rsidR="00E60314">
        <w:rPr>
          <w:rFonts w:ascii="Times New Roman" w:eastAsia="Calibri" w:hAnsi="Times New Roman" w:cs="Times New Roman"/>
          <w:bCs/>
          <w:sz w:val="24"/>
          <w:szCs w:val="24"/>
        </w:rPr>
        <w:t>cts of 11</w:t>
      </w:r>
      <w:r w:rsidRPr="00A37BD4">
        <w:rPr>
          <w:rFonts w:ascii="Times New Roman" w:eastAsia="Calibri" w:hAnsi="Times New Roman" w:cs="Times New Roman"/>
          <w:bCs/>
          <w:sz w:val="24"/>
          <w:szCs w:val="24"/>
        </w:rPr>
        <w:t xml:space="preserve"> B</w:t>
      </w:r>
      <w:r w:rsidR="00E60314">
        <w:rPr>
          <w:rFonts w:ascii="Times New Roman" w:eastAsia="Calibri" w:hAnsi="Times New Roman" w:cs="Times New Roman"/>
          <w:bCs/>
          <w:sz w:val="24"/>
          <w:szCs w:val="24"/>
        </w:rPr>
        <w:t>de</w:t>
      </w:r>
      <w:r w:rsidRPr="00A37BD4">
        <w:rPr>
          <w:rFonts w:ascii="Times New Roman" w:eastAsia="Calibri" w:hAnsi="Times New Roman" w:cs="Times New Roman"/>
          <w:bCs/>
          <w:sz w:val="24"/>
          <w:szCs w:val="24"/>
        </w:rPr>
        <w:t xml:space="preserve"> OPO </w:t>
      </w:r>
      <w:r w:rsidR="0087283A">
        <w:rPr>
          <w:rFonts w:ascii="Times New Roman" w:eastAsia="Calibri" w:hAnsi="Times New Roman" w:cs="Times New Roman"/>
          <w:bCs/>
          <w:sz w:val="24"/>
          <w:szCs w:val="24"/>
        </w:rPr>
        <w:t>1</w:t>
      </w:r>
      <w:r>
        <w:rPr>
          <w:rFonts w:ascii="Times New Roman" w:eastAsia="Calibri" w:hAnsi="Times New Roman" w:cs="Times New Roman"/>
          <w:bCs/>
          <w:sz w:val="24"/>
          <w:szCs w:val="24"/>
        </w:rPr>
        <w:t>/21</w:t>
      </w:r>
      <w:r w:rsidR="002C1757">
        <w:rPr>
          <w:rFonts w:ascii="Times New Roman" w:eastAsia="Calibri" w:hAnsi="Times New Roman" w:cs="Times New Roman"/>
          <w:bCs/>
          <w:sz w:val="24"/>
          <w:szCs w:val="24"/>
        </w:rPr>
        <w:t xml:space="preserve"> is attached as </w:t>
      </w:r>
      <w:r w:rsidRPr="00A37BD4">
        <w:rPr>
          <w:rFonts w:ascii="Times New Roman" w:eastAsia="Calibri" w:hAnsi="Times New Roman" w:cs="Times New Roman"/>
          <w:bCs/>
          <w:sz w:val="24"/>
          <w:szCs w:val="24"/>
        </w:rPr>
        <w:t>Annex A</w:t>
      </w:r>
      <w:r>
        <w:rPr>
          <w:rFonts w:ascii="Times New Roman" w:eastAsia="Calibri" w:hAnsi="Times New Roman" w:cs="Times New Roman"/>
          <w:bCs/>
          <w:sz w:val="24"/>
          <w:szCs w:val="24"/>
        </w:rPr>
        <w:t xml:space="preserve">. </w:t>
      </w:r>
      <w:r w:rsidRPr="00A95869">
        <w:rPr>
          <w:rFonts w:ascii="Times New Roman" w:hAnsi="Times New Roman"/>
          <w:sz w:val="24"/>
          <w:szCs w:val="24"/>
        </w:rPr>
        <w:t xml:space="preserve">You </w:t>
      </w:r>
      <w:r>
        <w:rPr>
          <w:rFonts w:ascii="Times New Roman" w:hAnsi="Times New Roman"/>
          <w:sz w:val="24"/>
          <w:szCs w:val="24"/>
        </w:rPr>
        <w:t>smiled at the opportunity given you to deal ruthlessly with these bastard</w:t>
      </w:r>
      <w:r w:rsidR="00E60314">
        <w:rPr>
          <w:rFonts w:ascii="Times New Roman" w:hAnsi="Times New Roman"/>
          <w:sz w:val="24"/>
          <w:szCs w:val="24"/>
        </w:rPr>
        <w:t>s</w:t>
      </w:r>
      <w:r>
        <w:rPr>
          <w:rFonts w:ascii="Times New Roman" w:hAnsi="Times New Roman"/>
          <w:sz w:val="24"/>
          <w:szCs w:val="24"/>
        </w:rPr>
        <w:t xml:space="preserve"> and set off </w:t>
      </w:r>
      <w:r w:rsidRPr="00A95869">
        <w:rPr>
          <w:rFonts w:ascii="Times New Roman" w:hAnsi="Times New Roman"/>
          <w:sz w:val="24"/>
          <w:szCs w:val="24"/>
        </w:rPr>
        <w:t xml:space="preserve">to start </w:t>
      </w:r>
      <w:r>
        <w:rPr>
          <w:rFonts w:ascii="Times New Roman" w:hAnsi="Times New Roman"/>
          <w:sz w:val="24"/>
          <w:szCs w:val="24"/>
        </w:rPr>
        <w:t xml:space="preserve">the first stage of </w:t>
      </w:r>
      <w:r w:rsidRPr="00A95869">
        <w:rPr>
          <w:rFonts w:ascii="Times New Roman" w:hAnsi="Times New Roman"/>
          <w:sz w:val="24"/>
          <w:szCs w:val="24"/>
        </w:rPr>
        <w:t>your Comb</w:t>
      </w:r>
      <w:r w:rsidRPr="00024E85">
        <w:rPr>
          <w:rFonts w:ascii="Times New Roman" w:hAnsi="Times New Roman"/>
          <w:sz w:val="24"/>
          <w:szCs w:val="24"/>
        </w:rPr>
        <w:t>at Estimate. Time now is 0900 hrs 13 May 21.</w:t>
      </w:r>
      <w:r w:rsidRPr="00024E85">
        <w:rPr>
          <w:rFonts w:ascii="Times New Roman" w:eastAsia="Calibri" w:hAnsi="Times New Roman" w:cs="Times New Roman"/>
          <w:bCs/>
          <w:sz w:val="24"/>
          <w:szCs w:val="24"/>
        </w:rPr>
        <w:t xml:space="preserve"> </w:t>
      </w:r>
      <w:r w:rsidR="00D56C52">
        <w:rPr>
          <w:rFonts w:ascii="Times New Roman" w:eastAsia="Calibri" w:hAnsi="Times New Roman" w:cs="Times New Roman"/>
          <w:bCs/>
          <w:sz w:val="24"/>
          <w:szCs w:val="24"/>
        </w:rPr>
        <w:t>Your initial task org for the op is as fol:</w:t>
      </w:r>
    </w:p>
    <w:p w:rsidR="00860E1D" w:rsidRPr="0007124B" w:rsidRDefault="00860E1D" w:rsidP="00D56C52">
      <w:pPr>
        <w:spacing w:after="0" w:line="240" w:lineRule="auto"/>
        <w:jc w:val="both"/>
        <w:rPr>
          <w:rFonts w:ascii="Times New Roman" w:eastAsia="Calibri" w:hAnsi="Times New Roman" w:cs="Times New Roman"/>
          <w:bCs/>
          <w:color w:val="FF0000"/>
          <w:sz w:val="24"/>
          <w:szCs w:val="24"/>
        </w:rPr>
      </w:pPr>
    </w:p>
    <w:p w:rsidR="006A349C" w:rsidRPr="00024E85" w:rsidRDefault="006A349C" w:rsidP="00860E1D">
      <w:pPr>
        <w:spacing w:after="200" w:line="360" w:lineRule="auto"/>
        <w:jc w:val="both"/>
        <w:rPr>
          <w:rFonts w:ascii="Times New Roman" w:eastAsia="Calibri" w:hAnsi="Times New Roman" w:cs="Times New Roman"/>
          <w:sz w:val="24"/>
          <w:szCs w:val="24"/>
        </w:rPr>
      </w:pPr>
      <w:r w:rsidRPr="0007124B">
        <w:rPr>
          <w:rFonts w:ascii="Times New Roman" w:eastAsia="Calibri" w:hAnsi="Times New Roman" w:cs="Times New Roman"/>
          <w:color w:val="FF0000"/>
          <w:sz w:val="24"/>
          <w:szCs w:val="24"/>
        </w:rPr>
        <w:tab/>
      </w:r>
      <w:r w:rsidRPr="00024E85">
        <w:rPr>
          <w:rFonts w:ascii="Times New Roman" w:eastAsia="Calibri" w:hAnsi="Times New Roman" w:cs="Times New Roman"/>
          <w:sz w:val="24"/>
          <w:szCs w:val="24"/>
        </w:rPr>
        <w:t>a.</w:t>
      </w:r>
      <w:r w:rsidRPr="00024E85">
        <w:rPr>
          <w:rFonts w:ascii="Times New Roman" w:eastAsia="Calibri" w:hAnsi="Times New Roman" w:cs="Times New Roman"/>
          <w:sz w:val="24"/>
          <w:szCs w:val="24"/>
        </w:rPr>
        <w:tab/>
      </w:r>
      <w:r w:rsidRPr="00024E85">
        <w:rPr>
          <w:rFonts w:ascii="Times New Roman" w:eastAsia="Calibri" w:hAnsi="Times New Roman" w:cs="Times New Roman"/>
          <w:sz w:val="24"/>
          <w:szCs w:val="24"/>
          <w:u w:val="single"/>
        </w:rPr>
        <w:t>OPCOM</w:t>
      </w:r>
    </w:p>
    <w:p w:rsidR="007B1BD3" w:rsidRPr="00024E85" w:rsidRDefault="006A349C" w:rsidP="00860E1D">
      <w:pPr>
        <w:spacing w:after="200" w:line="360" w:lineRule="auto"/>
        <w:ind w:left="720" w:firstLine="720"/>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(1)</w:t>
      </w:r>
      <w:r w:rsidRPr="00024E85">
        <w:rPr>
          <w:rFonts w:ascii="Times New Roman" w:eastAsia="Calibri" w:hAnsi="Times New Roman" w:cs="Times New Roman"/>
          <w:sz w:val="24"/>
          <w:szCs w:val="24"/>
        </w:rPr>
        <w:tab/>
        <w:t xml:space="preserve">3 x </w:t>
      </w:r>
      <w:r w:rsidR="00024E85" w:rsidRPr="00024E85">
        <w:rPr>
          <w:rFonts w:ascii="Times New Roman" w:eastAsia="Calibri" w:hAnsi="Times New Roman" w:cs="Times New Roman"/>
          <w:sz w:val="24"/>
          <w:szCs w:val="24"/>
        </w:rPr>
        <w:t>CT</w:t>
      </w:r>
      <w:r w:rsidR="00D56C52">
        <w:rPr>
          <w:rFonts w:ascii="Times New Roman" w:eastAsia="Calibri" w:hAnsi="Times New Roman" w:cs="Times New Roman"/>
          <w:sz w:val="24"/>
          <w:szCs w:val="24"/>
        </w:rPr>
        <w:t>s</w:t>
      </w:r>
      <w:r w:rsidRPr="00024E85">
        <w:rPr>
          <w:rFonts w:ascii="Times New Roman" w:eastAsia="Calibri" w:hAnsi="Times New Roman" w:cs="Times New Roman"/>
          <w:sz w:val="24"/>
          <w:szCs w:val="24"/>
        </w:rPr>
        <w:t>.</w:t>
      </w:r>
    </w:p>
    <w:p w:rsidR="006A349C" w:rsidRPr="00024E85" w:rsidRDefault="006A349C" w:rsidP="00860E1D">
      <w:pPr>
        <w:spacing w:after="200" w:line="360" w:lineRule="auto"/>
        <w:ind w:left="720" w:firstLine="720"/>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(2)</w:t>
      </w:r>
      <w:r w:rsidRPr="00024E85">
        <w:rPr>
          <w:rFonts w:ascii="Times New Roman" w:eastAsia="Calibri" w:hAnsi="Times New Roman" w:cs="Times New Roman"/>
          <w:sz w:val="24"/>
          <w:szCs w:val="24"/>
        </w:rPr>
        <w:tab/>
        <w:t xml:space="preserve">1 x </w:t>
      </w:r>
      <w:r w:rsidR="00024E85" w:rsidRPr="00024E85">
        <w:rPr>
          <w:rFonts w:ascii="Times New Roman" w:eastAsia="Calibri" w:hAnsi="Times New Roman" w:cs="Times New Roman"/>
          <w:sz w:val="24"/>
          <w:szCs w:val="24"/>
        </w:rPr>
        <w:t>Sqn</w:t>
      </w:r>
      <w:r w:rsidRPr="00024E85">
        <w:rPr>
          <w:rFonts w:ascii="Times New Roman" w:eastAsia="Calibri" w:hAnsi="Times New Roman" w:cs="Times New Roman"/>
          <w:sz w:val="24"/>
          <w:szCs w:val="24"/>
        </w:rPr>
        <w:t xml:space="preserve"> Armr.</w:t>
      </w:r>
    </w:p>
    <w:p w:rsidR="00AA2720" w:rsidRDefault="006A349C" w:rsidP="00860E1D">
      <w:pPr>
        <w:spacing w:after="200" w:line="360" w:lineRule="auto"/>
        <w:ind w:left="720" w:firstLine="720"/>
        <w:jc w:val="both"/>
        <w:rPr>
          <w:rFonts w:ascii="Times New Roman" w:eastAsia="Calibri" w:hAnsi="Times New Roman" w:cs="Times New Roman"/>
          <w:sz w:val="24"/>
          <w:szCs w:val="24"/>
        </w:rPr>
      </w:pPr>
      <w:r w:rsidRPr="00A95869">
        <w:rPr>
          <w:rFonts w:ascii="Times New Roman" w:eastAsia="Calibri" w:hAnsi="Times New Roman" w:cs="Times New Roman"/>
          <w:sz w:val="24"/>
          <w:szCs w:val="24"/>
        </w:rPr>
        <w:t>(3)</w:t>
      </w:r>
      <w:r w:rsidRPr="00A95869">
        <w:rPr>
          <w:rFonts w:ascii="Times New Roman" w:eastAsia="Calibri" w:hAnsi="Times New Roman" w:cs="Times New Roman"/>
          <w:sz w:val="24"/>
          <w:szCs w:val="24"/>
        </w:rPr>
        <w:tab/>
        <w:t>1 x Recce</w:t>
      </w:r>
      <w:r w:rsidR="006C7F7F">
        <w:rPr>
          <w:rFonts w:ascii="Times New Roman" w:eastAsia="Calibri" w:hAnsi="Times New Roman" w:cs="Times New Roman"/>
          <w:sz w:val="24"/>
          <w:szCs w:val="24"/>
        </w:rPr>
        <w:t xml:space="preserve"> Pl</w:t>
      </w:r>
      <w:r w:rsidRPr="00A95869">
        <w:rPr>
          <w:rFonts w:ascii="Times New Roman" w:eastAsia="Calibri" w:hAnsi="Times New Roman" w:cs="Times New Roman"/>
          <w:sz w:val="24"/>
          <w:szCs w:val="24"/>
        </w:rPr>
        <w:t>.</w:t>
      </w:r>
    </w:p>
    <w:p w:rsidR="006A349C" w:rsidRPr="00024E85" w:rsidRDefault="00AA2720" w:rsidP="00860E1D">
      <w:pPr>
        <w:spacing w:after="200" w:line="360" w:lineRule="auto"/>
        <w:ind w:left="72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(4)</w:t>
      </w:r>
      <w:r>
        <w:rPr>
          <w:rFonts w:ascii="Times New Roman" w:eastAsia="Calibri" w:hAnsi="Times New Roman" w:cs="Times New Roman"/>
          <w:sz w:val="24"/>
          <w:szCs w:val="24"/>
        </w:rPr>
        <w:tab/>
      </w:r>
      <w:r w:rsidR="00D56C52">
        <w:rPr>
          <w:rFonts w:ascii="Times New Roman" w:eastAsia="Calibri" w:hAnsi="Times New Roman" w:cs="Times New Roman"/>
          <w:sz w:val="24"/>
          <w:szCs w:val="24"/>
        </w:rPr>
        <w:t>Sp Coy</w:t>
      </w:r>
      <w:r>
        <w:rPr>
          <w:rFonts w:ascii="Times New Roman" w:eastAsia="Calibri" w:hAnsi="Times New Roman" w:cs="Times New Roman"/>
          <w:sz w:val="24"/>
          <w:szCs w:val="24"/>
        </w:rPr>
        <w:t>.</w:t>
      </w:r>
      <w:r w:rsidR="006A349C" w:rsidRPr="00024E85">
        <w:rPr>
          <w:rFonts w:ascii="Times New Roman" w:eastAsia="Calibri" w:hAnsi="Times New Roman" w:cs="Times New Roman"/>
          <w:sz w:val="24"/>
          <w:szCs w:val="24"/>
        </w:rPr>
        <w:tab/>
      </w:r>
    </w:p>
    <w:p w:rsidR="006A349C" w:rsidRPr="00024E85" w:rsidRDefault="006A349C" w:rsidP="00860E1D">
      <w:pPr>
        <w:spacing w:after="200" w:line="276" w:lineRule="auto"/>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ab/>
        <w:t>b.</w:t>
      </w:r>
      <w:r w:rsidRPr="00024E85">
        <w:rPr>
          <w:rFonts w:ascii="Times New Roman" w:eastAsia="Calibri" w:hAnsi="Times New Roman" w:cs="Times New Roman"/>
          <w:sz w:val="24"/>
          <w:szCs w:val="24"/>
        </w:rPr>
        <w:tab/>
        <w:t>OPCON - C Bty, 66 Arty Regt.</w:t>
      </w:r>
    </w:p>
    <w:p w:rsidR="006A349C" w:rsidRPr="00024E85" w:rsidRDefault="006A349C" w:rsidP="00860E1D">
      <w:pPr>
        <w:spacing w:after="200" w:line="276" w:lineRule="auto"/>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ab/>
        <w:t>c.</w:t>
      </w:r>
      <w:r w:rsidRPr="00024E85">
        <w:rPr>
          <w:rFonts w:ascii="Times New Roman" w:eastAsia="Calibri" w:hAnsi="Times New Roman" w:cs="Times New Roman"/>
          <w:sz w:val="24"/>
          <w:szCs w:val="24"/>
        </w:rPr>
        <w:tab/>
        <w:t xml:space="preserve">TACOM - 1 x </w:t>
      </w:r>
      <w:r w:rsidR="00D56C52">
        <w:rPr>
          <w:rFonts w:ascii="Times New Roman" w:eastAsia="Calibri" w:hAnsi="Times New Roman" w:cs="Times New Roman"/>
          <w:sz w:val="24"/>
          <w:szCs w:val="24"/>
        </w:rPr>
        <w:t>Tp</w:t>
      </w:r>
      <w:r w:rsidRPr="00024E85">
        <w:rPr>
          <w:rFonts w:ascii="Times New Roman" w:eastAsia="Calibri" w:hAnsi="Times New Roman" w:cs="Times New Roman"/>
          <w:sz w:val="24"/>
          <w:szCs w:val="24"/>
        </w:rPr>
        <w:t xml:space="preserve"> Engrs. </w:t>
      </w:r>
    </w:p>
    <w:p w:rsidR="00860E1D" w:rsidRDefault="00860E1D" w:rsidP="00860E1D">
      <w:pPr>
        <w:spacing w:after="0" w:line="360" w:lineRule="auto"/>
        <w:jc w:val="both"/>
        <w:rPr>
          <w:rFonts w:ascii="Times New Roman" w:eastAsia="Calibri" w:hAnsi="Times New Roman" w:cs="Times New Roman"/>
          <w:sz w:val="24"/>
          <w:szCs w:val="24"/>
          <w:u w:val="single"/>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REQUIREMENT TWO</w:t>
      </w:r>
    </w:p>
    <w:p w:rsidR="00860E1D" w:rsidRPr="00A37BD4" w:rsidRDefault="00860E1D" w:rsidP="00860E1D">
      <w:pPr>
        <w:spacing w:after="0" w:line="360" w:lineRule="auto"/>
        <w:jc w:val="both"/>
        <w:rPr>
          <w:rFonts w:ascii="Times New Roman" w:eastAsia="Calibri" w:hAnsi="Times New Roman" w:cs="Times New Roman"/>
          <w:sz w:val="24"/>
          <w:szCs w:val="24"/>
        </w:rPr>
      </w:pPr>
    </w:p>
    <w:p w:rsidR="003571CE" w:rsidRPr="00024E85" w:rsidRDefault="00681DDD"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5E40B2" w:rsidRPr="00024E85">
        <w:rPr>
          <w:rFonts w:ascii="Times New Roman" w:eastAsia="Calibri" w:hAnsi="Times New Roman" w:cs="Times New Roman"/>
          <w:sz w:val="24"/>
          <w:szCs w:val="24"/>
        </w:rPr>
        <w:t>.</w:t>
      </w:r>
      <w:r w:rsidR="005E40B2" w:rsidRPr="00024E85">
        <w:rPr>
          <w:rFonts w:ascii="Times New Roman" w:eastAsia="Calibri" w:hAnsi="Times New Roman" w:cs="Times New Roman"/>
          <w:sz w:val="24"/>
          <w:szCs w:val="24"/>
        </w:rPr>
        <w:tab/>
        <w:t>As CO</w:t>
      </w:r>
      <w:r w:rsidR="00277DCF" w:rsidRPr="00024E85">
        <w:rPr>
          <w:rFonts w:ascii="Times New Roman" w:eastAsia="Calibri" w:hAnsi="Times New Roman" w:cs="Times New Roman"/>
          <w:sz w:val="24"/>
          <w:szCs w:val="24"/>
        </w:rPr>
        <w:t xml:space="preserve"> </w:t>
      </w:r>
      <w:r w:rsidR="00D362A8" w:rsidRPr="00024E85">
        <w:rPr>
          <w:rFonts w:ascii="Times New Roman" w:eastAsia="Calibri" w:hAnsi="Times New Roman" w:cs="Times New Roman"/>
          <w:sz w:val="24"/>
          <w:szCs w:val="24"/>
        </w:rPr>
        <w:t>111 BG</w:t>
      </w:r>
      <w:r w:rsidR="00871E1B">
        <w:rPr>
          <w:rFonts w:ascii="Times New Roman" w:eastAsia="Calibri" w:hAnsi="Times New Roman" w:cs="Times New Roman"/>
          <w:sz w:val="24"/>
          <w:szCs w:val="24"/>
        </w:rPr>
        <w:t>, c</w:t>
      </w:r>
      <w:r w:rsidR="00A37BD4" w:rsidRPr="00024E85">
        <w:rPr>
          <w:rFonts w:ascii="Times New Roman" w:eastAsia="Calibri" w:hAnsi="Times New Roman" w:cs="Times New Roman"/>
          <w:sz w:val="24"/>
          <w:szCs w:val="24"/>
        </w:rPr>
        <w:t xml:space="preserve">onduct stage 1 </w:t>
      </w:r>
      <w:r w:rsidR="00B14EA4" w:rsidRPr="00024E85">
        <w:rPr>
          <w:rFonts w:ascii="Times New Roman" w:eastAsia="Calibri" w:hAnsi="Times New Roman" w:cs="Times New Roman"/>
          <w:sz w:val="24"/>
          <w:szCs w:val="24"/>
        </w:rPr>
        <w:t>(Q1 to Q3) of the Combat Estimate</w:t>
      </w:r>
      <w:r w:rsidR="00A37BD4" w:rsidRPr="00024E85">
        <w:rPr>
          <w:rFonts w:ascii="Times New Roman" w:eastAsia="Calibri" w:hAnsi="Times New Roman" w:cs="Times New Roman"/>
          <w:sz w:val="24"/>
          <w:szCs w:val="24"/>
        </w:rPr>
        <w:t xml:space="preserve">.  </w:t>
      </w:r>
      <w:r w:rsidR="00B14EA4" w:rsidRPr="00024E85">
        <w:rPr>
          <w:rFonts w:ascii="Times New Roman" w:eastAsia="Calibri" w:hAnsi="Times New Roman" w:cs="Times New Roman"/>
          <w:sz w:val="24"/>
          <w:szCs w:val="24"/>
        </w:rPr>
        <w:t xml:space="preserve">You </w:t>
      </w:r>
      <w:r w:rsidR="00D414C0" w:rsidRPr="00024E85">
        <w:rPr>
          <w:rFonts w:ascii="Times New Roman" w:eastAsia="Calibri" w:hAnsi="Times New Roman" w:cs="Times New Roman"/>
          <w:sz w:val="24"/>
          <w:szCs w:val="24"/>
        </w:rPr>
        <w:t>may combine Terrain and AA/MC overlay</w:t>
      </w:r>
      <w:r w:rsidR="003571CE" w:rsidRPr="00024E85">
        <w:rPr>
          <w:rFonts w:ascii="Times New Roman" w:eastAsia="Calibri" w:hAnsi="Times New Roman" w:cs="Times New Roman"/>
          <w:sz w:val="24"/>
          <w:szCs w:val="24"/>
        </w:rPr>
        <w:t>. Event overlay and DSO could be produced on same overlay but difference should be explained to</w:t>
      </w:r>
      <w:r w:rsidR="00B14EA4" w:rsidRPr="00024E85">
        <w:rPr>
          <w:rFonts w:ascii="Times New Roman" w:eastAsia="Calibri" w:hAnsi="Times New Roman" w:cs="Times New Roman"/>
          <w:sz w:val="24"/>
          <w:szCs w:val="24"/>
        </w:rPr>
        <w:t xml:space="preserve"> your BG Comd represented by the</w:t>
      </w:r>
      <w:r w:rsidR="003571CE" w:rsidRPr="00024E85">
        <w:rPr>
          <w:rFonts w:ascii="Times New Roman" w:eastAsia="Calibri" w:hAnsi="Times New Roman" w:cs="Times New Roman"/>
          <w:sz w:val="24"/>
          <w:szCs w:val="24"/>
        </w:rPr>
        <w:t xml:space="preserve"> DS.</w:t>
      </w:r>
    </w:p>
    <w:p w:rsidR="00A95869" w:rsidRDefault="00A95869" w:rsidP="00860E1D">
      <w:pPr>
        <w:spacing w:after="0" w:line="360" w:lineRule="auto"/>
        <w:jc w:val="both"/>
        <w:rPr>
          <w:rFonts w:ascii="Times New Roman" w:eastAsia="Calibri" w:hAnsi="Times New Roman" w:cs="Times New Roman"/>
          <w:sz w:val="24"/>
          <w:szCs w:val="24"/>
          <w:u w:val="single"/>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TIMINGS</w:t>
      </w:r>
    </w:p>
    <w:p w:rsidR="00860E1D" w:rsidRPr="00A37BD4" w:rsidRDefault="00860E1D" w:rsidP="00860E1D">
      <w:pPr>
        <w:spacing w:after="0" w:line="360" w:lineRule="auto"/>
        <w:jc w:val="both"/>
        <w:rPr>
          <w:rFonts w:ascii="Times New Roman" w:eastAsia="Calibri" w:hAnsi="Times New Roman" w:cs="Times New Roman"/>
          <w:sz w:val="24"/>
          <w:szCs w:val="24"/>
        </w:rPr>
      </w:pPr>
    </w:p>
    <w:p w:rsidR="00A37BD4" w:rsidRPr="00A37BD4" w:rsidRDefault="00681DDD"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00A37BD4" w:rsidRPr="00A37BD4">
        <w:rPr>
          <w:rFonts w:ascii="Times New Roman" w:eastAsia="Calibri" w:hAnsi="Times New Roman" w:cs="Times New Roman"/>
          <w:sz w:val="24"/>
          <w:szCs w:val="24"/>
        </w:rPr>
        <w:t>.</w:t>
      </w:r>
      <w:r w:rsidR="00A37BD4" w:rsidRPr="00A37BD4">
        <w:rPr>
          <w:rFonts w:ascii="Times New Roman" w:eastAsia="Calibri" w:hAnsi="Times New Roman" w:cs="Times New Roman"/>
          <w:sz w:val="24"/>
          <w:szCs w:val="24"/>
        </w:rPr>
        <w:tab/>
        <w:t>Consider</w:t>
      </w:r>
      <w:r w:rsidR="00A37BD4" w:rsidRPr="00A37BD4">
        <w:rPr>
          <w:rFonts w:ascii="Times New Roman" w:eastAsia="Calibri" w:hAnsi="Times New Roman" w:cs="Times New Roman"/>
          <w:sz w:val="24"/>
          <w:szCs w:val="24"/>
        </w:rPr>
        <w:tab/>
        <w:t>-</w:t>
      </w:r>
      <w:r w:rsidR="00A37BD4" w:rsidRPr="00A37BD4">
        <w:rPr>
          <w:rFonts w:ascii="Times New Roman" w:eastAsia="Calibri" w:hAnsi="Times New Roman" w:cs="Times New Roman"/>
          <w:sz w:val="24"/>
          <w:szCs w:val="24"/>
        </w:rPr>
        <w:tab/>
        <w:t>90 mins.</w:t>
      </w:r>
    </w:p>
    <w:p w:rsidR="00A37BD4" w:rsidRDefault="00681DDD"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sidR="00A37BD4" w:rsidRPr="00A37BD4">
        <w:rPr>
          <w:rFonts w:ascii="Times New Roman" w:eastAsia="Calibri" w:hAnsi="Times New Roman" w:cs="Times New Roman"/>
          <w:sz w:val="24"/>
          <w:szCs w:val="24"/>
        </w:rPr>
        <w:t>.</w:t>
      </w:r>
      <w:r w:rsidR="00A37BD4" w:rsidRPr="00A37BD4">
        <w:rPr>
          <w:rFonts w:ascii="Times New Roman" w:eastAsia="Calibri" w:hAnsi="Times New Roman" w:cs="Times New Roman"/>
          <w:sz w:val="24"/>
          <w:szCs w:val="24"/>
        </w:rPr>
        <w:tab/>
        <w:t xml:space="preserve">Deliver </w:t>
      </w:r>
      <w:r w:rsidR="00A37BD4" w:rsidRPr="00A37BD4">
        <w:rPr>
          <w:rFonts w:ascii="Times New Roman" w:eastAsia="Calibri" w:hAnsi="Times New Roman" w:cs="Times New Roman"/>
          <w:sz w:val="24"/>
          <w:szCs w:val="24"/>
        </w:rPr>
        <w:tab/>
        <w:t>-</w:t>
      </w:r>
      <w:r w:rsidR="00A37BD4" w:rsidRPr="00A37BD4">
        <w:rPr>
          <w:rFonts w:ascii="Times New Roman" w:eastAsia="Calibri" w:hAnsi="Times New Roman" w:cs="Times New Roman"/>
          <w:sz w:val="24"/>
          <w:szCs w:val="24"/>
        </w:rPr>
        <w:tab/>
        <w:t>60 mins.</w:t>
      </w:r>
    </w:p>
    <w:p w:rsidR="00860E1D" w:rsidRPr="00A37BD4" w:rsidRDefault="00860E1D" w:rsidP="00860E1D">
      <w:pPr>
        <w:spacing w:after="0" w:line="360" w:lineRule="auto"/>
        <w:jc w:val="both"/>
        <w:rPr>
          <w:rFonts w:ascii="Times New Roman" w:eastAsia="Calibri" w:hAnsi="Times New Roman" w:cs="Times New Roman"/>
          <w:sz w:val="24"/>
          <w:szCs w:val="24"/>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SCORING</w:t>
      </w:r>
    </w:p>
    <w:p w:rsidR="00860E1D" w:rsidRPr="00A37BD4" w:rsidRDefault="00860E1D" w:rsidP="00860E1D">
      <w:pPr>
        <w:spacing w:after="0" w:line="360" w:lineRule="auto"/>
        <w:jc w:val="both"/>
        <w:rPr>
          <w:rFonts w:ascii="Times New Roman" w:eastAsia="Calibri" w:hAnsi="Times New Roman" w:cs="Times New Roman"/>
          <w:sz w:val="24"/>
          <w:szCs w:val="24"/>
          <w:u w:val="single"/>
        </w:rPr>
      </w:pPr>
    </w:p>
    <w:p w:rsidR="00A37BD4" w:rsidRPr="00A37BD4" w:rsidRDefault="00681DDD"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sidR="00A37BD4">
        <w:rPr>
          <w:rFonts w:ascii="Times New Roman" w:eastAsia="Calibri" w:hAnsi="Times New Roman" w:cs="Times New Roman"/>
          <w:sz w:val="24"/>
          <w:szCs w:val="24"/>
        </w:rPr>
        <w:t>.</w:t>
      </w:r>
      <w:r w:rsidR="00A37BD4">
        <w:rPr>
          <w:rFonts w:ascii="Times New Roman" w:eastAsia="Calibri" w:hAnsi="Times New Roman" w:cs="Times New Roman"/>
          <w:sz w:val="24"/>
          <w:szCs w:val="24"/>
        </w:rPr>
        <w:tab/>
      </w:r>
      <w:r w:rsidR="00A37BD4" w:rsidRPr="00A37BD4">
        <w:rPr>
          <w:rFonts w:ascii="Times New Roman" w:eastAsia="Calibri" w:hAnsi="Times New Roman" w:cs="Times New Roman"/>
          <w:sz w:val="24"/>
          <w:szCs w:val="24"/>
        </w:rPr>
        <w:t>HPS</w:t>
      </w:r>
      <w:r w:rsidR="00A37BD4" w:rsidRPr="00A37BD4">
        <w:rPr>
          <w:rFonts w:ascii="Times New Roman" w:eastAsia="Calibri" w:hAnsi="Times New Roman" w:cs="Times New Roman"/>
          <w:sz w:val="24"/>
          <w:szCs w:val="24"/>
        </w:rPr>
        <w:tab/>
      </w:r>
      <w:r w:rsidR="00A37BD4" w:rsidRPr="00A37BD4">
        <w:rPr>
          <w:rFonts w:ascii="Times New Roman" w:eastAsia="Calibri" w:hAnsi="Times New Roman" w:cs="Times New Roman"/>
          <w:sz w:val="24"/>
          <w:szCs w:val="24"/>
        </w:rPr>
        <w:tab/>
        <w:t>-</w:t>
      </w:r>
      <w:r w:rsidR="00A37BD4" w:rsidRPr="00A37BD4">
        <w:rPr>
          <w:rFonts w:ascii="Times New Roman" w:eastAsia="Calibri" w:hAnsi="Times New Roman" w:cs="Times New Roman"/>
          <w:sz w:val="24"/>
          <w:szCs w:val="24"/>
        </w:rPr>
        <w:tab/>
        <w:t>180</w:t>
      </w:r>
    </w:p>
    <w:p w:rsidR="00A37BD4" w:rsidRDefault="00681DDD"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sidR="00A37BD4">
        <w:rPr>
          <w:rFonts w:ascii="Times New Roman" w:eastAsia="Calibri" w:hAnsi="Times New Roman" w:cs="Times New Roman"/>
          <w:sz w:val="24"/>
          <w:szCs w:val="24"/>
        </w:rPr>
        <w:t>.</w:t>
      </w:r>
      <w:r w:rsidR="00A37BD4">
        <w:rPr>
          <w:rFonts w:ascii="Times New Roman" w:eastAsia="Calibri" w:hAnsi="Times New Roman" w:cs="Times New Roman"/>
          <w:sz w:val="24"/>
          <w:szCs w:val="24"/>
        </w:rPr>
        <w:tab/>
      </w:r>
      <w:r w:rsidR="00A37BD4" w:rsidRPr="00A37BD4">
        <w:rPr>
          <w:rFonts w:ascii="Times New Roman" w:eastAsia="Calibri" w:hAnsi="Times New Roman" w:cs="Times New Roman"/>
          <w:sz w:val="24"/>
          <w:szCs w:val="24"/>
        </w:rPr>
        <w:t xml:space="preserve">Pass Mark </w:t>
      </w:r>
      <w:r w:rsidR="00A37BD4" w:rsidRPr="00A37BD4">
        <w:rPr>
          <w:rFonts w:ascii="Times New Roman" w:eastAsia="Calibri" w:hAnsi="Times New Roman" w:cs="Times New Roman"/>
          <w:sz w:val="24"/>
          <w:szCs w:val="24"/>
        </w:rPr>
        <w:tab/>
        <w:t>-</w:t>
      </w:r>
      <w:r w:rsidR="00A37BD4" w:rsidRPr="00A37BD4">
        <w:rPr>
          <w:rFonts w:ascii="Times New Roman" w:eastAsia="Calibri" w:hAnsi="Times New Roman" w:cs="Times New Roman"/>
          <w:sz w:val="24"/>
          <w:szCs w:val="24"/>
        </w:rPr>
        <w:tab/>
        <w:t>108</w:t>
      </w:r>
    </w:p>
    <w:p w:rsidR="00860E1D" w:rsidRPr="00A37BD4" w:rsidRDefault="00860E1D" w:rsidP="00860E1D">
      <w:pPr>
        <w:spacing w:after="0" w:line="360" w:lineRule="auto"/>
        <w:jc w:val="both"/>
        <w:rPr>
          <w:rFonts w:ascii="Times New Roman" w:eastAsia="Times New Roman" w:hAnsi="Times New Roman" w:cs="Times New Roman"/>
          <w:sz w:val="24"/>
          <w:szCs w:val="24"/>
        </w:rPr>
      </w:pPr>
    </w:p>
    <w:p w:rsidR="00A37BD4" w:rsidRDefault="007321CA" w:rsidP="00860E1D">
      <w:pPr>
        <w:spacing w:after="0" w:line="36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Annex</w:t>
      </w:r>
      <w:r>
        <w:rPr>
          <w:rFonts w:ascii="Times New Roman" w:eastAsia="Calibri" w:hAnsi="Times New Roman" w:cs="Times New Roman"/>
          <w:sz w:val="24"/>
          <w:szCs w:val="24"/>
        </w:rPr>
        <w:t>es</w:t>
      </w:r>
      <w:r w:rsidR="00A37BD4" w:rsidRPr="00A37BD4">
        <w:rPr>
          <w:rFonts w:ascii="Times New Roman" w:eastAsia="Calibri" w:hAnsi="Times New Roman" w:cs="Times New Roman"/>
          <w:sz w:val="24"/>
          <w:szCs w:val="24"/>
        </w:rPr>
        <w:t>:</w:t>
      </w:r>
    </w:p>
    <w:p w:rsidR="00024E85" w:rsidRPr="00A37BD4" w:rsidRDefault="00024E85" w:rsidP="00024E85">
      <w:pPr>
        <w:spacing w:after="0" w:line="240" w:lineRule="auto"/>
        <w:rPr>
          <w:rFonts w:ascii="Times New Roman" w:eastAsia="Calibri" w:hAnsi="Times New Roman" w:cs="Times New Roman"/>
          <w:sz w:val="24"/>
          <w:szCs w:val="24"/>
        </w:rPr>
      </w:pPr>
    </w:p>
    <w:p w:rsidR="00DB5337" w:rsidRDefault="00024E85" w:rsidP="00860E1D">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t xml:space="preserve">Extracts </w:t>
      </w:r>
      <w:r w:rsidR="00A912EC">
        <w:rPr>
          <w:rFonts w:ascii="Times New Roman" w:eastAsia="Calibri" w:hAnsi="Times New Roman" w:cs="Times New Roman"/>
          <w:sz w:val="24"/>
          <w:szCs w:val="24"/>
        </w:rPr>
        <w:t>from</w:t>
      </w:r>
      <w:r w:rsidR="00707DB3">
        <w:rPr>
          <w:rFonts w:ascii="Times New Roman" w:eastAsia="Calibri" w:hAnsi="Times New Roman" w:cs="Times New Roman"/>
          <w:sz w:val="24"/>
          <w:szCs w:val="24"/>
        </w:rPr>
        <w:t xml:space="preserve"> 11</w:t>
      </w:r>
      <w:r>
        <w:rPr>
          <w:rFonts w:ascii="Times New Roman" w:eastAsia="Calibri" w:hAnsi="Times New Roman" w:cs="Times New Roman"/>
          <w:sz w:val="24"/>
          <w:szCs w:val="24"/>
        </w:rPr>
        <w:t xml:space="preserve"> Bde</w:t>
      </w:r>
      <w:r w:rsidR="002E6425">
        <w:rPr>
          <w:rFonts w:ascii="Times New Roman" w:eastAsia="Calibri" w:hAnsi="Times New Roman" w:cs="Times New Roman"/>
          <w:sz w:val="24"/>
          <w:szCs w:val="24"/>
        </w:rPr>
        <w:t xml:space="preserve"> OPO 1</w:t>
      </w:r>
      <w:r w:rsidR="00707DB3">
        <w:rPr>
          <w:rFonts w:ascii="Times New Roman" w:eastAsia="Calibri" w:hAnsi="Times New Roman" w:cs="Times New Roman"/>
          <w:sz w:val="24"/>
          <w:szCs w:val="24"/>
        </w:rPr>
        <w:t>/21</w:t>
      </w:r>
      <w:r w:rsidR="00860E1D">
        <w:rPr>
          <w:rFonts w:ascii="Times New Roman" w:eastAsia="Calibri" w:hAnsi="Times New Roman" w:cs="Times New Roman"/>
          <w:sz w:val="24"/>
          <w:szCs w:val="24"/>
        </w:rPr>
        <w:t>.</w:t>
      </w:r>
    </w:p>
    <w:p w:rsidR="00DB5337" w:rsidRPr="003A60AF" w:rsidRDefault="00DB5337" w:rsidP="00DB5337">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B</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DS Guide/Possi</w:t>
      </w:r>
      <w:r>
        <w:rPr>
          <w:rFonts w:ascii="Times New Roman" w:eastAsia="Calibri" w:hAnsi="Times New Roman" w:cs="Times New Roman"/>
          <w:sz w:val="24"/>
          <w:szCs w:val="24"/>
        </w:rPr>
        <w:t xml:space="preserve">ble Solution to Requirement </w:t>
      </w:r>
      <w:r w:rsidR="00312122">
        <w:rPr>
          <w:rFonts w:ascii="Times New Roman" w:eastAsia="Calibri" w:hAnsi="Times New Roman" w:cs="Times New Roman"/>
          <w:sz w:val="24"/>
          <w:szCs w:val="24"/>
        </w:rPr>
        <w:t>2</w:t>
      </w:r>
      <w:r w:rsidRPr="003A60AF">
        <w:rPr>
          <w:rFonts w:ascii="Times New Roman" w:eastAsia="Calibri" w:hAnsi="Times New Roman" w:cs="Times New Roman"/>
          <w:sz w:val="24"/>
          <w:szCs w:val="24"/>
        </w:rPr>
        <w:t>.</w:t>
      </w:r>
    </w:p>
    <w:p w:rsidR="00A37BD4" w:rsidRPr="00A37BD4" w:rsidRDefault="00DB5337" w:rsidP="00860E1D">
      <w:pPr>
        <w:spacing w:after="0" w:line="360" w:lineRule="auto"/>
        <w:rPr>
          <w:rFonts w:ascii="Times New Roman" w:eastAsia="Calibri" w:hAnsi="Times New Roman" w:cs="Times New Roman"/>
          <w:b/>
          <w:sz w:val="24"/>
          <w:szCs w:val="24"/>
          <w:u w:val="single"/>
        </w:rPr>
        <w:sectPr w:rsidR="00A37BD4" w:rsidRPr="00A37BD4" w:rsidSect="00020C4F">
          <w:headerReference w:type="default" r:id="rId64"/>
          <w:footerReference w:type="default" r:id="rId65"/>
          <w:headerReference w:type="first" r:id="rId66"/>
          <w:footerReference w:type="first" r:id="rId67"/>
          <w:pgSz w:w="12240" w:h="15840"/>
          <w:pgMar w:top="1080" w:right="1183" w:bottom="1135" w:left="1134" w:header="720" w:footer="425" w:gutter="0"/>
          <w:cols w:space="720"/>
          <w:titlePg/>
          <w:docGrid w:linePitch="299"/>
        </w:sectPr>
      </w:pPr>
      <w:r>
        <w:rPr>
          <w:rFonts w:ascii="Times New Roman" w:eastAsia="Calibri" w:hAnsi="Times New Roman" w:cs="Times New Roman"/>
          <w:sz w:val="24"/>
          <w:szCs w:val="24"/>
        </w:rPr>
        <w:t>C</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 xml:space="preserve">DS Marking Guide and </w:t>
      </w:r>
      <w:r>
        <w:rPr>
          <w:rFonts w:ascii="Times New Roman" w:eastAsia="Calibri" w:hAnsi="Times New Roman" w:cs="Times New Roman"/>
          <w:sz w:val="24"/>
          <w:szCs w:val="24"/>
        </w:rPr>
        <w:t xml:space="preserve">Score Sheet for Requirement </w:t>
      </w:r>
      <w:r w:rsidR="00312122">
        <w:rPr>
          <w:rFonts w:ascii="Times New Roman" w:eastAsia="Calibri" w:hAnsi="Times New Roman" w:cs="Times New Roman"/>
          <w:sz w:val="24"/>
          <w:szCs w:val="24"/>
        </w:rPr>
        <w:t>2</w:t>
      </w:r>
      <w:r w:rsidRPr="003A60AF">
        <w:rPr>
          <w:rFonts w:ascii="Times New Roman" w:eastAsia="Calibri" w:hAnsi="Times New Roman" w:cs="Times New Roman"/>
          <w:sz w:val="24"/>
          <w:szCs w:val="24"/>
        </w:rPr>
        <w:t>.</w:t>
      </w:r>
    </w:p>
    <w:p w:rsidR="00A37BD4" w:rsidRPr="00A37BD4" w:rsidRDefault="00A37BD4" w:rsidP="00A37BD4">
      <w:pPr>
        <w:tabs>
          <w:tab w:val="left" w:pos="2099"/>
        </w:tabs>
        <w:spacing w:after="0" w:line="240" w:lineRule="auto"/>
        <w:rPr>
          <w:rFonts w:ascii="Times New Roman" w:eastAsia="Calibri" w:hAnsi="Times New Roman" w:cs="Times New Roman"/>
          <w:sz w:val="24"/>
          <w:szCs w:val="24"/>
          <w:u w:val="single"/>
        </w:rPr>
      </w:pPr>
      <w:r w:rsidRPr="00A37BD4">
        <w:rPr>
          <w:rFonts w:ascii="Times New Roman" w:eastAsia="Calibri" w:hAnsi="Times New Roman" w:cs="Times New Roman"/>
          <w:b/>
          <w:sz w:val="24"/>
          <w:szCs w:val="24"/>
        </w:rPr>
        <w:lastRenderedPageBreak/>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t xml:space="preserve">      </w:t>
      </w:r>
      <w:r w:rsidR="00024E85">
        <w:rPr>
          <w:rFonts w:ascii="Times New Roman" w:eastAsia="Calibri" w:hAnsi="Times New Roman" w:cs="Times New Roman"/>
          <w:b/>
          <w:sz w:val="24"/>
          <w:szCs w:val="24"/>
        </w:rPr>
        <w:tab/>
      </w:r>
      <w:r w:rsidRPr="00A37BD4">
        <w:rPr>
          <w:rFonts w:ascii="Times New Roman" w:eastAsia="Calibri" w:hAnsi="Times New Roman" w:cs="Times New Roman"/>
          <w:sz w:val="24"/>
          <w:szCs w:val="24"/>
          <w:u w:val="single"/>
        </w:rPr>
        <w:t>ANNEX A TO</w:t>
      </w:r>
    </w:p>
    <w:p w:rsidR="00A37BD4" w:rsidRPr="00A37BD4" w:rsidRDefault="00A37BD4" w:rsidP="00A37BD4">
      <w:pPr>
        <w:tabs>
          <w:tab w:val="left" w:pos="2099"/>
        </w:tabs>
        <w:spacing w:after="0" w:line="240" w:lineRule="auto"/>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 xml:space="preserve">      </w:t>
      </w:r>
      <w:r w:rsidR="00024E85">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SERIAL 5 TO</w:t>
      </w:r>
    </w:p>
    <w:p w:rsidR="00A37BD4" w:rsidRPr="00A37BD4" w:rsidRDefault="00A37BD4" w:rsidP="00A37BD4">
      <w:pPr>
        <w:spacing w:after="0" w:line="240" w:lineRule="auto"/>
        <w:ind w:left="576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00024E85">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00024E85">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DATED …………</w:t>
      </w:r>
      <w:r w:rsidR="00BE71E0">
        <w:rPr>
          <w:rFonts w:ascii="Times New Roman" w:eastAsia="Calibri" w:hAnsi="Times New Roman" w:cs="Times New Roman"/>
          <w:sz w:val="24"/>
          <w:szCs w:val="24"/>
          <w:u w:val="single"/>
        </w:rPr>
        <w:t>MAY</w:t>
      </w:r>
      <w:r w:rsidRPr="00A37BD4">
        <w:rPr>
          <w:rFonts w:ascii="Times New Roman" w:eastAsia="Calibri" w:hAnsi="Times New Roman" w:cs="Times New Roman"/>
          <w:sz w:val="24"/>
          <w:szCs w:val="24"/>
          <w:u w:val="single"/>
        </w:rPr>
        <w:t xml:space="preserve"> 2</w:t>
      </w:r>
      <w:r w:rsidR="00BE71E0">
        <w:rPr>
          <w:rFonts w:ascii="Times New Roman" w:eastAsia="Calibri" w:hAnsi="Times New Roman" w:cs="Times New Roman"/>
          <w:sz w:val="24"/>
          <w:szCs w:val="24"/>
          <w:u w:val="single"/>
        </w:rPr>
        <w:t>1</w:t>
      </w:r>
    </w:p>
    <w:p w:rsidR="00A37BD4" w:rsidRPr="00A37BD4" w:rsidRDefault="00A37BD4" w:rsidP="00A37BD4">
      <w:pPr>
        <w:spacing w:after="0" w:line="240" w:lineRule="auto"/>
        <w:ind w:left="5040" w:firstLine="720"/>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w:t>
      </w:r>
      <w:r w:rsidR="00024E85">
        <w:rPr>
          <w:rFonts w:ascii="Times New Roman" w:eastAsia="Calibri" w:hAnsi="Times New Roman" w:cs="Times New Roman"/>
          <w:sz w:val="24"/>
          <w:szCs w:val="24"/>
        </w:rPr>
        <w:tab/>
      </w:r>
      <w:r w:rsidRPr="00A37BD4">
        <w:rPr>
          <w:rFonts w:ascii="Times New Roman" w:eastAsia="Calibri" w:hAnsi="Times New Roman" w:cs="Times New Roman"/>
          <w:sz w:val="24"/>
          <w:szCs w:val="24"/>
        </w:rPr>
        <w:t xml:space="preserve"> </w:t>
      </w:r>
      <w:r w:rsidRPr="00700959">
        <w:rPr>
          <w:rFonts w:ascii="Times New Roman" w:eastAsia="Calibri" w:hAnsi="Times New Roman" w:cs="Times New Roman"/>
          <w:sz w:val="24"/>
          <w:szCs w:val="24"/>
          <w:highlight w:val="yellow"/>
        </w:rPr>
        <w:t>(Yellow)</w:t>
      </w:r>
    </w:p>
    <w:p w:rsidR="00A37BD4" w:rsidRPr="00A37BD4" w:rsidRDefault="00A37BD4" w:rsidP="005233EA">
      <w:pPr>
        <w:spacing w:after="0" w:line="240" w:lineRule="auto"/>
        <w:ind w:left="4320" w:firstLine="720"/>
        <w:rPr>
          <w:rFonts w:ascii="Times New Roman" w:eastAsia="Calibri" w:hAnsi="Times New Roman" w:cs="Times New Roman"/>
          <w:color w:val="00B0F0"/>
          <w:sz w:val="24"/>
          <w:szCs w:val="24"/>
        </w:rPr>
      </w:pPr>
    </w:p>
    <w:p w:rsidR="007B1BD3" w:rsidRPr="00024E85" w:rsidRDefault="00024E85" w:rsidP="00860E1D">
      <w:pPr>
        <w:keepNext/>
        <w:spacing w:after="0" w:line="360" w:lineRule="auto"/>
        <w:contextualSpacing/>
        <w:jc w:val="both"/>
        <w:outlineLvl w:val="0"/>
        <w:rPr>
          <w:rFonts w:ascii="Times New Roman" w:eastAsia="Times New Roman" w:hAnsi="Times New Roman" w:cs="Times New Roman"/>
          <w:sz w:val="24"/>
          <w:szCs w:val="24"/>
        </w:rPr>
      </w:pPr>
      <w:r w:rsidRPr="00024E85">
        <w:rPr>
          <w:rFonts w:ascii="Times New Roman" w:eastAsia="Times New Roman" w:hAnsi="Times New Roman" w:cs="Times New Roman"/>
          <w:sz w:val="24"/>
          <w:szCs w:val="24"/>
          <w:u w:val="single"/>
        </w:rPr>
        <w:t xml:space="preserve">EXTRACTS </w:t>
      </w:r>
      <w:r w:rsidR="002E6425">
        <w:rPr>
          <w:rFonts w:ascii="Times New Roman" w:eastAsia="Times New Roman" w:hAnsi="Times New Roman" w:cs="Times New Roman"/>
          <w:sz w:val="24"/>
          <w:szCs w:val="24"/>
          <w:u w:val="single"/>
        </w:rPr>
        <w:t>F</w:t>
      </w:r>
      <w:r w:rsidR="00A912EC">
        <w:rPr>
          <w:rFonts w:ascii="Times New Roman" w:eastAsia="Times New Roman" w:hAnsi="Times New Roman" w:cs="Times New Roman"/>
          <w:sz w:val="24"/>
          <w:szCs w:val="24"/>
          <w:u w:val="single"/>
        </w:rPr>
        <w:t>ROM</w:t>
      </w:r>
      <w:r w:rsidRPr="00024E85">
        <w:rPr>
          <w:rFonts w:ascii="Times New Roman" w:eastAsia="Times New Roman" w:hAnsi="Times New Roman" w:cs="Times New Roman"/>
          <w:sz w:val="24"/>
          <w:szCs w:val="24"/>
          <w:u w:val="single"/>
        </w:rPr>
        <w:t xml:space="preserve"> 11 BDE</w:t>
      </w:r>
      <w:r w:rsidR="007B1BD3" w:rsidRPr="00024E85">
        <w:rPr>
          <w:rFonts w:ascii="Times New Roman" w:eastAsia="Times New Roman" w:hAnsi="Times New Roman" w:cs="Times New Roman"/>
          <w:sz w:val="24"/>
          <w:szCs w:val="24"/>
          <w:u w:val="single"/>
        </w:rPr>
        <w:t xml:space="preserve"> OPO 1/2</w:t>
      </w:r>
      <w:r w:rsidRPr="00024E85">
        <w:rPr>
          <w:rFonts w:ascii="Times New Roman" w:eastAsia="Times New Roman" w:hAnsi="Times New Roman" w:cs="Times New Roman"/>
          <w:sz w:val="24"/>
          <w:szCs w:val="24"/>
          <w:u w:val="single"/>
        </w:rPr>
        <w:t>1</w:t>
      </w:r>
      <w:r w:rsidRPr="00024E85">
        <w:rPr>
          <w:rFonts w:ascii="Times New Roman" w:eastAsia="Times New Roman" w:hAnsi="Times New Roman" w:cs="Times New Roman"/>
          <w:sz w:val="24"/>
          <w:szCs w:val="24"/>
        </w:rPr>
        <w:tab/>
      </w:r>
      <w:r w:rsidRPr="00024E85">
        <w:rPr>
          <w:rFonts w:ascii="Times New Roman" w:eastAsia="Times New Roman" w:hAnsi="Times New Roman" w:cs="Times New Roman"/>
          <w:sz w:val="24"/>
          <w:szCs w:val="24"/>
        </w:rPr>
        <w:tab/>
      </w:r>
      <w:r w:rsidRPr="00024E85">
        <w:rPr>
          <w:rFonts w:ascii="Times New Roman" w:eastAsia="Times New Roman" w:hAnsi="Times New Roman" w:cs="Times New Roman"/>
          <w:sz w:val="24"/>
          <w:szCs w:val="24"/>
        </w:rPr>
        <w:tab/>
      </w:r>
      <w:r w:rsidRPr="00024E85">
        <w:rPr>
          <w:rFonts w:ascii="Times New Roman" w:eastAsia="Times New Roman" w:hAnsi="Times New Roman" w:cs="Times New Roman"/>
          <w:sz w:val="24"/>
          <w:szCs w:val="24"/>
        </w:rPr>
        <w:tab/>
      </w:r>
      <w:r w:rsidR="007B1BD3" w:rsidRPr="00024E85">
        <w:rPr>
          <w:rFonts w:ascii="Times New Roman" w:eastAsia="Times New Roman" w:hAnsi="Times New Roman" w:cs="Times New Roman"/>
          <w:sz w:val="24"/>
          <w:szCs w:val="24"/>
        </w:rPr>
        <w:t>Copy No………of…..</w:t>
      </w:r>
    </w:p>
    <w:p w:rsidR="00860E1D" w:rsidRPr="0007124B" w:rsidRDefault="00860E1D" w:rsidP="005233EA">
      <w:pPr>
        <w:keepNext/>
        <w:spacing w:after="0" w:line="240" w:lineRule="auto"/>
        <w:contextualSpacing/>
        <w:jc w:val="both"/>
        <w:outlineLvl w:val="0"/>
        <w:rPr>
          <w:rFonts w:ascii="Times New Roman" w:eastAsia="Times New Roman" w:hAnsi="Times New Roman" w:cs="Times New Roman"/>
          <w:color w:val="FF0000"/>
          <w:sz w:val="24"/>
          <w:szCs w:val="24"/>
          <w:u w:val="single"/>
        </w:rPr>
      </w:pPr>
    </w:p>
    <w:p w:rsidR="00A37BD4" w:rsidRPr="001D0181" w:rsidRDefault="00A37BD4" w:rsidP="00860E1D">
      <w:pPr>
        <w:spacing w:after="0" w:line="360" w:lineRule="auto"/>
        <w:contextualSpacing/>
        <w:rPr>
          <w:rFonts w:ascii="Times New Roman" w:eastAsia="Times New Roman" w:hAnsi="Times New Roman" w:cs="Times New Roman"/>
          <w:sz w:val="24"/>
          <w:szCs w:val="24"/>
        </w:rPr>
      </w:pPr>
      <w:r w:rsidRPr="001D0181">
        <w:rPr>
          <w:rFonts w:ascii="Times New Roman" w:eastAsia="Times New Roman" w:hAnsi="Times New Roman" w:cs="Times New Roman"/>
          <w:sz w:val="24"/>
          <w:szCs w:val="24"/>
        </w:rPr>
        <w:t>Ref</w:t>
      </w:r>
      <w:r w:rsidR="005233EA" w:rsidRPr="001D0181">
        <w:rPr>
          <w:rFonts w:ascii="Times New Roman" w:eastAsia="Times New Roman" w:hAnsi="Times New Roman" w:cs="Times New Roman"/>
          <w:sz w:val="24"/>
          <w:szCs w:val="24"/>
        </w:rPr>
        <w:t>erence</w:t>
      </w:r>
      <w:r w:rsidRPr="001D0181">
        <w:rPr>
          <w:rFonts w:ascii="Times New Roman" w:eastAsia="Times New Roman" w:hAnsi="Times New Roman" w:cs="Times New Roman"/>
          <w:sz w:val="24"/>
          <w:szCs w:val="24"/>
        </w:rPr>
        <w:t>s:</w:t>
      </w:r>
    </w:p>
    <w:p w:rsidR="00366445" w:rsidRDefault="00366445" w:rsidP="00366445">
      <w:pPr>
        <w:spacing w:after="0" w:line="240" w:lineRule="auto"/>
        <w:contextualSpacing/>
        <w:jc w:val="both"/>
        <w:rPr>
          <w:rFonts w:ascii="Times New Roman" w:eastAsia="Calibri" w:hAnsi="Times New Roman" w:cs="Times New Roman"/>
          <w:sz w:val="24"/>
          <w:szCs w:val="24"/>
        </w:rPr>
      </w:pPr>
    </w:p>
    <w:p w:rsidR="00366445" w:rsidRPr="00366445" w:rsidRDefault="00366445" w:rsidP="00366445">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Pr="00366445">
        <w:rPr>
          <w:rFonts w:ascii="Times New Roman" w:eastAsia="Calibri" w:hAnsi="Times New Roman" w:cs="Times New Roman"/>
          <w:sz w:val="24"/>
          <w:szCs w:val="24"/>
        </w:rPr>
        <w:t>.</w:t>
      </w:r>
      <w:r w:rsidRPr="00366445">
        <w:rPr>
          <w:rFonts w:ascii="Times New Roman" w:eastAsia="Calibri" w:hAnsi="Times New Roman" w:cs="Times New Roman"/>
          <w:sz w:val="24"/>
          <w:szCs w:val="24"/>
        </w:rPr>
        <w:tab/>
      </w:r>
      <w:r w:rsidR="00D56C52">
        <w:rPr>
          <w:rFonts w:ascii="Times New Roman" w:eastAsia="Calibri" w:hAnsi="Times New Roman" w:cs="Times New Roman"/>
          <w:sz w:val="24"/>
          <w:szCs w:val="24"/>
        </w:rPr>
        <w:t xml:space="preserve">GHANA Sheet 1001A2 </w:t>
      </w:r>
      <w:r w:rsidRPr="00366445">
        <w:rPr>
          <w:rFonts w:ascii="Times New Roman" w:eastAsia="Calibri" w:hAnsi="Times New Roman" w:cs="Times New Roman"/>
          <w:sz w:val="24"/>
          <w:szCs w:val="24"/>
        </w:rPr>
        <w:t>1:50 000.</w:t>
      </w:r>
    </w:p>
    <w:p w:rsidR="00366445" w:rsidRPr="00366445" w:rsidRDefault="00366445" w:rsidP="00366445">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sidRPr="00366445">
        <w:rPr>
          <w:rFonts w:ascii="Times New Roman" w:eastAsia="Calibri" w:hAnsi="Times New Roman" w:cs="Times New Roman"/>
          <w:sz w:val="24"/>
          <w:szCs w:val="24"/>
        </w:rPr>
        <w:t>.</w:t>
      </w:r>
      <w:r w:rsidRPr="00366445">
        <w:rPr>
          <w:rFonts w:ascii="Times New Roman" w:eastAsia="Calibri" w:hAnsi="Times New Roman" w:cs="Times New Roman"/>
          <w:sz w:val="24"/>
          <w:szCs w:val="24"/>
        </w:rPr>
        <w:tab/>
        <w:t>GHANA Sheet</w:t>
      </w:r>
      <w:r w:rsidR="00D56C52">
        <w:rPr>
          <w:rFonts w:ascii="Times New Roman" w:eastAsia="Calibri" w:hAnsi="Times New Roman" w:cs="Times New Roman"/>
          <w:sz w:val="24"/>
          <w:szCs w:val="24"/>
        </w:rPr>
        <w:t xml:space="preserve"> </w:t>
      </w:r>
      <w:r w:rsidRPr="00366445">
        <w:rPr>
          <w:rFonts w:ascii="Times New Roman" w:eastAsia="Calibri" w:hAnsi="Times New Roman" w:cs="Times New Roman"/>
          <w:sz w:val="24"/>
          <w:szCs w:val="24"/>
        </w:rPr>
        <w:t>1001B1</w:t>
      </w:r>
      <w:r w:rsidR="00D56C52">
        <w:rPr>
          <w:rFonts w:ascii="Times New Roman" w:eastAsia="Calibri" w:hAnsi="Times New Roman" w:cs="Times New Roman"/>
          <w:sz w:val="24"/>
          <w:szCs w:val="24"/>
        </w:rPr>
        <w:t xml:space="preserve"> </w:t>
      </w:r>
      <w:r w:rsidRPr="00366445">
        <w:rPr>
          <w:rFonts w:ascii="Times New Roman" w:eastAsia="Calibri" w:hAnsi="Times New Roman" w:cs="Times New Roman"/>
          <w:sz w:val="24"/>
          <w:szCs w:val="24"/>
        </w:rPr>
        <w:t>1:50 000.</w:t>
      </w:r>
    </w:p>
    <w:p w:rsidR="00A37BD4" w:rsidRPr="0007124B" w:rsidRDefault="00A37BD4" w:rsidP="00860E1D">
      <w:pPr>
        <w:spacing w:after="0" w:line="360" w:lineRule="auto"/>
        <w:contextualSpacing/>
        <w:rPr>
          <w:rFonts w:ascii="Times New Roman" w:eastAsia="Times New Roman" w:hAnsi="Times New Roman" w:cs="Times New Roman"/>
          <w:color w:val="FF0000"/>
          <w:sz w:val="24"/>
          <w:szCs w:val="24"/>
        </w:rPr>
      </w:pPr>
    </w:p>
    <w:p w:rsidR="00A37BD4" w:rsidRPr="00024E85" w:rsidRDefault="00A37BD4" w:rsidP="00860E1D">
      <w:pPr>
        <w:spacing w:after="0" w:line="360" w:lineRule="auto"/>
        <w:contextualSpacing/>
        <w:rPr>
          <w:rFonts w:ascii="Times New Roman" w:eastAsia="Times New Roman" w:hAnsi="Times New Roman" w:cs="Times New Roman"/>
          <w:sz w:val="24"/>
          <w:szCs w:val="24"/>
        </w:rPr>
      </w:pPr>
      <w:r w:rsidRPr="00024E85">
        <w:rPr>
          <w:rFonts w:ascii="Times New Roman" w:eastAsia="Times New Roman" w:hAnsi="Times New Roman" w:cs="Times New Roman"/>
          <w:sz w:val="24"/>
          <w:szCs w:val="24"/>
          <w:u w:val="single"/>
        </w:rPr>
        <w:t>Time Zone Used Throughout the Order</w:t>
      </w:r>
      <w:r w:rsidRPr="00024E85">
        <w:rPr>
          <w:rFonts w:ascii="Times New Roman" w:eastAsia="Times New Roman" w:hAnsi="Times New Roman" w:cs="Times New Roman"/>
          <w:sz w:val="24"/>
          <w:szCs w:val="24"/>
        </w:rPr>
        <w:t>:   ZULU</w:t>
      </w:r>
    </w:p>
    <w:p w:rsidR="00A37BD4" w:rsidRPr="00024E85" w:rsidRDefault="00D56C52" w:rsidP="00860E1D">
      <w:pPr>
        <w:spacing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Initial </w:t>
      </w:r>
      <w:r w:rsidR="00A37BD4" w:rsidRPr="00024E85">
        <w:rPr>
          <w:rFonts w:ascii="Times New Roman" w:eastAsia="Times New Roman" w:hAnsi="Times New Roman" w:cs="Times New Roman"/>
          <w:sz w:val="24"/>
          <w:szCs w:val="24"/>
        </w:rPr>
        <w:t xml:space="preserve">Task Org:  </w:t>
      </w:r>
      <w:r w:rsidR="00860E1D" w:rsidRPr="00024E85">
        <w:rPr>
          <w:rFonts w:ascii="Times New Roman" w:eastAsia="Times New Roman" w:hAnsi="Times New Roman" w:cs="Times New Roman"/>
          <w:sz w:val="24"/>
          <w:szCs w:val="24"/>
        </w:rPr>
        <w:t>No Change.</w:t>
      </w:r>
    </w:p>
    <w:p w:rsidR="00A37BD4" w:rsidRPr="00024E85" w:rsidRDefault="00A37BD4" w:rsidP="005233EA">
      <w:pPr>
        <w:spacing w:after="0" w:line="240" w:lineRule="auto"/>
        <w:ind w:firstLine="720"/>
        <w:contextualSpacing/>
        <w:rPr>
          <w:rFonts w:ascii="Times New Roman" w:eastAsia="Times New Roman" w:hAnsi="Times New Roman" w:cs="Times New Roman"/>
          <w:sz w:val="24"/>
          <w:szCs w:val="24"/>
        </w:rPr>
      </w:pPr>
    </w:p>
    <w:p w:rsidR="00A37BD4" w:rsidRPr="00024E85" w:rsidRDefault="00A37BD4" w:rsidP="00860E1D">
      <w:pPr>
        <w:spacing w:after="0" w:line="360" w:lineRule="auto"/>
        <w:contextualSpacing/>
        <w:jc w:val="both"/>
        <w:rPr>
          <w:rFonts w:ascii="Times New Roman" w:eastAsia="Times New Roman" w:hAnsi="Times New Roman" w:cs="Times New Roman"/>
          <w:sz w:val="24"/>
          <w:szCs w:val="24"/>
          <w:u w:val="single"/>
        </w:rPr>
      </w:pPr>
      <w:r w:rsidRPr="00024E85">
        <w:rPr>
          <w:rFonts w:ascii="Times New Roman" w:eastAsia="Times New Roman" w:hAnsi="Times New Roman" w:cs="Times New Roman"/>
          <w:sz w:val="24"/>
          <w:szCs w:val="24"/>
        </w:rPr>
        <w:t>1.</w:t>
      </w:r>
      <w:r w:rsidRPr="00024E85">
        <w:rPr>
          <w:rFonts w:ascii="Times New Roman" w:eastAsia="Times New Roman" w:hAnsi="Times New Roman" w:cs="Times New Roman"/>
          <w:sz w:val="24"/>
          <w:szCs w:val="24"/>
        </w:rPr>
        <w:tab/>
      </w:r>
      <w:r w:rsidRPr="00024E85">
        <w:rPr>
          <w:rFonts w:ascii="Times New Roman" w:eastAsia="Times New Roman" w:hAnsi="Times New Roman" w:cs="Times New Roman"/>
          <w:sz w:val="24"/>
          <w:szCs w:val="24"/>
          <w:u w:val="single"/>
        </w:rPr>
        <w:t>SITUATION</w:t>
      </w:r>
    </w:p>
    <w:p w:rsidR="003B1421" w:rsidRPr="0007124B" w:rsidRDefault="003B1421" w:rsidP="002E22AC">
      <w:pPr>
        <w:spacing w:after="0" w:line="240" w:lineRule="auto"/>
        <w:contextualSpacing/>
        <w:jc w:val="both"/>
        <w:rPr>
          <w:rFonts w:ascii="Times New Roman" w:eastAsia="Times New Roman" w:hAnsi="Times New Roman" w:cs="Times New Roman"/>
          <w:color w:val="FF0000"/>
          <w:sz w:val="24"/>
          <w:szCs w:val="24"/>
          <w:u w:val="single"/>
        </w:rPr>
      </w:pPr>
    </w:p>
    <w:p w:rsidR="00A37BD4" w:rsidRPr="002E22AC" w:rsidRDefault="00A37BD4" w:rsidP="00860E1D">
      <w:pPr>
        <w:spacing w:after="0" w:line="360" w:lineRule="auto"/>
        <w:ind w:firstLine="72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a.</w:t>
      </w:r>
      <w:r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u w:val="single"/>
        </w:rPr>
        <w:t>En Forces</w:t>
      </w:r>
      <w:r w:rsidRPr="002E22AC">
        <w:rPr>
          <w:rFonts w:ascii="Times New Roman" w:eastAsia="Times New Roman" w:hAnsi="Times New Roman" w:cs="Times New Roman"/>
          <w:sz w:val="24"/>
          <w:szCs w:val="24"/>
        </w:rPr>
        <w:t xml:space="preserve">. </w:t>
      </w:r>
    </w:p>
    <w:p w:rsidR="00A37BD4" w:rsidRPr="002E22AC"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(1)</w:t>
      </w:r>
      <w:r w:rsidRPr="002E22AC">
        <w:rPr>
          <w:rFonts w:ascii="Times New Roman" w:eastAsia="Times New Roman" w:hAnsi="Times New Roman" w:cs="Times New Roman"/>
          <w:sz w:val="24"/>
          <w:szCs w:val="24"/>
        </w:rPr>
        <w:tab/>
      </w:r>
      <w:r w:rsidR="00AC11EF" w:rsidRPr="002E22AC">
        <w:rPr>
          <w:rFonts w:ascii="Times New Roman" w:eastAsia="Times New Roman" w:hAnsi="Times New Roman" w:cs="Times New Roman"/>
          <w:sz w:val="24"/>
          <w:szCs w:val="24"/>
          <w:u w:val="single"/>
        </w:rPr>
        <w:t>Id</w:t>
      </w:r>
      <w:r w:rsidRPr="002E22AC">
        <w:rPr>
          <w:rFonts w:ascii="Times New Roman" w:eastAsia="Times New Roman" w:hAnsi="Times New Roman" w:cs="Times New Roman"/>
          <w:sz w:val="24"/>
          <w:szCs w:val="24"/>
        </w:rPr>
        <w:t xml:space="preserve">.  </w:t>
      </w:r>
      <w:r w:rsidR="002E22AC" w:rsidRPr="002E22AC">
        <w:rPr>
          <w:rFonts w:ascii="Times New Roman" w:eastAsia="Times New Roman" w:hAnsi="Times New Roman" w:cs="Times New Roman"/>
          <w:sz w:val="24"/>
          <w:szCs w:val="24"/>
        </w:rPr>
        <w:t>Leading Elms of 256 AGG Bde</w:t>
      </w:r>
      <w:r w:rsidRPr="002E22AC">
        <w:rPr>
          <w:rFonts w:ascii="Times New Roman" w:eastAsia="Times New Roman" w:hAnsi="Times New Roman" w:cs="Times New Roman"/>
          <w:sz w:val="24"/>
          <w:szCs w:val="24"/>
        </w:rPr>
        <w:t xml:space="preserve">.   </w:t>
      </w:r>
    </w:p>
    <w:p w:rsidR="00A37BD4" w:rsidRPr="002E22AC"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(2)</w:t>
      </w:r>
      <w:r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u w:val="single"/>
        </w:rPr>
        <w:t>Loc</w:t>
      </w:r>
      <w:r w:rsidRPr="002E22AC">
        <w:rPr>
          <w:rFonts w:ascii="Times New Roman" w:eastAsia="Times New Roman" w:hAnsi="Times New Roman" w:cs="Times New Roman"/>
          <w:sz w:val="24"/>
          <w:szCs w:val="24"/>
        </w:rPr>
        <w:t>.</w:t>
      </w:r>
      <w:r w:rsidRPr="002E22AC">
        <w:rPr>
          <w:rFonts w:ascii="Times New Roman" w:eastAsia="Times New Roman" w:hAnsi="Times New Roman" w:cs="Times New Roman"/>
          <w:sz w:val="24"/>
          <w:szCs w:val="24"/>
        </w:rPr>
        <w:tab/>
        <w:t xml:space="preserve"> Unknown but believed to be in assy area </w:t>
      </w:r>
      <w:r w:rsidR="00D56C52">
        <w:rPr>
          <w:rFonts w:ascii="Times New Roman" w:eastAsia="Times New Roman" w:hAnsi="Times New Roman" w:cs="Times New Roman"/>
          <w:sz w:val="24"/>
          <w:szCs w:val="24"/>
        </w:rPr>
        <w:t>40</w:t>
      </w:r>
      <w:r w:rsidRPr="002E22AC">
        <w:rPr>
          <w:rFonts w:ascii="Times New Roman" w:eastAsia="Times New Roman" w:hAnsi="Times New Roman" w:cs="Times New Roman"/>
          <w:sz w:val="24"/>
          <w:szCs w:val="24"/>
        </w:rPr>
        <w:t xml:space="preserve"> km from border. </w:t>
      </w:r>
    </w:p>
    <w:p w:rsidR="00A37BD4" w:rsidRPr="002E22AC"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(3)</w:t>
      </w:r>
      <w:r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u w:val="single"/>
        </w:rPr>
        <w:t>Inten</w:t>
      </w:r>
      <w:r w:rsidR="00AC11EF" w:rsidRPr="002E22AC">
        <w:rPr>
          <w:rFonts w:ascii="Times New Roman" w:eastAsia="Times New Roman" w:hAnsi="Times New Roman" w:cs="Times New Roman"/>
          <w:sz w:val="24"/>
          <w:szCs w:val="24"/>
          <w:u w:val="single"/>
        </w:rPr>
        <w:t>t</w:t>
      </w:r>
      <w:r w:rsidRPr="002E22AC">
        <w:rPr>
          <w:rFonts w:ascii="Times New Roman" w:eastAsia="Times New Roman" w:hAnsi="Times New Roman" w:cs="Times New Roman"/>
          <w:sz w:val="24"/>
          <w:szCs w:val="24"/>
        </w:rPr>
        <w:t>.</w:t>
      </w:r>
      <w:r w:rsidRPr="002E22AC">
        <w:rPr>
          <w:rFonts w:ascii="Times New Roman" w:eastAsia="Times New Roman" w:hAnsi="Times New Roman" w:cs="Times New Roman"/>
          <w:sz w:val="24"/>
          <w:szCs w:val="24"/>
        </w:rPr>
        <w:tab/>
      </w:r>
      <w:r w:rsidR="00AC11EF" w:rsidRPr="002E22AC">
        <w:rPr>
          <w:rFonts w:ascii="Times New Roman" w:eastAsia="Times New Roman" w:hAnsi="Times New Roman" w:cs="Times New Roman"/>
          <w:sz w:val="24"/>
          <w:szCs w:val="24"/>
        </w:rPr>
        <w:t xml:space="preserve"> </w:t>
      </w:r>
      <w:r w:rsidR="00C81995">
        <w:rPr>
          <w:rFonts w:ascii="Times New Roman" w:eastAsia="Times New Roman" w:hAnsi="Times New Roman" w:cs="Times New Roman"/>
          <w:sz w:val="24"/>
          <w:szCs w:val="24"/>
        </w:rPr>
        <w:t>Refer to Special Idea</w:t>
      </w:r>
      <w:r w:rsidRPr="002E22AC">
        <w:rPr>
          <w:rFonts w:ascii="Times New Roman" w:eastAsia="Times New Roman" w:hAnsi="Times New Roman" w:cs="Times New Roman"/>
          <w:sz w:val="24"/>
          <w:szCs w:val="24"/>
        </w:rPr>
        <w:t>.</w:t>
      </w:r>
    </w:p>
    <w:p w:rsidR="00A37BD4" w:rsidRPr="002E22AC"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(4)</w:t>
      </w:r>
      <w:r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u w:val="single"/>
        </w:rPr>
        <w:t>Eqpt</w:t>
      </w:r>
      <w:r w:rsidR="00AF0F37" w:rsidRPr="002E22AC">
        <w:rPr>
          <w:rFonts w:ascii="Times New Roman" w:eastAsia="Times New Roman" w:hAnsi="Times New Roman" w:cs="Times New Roman"/>
          <w:sz w:val="24"/>
          <w:szCs w:val="24"/>
        </w:rPr>
        <w:t>.</w:t>
      </w:r>
      <w:r w:rsidR="00AF0F37"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rPr>
        <w:t xml:space="preserve">Special comms and </w:t>
      </w:r>
      <w:proofErr w:type="gramStart"/>
      <w:r w:rsidRPr="002E22AC">
        <w:rPr>
          <w:rFonts w:ascii="Times New Roman" w:eastAsia="Times New Roman" w:hAnsi="Times New Roman" w:cs="Times New Roman"/>
          <w:sz w:val="24"/>
          <w:szCs w:val="24"/>
        </w:rPr>
        <w:t>ni</w:t>
      </w:r>
      <w:proofErr w:type="gramEnd"/>
      <w:r w:rsidRPr="002E22AC">
        <w:rPr>
          <w:rFonts w:ascii="Times New Roman" w:eastAsia="Times New Roman" w:hAnsi="Times New Roman" w:cs="Times New Roman"/>
          <w:sz w:val="24"/>
          <w:szCs w:val="24"/>
        </w:rPr>
        <w:t xml:space="preserve"> vision capabilities.</w:t>
      </w:r>
    </w:p>
    <w:p w:rsidR="00A37BD4" w:rsidRPr="002E22AC" w:rsidRDefault="00A37BD4" w:rsidP="00860E1D">
      <w:pPr>
        <w:spacing w:after="0" w:line="360" w:lineRule="auto"/>
        <w:ind w:left="144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(5)</w:t>
      </w:r>
      <w:r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u w:val="single"/>
        </w:rPr>
        <w:t>Wpns</w:t>
      </w:r>
      <w:r w:rsidR="00AC11EF" w:rsidRPr="002E22AC">
        <w:rPr>
          <w:rFonts w:ascii="Times New Roman" w:eastAsia="Times New Roman" w:hAnsi="Times New Roman" w:cs="Times New Roman"/>
          <w:sz w:val="24"/>
          <w:szCs w:val="24"/>
        </w:rPr>
        <w:t>.</w:t>
      </w:r>
      <w:r w:rsidR="00AC11EF" w:rsidRPr="002E22AC">
        <w:rPr>
          <w:rFonts w:ascii="Times New Roman" w:eastAsia="Times New Roman" w:hAnsi="Times New Roman" w:cs="Times New Roman"/>
          <w:sz w:val="24"/>
          <w:szCs w:val="24"/>
        </w:rPr>
        <w:tab/>
        <w:t xml:space="preserve"> </w:t>
      </w:r>
      <w:r w:rsidR="00AF0F37" w:rsidRPr="002E22AC">
        <w:rPr>
          <w:rFonts w:ascii="Times New Roman" w:eastAsia="Times New Roman" w:hAnsi="Times New Roman" w:cs="Times New Roman"/>
          <w:sz w:val="24"/>
          <w:szCs w:val="24"/>
        </w:rPr>
        <w:t>Direct and indirect weapons.</w:t>
      </w:r>
      <w:r w:rsidRPr="002E22AC">
        <w:rPr>
          <w:rFonts w:ascii="Times New Roman" w:eastAsia="Times New Roman" w:hAnsi="Times New Roman" w:cs="Times New Roman"/>
          <w:sz w:val="24"/>
          <w:szCs w:val="24"/>
        </w:rPr>
        <w:t xml:space="preserve"> </w:t>
      </w:r>
    </w:p>
    <w:p w:rsidR="00A37BD4" w:rsidRPr="002E22AC"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(6)</w:t>
      </w:r>
      <w:r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u w:val="single"/>
        </w:rPr>
        <w:t>Disposition</w:t>
      </w:r>
      <w:r w:rsidRPr="002E22AC">
        <w:rPr>
          <w:rFonts w:ascii="Times New Roman" w:eastAsia="Times New Roman" w:hAnsi="Times New Roman" w:cs="Times New Roman"/>
          <w:sz w:val="24"/>
          <w:szCs w:val="24"/>
        </w:rPr>
        <w:t xml:space="preserve">. </w:t>
      </w:r>
      <w:r w:rsidRPr="002E22AC">
        <w:rPr>
          <w:rFonts w:ascii="Times New Roman" w:eastAsia="Times New Roman" w:hAnsi="Times New Roman" w:cs="Times New Roman"/>
          <w:sz w:val="24"/>
          <w:szCs w:val="24"/>
        </w:rPr>
        <w:tab/>
      </w:r>
      <w:r w:rsidR="00AF0F37" w:rsidRPr="002E22AC">
        <w:rPr>
          <w:rFonts w:ascii="Times New Roman" w:eastAsia="Times New Roman" w:hAnsi="Times New Roman" w:cs="Times New Roman"/>
          <w:sz w:val="24"/>
          <w:szCs w:val="24"/>
        </w:rPr>
        <w:t>Unknown.</w:t>
      </w:r>
      <w:r w:rsidRPr="002E22AC">
        <w:rPr>
          <w:rFonts w:ascii="Times New Roman" w:eastAsia="Times New Roman" w:hAnsi="Times New Roman" w:cs="Times New Roman"/>
          <w:sz w:val="24"/>
          <w:szCs w:val="24"/>
        </w:rPr>
        <w:t xml:space="preserve"> </w:t>
      </w:r>
    </w:p>
    <w:p w:rsidR="00A37BD4" w:rsidRPr="002E22AC"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2E22AC">
        <w:rPr>
          <w:rFonts w:ascii="Times New Roman" w:eastAsia="Times New Roman" w:hAnsi="Times New Roman" w:cs="Times New Roman"/>
          <w:sz w:val="24"/>
          <w:szCs w:val="24"/>
        </w:rPr>
        <w:t>(7)</w:t>
      </w:r>
      <w:r w:rsidRPr="002E22AC">
        <w:rPr>
          <w:rFonts w:ascii="Times New Roman" w:eastAsia="Times New Roman" w:hAnsi="Times New Roman" w:cs="Times New Roman"/>
          <w:sz w:val="24"/>
          <w:szCs w:val="24"/>
        </w:rPr>
        <w:tab/>
      </w:r>
      <w:r w:rsidRPr="002E22AC">
        <w:rPr>
          <w:rFonts w:ascii="Times New Roman" w:eastAsia="Times New Roman" w:hAnsi="Times New Roman" w:cs="Times New Roman"/>
          <w:sz w:val="24"/>
          <w:szCs w:val="24"/>
          <w:u w:val="single"/>
        </w:rPr>
        <w:t>Morale</w:t>
      </w:r>
      <w:r w:rsidRPr="002E22AC">
        <w:rPr>
          <w:rFonts w:ascii="Times New Roman" w:eastAsia="Times New Roman" w:hAnsi="Times New Roman" w:cs="Times New Roman"/>
          <w:sz w:val="24"/>
          <w:szCs w:val="24"/>
        </w:rPr>
        <w:t>.</w:t>
      </w:r>
      <w:r w:rsidRPr="002E22AC">
        <w:rPr>
          <w:rFonts w:ascii="Times New Roman" w:eastAsia="Times New Roman" w:hAnsi="Times New Roman" w:cs="Times New Roman"/>
          <w:sz w:val="24"/>
          <w:szCs w:val="24"/>
        </w:rPr>
        <w:tab/>
        <w:t xml:space="preserve"> High.</w:t>
      </w:r>
    </w:p>
    <w:p w:rsidR="00A37BD4" w:rsidRPr="0007124B" w:rsidRDefault="00A37BD4" w:rsidP="005233EA">
      <w:pPr>
        <w:spacing w:after="0" w:line="240" w:lineRule="auto"/>
        <w:ind w:left="1440"/>
        <w:contextualSpacing/>
        <w:jc w:val="both"/>
        <w:rPr>
          <w:rFonts w:ascii="Times New Roman" w:eastAsia="Times New Roman" w:hAnsi="Times New Roman" w:cs="Times New Roman"/>
          <w:color w:val="FF0000"/>
          <w:sz w:val="24"/>
          <w:szCs w:val="24"/>
        </w:rPr>
      </w:pPr>
    </w:p>
    <w:p w:rsidR="00A37BD4" w:rsidRPr="00C81995" w:rsidRDefault="00A37BD4" w:rsidP="00860E1D">
      <w:pPr>
        <w:spacing w:after="0" w:line="360" w:lineRule="auto"/>
        <w:ind w:firstLine="720"/>
        <w:contextualSpacing/>
        <w:jc w:val="both"/>
        <w:rPr>
          <w:rFonts w:ascii="Times New Roman" w:eastAsia="Times New Roman" w:hAnsi="Times New Roman" w:cs="Times New Roman"/>
          <w:sz w:val="24"/>
          <w:szCs w:val="24"/>
        </w:rPr>
      </w:pPr>
      <w:r w:rsidRPr="00C81995">
        <w:rPr>
          <w:rFonts w:ascii="Times New Roman" w:eastAsia="Times New Roman" w:hAnsi="Times New Roman" w:cs="Times New Roman"/>
          <w:sz w:val="24"/>
          <w:szCs w:val="24"/>
        </w:rPr>
        <w:t>b.</w:t>
      </w:r>
      <w:r w:rsidRPr="00C81995">
        <w:rPr>
          <w:rFonts w:ascii="Times New Roman" w:eastAsia="Times New Roman" w:hAnsi="Times New Roman" w:cs="Times New Roman"/>
          <w:sz w:val="24"/>
          <w:szCs w:val="24"/>
        </w:rPr>
        <w:tab/>
      </w:r>
      <w:r w:rsidRPr="00C81995">
        <w:rPr>
          <w:rFonts w:ascii="Times New Roman" w:eastAsia="Times New Roman" w:hAnsi="Times New Roman" w:cs="Times New Roman"/>
          <w:sz w:val="24"/>
          <w:szCs w:val="24"/>
          <w:u w:val="single"/>
        </w:rPr>
        <w:t>Friendly Forces</w:t>
      </w:r>
      <w:r w:rsidRPr="00C81995">
        <w:rPr>
          <w:rFonts w:ascii="Times New Roman" w:eastAsia="Times New Roman" w:hAnsi="Times New Roman" w:cs="Times New Roman"/>
          <w:sz w:val="24"/>
          <w:szCs w:val="24"/>
        </w:rPr>
        <w:t>.</w:t>
      </w:r>
    </w:p>
    <w:p w:rsidR="003B1421" w:rsidRPr="0007124B" w:rsidRDefault="003B1421" w:rsidP="00860E1D">
      <w:pPr>
        <w:spacing w:after="0" w:line="360" w:lineRule="auto"/>
        <w:ind w:firstLine="720"/>
        <w:contextualSpacing/>
        <w:jc w:val="both"/>
        <w:rPr>
          <w:rFonts w:ascii="Times New Roman" w:eastAsia="Times New Roman" w:hAnsi="Times New Roman" w:cs="Times New Roman"/>
          <w:color w:val="FF0000"/>
          <w:sz w:val="10"/>
          <w:szCs w:val="24"/>
          <w:vertAlign w:val="subscript"/>
        </w:rPr>
      </w:pPr>
    </w:p>
    <w:p w:rsidR="002E22AC" w:rsidRPr="004D0DDC" w:rsidRDefault="002E22AC" w:rsidP="002E22AC">
      <w:pPr>
        <w:pStyle w:val="BodyText"/>
        <w:ind w:left="720" w:firstLine="720"/>
        <w:rPr>
          <w:u w:val="single" w:color="993366"/>
        </w:rPr>
      </w:pPr>
      <w:r w:rsidRPr="004D0DDC">
        <w:rPr>
          <w:u w:color="993366"/>
        </w:rPr>
        <w:t>(1)</w:t>
      </w:r>
      <w:r w:rsidRPr="004D0DDC">
        <w:rPr>
          <w:u w:color="993366"/>
        </w:rPr>
        <w:tab/>
      </w:r>
      <w:r w:rsidRPr="004D0DDC">
        <w:rPr>
          <w:u w:val="single" w:color="993366"/>
        </w:rPr>
        <w:t>COAS</w:t>
      </w:r>
      <w:r w:rsidRPr="004D0DDC">
        <w:rPr>
          <w:u w:color="993366"/>
        </w:rPr>
        <w:tab/>
      </w:r>
    </w:p>
    <w:p w:rsidR="002E22AC" w:rsidRPr="004D0DDC" w:rsidRDefault="002E22AC" w:rsidP="002E22AC">
      <w:pPr>
        <w:pStyle w:val="BodyText"/>
        <w:ind w:left="2520"/>
        <w:rPr>
          <w:u w:color="993366"/>
        </w:rPr>
      </w:pPr>
    </w:p>
    <w:p w:rsidR="0050436B" w:rsidRPr="00602AFB" w:rsidRDefault="002E22AC" w:rsidP="002E6425">
      <w:pPr>
        <w:pStyle w:val="BodyText"/>
        <w:spacing w:line="360" w:lineRule="auto"/>
        <w:ind w:left="2160"/>
        <w:rPr>
          <w:u w:val="single" w:color="993366"/>
        </w:rPr>
      </w:pPr>
      <w:r w:rsidRPr="004D0DDC">
        <w:rPr>
          <w:u w:color="993366"/>
        </w:rPr>
        <w:t>(a)</w:t>
      </w:r>
      <w:r w:rsidRPr="004D0DDC">
        <w:rPr>
          <w:u w:color="993366"/>
        </w:rPr>
        <w:tab/>
      </w:r>
      <w:r w:rsidRPr="004D0DDC">
        <w:rPr>
          <w:u w:val="single" w:color="993366"/>
        </w:rPr>
        <w:t>Intent</w:t>
      </w:r>
      <w:r w:rsidRPr="004D0DDC">
        <w:rPr>
          <w:u w:color="993366"/>
        </w:rPr>
        <w:t>.</w:t>
      </w:r>
      <w:r w:rsidRPr="004D0DDC">
        <w:rPr>
          <w:u w:color="993366"/>
        </w:rPr>
        <w:tab/>
      </w:r>
      <w:r w:rsidR="00907BCD" w:rsidRPr="004D0DDC">
        <w:rPr>
          <w:u w:color="993366"/>
        </w:rPr>
        <w:t xml:space="preserve">To defeat AGG Forces in the </w:t>
      </w:r>
      <w:r w:rsidR="00907BCD">
        <w:rPr>
          <w:u w:color="993366"/>
        </w:rPr>
        <w:t>Northern Sector of Ghana.</w:t>
      </w:r>
    </w:p>
    <w:p w:rsidR="005233EA" w:rsidRDefault="005233EA" w:rsidP="002E22AC">
      <w:pPr>
        <w:pStyle w:val="BodyText"/>
        <w:ind w:left="720" w:firstLine="720"/>
        <w:rPr>
          <w:u w:color="993366"/>
        </w:rPr>
      </w:pPr>
    </w:p>
    <w:p w:rsidR="002E22AC" w:rsidRPr="004D0DDC" w:rsidRDefault="002E22AC" w:rsidP="002E22AC">
      <w:pPr>
        <w:pStyle w:val="BodyText"/>
        <w:ind w:left="720" w:firstLine="720"/>
        <w:rPr>
          <w:u w:val="single" w:color="993366"/>
        </w:rPr>
      </w:pPr>
      <w:r w:rsidRPr="004D0DDC">
        <w:rPr>
          <w:u w:color="993366"/>
        </w:rPr>
        <w:t>(2)</w:t>
      </w:r>
      <w:r w:rsidRPr="004D0DDC">
        <w:rPr>
          <w:u w:color="993366"/>
        </w:rPr>
        <w:tab/>
      </w:r>
      <w:r w:rsidRPr="004D0DDC">
        <w:rPr>
          <w:u w:val="single" w:color="993366"/>
        </w:rPr>
        <w:t>1 DIV COMD</w:t>
      </w:r>
    </w:p>
    <w:p w:rsidR="002E22AC" w:rsidRPr="004D0DDC" w:rsidRDefault="002E22AC" w:rsidP="002E22AC">
      <w:pPr>
        <w:pStyle w:val="BodyText"/>
        <w:ind w:left="2520"/>
        <w:rPr>
          <w:u w:val="single" w:color="993366"/>
        </w:rPr>
      </w:pPr>
    </w:p>
    <w:p w:rsidR="002E22AC" w:rsidRPr="00C81995" w:rsidRDefault="002E22AC" w:rsidP="002E22AC">
      <w:pPr>
        <w:pStyle w:val="BodyText"/>
        <w:rPr>
          <w:u w:val="single" w:color="993366"/>
        </w:rPr>
      </w:pPr>
      <w:r w:rsidRPr="00C81995">
        <w:rPr>
          <w:u w:color="993366"/>
        </w:rPr>
        <w:t xml:space="preserve">                                    (a)</w:t>
      </w:r>
      <w:r w:rsidRPr="00C81995">
        <w:rPr>
          <w:u w:color="993366"/>
        </w:rPr>
        <w:tab/>
      </w:r>
      <w:r w:rsidRPr="00C81995">
        <w:rPr>
          <w:u w:val="single" w:color="993366"/>
        </w:rPr>
        <w:t>Concept of Operation</w:t>
      </w:r>
      <w:r w:rsidRPr="00C81995">
        <w:rPr>
          <w:u w:color="993366"/>
        </w:rPr>
        <w:t xml:space="preserve">. </w:t>
      </w:r>
    </w:p>
    <w:p w:rsidR="002E22AC" w:rsidRPr="00C81995" w:rsidRDefault="002E22AC" w:rsidP="005233EA">
      <w:pPr>
        <w:pStyle w:val="ListParagraph"/>
        <w:spacing w:line="240" w:lineRule="auto"/>
        <w:jc w:val="both"/>
        <w:rPr>
          <w:rFonts w:ascii="Times New Roman" w:hAnsi="Times New Roman"/>
          <w:sz w:val="24"/>
          <w:szCs w:val="24"/>
          <w:u w:val="single" w:color="993366"/>
        </w:rPr>
      </w:pPr>
    </w:p>
    <w:p w:rsidR="0050436B" w:rsidRPr="00602AFB" w:rsidRDefault="002E22AC" w:rsidP="002E6425">
      <w:pPr>
        <w:pStyle w:val="BodyText"/>
        <w:spacing w:line="360" w:lineRule="auto"/>
        <w:ind w:left="2880"/>
        <w:rPr>
          <w:u w:val="single" w:color="993366"/>
        </w:rPr>
      </w:pPr>
      <w:r w:rsidRPr="00C81995">
        <w:rPr>
          <w:u w:color="993366"/>
        </w:rPr>
        <w:t>(i)</w:t>
      </w:r>
      <w:r w:rsidRPr="00C81995">
        <w:rPr>
          <w:u w:color="993366"/>
        </w:rPr>
        <w:tab/>
      </w:r>
      <w:r w:rsidRPr="00C81995">
        <w:rPr>
          <w:u w:val="single" w:color="993366"/>
        </w:rPr>
        <w:t>Intent</w:t>
      </w:r>
      <w:r w:rsidRPr="00C81995">
        <w:rPr>
          <w:u w:color="993366"/>
        </w:rPr>
        <w:t>.</w:t>
      </w:r>
      <w:r w:rsidRPr="00C81995">
        <w:rPr>
          <w:u w:color="993366"/>
        </w:rPr>
        <w:tab/>
      </w:r>
      <w:r w:rsidR="00AA2720" w:rsidRPr="0007256A">
        <w:rPr>
          <w:u w:color="993366"/>
        </w:rPr>
        <w:t xml:space="preserve">To </w:t>
      </w:r>
      <w:r w:rsidR="00AA2720">
        <w:rPr>
          <w:u w:color="993366"/>
        </w:rPr>
        <w:t xml:space="preserve">defeat AGG </w:t>
      </w:r>
      <w:r w:rsidR="00AA2720" w:rsidRPr="0007256A">
        <w:rPr>
          <w:u w:color="993366"/>
        </w:rPr>
        <w:t xml:space="preserve">in </w:t>
      </w:r>
      <w:r w:rsidR="00AA2720">
        <w:rPr>
          <w:u w:color="993366"/>
        </w:rPr>
        <w:t>the Upper East Region</w:t>
      </w:r>
      <w:r w:rsidR="00AA2720" w:rsidRPr="00701F30">
        <w:rPr>
          <w:u w:color="993366"/>
        </w:rPr>
        <w:t>.</w:t>
      </w:r>
    </w:p>
    <w:p w:rsidR="002E22AC" w:rsidRPr="00C81995" w:rsidRDefault="002E22AC" w:rsidP="002E22AC">
      <w:pPr>
        <w:tabs>
          <w:tab w:val="left" w:pos="738"/>
        </w:tabs>
        <w:spacing w:after="120"/>
        <w:ind w:left="2880" w:hanging="3600"/>
        <w:contextualSpacing/>
        <w:jc w:val="both"/>
        <w:rPr>
          <w:rFonts w:ascii="Times New Roman" w:hAnsi="Times New Roman" w:cs="Times New Roman"/>
          <w:sz w:val="24"/>
          <w:szCs w:val="24"/>
        </w:rPr>
      </w:pPr>
      <w:r w:rsidRPr="00C81995">
        <w:rPr>
          <w:rFonts w:ascii="Times New Roman" w:hAnsi="Times New Roman" w:cs="Times New Roman"/>
          <w:sz w:val="24"/>
          <w:szCs w:val="24"/>
        </w:rPr>
        <w:lastRenderedPageBreak/>
        <w:t>.</w:t>
      </w:r>
    </w:p>
    <w:p w:rsidR="002E22AC" w:rsidRPr="00C81995" w:rsidRDefault="002E22AC" w:rsidP="002E6425">
      <w:pPr>
        <w:pStyle w:val="BodyText"/>
        <w:spacing w:line="360" w:lineRule="auto"/>
        <w:ind w:left="2880"/>
        <w:rPr>
          <w:u w:val="single" w:color="993366"/>
        </w:rPr>
      </w:pPr>
      <w:proofErr w:type="gramStart"/>
      <w:r w:rsidRPr="00C81995">
        <w:rPr>
          <w:u w:color="993366"/>
        </w:rPr>
        <w:t>(ii)</w:t>
      </w:r>
      <w:r w:rsidRPr="00C81995">
        <w:rPr>
          <w:u w:color="993366"/>
        </w:rPr>
        <w:tab/>
      </w:r>
      <w:r w:rsidRPr="00C81995">
        <w:rPr>
          <w:u w:val="single" w:color="993366"/>
        </w:rPr>
        <w:t>SoM</w:t>
      </w:r>
      <w:r w:rsidRPr="00C81995">
        <w:rPr>
          <w:u w:color="993366"/>
        </w:rPr>
        <w:t>.</w:t>
      </w:r>
      <w:proofErr w:type="gramEnd"/>
      <w:r w:rsidRPr="00C81995">
        <w:rPr>
          <w:u w:color="993366"/>
        </w:rPr>
        <w:tab/>
      </w:r>
      <w:r w:rsidR="006A78C5">
        <w:rPr>
          <w:u w:color="993366"/>
        </w:rPr>
        <w:t>Initially 155 Armd Regt as Covering Force and subsequently as mob res.</w:t>
      </w:r>
      <w:r w:rsidRPr="00C81995">
        <w:rPr>
          <w:u w:color="993366"/>
        </w:rPr>
        <w:t xml:space="preserve">1 Div to defend area east of Red Volta using 11 and 12 Bdes to block for  </w:t>
      </w:r>
      <w:r w:rsidR="006A78C5">
        <w:rPr>
          <w:u w:color="993366"/>
        </w:rPr>
        <w:t xml:space="preserve">subsequent strike by </w:t>
      </w:r>
      <w:r w:rsidRPr="00C81995">
        <w:rPr>
          <w:u w:color="993366"/>
        </w:rPr>
        <w:t>13 Bde</w:t>
      </w:r>
      <w:r w:rsidR="006A78C5">
        <w:rPr>
          <w:u w:color="993366"/>
        </w:rPr>
        <w:t>. Op to be</w:t>
      </w:r>
      <w:r w:rsidRPr="00C81995">
        <w:rPr>
          <w:u w:color="993366"/>
        </w:rPr>
        <w:t xml:space="preserve"> s</w:t>
      </w:r>
      <w:r w:rsidR="006A78C5">
        <w:rPr>
          <w:u w:color="993366"/>
        </w:rPr>
        <w:t>p</w:t>
      </w:r>
      <w:r w:rsidRPr="00C81995">
        <w:rPr>
          <w:u w:color="993366"/>
        </w:rPr>
        <w:t xml:space="preserve"> by Avn, </w:t>
      </w:r>
      <w:r w:rsidR="006A78C5">
        <w:rPr>
          <w:u w:color="993366"/>
        </w:rPr>
        <w:t>66 Arty Regt</w:t>
      </w:r>
      <w:r w:rsidRPr="00C81995">
        <w:rPr>
          <w:u w:color="993366"/>
        </w:rPr>
        <w:t xml:space="preserve">, AD and </w:t>
      </w:r>
      <w:r w:rsidR="006A78C5">
        <w:rPr>
          <w:u w:color="993366"/>
        </w:rPr>
        <w:t xml:space="preserve">Sqn </w:t>
      </w:r>
      <w:r w:rsidRPr="00C81995">
        <w:rPr>
          <w:u w:color="993366"/>
        </w:rPr>
        <w:t>Engrs.</w:t>
      </w:r>
    </w:p>
    <w:p w:rsidR="002E22AC" w:rsidRPr="00C81995" w:rsidRDefault="002E22AC" w:rsidP="002E22AC">
      <w:pPr>
        <w:pStyle w:val="BodyText"/>
      </w:pPr>
    </w:p>
    <w:p w:rsidR="002E22AC" w:rsidRPr="00C81995" w:rsidRDefault="002E22AC" w:rsidP="002E22AC">
      <w:pPr>
        <w:pStyle w:val="BodyText"/>
        <w:ind w:left="2880"/>
        <w:rPr>
          <w:u w:val="single" w:color="993366"/>
        </w:rPr>
      </w:pPr>
      <w:r w:rsidRPr="00C81995">
        <w:rPr>
          <w:u w:color="993366"/>
        </w:rPr>
        <w:t>(iii)</w:t>
      </w:r>
      <w:r w:rsidRPr="00C81995">
        <w:rPr>
          <w:u w:color="993366"/>
        </w:rPr>
        <w:tab/>
      </w:r>
      <w:r w:rsidRPr="00C81995">
        <w:rPr>
          <w:u w:val="single" w:color="993366"/>
        </w:rPr>
        <w:t>ME</w:t>
      </w:r>
      <w:r w:rsidRPr="00C81995">
        <w:rPr>
          <w:u w:color="993366"/>
        </w:rPr>
        <w:t>.</w:t>
      </w:r>
      <w:r w:rsidRPr="00C81995">
        <w:rPr>
          <w:u w:color="993366"/>
        </w:rPr>
        <w:tab/>
      </w:r>
      <w:r w:rsidR="00CC764C" w:rsidRPr="00701F30">
        <w:t>Block</w:t>
      </w:r>
      <w:r w:rsidR="006A78C5">
        <w:t xml:space="preserve"> AGG East of Red Volta </w:t>
      </w:r>
      <w:r w:rsidR="00D50929" w:rsidRPr="00701F30">
        <w:t>and lies with 11 Bde</w:t>
      </w:r>
      <w:r w:rsidRPr="00701F30">
        <w:rPr>
          <w:u w:color="993366"/>
        </w:rPr>
        <w:t>.</w:t>
      </w:r>
    </w:p>
    <w:p w:rsidR="00D56C52" w:rsidRPr="00C81995" w:rsidRDefault="00D56C52" w:rsidP="002E22AC">
      <w:pPr>
        <w:pStyle w:val="BodyText"/>
        <w:rPr>
          <w:u w:color="993366"/>
        </w:rPr>
      </w:pPr>
    </w:p>
    <w:p w:rsidR="002E22AC" w:rsidRPr="00C81995" w:rsidRDefault="002E22AC" w:rsidP="002E22AC">
      <w:pPr>
        <w:pStyle w:val="BodyText"/>
        <w:ind w:left="720"/>
        <w:rPr>
          <w:u w:color="993366"/>
        </w:rPr>
      </w:pPr>
      <w:r w:rsidRPr="00C81995">
        <w:rPr>
          <w:u w:color="993366"/>
        </w:rPr>
        <w:t xml:space="preserve">c. </w:t>
      </w:r>
      <w:r w:rsidRPr="00C81995">
        <w:rPr>
          <w:u w:color="993366"/>
        </w:rPr>
        <w:tab/>
      </w:r>
      <w:r w:rsidRPr="00C81995">
        <w:rPr>
          <w:u w:val="single" w:color="993366"/>
        </w:rPr>
        <w:t>Atts and Dets</w:t>
      </w:r>
      <w:r w:rsidRPr="00C81995">
        <w:rPr>
          <w:u w:color="993366"/>
        </w:rPr>
        <w:t xml:space="preserve">.   </w:t>
      </w:r>
      <w:r w:rsidR="00C81995">
        <w:rPr>
          <w:u w:color="993366"/>
        </w:rPr>
        <w:t>No change from narrative</w:t>
      </w:r>
      <w:r w:rsidRPr="00C81995">
        <w:rPr>
          <w:u w:color="993366"/>
        </w:rPr>
        <w:t>.</w:t>
      </w:r>
    </w:p>
    <w:p w:rsidR="00A37BD4" w:rsidRPr="0007124B" w:rsidRDefault="00A37BD4" w:rsidP="005233EA">
      <w:pPr>
        <w:spacing w:after="0" w:line="240" w:lineRule="auto"/>
        <w:ind w:firstLine="720"/>
        <w:contextualSpacing/>
        <w:rPr>
          <w:rFonts w:ascii="Times New Roman" w:eastAsia="Times New Roman" w:hAnsi="Times New Roman" w:cs="Times New Roman"/>
          <w:color w:val="FF0000"/>
          <w:sz w:val="24"/>
          <w:szCs w:val="24"/>
        </w:rPr>
      </w:pPr>
    </w:p>
    <w:p w:rsidR="00A37BD4" w:rsidRPr="00D50929" w:rsidRDefault="00A37BD4" w:rsidP="00860E1D">
      <w:pPr>
        <w:spacing w:after="0" w:line="360" w:lineRule="auto"/>
        <w:contextualSpacing/>
        <w:rPr>
          <w:rFonts w:ascii="Times New Roman" w:eastAsia="Times New Roman" w:hAnsi="Times New Roman" w:cs="Times New Roman"/>
          <w:sz w:val="24"/>
          <w:szCs w:val="24"/>
        </w:rPr>
      </w:pPr>
      <w:r w:rsidRPr="00926E8A">
        <w:rPr>
          <w:rFonts w:ascii="Times New Roman" w:eastAsia="Times New Roman" w:hAnsi="Times New Roman" w:cs="Times New Roman"/>
          <w:sz w:val="24"/>
          <w:szCs w:val="24"/>
        </w:rPr>
        <w:t>2.</w:t>
      </w:r>
      <w:r w:rsidRPr="00926E8A">
        <w:rPr>
          <w:rFonts w:ascii="Times New Roman" w:eastAsia="Times New Roman" w:hAnsi="Times New Roman" w:cs="Times New Roman"/>
          <w:sz w:val="24"/>
          <w:szCs w:val="24"/>
        </w:rPr>
        <w:tab/>
      </w:r>
      <w:r w:rsidRPr="00926E8A">
        <w:rPr>
          <w:rFonts w:ascii="Times New Roman" w:eastAsia="Times New Roman" w:hAnsi="Times New Roman" w:cs="Times New Roman"/>
          <w:sz w:val="24"/>
          <w:szCs w:val="24"/>
          <w:u w:val="single"/>
        </w:rPr>
        <w:t>MISSION</w:t>
      </w:r>
      <w:r w:rsidR="007B1BD3" w:rsidRPr="00926E8A">
        <w:rPr>
          <w:rFonts w:ascii="Times New Roman" w:eastAsia="Times New Roman" w:hAnsi="Times New Roman" w:cs="Times New Roman"/>
          <w:sz w:val="24"/>
          <w:szCs w:val="24"/>
        </w:rPr>
        <w:t xml:space="preserve"> </w:t>
      </w:r>
      <w:r w:rsidR="004D1649" w:rsidRPr="00926E8A">
        <w:rPr>
          <w:rFonts w:ascii="Times New Roman" w:eastAsia="Times New Roman" w:hAnsi="Times New Roman" w:cs="Times New Roman"/>
          <w:sz w:val="24"/>
          <w:szCs w:val="24"/>
        </w:rPr>
        <w:t xml:space="preserve"> </w:t>
      </w:r>
      <w:r w:rsidR="007B1BD3" w:rsidRPr="00926E8A">
        <w:rPr>
          <w:rFonts w:ascii="Times New Roman" w:eastAsia="Times New Roman" w:hAnsi="Times New Roman" w:cs="Times New Roman"/>
          <w:sz w:val="24"/>
          <w:szCs w:val="24"/>
        </w:rPr>
        <w:t xml:space="preserve"> </w:t>
      </w:r>
      <w:r w:rsidR="00CC764C" w:rsidRPr="00701F30">
        <w:rPr>
          <w:rFonts w:ascii="Times New Roman" w:eastAsia="Times New Roman" w:hAnsi="Times New Roman" w:cs="Times New Roman"/>
          <w:sz w:val="24"/>
          <w:szCs w:val="24"/>
        </w:rPr>
        <w:t>To block AGG adv E</w:t>
      </w:r>
      <w:r w:rsidR="00926E8A" w:rsidRPr="00701F30">
        <w:rPr>
          <w:rFonts w:ascii="Times New Roman" w:eastAsia="Times New Roman" w:hAnsi="Times New Roman" w:cs="Times New Roman"/>
          <w:sz w:val="24"/>
          <w:szCs w:val="24"/>
        </w:rPr>
        <w:t xml:space="preserve">ast of Red Volta </w:t>
      </w:r>
      <w:r w:rsidR="00AA2720">
        <w:rPr>
          <w:rFonts w:ascii="Times New Roman" w:eastAsia="Times New Roman" w:hAnsi="Times New Roman" w:cs="Times New Roman"/>
          <w:sz w:val="24"/>
          <w:szCs w:val="24"/>
        </w:rPr>
        <w:t xml:space="preserve">within bdrys </w:t>
      </w:r>
      <w:r w:rsidR="000E24AB">
        <w:rPr>
          <w:rFonts w:ascii="Times New Roman" w:eastAsia="Times New Roman" w:hAnsi="Times New Roman" w:cs="Times New Roman"/>
          <w:sz w:val="24"/>
          <w:szCs w:val="24"/>
        </w:rPr>
        <w:t xml:space="preserve">by 171800ZMAY 21 </w:t>
      </w:r>
      <w:r w:rsidR="00926E8A" w:rsidRPr="00701F30">
        <w:rPr>
          <w:rFonts w:ascii="Times New Roman" w:eastAsia="Times New Roman" w:hAnsi="Times New Roman" w:cs="Times New Roman"/>
          <w:sz w:val="24"/>
          <w:szCs w:val="24"/>
        </w:rPr>
        <w:t>IOT facilit</w:t>
      </w:r>
      <w:r w:rsidR="00D50929" w:rsidRPr="00701F30">
        <w:rPr>
          <w:rFonts w:ascii="Times New Roman" w:eastAsia="Times New Roman" w:hAnsi="Times New Roman" w:cs="Times New Roman"/>
          <w:sz w:val="24"/>
          <w:szCs w:val="24"/>
        </w:rPr>
        <w:t>ate the defeat of AGG</w:t>
      </w:r>
      <w:r w:rsidR="00CB3752">
        <w:rPr>
          <w:rFonts w:ascii="Times New Roman" w:eastAsia="Times New Roman" w:hAnsi="Times New Roman" w:cs="Times New Roman"/>
          <w:sz w:val="24"/>
          <w:szCs w:val="24"/>
        </w:rPr>
        <w:t>.</w:t>
      </w:r>
    </w:p>
    <w:p w:rsidR="004D1649" w:rsidRPr="0007124B" w:rsidRDefault="004D1649" w:rsidP="00926E8A">
      <w:pPr>
        <w:spacing w:after="0" w:line="240" w:lineRule="auto"/>
        <w:contextualSpacing/>
        <w:rPr>
          <w:rFonts w:ascii="Times New Roman" w:eastAsia="Times New Roman" w:hAnsi="Times New Roman" w:cs="Times New Roman"/>
          <w:color w:val="FF0000"/>
          <w:sz w:val="24"/>
          <w:szCs w:val="24"/>
        </w:rPr>
      </w:pPr>
    </w:p>
    <w:p w:rsidR="00A37BD4" w:rsidRPr="00926E8A" w:rsidRDefault="00A37BD4" w:rsidP="00860E1D">
      <w:pPr>
        <w:spacing w:after="0" w:line="360" w:lineRule="auto"/>
        <w:contextualSpacing/>
        <w:rPr>
          <w:rFonts w:ascii="Times New Roman" w:eastAsia="Times New Roman" w:hAnsi="Times New Roman" w:cs="Times New Roman"/>
          <w:sz w:val="24"/>
          <w:szCs w:val="24"/>
        </w:rPr>
      </w:pPr>
      <w:r w:rsidRPr="00926E8A">
        <w:rPr>
          <w:rFonts w:ascii="Times New Roman" w:eastAsia="Times New Roman" w:hAnsi="Times New Roman" w:cs="Times New Roman"/>
          <w:sz w:val="24"/>
          <w:szCs w:val="24"/>
        </w:rPr>
        <w:t>3.</w:t>
      </w:r>
      <w:r w:rsidRPr="00926E8A">
        <w:rPr>
          <w:rFonts w:ascii="Times New Roman" w:eastAsia="Times New Roman" w:hAnsi="Times New Roman" w:cs="Times New Roman"/>
          <w:sz w:val="24"/>
          <w:szCs w:val="24"/>
        </w:rPr>
        <w:tab/>
      </w:r>
      <w:r w:rsidRPr="00926E8A">
        <w:rPr>
          <w:rFonts w:ascii="Times New Roman" w:eastAsia="Times New Roman" w:hAnsi="Times New Roman" w:cs="Times New Roman"/>
          <w:sz w:val="24"/>
          <w:szCs w:val="24"/>
          <w:u w:val="single"/>
        </w:rPr>
        <w:t>EXECUTION</w:t>
      </w:r>
    </w:p>
    <w:p w:rsidR="003B1421" w:rsidRPr="00926E8A" w:rsidRDefault="003B1421" w:rsidP="00926E8A">
      <w:pPr>
        <w:spacing w:after="0" w:line="240" w:lineRule="auto"/>
        <w:contextualSpacing/>
        <w:rPr>
          <w:rFonts w:ascii="Times New Roman" w:eastAsia="Times New Roman" w:hAnsi="Times New Roman" w:cs="Times New Roman"/>
          <w:sz w:val="24"/>
          <w:szCs w:val="24"/>
        </w:rPr>
      </w:pPr>
    </w:p>
    <w:p w:rsidR="00A37BD4" w:rsidRPr="00926E8A" w:rsidRDefault="00A37BD4" w:rsidP="00860E1D">
      <w:pPr>
        <w:spacing w:after="0" w:line="360" w:lineRule="auto"/>
        <w:ind w:firstLine="720"/>
        <w:contextualSpacing/>
        <w:rPr>
          <w:rFonts w:ascii="Times New Roman" w:eastAsia="Times New Roman" w:hAnsi="Times New Roman" w:cs="Times New Roman"/>
          <w:sz w:val="24"/>
          <w:szCs w:val="24"/>
        </w:rPr>
      </w:pPr>
      <w:r w:rsidRPr="00926E8A">
        <w:rPr>
          <w:rFonts w:ascii="Times New Roman" w:eastAsia="Times New Roman" w:hAnsi="Times New Roman" w:cs="Times New Roman"/>
          <w:sz w:val="24"/>
          <w:szCs w:val="24"/>
        </w:rPr>
        <w:t>a.</w:t>
      </w:r>
      <w:r w:rsidRPr="00926E8A">
        <w:rPr>
          <w:rFonts w:ascii="Times New Roman" w:eastAsia="Times New Roman" w:hAnsi="Times New Roman" w:cs="Times New Roman"/>
          <w:sz w:val="24"/>
          <w:szCs w:val="24"/>
        </w:rPr>
        <w:tab/>
      </w:r>
      <w:r w:rsidR="004D1649" w:rsidRPr="00926E8A">
        <w:rPr>
          <w:rFonts w:ascii="Times New Roman" w:eastAsia="Times New Roman" w:hAnsi="Times New Roman" w:cs="Times New Roman"/>
          <w:sz w:val="24"/>
          <w:szCs w:val="24"/>
          <w:u w:val="single"/>
        </w:rPr>
        <w:t>CONOPS</w:t>
      </w:r>
      <w:r w:rsidRPr="00926E8A">
        <w:rPr>
          <w:rFonts w:ascii="Times New Roman" w:eastAsia="Times New Roman" w:hAnsi="Times New Roman" w:cs="Times New Roman"/>
          <w:sz w:val="24"/>
          <w:szCs w:val="24"/>
        </w:rPr>
        <w:t>.</w:t>
      </w:r>
    </w:p>
    <w:p w:rsidR="003B1421" w:rsidRPr="0007124B" w:rsidRDefault="003B1421" w:rsidP="005233EA">
      <w:pPr>
        <w:spacing w:after="0" w:line="240" w:lineRule="auto"/>
        <w:ind w:firstLine="720"/>
        <w:contextualSpacing/>
        <w:rPr>
          <w:rFonts w:ascii="Times New Roman" w:eastAsia="Times New Roman" w:hAnsi="Times New Roman" w:cs="Times New Roman"/>
          <w:color w:val="FF0000"/>
          <w:sz w:val="24"/>
          <w:szCs w:val="24"/>
        </w:rPr>
      </w:pPr>
    </w:p>
    <w:p w:rsidR="00926E8A" w:rsidRDefault="00926E8A" w:rsidP="00BC08F7">
      <w:pPr>
        <w:pStyle w:val="BodyText"/>
        <w:ind w:left="1440"/>
      </w:pPr>
      <w:r w:rsidRPr="00926E8A">
        <w:rPr>
          <w:u w:color="993366"/>
        </w:rPr>
        <w:t>(1)</w:t>
      </w:r>
      <w:r w:rsidRPr="00926E8A">
        <w:rPr>
          <w:u w:color="993366"/>
        </w:rPr>
        <w:tab/>
      </w:r>
      <w:r w:rsidRPr="00926E8A">
        <w:rPr>
          <w:u w:val="single" w:color="993366"/>
        </w:rPr>
        <w:t>Intent</w:t>
      </w:r>
      <w:r w:rsidRPr="00926E8A">
        <w:rPr>
          <w:u w:color="993366"/>
        </w:rPr>
        <w:t xml:space="preserve">.  </w:t>
      </w:r>
      <w:r w:rsidR="00BC08F7">
        <w:t xml:space="preserve">Block to fix AGG to facilitate </w:t>
      </w:r>
      <w:r w:rsidR="00BC08F7" w:rsidRPr="0007256A">
        <w:t xml:space="preserve">defeat in </w:t>
      </w:r>
      <w:r w:rsidR="00BC08F7">
        <w:t>ZEBILLA gen area</w:t>
      </w:r>
    </w:p>
    <w:p w:rsidR="00BC08F7" w:rsidRPr="00926E8A" w:rsidRDefault="00BC08F7" w:rsidP="00BC08F7">
      <w:pPr>
        <w:pStyle w:val="BodyText"/>
        <w:ind w:left="1440"/>
        <w:rPr>
          <w:u w:color="993366"/>
          <w:vertAlign w:val="subscript"/>
        </w:rPr>
      </w:pPr>
    </w:p>
    <w:p w:rsidR="00926E8A" w:rsidRPr="00926E8A" w:rsidRDefault="00926E8A" w:rsidP="002E6425">
      <w:pPr>
        <w:pStyle w:val="BodyText"/>
        <w:spacing w:line="360" w:lineRule="auto"/>
        <w:ind w:left="1440"/>
      </w:pPr>
      <w:proofErr w:type="gramStart"/>
      <w:r w:rsidRPr="00926E8A">
        <w:rPr>
          <w:u w:color="993366"/>
        </w:rPr>
        <w:t>(2)</w:t>
      </w:r>
      <w:r w:rsidRPr="00926E8A">
        <w:rPr>
          <w:u w:color="993366"/>
        </w:rPr>
        <w:tab/>
      </w:r>
      <w:r w:rsidRPr="00926E8A">
        <w:rPr>
          <w:u w:val="single" w:color="993366"/>
        </w:rPr>
        <w:t>SoM</w:t>
      </w:r>
      <w:r w:rsidRPr="00926E8A">
        <w:rPr>
          <w:u w:color="993366"/>
        </w:rPr>
        <w:t>.</w:t>
      </w:r>
      <w:proofErr w:type="gramEnd"/>
      <w:r w:rsidRPr="00926E8A">
        <w:rPr>
          <w:u w:color="993366"/>
        </w:rPr>
        <w:t xml:space="preserve">  </w:t>
      </w:r>
      <w:r w:rsidR="00BC08F7">
        <w:rPr>
          <w:u w:color="993366"/>
        </w:rPr>
        <w:t xml:space="preserve">11 Bde to hold </w:t>
      </w:r>
      <w:r w:rsidR="00BC08F7">
        <w:t>ZEBILLA gen area</w:t>
      </w:r>
      <w:r w:rsidRPr="00926E8A">
        <w:t xml:space="preserve"> using 3 x BGs. </w:t>
      </w:r>
      <w:r w:rsidR="00BC08F7">
        <w:t xml:space="preserve">Armr Regt initially as screens and later as reserves, </w:t>
      </w:r>
      <w:r w:rsidRPr="00926E8A">
        <w:t>11</w:t>
      </w:r>
      <w:r w:rsidR="00D50929">
        <w:t>1 BG to h</w:t>
      </w:r>
      <w:r w:rsidRPr="00926E8A">
        <w:t xml:space="preserve">old </w:t>
      </w:r>
      <w:r w:rsidR="00B71E19">
        <w:t>righ</w:t>
      </w:r>
      <w:r w:rsidR="005424B7">
        <w:t>t</w:t>
      </w:r>
      <w:r w:rsidR="00BC08F7">
        <w:t xml:space="preserve"> fwd,</w:t>
      </w:r>
      <w:r w:rsidRPr="00926E8A">
        <w:t xml:space="preserve"> 112 </w:t>
      </w:r>
      <w:r w:rsidR="00BC08F7">
        <w:t>to hold left</w:t>
      </w:r>
      <w:r w:rsidRPr="00926E8A">
        <w:t xml:space="preserve"> fwd</w:t>
      </w:r>
      <w:r w:rsidR="00BC08F7">
        <w:t>,</w:t>
      </w:r>
      <w:r w:rsidRPr="00926E8A">
        <w:t xml:space="preserve"> 113 </w:t>
      </w:r>
      <w:r w:rsidR="00BC08F7">
        <w:t>in</w:t>
      </w:r>
      <w:r w:rsidRPr="00926E8A">
        <w:t xml:space="preserve"> depth</w:t>
      </w:r>
      <w:r w:rsidR="00BC08F7">
        <w:t xml:space="preserve">, </w:t>
      </w:r>
      <w:r w:rsidR="00BC08F7" w:rsidRPr="00206F58">
        <w:t xml:space="preserve">Engr </w:t>
      </w:r>
      <w:r w:rsidR="00BC08F7">
        <w:t>Regt to provide mob/c-mob</w:t>
      </w:r>
      <w:r w:rsidRPr="00926E8A">
        <w:t xml:space="preserve"> to allow 13 Bde to strike and defeat AGG</w:t>
      </w:r>
      <w:r w:rsidR="00BC08F7">
        <w:t xml:space="preserve">. </w:t>
      </w:r>
      <w:r w:rsidRPr="00926E8A">
        <w:t>Ops to be sp by 66 Arty Regt and Avn.</w:t>
      </w:r>
    </w:p>
    <w:p w:rsidR="00926E8A" w:rsidRPr="00926E8A" w:rsidRDefault="00926E8A" w:rsidP="00926E8A">
      <w:pPr>
        <w:pStyle w:val="BodyText"/>
        <w:ind w:left="2160"/>
        <w:rPr>
          <w:u w:color="993366"/>
        </w:rPr>
      </w:pPr>
      <w:r w:rsidRPr="00926E8A">
        <w:rPr>
          <w:u w:color="993366"/>
        </w:rPr>
        <w:t xml:space="preserve">  </w:t>
      </w:r>
    </w:p>
    <w:p w:rsidR="00926E8A" w:rsidRDefault="00926E8A" w:rsidP="00926E8A">
      <w:pPr>
        <w:tabs>
          <w:tab w:val="left" w:pos="596"/>
          <w:tab w:val="left" w:pos="1440"/>
        </w:tabs>
        <w:spacing w:after="120"/>
        <w:ind w:left="596" w:hanging="596"/>
        <w:contextualSpacing/>
        <w:jc w:val="both"/>
        <w:rPr>
          <w:rFonts w:ascii="Times New Roman" w:hAnsi="Times New Roman" w:cs="Times New Roman"/>
          <w:sz w:val="24"/>
          <w:szCs w:val="24"/>
        </w:rPr>
      </w:pPr>
      <w:r w:rsidRPr="00926E8A">
        <w:rPr>
          <w:rFonts w:ascii="Times New Roman" w:hAnsi="Times New Roman" w:cs="Times New Roman"/>
          <w:sz w:val="24"/>
          <w:szCs w:val="24"/>
          <w:u w:color="993366"/>
        </w:rPr>
        <w:tab/>
      </w:r>
      <w:r w:rsidRPr="00926E8A">
        <w:rPr>
          <w:rFonts w:ascii="Times New Roman" w:hAnsi="Times New Roman" w:cs="Times New Roman"/>
          <w:sz w:val="24"/>
          <w:szCs w:val="24"/>
          <w:u w:color="993366"/>
        </w:rPr>
        <w:tab/>
        <w:t>(3)</w:t>
      </w:r>
      <w:r w:rsidRPr="00926E8A">
        <w:rPr>
          <w:rFonts w:ascii="Times New Roman" w:hAnsi="Times New Roman" w:cs="Times New Roman"/>
          <w:sz w:val="24"/>
          <w:szCs w:val="24"/>
          <w:u w:color="993366"/>
        </w:rPr>
        <w:tab/>
      </w:r>
      <w:r w:rsidRPr="00926E8A">
        <w:rPr>
          <w:rFonts w:ascii="Times New Roman" w:hAnsi="Times New Roman" w:cs="Times New Roman"/>
          <w:sz w:val="24"/>
          <w:szCs w:val="24"/>
          <w:u w:val="single" w:color="993366"/>
        </w:rPr>
        <w:t>ME</w:t>
      </w:r>
      <w:r w:rsidRPr="00926E8A">
        <w:rPr>
          <w:rFonts w:ascii="Times New Roman" w:hAnsi="Times New Roman" w:cs="Times New Roman"/>
          <w:sz w:val="24"/>
          <w:szCs w:val="24"/>
          <w:u w:color="993366"/>
        </w:rPr>
        <w:t xml:space="preserve">.  </w:t>
      </w:r>
      <w:r w:rsidR="00BC08F7">
        <w:rPr>
          <w:rFonts w:ascii="Times New Roman" w:hAnsi="Times New Roman" w:cs="Times New Roman"/>
          <w:sz w:val="24"/>
          <w:szCs w:val="24"/>
          <w:u w:color="993366"/>
        </w:rPr>
        <w:t xml:space="preserve">Block AGG within bdrys </w:t>
      </w:r>
      <w:r w:rsidR="00BC08F7" w:rsidRPr="00CC7E93">
        <w:rPr>
          <w:rFonts w:ascii="Times New Roman" w:hAnsi="Times New Roman" w:cs="Times New Roman"/>
          <w:sz w:val="24"/>
          <w:szCs w:val="24"/>
        </w:rPr>
        <w:t xml:space="preserve">and lies with </w:t>
      </w:r>
      <w:r w:rsidR="00BC08F7">
        <w:rPr>
          <w:rFonts w:ascii="Times New Roman" w:hAnsi="Times New Roman" w:cs="Times New Roman"/>
          <w:sz w:val="24"/>
          <w:szCs w:val="24"/>
        </w:rPr>
        <w:t xml:space="preserve">fwd </w:t>
      </w:r>
      <w:r w:rsidR="006A78C5">
        <w:rPr>
          <w:rFonts w:ascii="Times New Roman" w:hAnsi="Times New Roman" w:cs="Times New Roman"/>
          <w:sz w:val="24"/>
          <w:szCs w:val="24"/>
        </w:rPr>
        <w:t>BG</w:t>
      </w:r>
      <w:r w:rsidR="00BC08F7">
        <w:rPr>
          <w:rFonts w:ascii="Times New Roman" w:hAnsi="Times New Roman" w:cs="Times New Roman"/>
          <w:sz w:val="24"/>
          <w:szCs w:val="24"/>
        </w:rPr>
        <w:t>s.</w:t>
      </w:r>
    </w:p>
    <w:p w:rsidR="00926E8A" w:rsidRPr="00926E8A" w:rsidRDefault="00926E8A" w:rsidP="00926E8A">
      <w:pPr>
        <w:tabs>
          <w:tab w:val="left" w:pos="596"/>
          <w:tab w:val="left" w:pos="1440"/>
        </w:tabs>
        <w:spacing w:after="120"/>
        <w:ind w:left="596" w:hanging="596"/>
        <w:contextualSpacing/>
        <w:jc w:val="both"/>
        <w:rPr>
          <w:rFonts w:ascii="Times New Roman" w:hAnsi="Times New Roman" w:cs="Times New Roman"/>
          <w:sz w:val="24"/>
          <w:szCs w:val="24"/>
        </w:rPr>
      </w:pPr>
    </w:p>
    <w:p w:rsidR="00A37BD4" w:rsidRPr="00225C9D" w:rsidRDefault="00A37BD4" w:rsidP="00860E1D">
      <w:pPr>
        <w:spacing w:after="0" w:line="360" w:lineRule="auto"/>
        <w:ind w:firstLine="720"/>
        <w:contextualSpacing/>
        <w:rPr>
          <w:rFonts w:ascii="Times New Roman" w:eastAsia="Times New Roman" w:hAnsi="Times New Roman" w:cs="Times New Roman"/>
          <w:sz w:val="24"/>
          <w:szCs w:val="24"/>
        </w:rPr>
      </w:pPr>
      <w:r w:rsidRPr="00225C9D">
        <w:rPr>
          <w:rFonts w:ascii="Times New Roman" w:eastAsia="Times New Roman" w:hAnsi="Times New Roman" w:cs="Times New Roman"/>
          <w:sz w:val="24"/>
          <w:szCs w:val="24"/>
        </w:rPr>
        <w:t>b.</w:t>
      </w:r>
      <w:r w:rsidRPr="00225C9D">
        <w:rPr>
          <w:rFonts w:ascii="Times New Roman" w:eastAsia="Times New Roman" w:hAnsi="Times New Roman" w:cs="Times New Roman"/>
          <w:sz w:val="24"/>
          <w:szCs w:val="24"/>
        </w:rPr>
        <w:tab/>
      </w:r>
      <w:r w:rsidRPr="00225C9D">
        <w:rPr>
          <w:rFonts w:ascii="Times New Roman" w:eastAsia="Times New Roman" w:hAnsi="Times New Roman" w:cs="Times New Roman"/>
          <w:sz w:val="24"/>
          <w:szCs w:val="24"/>
          <w:u w:val="single"/>
        </w:rPr>
        <w:t>Mission and Tasks to Sub-Units</w:t>
      </w:r>
      <w:r w:rsidRPr="00225C9D">
        <w:rPr>
          <w:rFonts w:ascii="Times New Roman" w:eastAsia="Times New Roman" w:hAnsi="Times New Roman" w:cs="Times New Roman"/>
          <w:sz w:val="24"/>
          <w:szCs w:val="24"/>
        </w:rPr>
        <w:t xml:space="preserve">. </w:t>
      </w:r>
    </w:p>
    <w:p w:rsidR="00746F22" w:rsidRPr="00225C9D" w:rsidRDefault="00746F22" w:rsidP="00860E1D">
      <w:pPr>
        <w:spacing w:after="0" w:line="360" w:lineRule="auto"/>
        <w:ind w:firstLine="720"/>
        <w:contextualSpacing/>
        <w:rPr>
          <w:rFonts w:ascii="Times New Roman" w:eastAsia="Times New Roman" w:hAnsi="Times New Roman" w:cs="Times New Roman"/>
          <w:sz w:val="24"/>
          <w:szCs w:val="24"/>
        </w:rPr>
      </w:pPr>
    </w:p>
    <w:p w:rsidR="00054ECF" w:rsidRPr="004D0DDC" w:rsidRDefault="00054ECF" w:rsidP="00054ECF">
      <w:pPr>
        <w:pStyle w:val="BodyText"/>
        <w:ind w:left="720" w:firstLine="720"/>
        <w:rPr>
          <w:u w:color="993366"/>
        </w:rPr>
      </w:pPr>
      <w:r w:rsidRPr="004D0DDC">
        <w:rPr>
          <w:u w:color="993366"/>
        </w:rPr>
        <w:t>(1)</w:t>
      </w:r>
      <w:r w:rsidRPr="004D0DDC">
        <w:rPr>
          <w:u w:color="993366"/>
        </w:rPr>
        <w:tab/>
      </w:r>
      <w:r>
        <w:rPr>
          <w:u w:val="single" w:color="993366"/>
        </w:rPr>
        <w:t>111 BG</w:t>
      </w:r>
      <w:r>
        <w:rPr>
          <w:u w:color="993366"/>
        </w:rPr>
        <w:t>. Grouping – As per initial task org.</w:t>
      </w:r>
      <w:r w:rsidRPr="004D0DDC">
        <w:rPr>
          <w:u w:color="993366"/>
        </w:rPr>
        <w:tab/>
      </w:r>
      <w:r w:rsidRPr="004D0DDC">
        <w:rPr>
          <w:u w:color="993366"/>
        </w:rPr>
        <w:tab/>
      </w:r>
    </w:p>
    <w:p w:rsidR="00054ECF" w:rsidRPr="004D0DDC" w:rsidRDefault="00054ECF" w:rsidP="00054ECF">
      <w:pPr>
        <w:pStyle w:val="BodyText"/>
        <w:rPr>
          <w:u w:val="single" w:color="993366"/>
        </w:rPr>
      </w:pPr>
    </w:p>
    <w:p w:rsidR="00054ECF" w:rsidRDefault="00054ECF" w:rsidP="00054ECF">
      <w:pPr>
        <w:pStyle w:val="BodyText"/>
        <w:ind w:left="1440" w:firstLine="720"/>
        <w:rPr>
          <w:u w:color="993366"/>
        </w:rPr>
      </w:pPr>
      <w:r w:rsidRPr="004D0DDC">
        <w:rPr>
          <w:u w:color="993366"/>
        </w:rPr>
        <w:t>(a)</w:t>
      </w:r>
      <w:r w:rsidRPr="004D0DDC">
        <w:rPr>
          <w:u w:color="993366"/>
        </w:rPr>
        <w:tab/>
      </w:r>
      <w:r>
        <w:rPr>
          <w:u w:color="993366"/>
        </w:rPr>
        <w:t>Hold right fwd of Bde MDA by 171800ZMAY 21.</w:t>
      </w:r>
    </w:p>
    <w:p w:rsidR="00054ECF" w:rsidRDefault="00054ECF" w:rsidP="00054ECF">
      <w:pPr>
        <w:pStyle w:val="BodyText"/>
        <w:ind w:left="1440" w:firstLine="720"/>
        <w:rPr>
          <w:u w:color="993366"/>
        </w:rPr>
      </w:pPr>
    </w:p>
    <w:p w:rsidR="00054ECF" w:rsidRDefault="00054ECF" w:rsidP="00054ECF">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(b</w:t>
      </w:r>
      <w:r w:rsidRPr="0086139F">
        <w:rPr>
          <w:rFonts w:ascii="Times New Roman" w:eastAsia="Times New Roman" w:hAnsi="Times New Roman" w:cs="Times New Roman"/>
          <w:color w:val="000000" w:themeColor="text1"/>
          <w:sz w:val="24"/>
          <w:szCs w:val="24"/>
        </w:rPr>
        <w:t>)</w:t>
      </w:r>
      <w:r w:rsidRPr="0086139F">
        <w:rPr>
          <w:rFonts w:ascii="Times New Roman" w:eastAsia="Times New Roman" w:hAnsi="Times New Roman" w:cs="Times New Roman"/>
          <w:color w:val="000000" w:themeColor="text1"/>
          <w:sz w:val="24"/>
          <w:szCs w:val="24"/>
        </w:rPr>
        <w:tab/>
        <w:t>Be prepared for any other task.</w:t>
      </w:r>
    </w:p>
    <w:p w:rsidR="00054ECF" w:rsidRPr="0086139F" w:rsidRDefault="00054ECF" w:rsidP="00054ECF">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IOT facilitate the defeat of AGG.</w:t>
      </w:r>
    </w:p>
    <w:p w:rsidR="00054ECF" w:rsidRDefault="00054ECF" w:rsidP="00054ECF">
      <w:pPr>
        <w:pStyle w:val="BodyText"/>
        <w:rPr>
          <w:u w:color="993366"/>
        </w:rPr>
      </w:pPr>
      <w:r>
        <w:rPr>
          <w:u w:color="993366"/>
        </w:rPr>
        <w:tab/>
      </w:r>
    </w:p>
    <w:p w:rsidR="00054ECF" w:rsidRPr="004D0DDC" w:rsidRDefault="00054ECF" w:rsidP="00054ECF">
      <w:pPr>
        <w:pStyle w:val="BodyText"/>
        <w:ind w:left="720" w:firstLine="720"/>
        <w:rPr>
          <w:u w:color="993366"/>
        </w:rPr>
      </w:pPr>
      <w:r w:rsidRPr="004D0DDC">
        <w:rPr>
          <w:u w:color="993366"/>
        </w:rPr>
        <w:t>(</w:t>
      </w:r>
      <w:r>
        <w:rPr>
          <w:u w:color="993366"/>
        </w:rPr>
        <w:t>2</w:t>
      </w:r>
      <w:r w:rsidRPr="004D0DDC">
        <w:rPr>
          <w:u w:color="993366"/>
        </w:rPr>
        <w:t>)</w:t>
      </w:r>
      <w:r w:rsidRPr="004D0DDC">
        <w:rPr>
          <w:u w:color="993366"/>
        </w:rPr>
        <w:tab/>
      </w:r>
      <w:r>
        <w:rPr>
          <w:u w:val="single" w:color="993366"/>
        </w:rPr>
        <w:t>112 BG</w:t>
      </w:r>
      <w:r>
        <w:rPr>
          <w:u w:color="993366"/>
        </w:rPr>
        <w:t>. Grouping – As per initial task org.</w:t>
      </w:r>
      <w:r w:rsidRPr="004D0DDC">
        <w:rPr>
          <w:u w:color="993366"/>
        </w:rPr>
        <w:tab/>
      </w:r>
      <w:r w:rsidRPr="004D0DDC">
        <w:rPr>
          <w:u w:color="993366"/>
        </w:rPr>
        <w:tab/>
      </w:r>
    </w:p>
    <w:p w:rsidR="00054ECF" w:rsidRPr="004D0DDC" w:rsidRDefault="00054ECF" w:rsidP="00054ECF">
      <w:pPr>
        <w:pStyle w:val="BodyText"/>
        <w:rPr>
          <w:u w:val="single" w:color="993366"/>
        </w:rPr>
      </w:pPr>
    </w:p>
    <w:p w:rsidR="00054ECF" w:rsidRDefault="00054ECF" w:rsidP="00054ECF">
      <w:pPr>
        <w:pStyle w:val="BodyText"/>
        <w:spacing w:line="360" w:lineRule="auto"/>
        <w:ind w:left="1440" w:firstLine="720"/>
        <w:rPr>
          <w:u w:color="993366"/>
        </w:rPr>
      </w:pPr>
      <w:r w:rsidRPr="004D0DDC">
        <w:rPr>
          <w:u w:color="993366"/>
        </w:rPr>
        <w:t>(a)</w:t>
      </w:r>
      <w:r w:rsidRPr="004D0DDC">
        <w:rPr>
          <w:u w:color="993366"/>
        </w:rPr>
        <w:tab/>
      </w:r>
      <w:r>
        <w:rPr>
          <w:u w:color="993366"/>
        </w:rPr>
        <w:t>Hold left fwd of Bde MDA by 171800ZMAY 21.</w:t>
      </w:r>
    </w:p>
    <w:p w:rsidR="00054ECF" w:rsidRPr="0086139F" w:rsidRDefault="00054ECF" w:rsidP="00054ECF">
      <w:pPr>
        <w:spacing w:after="0" w:line="360" w:lineRule="auto"/>
        <w:ind w:left="1440" w:firstLine="720"/>
        <w:contextualSpacing/>
        <w:rPr>
          <w:rFonts w:ascii="Times New Roman" w:eastAsia="Times New Roman" w:hAnsi="Times New Roman" w:cs="Times New Roman"/>
          <w:color w:val="000000" w:themeColor="text1"/>
          <w:sz w:val="24"/>
          <w:szCs w:val="24"/>
        </w:rPr>
      </w:pPr>
      <w:r w:rsidRPr="0086139F">
        <w:rPr>
          <w:rFonts w:ascii="Times New Roman" w:eastAsia="Times New Roman" w:hAnsi="Times New Roman" w:cs="Times New Roman"/>
          <w:color w:val="000000" w:themeColor="text1"/>
          <w:sz w:val="24"/>
          <w:szCs w:val="24"/>
        </w:rPr>
        <w:t>(b)</w:t>
      </w:r>
      <w:r w:rsidRPr="0086139F">
        <w:rPr>
          <w:rFonts w:ascii="Times New Roman" w:eastAsia="Times New Roman" w:hAnsi="Times New Roman" w:cs="Times New Roman"/>
          <w:color w:val="000000" w:themeColor="text1"/>
          <w:sz w:val="24"/>
          <w:szCs w:val="24"/>
        </w:rPr>
        <w:tab/>
        <w:t>Be prepared for any other task.</w:t>
      </w:r>
    </w:p>
    <w:p w:rsidR="00752B96" w:rsidRDefault="00752B96" w:rsidP="00054ECF">
      <w:pPr>
        <w:spacing w:after="0" w:line="360" w:lineRule="auto"/>
        <w:ind w:left="1440" w:firstLine="720"/>
        <w:contextualSpacing/>
        <w:rPr>
          <w:rFonts w:ascii="Times New Roman" w:eastAsia="Times New Roman" w:hAnsi="Times New Roman" w:cs="Times New Roman"/>
          <w:color w:val="000000" w:themeColor="text1"/>
          <w:sz w:val="24"/>
          <w:szCs w:val="24"/>
        </w:rPr>
      </w:pPr>
    </w:p>
    <w:p w:rsidR="00054ECF" w:rsidRPr="0086139F" w:rsidRDefault="00054ECF" w:rsidP="00054ECF">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IOT facilitate the defeat of AGG.</w:t>
      </w:r>
    </w:p>
    <w:p w:rsidR="00054ECF" w:rsidRPr="004D0DDC" w:rsidRDefault="00054ECF" w:rsidP="00054ECF">
      <w:pPr>
        <w:pStyle w:val="BodyText"/>
        <w:rPr>
          <w:u w:color="993366"/>
        </w:rPr>
      </w:pPr>
    </w:p>
    <w:p w:rsidR="00054ECF" w:rsidRPr="004D0DDC" w:rsidRDefault="00054ECF" w:rsidP="00054ECF">
      <w:pPr>
        <w:pStyle w:val="BodyText"/>
        <w:ind w:left="720" w:firstLine="720"/>
        <w:rPr>
          <w:u w:color="993366"/>
        </w:rPr>
      </w:pPr>
      <w:r w:rsidRPr="004D0DDC">
        <w:rPr>
          <w:u w:color="993366"/>
        </w:rPr>
        <w:t>(</w:t>
      </w:r>
      <w:r>
        <w:rPr>
          <w:u w:color="993366"/>
        </w:rPr>
        <w:t>3</w:t>
      </w:r>
      <w:r w:rsidRPr="004D0DDC">
        <w:rPr>
          <w:u w:color="993366"/>
        </w:rPr>
        <w:t>)</w:t>
      </w:r>
      <w:r w:rsidRPr="004D0DDC">
        <w:rPr>
          <w:u w:color="993366"/>
        </w:rPr>
        <w:tab/>
      </w:r>
      <w:r>
        <w:rPr>
          <w:u w:val="single" w:color="993366"/>
        </w:rPr>
        <w:t>113 BG</w:t>
      </w:r>
      <w:r>
        <w:rPr>
          <w:u w:color="993366"/>
        </w:rPr>
        <w:t>. Grouping – As per initial task org.</w:t>
      </w:r>
      <w:r w:rsidRPr="004D0DDC">
        <w:rPr>
          <w:u w:color="993366"/>
        </w:rPr>
        <w:tab/>
      </w:r>
      <w:r w:rsidRPr="004D0DDC">
        <w:rPr>
          <w:u w:color="993366"/>
        </w:rPr>
        <w:tab/>
      </w:r>
    </w:p>
    <w:p w:rsidR="00054ECF" w:rsidRPr="004D0DDC" w:rsidRDefault="00054ECF" w:rsidP="00054ECF">
      <w:pPr>
        <w:pStyle w:val="BodyText"/>
        <w:rPr>
          <w:u w:val="single" w:color="993366"/>
        </w:rPr>
      </w:pPr>
    </w:p>
    <w:p w:rsidR="00054ECF" w:rsidRPr="0086139F" w:rsidRDefault="00054ECF" w:rsidP="00054ECF">
      <w:pPr>
        <w:pStyle w:val="BodyText"/>
        <w:ind w:left="1440" w:firstLine="720"/>
        <w:rPr>
          <w:color w:val="000000" w:themeColor="text1"/>
          <w:u w:color="993366"/>
        </w:rPr>
      </w:pPr>
      <w:r w:rsidRPr="0086139F">
        <w:rPr>
          <w:color w:val="000000" w:themeColor="text1"/>
          <w:u w:color="993366"/>
        </w:rPr>
        <w:t>(a)</w:t>
      </w:r>
      <w:r w:rsidRPr="0086139F">
        <w:rPr>
          <w:color w:val="000000" w:themeColor="text1"/>
          <w:u w:color="993366"/>
        </w:rPr>
        <w:tab/>
        <w:t>Hold depth of B</w:t>
      </w:r>
      <w:r>
        <w:rPr>
          <w:color w:val="000000" w:themeColor="text1"/>
          <w:u w:color="993366"/>
        </w:rPr>
        <w:t>de</w:t>
      </w:r>
      <w:r w:rsidRPr="0086139F">
        <w:rPr>
          <w:color w:val="000000" w:themeColor="text1"/>
          <w:u w:color="993366"/>
        </w:rPr>
        <w:t xml:space="preserve"> MDA</w:t>
      </w:r>
      <w:r>
        <w:rPr>
          <w:color w:val="000000" w:themeColor="text1"/>
          <w:u w:color="993366"/>
        </w:rPr>
        <w:t xml:space="preserve"> </w:t>
      </w:r>
      <w:r>
        <w:rPr>
          <w:u w:color="993366"/>
        </w:rPr>
        <w:t>by 171800ZMAY 21</w:t>
      </w:r>
      <w:r w:rsidRPr="0086139F">
        <w:rPr>
          <w:color w:val="000000" w:themeColor="text1"/>
          <w:u w:color="993366"/>
        </w:rPr>
        <w:t>.</w:t>
      </w:r>
    </w:p>
    <w:p w:rsidR="00054ECF" w:rsidRPr="0086139F" w:rsidRDefault="00054ECF" w:rsidP="00054ECF">
      <w:pPr>
        <w:pStyle w:val="BodyText"/>
        <w:ind w:left="1440" w:firstLine="720"/>
        <w:rPr>
          <w:color w:val="000000" w:themeColor="text1"/>
          <w:sz w:val="14"/>
          <w:u w:color="993366"/>
        </w:rPr>
      </w:pPr>
    </w:p>
    <w:p w:rsidR="00054ECF" w:rsidRPr="0086139F" w:rsidRDefault="00054ECF" w:rsidP="00054ECF">
      <w:pPr>
        <w:spacing w:after="0" w:line="360" w:lineRule="auto"/>
        <w:ind w:left="1440" w:firstLine="720"/>
        <w:contextualSpacing/>
        <w:rPr>
          <w:rFonts w:ascii="Times New Roman" w:eastAsia="Times New Roman" w:hAnsi="Times New Roman" w:cs="Times New Roman"/>
          <w:color w:val="000000" w:themeColor="text1"/>
          <w:sz w:val="24"/>
          <w:szCs w:val="24"/>
        </w:rPr>
      </w:pPr>
      <w:r w:rsidRPr="0086139F">
        <w:rPr>
          <w:rFonts w:ascii="Times New Roman" w:eastAsia="Times New Roman" w:hAnsi="Times New Roman" w:cs="Times New Roman"/>
          <w:color w:val="000000" w:themeColor="text1"/>
          <w:sz w:val="24"/>
          <w:szCs w:val="24"/>
        </w:rPr>
        <w:t>(b)</w:t>
      </w:r>
      <w:r w:rsidRPr="0086139F">
        <w:rPr>
          <w:rFonts w:ascii="Times New Roman" w:eastAsia="Times New Roman" w:hAnsi="Times New Roman" w:cs="Times New Roman"/>
          <w:color w:val="000000" w:themeColor="text1"/>
          <w:sz w:val="24"/>
          <w:szCs w:val="24"/>
        </w:rPr>
        <w:tab/>
        <w:t>Be prepared for any other task.</w:t>
      </w:r>
    </w:p>
    <w:p w:rsidR="00054ECF" w:rsidRPr="0086139F" w:rsidRDefault="00054ECF" w:rsidP="00054ECF">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IOT facilitate the defeat of AGG.</w:t>
      </w:r>
    </w:p>
    <w:p w:rsidR="00054ECF" w:rsidRDefault="00054ECF" w:rsidP="00054ECF">
      <w:pPr>
        <w:pStyle w:val="BodyText"/>
        <w:rPr>
          <w:u w:color="993366"/>
        </w:rPr>
      </w:pPr>
    </w:p>
    <w:p w:rsidR="00054ECF" w:rsidRDefault="00054ECF" w:rsidP="00054ECF">
      <w:pPr>
        <w:pStyle w:val="BodyText"/>
        <w:ind w:left="1440"/>
        <w:rPr>
          <w:u w:color="993366"/>
        </w:rPr>
      </w:pPr>
      <w:r>
        <w:rPr>
          <w:u w:color="993366"/>
        </w:rPr>
        <w:t>(4)</w:t>
      </w:r>
      <w:r>
        <w:rPr>
          <w:u w:color="993366"/>
        </w:rPr>
        <w:tab/>
      </w:r>
      <w:r>
        <w:rPr>
          <w:u w:val="single" w:color="993366"/>
        </w:rPr>
        <w:t>Armr Regt</w:t>
      </w:r>
      <w:r>
        <w:rPr>
          <w:u w:color="993366"/>
        </w:rPr>
        <w:t xml:space="preserve">. </w:t>
      </w:r>
    </w:p>
    <w:p w:rsidR="00054ECF" w:rsidRDefault="00054ECF" w:rsidP="00054ECF">
      <w:pPr>
        <w:pStyle w:val="BodyText"/>
        <w:ind w:left="1440"/>
        <w:rPr>
          <w:u w:color="993366"/>
        </w:rPr>
      </w:pPr>
    </w:p>
    <w:p w:rsidR="00054ECF" w:rsidRDefault="00054ECF" w:rsidP="00054ECF">
      <w:pPr>
        <w:pStyle w:val="BodyText"/>
        <w:ind w:left="1440" w:firstLine="720"/>
        <w:rPr>
          <w:u w:color="993366"/>
        </w:rPr>
      </w:pPr>
      <w:r>
        <w:rPr>
          <w:u w:color="993366"/>
        </w:rPr>
        <w:t>(a)</w:t>
      </w:r>
      <w:r>
        <w:rPr>
          <w:u w:color="993366"/>
        </w:rPr>
        <w:tab/>
        <w:t xml:space="preserve">Initially as screens and </w:t>
      </w:r>
      <w:r w:rsidR="006A78C5">
        <w:rPr>
          <w:u w:color="993366"/>
        </w:rPr>
        <w:t>subsequently</w:t>
      </w:r>
      <w:r>
        <w:rPr>
          <w:u w:color="993366"/>
        </w:rPr>
        <w:t xml:space="preserve"> as mob res.</w:t>
      </w:r>
    </w:p>
    <w:p w:rsidR="00054ECF" w:rsidRPr="00EC275C" w:rsidRDefault="00054ECF" w:rsidP="00054ECF">
      <w:pPr>
        <w:pStyle w:val="BodyText"/>
        <w:ind w:left="1440" w:firstLine="720"/>
        <w:rPr>
          <w:sz w:val="8"/>
          <w:u w:color="993366"/>
        </w:rPr>
      </w:pPr>
    </w:p>
    <w:p w:rsidR="00054ECF" w:rsidRDefault="00054ECF" w:rsidP="00054ECF">
      <w:pPr>
        <w:pStyle w:val="BodyText"/>
        <w:ind w:left="2160"/>
        <w:rPr>
          <w:u w:color="993366"/>
        </w:rPr>
      </w:pPr>
      <w:r>
        <w:rPr>
          <w:u w:color="993366"/>
        </w:rPr>
        <w:t>(b)</w:t>
      </w:r>
      <w:r>
        <w:rPr>
          <w:u w:color="993366"/>
        </w:rPr>
        <w:tab/>
        <w:t>Flank protection.</w:t>
      </w:r>
    </w:p>
    <w:p w:rsidR="00054ECF" w:rsidRPr="00EC275C" w:rsidRDefault="00054ECF" w:rsidP="00054ECF">
      <w:pPr>
        <w:pStyle w:val="BodyText"/>
        <w:ind w:left="2160"/>
        <w:rPr>
          <w:sz w:val="10"/>
          <w:u w:color="993366"/>
        </w:rPr>
      </w:pPr>
    </w:p>
    <w:p w:rsidR="00054ECF" w:rsidRDefault="00054ECF" w:rsidP="00054ECF">
      <w:pPr>
        <w:pStyle w:val="BodyText"/>
        <w:spacing w:line="276" w:lineRule="auto"/>
        <w:ind w:left="2160"/>
        <w:rPr>
          <w:u w:color="993366"/>
        </w:rPr>
      </w:pPr>
      <w:r>
        <w:rPr>
          <w:u w:color="993366"/>
        </w:rPr>
        <w:t>(c)</w:t>
      </w:r>
      <w:r>
        <w:rPr>
          <w:u w:color="993366"/>
        </w:rPr>
        <w:tab/>
        <w:t>Stand by for any other task on order.</w:t>
      </w:r>
    </w:p>
    <w:p w:rsidR="00054ECF" w:rsidRPr="0086139F" w:rsidRDefault="00054ECF" w:rsidP="00054ECF">
      <w:pPr>
        <w:spacing w:after="0" w:line="276"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IOT facilitate the defeat of AGG.</w:t>
      </w:r>
    </w:p>
    <w:p w:rsidR="00054ECF" w:rsidRDefault="00054ECF" w:rsidP="00054ECF">
      <w:pPr>
        <w:pStyle w:val="BodyText"/>
        <w:ind w:left="1440"/>
        <w:rPr>
          <w:u w:color="993366"/>
        </w:rPr>
      </w:pPr>
    </w:p>
    <w:p w:rsidR="00054ECF" w:rsidRDefault="00815771" w:rsidP="00054ECF">
      <w:pPr>
        <w:spacing w:after="0" w:line="360" w:lineRule="auto"/>
        <w:ind w:left="72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37BD4" w:rsidRPr="00225C9D">
        <w:rPr>
          <w:rFonts w:ascii="Times New Roman" w:eastAsia="Times New Roman" w:hAnsi="Times New Roman" w:cs="Times New Roman"/>
          <w:sz w:val="24"/>
          <w:szCs w:val="24"/>
        </w:rPr>
        <w:t>)</w:t>
      </w:r>
      <w:r w:rsidR="00A37BD4" w:rsidRPr="00225C9D">
        <w:rPr>
          <w:rFonts w:ascii="Times New Roman" w:eastAsia="Times New Roman" w:hAnsi="Times New Roman" w:cs="Times New Roman"/>
          <w:sz w:val="24"/>
          <w:szCs w:val="24"/>
        </w:rPr>
        <w:tab/>
      </w:r>
      <w:r w:rsidR="00054ECF">
        <w:rPr>
          <w:rFonts w:ascii="Times New Roman" w:eastAsia="Times New Roman" w:hAnsi="Times New Roman" w:cs="Times New Roman"/>
          <w:sz w:val="24"/>
          <w:szCs w:val="24"/>
          <w:u w:val="single"/>
        </w:rPr>
        <w:t>Engr Regt</w:t>
      </w:r>
      <w:r w:rsidR="00054ECF" w:rsidRPr="00225C9D">
        <w:rPr>
          <w:rFonts w:ascii="Times New Roman" w:eastAsia="Times New Roman" w:hAnsi="Times New Roman" w:cs="Times New Roman"/>
          <w:sz w:val="24"/>
          <w:szCs w:val="24"/>
        </w:rPr>
        <w:t xml:space="preserve">. </w:t>
      </w:r>
      <w:r w:rsidR="00054ECF" w:rsidRPr="00225C9D">
        <w:rPr>
          <w:rFonts w:ascii="Times New Roman" w:eastAsia="Times New Roman" w:hAnsi="Times New Roman" w:cs="Times New Roman"/>
          <w:sz w:val="24"/>
          <w:szCs w:val="24"/>
        </w:rPr>
        <w:tab/>
      </w:r>
    </w:p>
    <w:p w:rsidR="00054ECF" w:rsidRPr="00225C9D" w:rsidRDefault="00054ECF" w:rsidP="00054ECF">
      <w:pPr>
        <w:spacing w:after="0" w:line="240" w:lineRule="auto"/>
        <w:ind w:left="720" w:firstLine="720"/>
        <w:contextualSpacing/>
        <w:rPr>
          <w:rFonts w:ascii="Times New Roman" w:eastAsia="Times New Roman" w:hAnsi="Times New Roman" w:cs="Times New Roman"/>
          <w:sz w:val="24"/>
          <w:szCs w:val="24"/>
        </w:rPr>
      </w:pPr>
    </w:p>
    <w:p w:rsidR="00054ECF" w:rsidRPr="00225C9D" w:rsidRDefault="006A78C5" w:rsidP="00054ECF">
      <w:pPr>
        <w:spacing w:after="0" w:line="360" w:lineRule="auto"/>
        <w:ind w:left="144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Pr>
          <w:rFonts w:ascii="Times New Roman" w:eastAsia="Times New Roman" w:hAnsi="Times New Roman" w:cs="Times New Roman"/>
          <w:sz w:val="24"/>
          <w:szCs w:val="24"/>
        </w:rPr>
        <w:tab/>
        <w:t>Mob and Counter- Mob t</w:t>
      </w:r>
      <w:r w:rsidR="00054ECF" w:rsidRPr="00225C9D">
        <w:rPr>
          <w:rFonts w:ascii="Times New Roman" w:eastAsia="Times New Roman" w:hAnsi="Times New Roman" w:cs="Times New Roman"/>
          <w:sz w:val="24"/>
          <w:szCs w:val="24"/>
        </w:rPr>
        <w:t xml:space="preserve">asks. </w:t>
      </w:r>
    </w:p>
    <w:p w:rsidR="00054ECF" w:rsidRPr="00225C9D" w:rsidRDefault="00054ECF" w:rsidP="00054ECF">
      <w:pPr>
        <w:spacing w:after="0" w:line="360" w:lineRule="auto"/>
        <w:ind w:left="1440" w:firstLine="720"/>
        <w:contextualSpacing/>
        <w:rPr>
          <w:rFonts w:ascii="Times New Roman" w:eastAsia="Times New Roman" w:hAnsi="Times New Roman" w:cs="Times New Roman"/>
          <w:sz w:val="24"/>
          <w:szCs w:val="24"/>
        </w:rPr>
      </w:pPr>
      <w:r w:rsidRPr="00225C9D">
        <w:rPr>
          <w:rFonts w:ascii="Times New Roman" w:eastAsia="Times New Roman" w:hAnsi="Times New Roman" w:cs="Times New Roman"/>
          <w:sz w:val="24"/>
          <w:szCs w:val="24"/>
        </w:rPr>
        <w:t>(b)</w:t>
      </w:r>
      <w:r w:rsidRPr="00225C9D">
        <w:rPr>
          <w:rFonts w:ascii="Times New Roman" w:eastAsia="Times New Roman" w:hAnsi="Times New Roman" w:cs="Times New Roman"/>
          <w:sz w:val="24"/>
          <w:szCs w:val="24"/>
        </w:rPr>
        <w:tab/>
        <w:t>Be prepared for any other task.</w:t>
      </w:r>
    </w:p>
    <w:p w:rsidR="00225C9D" w:rsidRPr="0007124B" w:rsidRDefault="00225C9D" w:rsidP="00054ECF">
      <w:pPr>
        <w:spacing w:after="0" w:line="240" w:lineRule="auto"/>
        <w:ind w:left="720" w:firstLine="720"/>
        <w:contextualSpacing/>
        <w:rPr>
          <w:rFonts w:ascii="Times New Roman" w:eastAsia="Times New Roman" w:hAnsi="Times New Roman" w:cs="Times New Roman"/>
          <w:color w:val="FF0000"/>
          <w:sz w:val="24"/>
          <w:szCs w:val="24"/>
        </w:rPr>
      </w:pPr>
    </w:p>
    <w:p w:rsidR="00054ECF" w:rsidRPr="00225C9D" w:rsidRDefault="002E6425" w:rsidP="00054ECF">
      <w:pPr>
        <w:spacing w:after="0" w:line="360" w:lineRule="auto"/>
        <w:ind w:left="72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A37BD4" w:rsidRPr="00225C9D">
        <w:rPr>
          <w:rFonts w:ascii="Times New Roman" w:eastAsia="Times New Roman" w:hAnsi="Times New Roman" w:cs="Times New Roman"/>
          <w:sz w:val="24"/>
          <w:szCs w:val="24"/>
        </w:rPr>
        <w:t>)</w:t>
      </w:r>
      <w:r w:rsidR="00A37BD4" w:rsidRPr="00225C9D">
        <w:rPr>
          <w:rFonts w:ascii="Times New Roman" w:eastAsia="Times New Roman" w:hAnsi="Times New Roman" w:cs="Times New Roman"/>
          <w:sz w:val="24"/>
          <w:szCs w:val="24"/>
        </w:rPr>
        <w:tab/>
      </w:r>
      <w:r w:rsidR="00054ECF">
        <w:rPr>
          <w:rFonts w:ascii="Times New Roman" w:eastAsia="Times New Roman" w:hAnsi="Times New Roman" w:cs="Times New Roman"/>
          <w:sz w:val="24"/>
          <w:szCs w:val="24"/>
          <w:u w:val="single"/>
        </w:rPr>
        <w:t>66</w:t>
      </w:r>
      <w:r w:rsidR="00054ECF" w:rsidRPr="00225C9D">
        <w:rPr>
          <w:rFonts w:ascii="Times New Roman" w:eastAsia="Times New Roman" w:hAnsi="Times New Roman" w:cs="Times New Roman"/>
          <w:sz w:val="24"/>
          <w:szCs w:val="24"/>
          <w:u w:val="single"/>
        </w:rPr>
        <w:t xml:space="preserve"> Arty</w:t>
      </w:r>
      <w:r w:rsidR="00054ECF">
        <w:rPr>
          <w:rFonts w:ascii="Times New Roman" w:eastAsia="Times New Roman" w:hAnsi="Times New Roman" w:cs="Times New Roman"/>
          <w:sz w:val="24"/>
          <w:szCs w:val="24"/>
          <w:u w:val="single"/>
        </w:rPr>
        <w:t xml:space="preserve"> Regt</w:t>
      </w:r>
      <w:r w:rsidR="00054ECF" w:rsidRPr="00225C9D">
        <w:rPr>
          <w:rFonts w:ascii="Times New Roman" w:eastAsia="Times New Roman" w:hAnsi="Times New Roman" w:cs="Times New Roman"/>
          <w:sz w:val="24"/>
          <w:szCs w:val="24"/>
        </w:rPr>
        <w:t>.</w:t>
      </w:r>
      <w:r w:rsidR="00054ECF" w:rsidRPr="00225C9D">
        <w:rPr>
          <w:rFonts w:ascii="Times New Roman" w:eastAsia="Times New Roman" w:hAnsi="Times New Roman" w:cs="Times New Roman"/>
          <w:sz w:val="24"/>
          <w:szCs w:val="24"/>
        </w:rPr>
        <w:tab/>
        <w:t>Provide</w:t>
      </w:r>
      <w:r w:rsidR="00054ECF">
        <w:rPr>
          <w:rFonts w:ascii="Times New Roman" w:eastAsia="Times New Roman" w:hAnsi="Times New Roman" w:cs="Times New Roman"/>
          <w:sz w:val="24"/>
          <w:szCs w:val="24"/>
        </w:rPr>
        <w:t xml:space="preserve"> fire sp for Bde</w:t>
      </w:r>
      <w:r w:rsidR="00054ECF" w:rsidRPr="00225C9D">
        <w:rPr>
          <w:rFonts w:ascii="Times New Roman" w:eastAsia="Times New Roman" w:hAnsi="Times New Roman" w:cs="Times New Roman"/>
          <w:sz w:val="24"/>
          <w:szCs w:val="24"/>
        </w:rPr>
        <w:t xml:space="preserve"> Ops.</w:t>
      </w:r>
    </w:p>
    <w:p w:rsidR="00A37BD4" w:rsidRPr="00225C9D" w:rsidRDefault="00A37BD4" w:rsidP="006A78C5">
      <w:pPr>
        <w:spacing w:after="0" w:line="240" w:lineRule="auto"/>
        <w:ind w:left="720" w:firstLine="720"/>
        <w:contextualSpacing/>
        <w:rPr>
          <w:rFonts w:ascii="Times New Roman" w:eastAsia="Times New Roman" w:hAnsi="Times New Roman" w:cs="Times New Roman"/>
          <w:sz w:val="24"/>
          <w:szCs w:val="24"/>
        </w:rPr>
      </w:pPr>
    </w:p>
    <w:p w:rsidR="00A37BD4" w:rsidRPr="00707DB3" w:rsidRDefault="00A37BD4" w:rsidP="00860E1D">
      <w:pPr>
        <w:spacing w:after="0" w:line="360" w:lineRule="auto"/>
        <w:ind w:firstLine="720"/>
        <w:contextualSpacing/>
        <w:rPr>
          <w:rFonts w:ascii="Times New Roman" w:eastAsia="Times New Roman" w:hAnsi="Times New Roman" w:cs="Times New Roman"/>
          <w:sz w:val="24"/>
          <w:szCs w:val="24"/>
        </w:rPr>
      </w:pPr>
      <w:proofErr w:type="gramStart"/>
      <w:r w:rsidRPr="00707DB3">
        <w:rPr>
          <w:rFonts w:ascii="Times New Roman" w:eastAsia="Times New Roman" w:hAnsi="Times New Roman" w:cs="Times New Roman"/>
          <w:sz w:val="24"/>
          <w:szCs w:val="24"/>
        </w:rPr>
        <w:t>c</w:t>
      </w:r>
      <w:proofErr w:type="gramEnd"/>
      <w:r w:rsidRPr="00707DB3">
        <w:rPr>
          <w:rFonts w:ascii="Times New Roman" w:eastAsia="Times New Roman" w:hAnsi="Times New Roman" w:cs="Times New Roman"/>
          <w:sz w:val="24"/>
          <w:szCs w:val="24"/>
        </w:rPr>
        <w:t>.</w:t>
      </w:r>
      <w:r w:rsidRPr="00707DB3">
        <w:rPr>
          <w:rFonts w:ascii="Times New Roman" w:eastAsia="Times New Roman" w:hAnsi="Times New Roman" w:cs="Times New Roman"/>
          <w:sz w:val="24"/>
          <w:szCs w:val="24"/>
        </w:rPr>
        <w:tab/>
      </w:r>
      <w:r w:rsidRPr="00707DB3">
        <w:rPr>
          <w:rFonts w:ascii="Times New Roman" w:eastAsia="Times New Roman" w:hAnsi="Times New Roman" w:cs="Times New Roman"/>
          <w:sz w:val="24"/>
          <w:szCs w:val="24"/>
          <w:u w:val="single"/>
        </w:rPr>
        <w:t>Coord Instrs</w:t>
      </w:r>
      <w:r w:rsidRPr="00707DB3">
        <w:rPr>
          <w:rFonts w:ascii="Times New Roman" w:eastAsia="Times New Roman" w:hAnsi="Times New Roman" w:cs="Times New Roman"/>
          <w:sz w:val="24"/>
          <w:szCs w:val="24"/>
        </w:rPr>
        <w:t>.</w:t>
      </w:r>
    </w:p>
    <w:p w:rsidR="003B1421" w:rsidRPr="0007124B" w:rsidRDefault="003B1421" w:rsidP="00225C9D">
      <w:pPr>
        <w:spacing w:after="0" w:line="240" w:lineRule="auto"/>
        <w:ind w:firstLine="720"/>
        <w:contextualSpacing/>
        <w:rPr>
          <w:rFonts w:ascii="Times New Roman" w:eastAsia="Times New Roman" w:hAnsi="Times New Roman" w:cs="Times New Roman"/>
          <w:color w:val="FF0000"/>
          <w:sz w:val="24"/>
          <w:szCs w:val="24"/>
        </w:rPr>
      </w:pPr>
    </w:p>
    <w:p w:rsidR="00225C9D" w:rsidRPr="004D0DDC" w:rsidRDefault="00225C9D" w:rsidP="00225C9D">
      <w:pPr>
        <w:pStyle w:val="BodyText"/>
        <w:ind w:left="720" w:firstLine="720"/>
        <w:rPr>
          <w:u w:val="single" w:color="993366"/>
        </w:rPr>
      </w:pPr>
      <w:r w:rsidRPr="004D0DDC">
        <w:rPr>
          <w:u w:color="993366"/>
        </w:rPr>
        <w:t>(</w:t>
      </w:r>
      <w:r w:rsidR="004A7156">
        <w:rPr>
          <w:u w:color="993366"/>
        </w:rPr>
        <w:t>1</w:t>
      </w:r>
      <w:r w:rsidRPr="004D0DDC">
        <w:rPr>
          <w:u w:color="993366"/>
        </w:rPr>
        <w:t xml:space="preserve">)         </w:t>
      </w:r>
      <w:r w:rsidRPr="004D0DDC">
        <w:rPr>
          <w:u w:val="single" w:color="993366"/>
        </w:rPr>
        <w:t>Timings.</w:t>
      </w:r>
    </w:p>
    <w:p w:rsidR="00225C9D" w:rsidRPr="004D0DDC" w:rsidRDefault="00225C9D" w:rsidP="00225C9D">
      <w:pPr>
        <w:pStyle w:val="BodyText"/>
        <w:ind w:left="2160"/>
        <w:rPr>
          <w:u w:val="single" w:color="993366"/>
        </w:rPr>
      </w:pPr>
    </w:p>
    <w:p w:rsidR="00225C9D" w:rsidRPr="004D0DDC" w:rsidRDefault="00225C9D" w:rsidP="006D24AE">
      <w:pPr>
        <w:pStyle w:val="BodyText"/>
        <w:spacing w:line="360" w:lineRule="auto"/>
        <w:ind w:left="1440" w:firstLine="720"/>
        <w:rPr>
          <w:u w:color="993366"/>
        </w:rPr>
      </w:pPr>
      <w:r w:rsidRPr="004D0DDC">
        <w:rPr>
          <w:u w:color="993366"/>
        </w:rPr>
        <w:t>(i)</w:t>
      </w:r>
      <w:r w:rsidRPr="004D0DDC">
        <w:rPr>
          <w:u w:color="993366"/>
        </w:rPr>
        <w:tab/>
      </w:r>
      <w:r>
        <w:rPr>
          <w:u w:color="993366"/>
        </w:rPr>
        <w:t xml:space="preserve">Time Now </w:t>
      </w:r>
      <w:proofErr w:type="gramStart"/>
      <w:r>
        <w:rPr>
          <w:u w:color="993366"/>
        </w:rPr>
        <w:t xml:space="preserve">-  </w:t>
      </w:r>
      <w:r w:rsidR="00815771">
        <w:rPr>
          <w:u w:color="993366"/>
        </w:rPr>
        <w:t>13</w:t>
      </w:r>
      <w:r>
        <w:rPr>
          <w:u w:color="993366"/>
        </w:rPr>
        <w:t>0</w:t>
      </w:r>
      <w:r w:rsidR="00815771">
        <w:rPr>
          <w:u w:color="993366"/>
        </w:rPr>
        <w:t>9</w:t>
      </w:r>
      <w:r>
        <w:rPr>
          <w:u w:color="993366"/>
        </w:rPr>
        <w:t>00</w:t>
      </w:r>
      <w:r w:rsidR="00815771">
        <w:rPr>
          <w:u w:color="993366"/>
        </w:rPr>
        <w:t>ZMAY</w:t>
      </w:r>
      <w:proofErr w:type="gramEnd"/>
      <w:r w:rsidR="00815771">
        <w:rPr>
          <w:u w:color="993366"/>
        </w:rPr>
        <w:t xml:space="preserve"> 21</w:t>
      </w:r>
      <w:r>
        <w:rPr>
          <w:u w:color="993366"/>
        </w:rPr>
        <w:t xml:space="preserve">.  </w:t>
      </w:r>
    </w:p>
    <w:p w:rsidR="000E24AB" w:rsidRDefault="00225C9D" w:rsidP="000E24AB">
      <w:pPr>
        <w:pStyle w:val="BodyText"/>
        <w:spacing w:line="360" w:lineRule="auto"/>
        <w:ind w:left="1440" w:firstLine="720"/>
        <w:rPr>
          <w:u w:color="993366"/>
        </w:rPr>
      </w:pPr>
      <w:r>
        <w:rPr>
          <w:u w:color="993366"/>
        </w:rPr>
        <w:t>(ii)</w:t>
      </w:r>
      <w:r>
        <w:rPr>
          <w:u w:color="993366"/>
        </w:rPr>
        <w:tab/>
      </w:r>
      <w:r w:rsidR="000E24AB">
        <w:rPr>
          <w:u w:color="993366"/>
        </w:rPr>
        <w:t>NMB 140900ZMAY 21.</w:t>
      </w:r>
    </w:p>
    <w:p w:rsidR="000E24AB" w:rsidRDefault="000E24AB" w:rsidP="000E24AB">
      <w:pPr>
        <w:pStyle w:val="BodyText"/>
        <w:spacing w:line="360" w:lineRule="auto"/>
        <w:ind w:left="1440" w:firstLine="720"/>
        <w:rPr>
          <w:u w:color="993366"/>
        </w:rPr>
      </w:pPr>
      <w:r>
        <w:rPr>
          <w:u w:color="993366"/>
        </w:rPr>
        <w:t xml:space="preserve"> </w:t>
      </w:r>
      <w:r w:rsidR="00225C9D">
        <w:rPr>
          <w:u w:color="993366"/>
        </w:rPr>
        <w:t>(iii)</w:t>
      </w:r>
      <w:r w:rsidR="00225C9D">
        <w:rPr>
          <w:u w:color="993366"/>
        </w:rPr>
        <w:tab/>
      </w:r>
      <w:r>
        <w:rPr>
          <w:u w:color="993366"/>
        </w:rPr>
        <w:t>MDA def by</w:t>
      </w:r>
      <w:r w:rsidRPr="004D0DDC">
        <w:rPr>
          <w:u w:color="993366"/>
        </w:rPr>
        <w:t xml:space="preserve"> </w:t>
      </w:r>
      <w:r w:rsidRPr="004D0DDC">
        <w:rPr>
          <w:u w:color="993366"/>
        </w:rPr>
        <w:tab/>
        <w:t xml:space="preserve">– </w:t>
      </w:r>
      <w:r w:rsidR="00752538">
        <w:rPr>
          <w:u w:color="993366"/>
        </w:rPr>
        <w:t>1423</w:t>
      </w:r>
      <w:r>
        <w:rPr>
          <w:u w:color="993366"/>
        </w:rPr>
        <w:t>00ZMAY 21.</w:t>
      </w:r>
    </w:p>
    <w:p w:rsidR="00225C9D" w:rsidRPr="004D0DDC" w:rsidRDefault="00225C9D" w:rsidP="006D24AE">
      <w:pPr>
        <w:pStyle w:val="BodyText"/>
        <w:spacing w:line="360" w:lineRule="auto"/>
        <w:rPr>
          <w:u w:color="993366"/>
        </w:rPr>
      </w:pPr>
      <w:r>
        <w:rPr>
          <w:u w:color="993366"/>
        </w:rPr>
        <w:tab/>
      </w:r>
      <w:r>
        <w:rPr>
          <w:u w:color="993366"/>
        </w:rPr>
        <w:tab/>
      </w:r>
      <w:r>
        <w:rPr>
          <w:u w:color="993366"/>
        </w:rPr>
        <w:tab/>
        <w:t>(iv)</w:t>
      </w:r>
      <w:r>
        <w:rPr>
          <w:u w:color="993366"/>
        </w:rPr>
        <w:tab/>
      </w:r>
      <w:r w:rsidR="00AA692E">
        <w:rPr>
          <w:u w:color="993366"/>
        </w:rPr>
        <w:t>En expected – 1720</w:t>
      </w:r>
      <w:r w:rsidR="000E24AB">
        <w:rPr>
          <w:u w:color="993366"/>
        </w:rPr>
        <w:t>00ZMAY 21.</w:t>
      </w:r>
      <w:r>
        <w:rPr>
          <w:u w:color="993366"/>
        </w:rPr>
        <w:t xml:space="preserve"> </w:t>
      </w:r>
    </w:p>
    <w:p w:rsidR="00225C9D" w:rsidRDefault="00225C9D" w:rsidP="006D24AE">
      <w:pPr>
        <w:pStyle w:val="BodyText"/>
        <w:tabs>
          <w:tab w:val="left" w:pos="0"/>
        </w:tabs>
        <w:spacing w:line="360" w:lineRule="auto"/>
        <w:rPr>
          <w:u w:color="993366"/>
        </w:rPr>
      </w:pPr>
      <w:r w:rsidRPr="004D0DDC">
        <w:rPr>
          <w:u w:color="993366"/>
        </w:rPr>
        <w:tab/>
      </w:r>
      <w:r w:rsidRPr="004D0DDC">
        <w:rPr>
          <w:u w:color="993366"/>
        </w:rPr>
        <w:tab/>
      </w:r>
      <w:r w:rsidR="000E24AB">
        <w:rPr>
          <w:u w:color="993366"/>
        </w:rPr>
        <w:tab/>
        <w:t>(v)</w:t>
      </w:r>
      <w:r w:rsidR="000E24AB">
        <w:rPr>
          <w:u w:color="993366"/>
        </w:rPr>
        <w:tab/>
        <w:t>No Recce beyond Northing</w:t>
      </w:r>
      <w:r>
        <w:rPr>
          <w:u w:color="993366"/>
        </w:rPr>
        <w:t xml:space="preserve"> </w:t>
      </w:r>
      <w:r w:rsidR="008653D0">
        <w:rPr>
          <w:u w:color="993366"/>
        </w:rPr>
        <w:t>42.</w:t>
      </w:r>
    </w:p>
    <w:p w:rsidR="00225C9D" w:rsidRDefault="00225C9D" w:rsidP="006D24AE">
      <w:pPr>
        <w:pStyle w:val="BodyText"/>
        <w:tabs>
          <w:tab w:val="left" w:pos="0"/>
        </w:tabs>
        <w:spacing w:line="360" w:lineRule="auto"/>
        <w:rPr>
          <w:u w:color="993366"/>
        </w:rPr>
      </w:pPr>
      <w:r>
        <w:rPr>
          <w:u w:color="993366"/>
        </w:rPr>
        <w:tab/>
      </w:r>
      <w:r>
        <w:rPr>
          <w:u w:color="993366"/>
        </w:rPr>
        <w:tab/>
      </w:r>
      <w:r>
        <w:rPr>
          <w:u w:color="993366"/>
        </w:rPr>
        <w:tab/>
      </w:r>
      <w:proofErr w:type="gramStart"/>
      <w:r>
        <w:rPr>
          <w:u w:color="993366"/>
        </w:rPr>
        <w:t>(vi)</w:t>
      </w:r>
      <w:r>
        <w:rPr>
          <w:u w:color="993366"/>
        </w:rPr>
        <w:tab/>
        <w:t>First</w:t>
      </w:r>
      <w:proofErr w:type="gramEnd"/>
      <w:r>
        <w:rPr>
          <w:u w:color="993366"/>
        </w:rPr>
        <w:t xml:space="preserve"> Li – 0530hrs.</w:t>
      </w:r>
    </w:p>
    <w:p w:rsidR="00225C9D" w:rsidRDefault="00225C9D" w:rsidP="006D24AE">
      <w:pPr>
        <w:pStyle w:val="BodyText"/>
        <w:tabs>
          <w:tab w:val="left" w:pos="0"/>
        </w:tabs>
        <w:spacing w:line="360" w:lineRule="auto"/>
        <w:rPr>
          <w:u w:color="993366"/>
        </w:rPr>
      </w:pPr>
      <w:r>
        <w:rPr>
          <w:u w:color="993366"/>
        </w:rPr>
        <w:tab/>
      </w:r>
      <w:r>
        <w:rPr>
          <w:u w:color="993366"/>
        </w:rPr>
        <w:tab/>
      </w:r>
      <w:r>
        <w:rPr>
          <w:u w:color="993366"/>
        </w:rPr>
        <w:tab/>
        <w:t>(vii)</w:t>
      </w:r>
      <w:r>
        <w:rPr>
          <w:u w:color="993366"/>
        </w:rPr>
        <w:tab/>
        <w:t>Last Li – 1830hrs.</w:t>
      </w:r>
    </w:p>
    <w:p w:rsidR="00225C9D" w:rsidRPr="00A569E9" w:rsidRDefault="00225C9D" w:rsidP="00225C9D">
      <w:pPr>
        <w:pStyle w:val="BodyText"/>
        <w:tabs>
          <w:tab w:val="left" w:pos="0"/>
        </w:tabs>
        <w:rPr>
          <w:u w:color="993366"/>
        </w:rPr>
      </w:pPr>
    </w:p>
    <w:p w:rsidR="00225C9D" w:rsidRPr="004D0DDC" w:rsidRDefault="00225C9D" w:rsidP="00225C9D">
      <w:pPr>
        <w:pStyle w:val="BodyText"/>
        <w:tabs>
          <w:tab w:val="left" w:pos="0"/>
        </w:tabs>
        <w:ind w:left="1440" w:hanging="1440"/>
        <w:rPr>
          <w:u w:color="993366"/>
          <w:lang w:val="fr-FR"/>
        </w:rPr>
      </w:pPr>
      <w:r>
        <w:rPr>
          <w:u w:color="993366"/>
          <w:lang w:val="fr-FR"/>
        </w:rPr>
        <w:tab/>
        <w:t>(</w:t>
      </w:r>
      <w:r w:rsidR="004A7156">
        <w:rPr>
          <w:u w:color="993366"/>
          <w:lang w:val="fr-FR"/>
        </w:rPr>
        <w:t>2</w:t>
      </w:r>
      <w:r>
        <w:rPr>
          <w:u w:color="993366"/>
          <w:lang w:val="fr-FR"/>
        </w:rPr>
        <w:t>)</w:t>
      </w:r>
      <w:r w:rsidRPr="004D0DDC">
        <w:rPr>
          <w:u w:color="993366"/>
          <w:lang w:val="fr-FR"/>
        </w:rPr>
        <w:tab/>
      </w:r>
      <w:r w:rsidRPr="004D0DDC">
        <w:rPr>
          <w:u w:val="single" w:color="993366"/>
        </w:rPr>
        <w:t>Priority of Work</w:t>
      </w:r>
      <w:r>
        <w:rPr>
          <w:u w:color="993366"/>
        </w:rPr>
        <w:t xml:space="preserve">. </w:t>
      </w:r>
      <w:r>
        <w:rPr>
          <w:u w:color="993366"/>
        </w:rPr>
        <w:tab/>
        <w:t>CO to prioritiz</w:t>
      </w:r>
      <w:r w:rsidRPr="004D0DDC">
        <w:rPr>
          <w:u w:color="993366"/>
        </w:rPr>
        <w:t>e</w:t>
      </w:r>
      <w:r>
        <w:rPr>
          <w:u w:color="993366"/>
        </w:rPr>
        <w:t>.</w:t>
      </w:r>
    </w:p>
    <w:p w:rsidR="00A37BD4" w:rsidRPr="0007124B" w:rsidRDefault="00A37BD4" w:rsidP="00225C9D">
      <w:pPr>
        <w:spacing w:after="0" w:line="240" w:lineRule="auto"/>
        <w:ind w:left="1440" w:firstLine="720"/>
        <w:contextualSpacing/>
        <w:rPr>
          <w:rFonts w:ascii="Times New Roman" w:eastAsia="Calibri" w:hAnsi="Times New Roman" w:cs="Times New Roman"/>
          <w:color w:val="FF0000"/>
          <w:sz w:val="24"/>
          <w:szCs w:val="24"/>
        </w:rPr>
      </w:pPr>
      <w:r w:rsidRPr="0007124B">
        <w:rPr>
          <w:rFonts w:ascii="Times New Roman" w:eastAsia="Calibri" w:hAnsi="Times New Roman" w:cs="Times New Roman"/>
          <w:color w:val="FF0000"/>
          <w:sz w:val="24"/>
          <w:szCs w:val="24"/>
        </w:rPr>
        <w:tab/>
      </w:r>
      <w:r w:rsidRPr="0007124B">
        <w:rPr>
          <w:rFonts w:ascii="Times New Roman" w:eastAsia="Calibri" w:hAnsi="Times New Roman" w:cs="Times New Roman"/>
          <w:color w:val="FF0000"/>
          <w:sz w:val="24"/>
          <w:szCs w:val="24"/>
        </w:rPr>
        <w:tab/>
      </w:r>
    </w:p>
    <w:p w:rsidR="00F60383" w:rsidRDefault="00A37BD4" w:rsidP="00860E1D">
      <w:pPr>
        <w:tabs>
          <w:tab w:val="left" w:pos="0"/>
        </w:tabs>
        <w:spacing w:after="0" w:line="360" w:lineRule="auto"/>
        <w:contextualSpacing/>
        <w:rPr>
          <w:rFonts w:ascii="Times New Roman" w:eastAsia="Calibri" w:hAnsi="Times New Roman" w:cs="Times New Roman"/>
          <w:sz w:val="24"/>
          <w:szCs w:val="24"/>
        </w:rPr>
      </w:pPr>
      <w:r w:rsidRPr="0007124B">
        <w:rPr>
          <w:rFonts w:ascii="Times New Roman" w:eastAsia="Calibri" w:hAnsi="Times New Roman" w:cs="Times New Roman"/>
          <w:color w:val="FF0000"/>
          <w:sz w:val="24"/>
          <w:szCs w:val="24"/>
        </w:rPr>
        <w:tab/>
      </w:r>
      <w:r w:rsidRPr="0007124B">
        <w:rPr>
          <w:rFonts w:ascii="Times New Roman" w:eastAsia="Calibri" w:hAnsi="Times New Roman" w:cs="Times New Roman"/>
          <w:color w:val="FF0000"/>
          <w:sz w:val="24"/>
          <w:szCs w:val="24"/>
        </w:rPr>
        <w:tab/>
      </w:r>
      <w:r w:rsidRPr="004A7156">
        <w:rPr>
          <w:rFonts w:ascii="Times New Roman" w:eastAsia="Calibri" w:hAnsi="Times New Roman" w:cs="Times New Roman"/>
          <w:sz w:val="24"/>
          <w:szCs w:val="24"/>
        </w:rPr>
        <w:t>(</w:t>
      </w:r>
      <w:r w:rsidR="004A7156" w:rsidRPr="004A7156">
        <w:rPr>
          <w:rFonts w:ascii="Times New Roman" w:eastAsia="Calibri" w:hAnsi="Times New Roman" w:cs="Times New Roman"/>
          <w:sz w:val="24"/>
          <w:szCs w:val="24"/>
        </w:rPr>
        <w:t>3</w:t>
      </w:r>
      <w:r w:rsidRPr="004A7156">
        <w:rPr>
          <w:rFonts w:ascii="Times New Roman" w:eastAsia="Calibri" w:hAnsi="Times New Roman" w:cs="Times New Roman"/>
          <w:sz w:val="24"/>
          <w:szCs w:val="24"/>
        </w:rPr>
        <w:t>)</w:t>
      </w:r>
      <w:r w:rsidRPr="004A7156">
        <w:rPr>
          <w:rFonts w:ascii="Times New Roman" w:eastAsia="Calibri" w:hAnsi="Times New Roman" w:cs="Times New Roman"/>
          <w:sz w:val="24"/>
          <w:szCs w:val="24"/>
        </w:rPr>
        <w:tab/>
      </w:r>
      <w:r w:rsidRPr="004A7156">
        <w:rPr>
          <w:rFonts w:ascii="Times New Roman" w:eastAsia="Calibri" w:hAnsi="Times New Roman" w:cs="Times New Roman"/>
          <w:sz w:val="24"/>
          <w:szCs w:val="24"/>
          <w:u w:val="single"/>
        </w:rPr>
        <w:t>FSCM</w:t>
      </w:r>
      <w:r w:rsidR="00746F22" w:rsidRPr="004A7156">
        <w:rPr>
          <w:rFonts w:ascii="Times New Roman" w:eastAsia="Calibri" w:hAnsi="Times New Roman" w:cs="Times New Roman"/>
          <w:sz w:val="24"/>
          <w:szCs w:val="24"/>
        </w:rPr>
        <w:t>.</w:t>
      </w:r>
      <w:r w:rsidR="00746F22" w:rsidRPr="004A7156">
        <w:rPr>
          <w:rFonts w:ascii="Times New Roman" w:eastAsia="Calibri" w:hAnsi="Times New Roman" w:cs="Times New Roman"/>
          <w:sz w:val="24"/>
          <w:szCs w:val="24"/>
        </w:rPr>
        <w:tab/>
        <w:t xml:space="preserve">    </w:t>
      </w:r>
      <w:r w:rsidRPr="004A7156">
        <w:rPr>
          <w:rFonts w:ascii="Times New Roman" w:eastAsia="Calibri" w:hAnsi="Times New Roman" w:cs="Times New Roman"/>
          <w:sz w:val="24"/>
          <w:szCs w:val="24"/>
        </w:rPr>
        <w:t xml:space="preserve">No fire across border with </w:t>
      </w:r>
      <w:r w:rsidR="001A06E3">
        <w:rPr>
          <w:rFonts w:ascii="Times New Roman" w:eastAsia="Calibri" w:hAnsi="Times New Roman" w:cs="Times New Roman"/>
          <w:sz w:val="24"/>
          <w:szCs w:val="24"/>
        </w:rPr>
        <w:t>FASOBUNA</w:t>
      </w:r>
      <w:r w:rsidRPr="004A7156">
        <w:rPr>
          <w:rFonts w:ascii="Times New Roman" w:eastAsia="Calibri" w:hAnsi="Times New Roman" w:cs="Times New Roman"/>
          <w:sz w:val="24"/>
          <w:szCs w:val="24"/>
        </w:rPr>
        <w:t>.</w:t>
      </w:r>
    </w:p>
    <w:p w:rsidR="00A37BD4" w:rsidRDefault="00A37BD4" w:rsidP="00F60383">
      <w:pPr>
        <w:tabs>
          <w:tab w:val="left" w:pos="0"/>
        </w:tabs>
        <w:spacing w:after="0" w:line="240" w:lineRule="auto"/>
        <w:contextualSpacing/>
        <w:rPr>
          <w:rFonts w:ascii="Times New Roman" w:eastAsia="Calibri" w:hAnsi="Times New Roman" w:cs="Times New Roman"/>
          <w:sz w:val="24"/>
          <w:szCs w:val="24"/>
        </w:rPr>
      </w:pPr>
      <w:r w:rsidRPr="004A7156">
        <w:rPr>
          <w:rFonts w:ascii="Times New Roman" w:eastAsia="Calibri" w:hAnsi="Times New Roman" w:cs="Times New Roman"/>
          <w:sz w:val="24"/>
          <w:szCs w:val="24"/>
        </w:rPr>
        <w:lastRenderedPageBreak/>
        <w:tab/>
      </w:r>
      <w:r w:rsidRPr="004A7156">
        <w:rPr>
          <w:rFonts w:ascii="Times New Roman" w:eastAsia="Calibri" w:hAnsi="Times New Roman" w:cs="Times New Roman"/>
          <w:sz w:val="24"/>
          <w:szCs w:val="24"/>
        </w:rPr>
        <w:tab/>
      </w:r>
    </w:p>
    <w:p w:rsidR="00F60383" w:rsidRPr="00264219" w:rsidRDefault="00F60383" w:rsidP="00F60383">
      <w:pPr>
        <w:tabs>
          <w:tab w:val="left" w:pos="0"/>
        </w:tabs>
        <w:spacing w:after="0" w:line="360" w:lineRule="auto"/>
        <w:ind w:left="1440"/>
        <w:rPr>
          <w:rFonts w:ascii="Times New Roman" w:hAnsi="Times New Roman"/>
          <w:color w:val="000000" w:themeColor="text1"/>
          <w:sz w:val="24"/>
          <w:szCs w:val="24"/>
        </w:rPr>
      </w:pPr>
      <w:r w:rsidRPr="00264219">
        <w:rPr>
          <w:rFonts w:ascii="Times New Roman" w:hAnsi="Times New Roman"/>
          <w:color w:val="000000" w:themeColor="text1"/>
          <w:sz w:val="24"/>
          <w:szCs w:val="24"/>
        </w:rPr>
        <w:t>(4)</w:t>
      </w:r>
      <w:r w:rsidRPr="00264219">
        <w:rPr>
          <w:rFonts w:ascii="Times New Roman" w:hAnsi="Times New Roman"/>
          <w:color w:val="000000" w:themeColor="text1"/>
          <w:sz w:val="24"/>
          <w:szCs w:val="24"/>
        </w:rPr>
        <w:tab/>
      </w:r>
      <w:r w:rsidRPr="00264219">
        <w:rPr>
          <w:rFonts w:ascii="Times New Roman" w:hAnsi="Times New Roman"/>
          <w:color w:val="000000" w:themeColor="text1"/>
          <w:sz w:val="24"/>
          <w:szCs w:val="24"/>
          <w:u w:val="single"/>
        </w:rPr>
        <w:t>Bdrys</w:t>
      </w:r>
      <w:r w:rsidRPr="00264219">
        <w:rPr>
          <w:rFonts w:ascii="Times New Roman" w:hAnsi="Times New Roman"/>
          <w:color w:val="000000" w:themeColor="text1"/>
          <w:sz w:val="24"/>
          <w:szCs w:val="24"/>
        </w:rPr>
        <w:t>.</w:t>
      </w:r>
      <w:r w:rsidRPr="00264219">
        <w:rPr>
          <w:rFonts w:ascii="Times New Roman" w:hAnsi="Times New Roman"/>
          <w:color w:val="000000" w:themeColor="text1"/>
          <w:sz w:val="24"/>
          <w:szCs w:val="24"/>
        </w:rPr>
        <w:tab/>
      </w:r>
    </w:p>
    <w:p w:rsidR="00F60383" w:rsidRPr="006A6013" w:rsidRDefault="00F60383" w:rsidP="00F60383">
      <w:pPr>
        <w:pStyle w:val="ListParagraph"/>
        <w:tabs>
          <w:tab w:val="left" w:pos="0"/>
        </w:tabs>
        <w:spacing w:after="0" w:line="240" w:lineRule="auto"/>
        <w:ind w:left="2220"/>
        <w:rPr>
          <w:rFonts w:ascii="Times New Roman" w:hAnsi="Times New Roman"/>
          <w:color w:val="000000" w:themeColor="text1"/>
          <w:sz w:val="24"/>
          <w:szCs w:val="24"/>
        </w:rPr>
      </w:pPr>
    </w:p>
    <w:p w:rsidR="00685AF3" w:rsidRDefault="00F60383" w:rsidP="00F60383">
      <w:pPr>
        <w:pStyle w:val="ListParagraph"/>
        <w:tabs>
          <w:tab w:val="left" w:pos="0"/>
        </w:tabs>
        <w:spacing w:after="0" w:line="360" w:lineRule="auto"/>
        <w:ind w:left="2220"/>
        <w:rPr>
          <w:rFonts w:ascii="Times New Roman" w:hAnsi="Times New Roman"/>
          <w:color w:val="000000" w:themeColor="text1"/>
          <w:sz w:val="24"/>
          <w:szCs w:val="24"/>
        </w:rPr>
      </w:pPr>
      <w:r>
        <w:rPr>
          <w:rFonts w:ascii="Times New Roman" w:hAnsi="Times New Roman"/>
          <w:color w:val="000000" w:themeColor="text1"/>
          <w:sz w:val="24"/>
          <w:szCs w:val="24"/>
        </w:rPr>
        <w:t>(a)</w:t>
      </w:r>
      <w:r>
        <w:rPr>
          <w:rFonts w:ascii="Times New Roman" w:hAnsi="Times New Roman"/>
          <w:color w:val="000000" w:themeColor="text1"/>
          <w:sz w:val="24"/>
          <w:szCs w:val="24"/>
        </w:rPr>
        <w:tab/>
      </w:r>
      <w:r w:rsidR="00685AF3">
        <w:rPr>
          <w:rFonts w:ascii="Times New Roman" w:hAnsi="Times New Roman"/>
          <w:color w:val="000000" w:themeColor="text1"/>
          <w:sz w:val="24"/>
          <w:szCs w:val="24"/>
        </w:rPr>
        <w:t>Inter-Div bdry between 1 and 2 Div – White Volta.</w:t>
      </w:r>
    </w:p>
    <w:p w:rsidR="00F60383" w:rsidRDefault="003A0CDF" w:rsidP="00F6038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themeColor="text1"/>
          <w:sz w:val="24"/>
          <w:szCs w:val="24"/>
        </w:rPr>
        <w:t>(c</w:t>
      </w:r>
      <w:r w:rsidR="00F60383">
        <w:rPr>
          <w:rFonts w:ascii="Times New Roman" w:hAnsi="Times New Roman"/>
          <w:color w:val="000000" w:themeColor="text1"/>
          <w:sz w:val="24"/>
          <w:szCs w:val="24"/>
        </w:rPr>
        <w:t>)</w:t>
      </w:r>
      <w:r w:rsidR="00F60383">
        <w:rPr>
          <w:rFonts w:ascii="Times New Roman" w:hAnsi="Times New Roman"/>
          <w:color w:val="000000" w:themeColor="text1"/>
          <w:sz w:val="24"/>
          <w:szCs w:val="24"/>
        </w:rPr>
        <w:tab/>
      </w:r>
      <w:r w:rsidR="00054ECF">
        <w:rPr>
          <w:rFonts w:ascii="Times New Roman" w:hAnsi="Times New Roman"/>
          <w:color w:val="000000" w:themeColor="text1"/>
          <w:sz w:val="24"/>
          <w:szCs w:val="24"/>
        </w:rPr>
        <w:t>Inter-Bde b</w:t>
      </w:r>
      <w:r w:rsidR="0030153A">
        <w:rPr>
          <w:rFonts w:ascii="Times New Roman" w:hAnsi="Times New Roman"/>
          <w:color w:val="000000" w:themeColor="text1"/>
          <w:sz w:val="24"/>
          <w:szCs w:val="24"/>
        </w:rPr>
        <w:t>dry between 3</w:t>
      </w:r>
      <w:r w:rsidR="00F60383">
        <w:rPr>
          <w:rFonts w:ascii="Times New Roman" w:hAnsi="Times New Roman"/>
          <w:color w:val="000000" w:themeColor="text1"/>
          <w:sz w:val="24"/>
          <w:szCs w:val="24"/>
        </w:rPr>
        <w:t xml:space="preserve">1 and 11 Bdes - </w:t>
      </w:r>
      <w:r w:rsidR="00F60383" w:rsidRPr="00976D25">
        <w:rPr>
          <w:rFonts w:ascii="Times New Roman" w:hAnsi="Times New Roman"/>
          <w:color w:val="000000"/>
          <w:sz w:val="24"/>
          <w:szCs w:val="24"/>
        </w:rPr>
        <w:t>Red Volta</w:t>
      </w:r>
      <w:r w:rsidR="00F60383">
        <w:rPr>
          <w:rFonts w:ascii="Times New Roman" w:hAnsi="Times New Roman"/>
          <w:color w:val="000000"/>
          <w:sz w:val="24"/>
          <w:szCs w:val="24"/>
        </w:rPr>
        <w:t>.</w:t>
      </w:r>
      <w:r w:rsidR="00F60383" w:rsidRPr="00976D25">
        <w:rPr>
          <w:rFonts w:ascii="Times New Roman" w:hAnsi="Times New Roman"/>
          <w:color w:val="000000"/>
          <w:sz w:val="24"/>
          <w:szCs w:val="24"/>
        </w:rPr>
        <w:t xml:space="preserve"> </w:t>
      </w:r>
    </w:p>
    <w:p w:rsidR="001A06E3" w:rsidRDefault="001A06E3" w:rsidP="00F6038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sz w:val="24"/>
          <w:szCs w:val="24"/>
        </w:rPr>
        <w:t>(</w:t>
      </w:r>
      <w:r w:rsidR="003A0CDF">
        <w:rPr>
          <w:rFonts w:ascii="Times New Roman" w:hAnsi="Times New Roman"/>
          <w:color w:val="000000"/>
          <w:sz w:val="24"/>
          <w:szCs w:val="24"/>
        </w:rPr>
        <w:t>d</w:t>
      </w:r>
      <w:r>
        <w:rPr>
          <w:rFonts w:ascii="Times New Roman" w:hAnsi="Times New Roman"/>
          <w:color w:val="000000"/>
          <w:sz w:val="24"/>
          <w:szCs w:val="24"/>
        </w:rPr>
        <w:t>)</w:t>
      </w:r>
      <w:r>
        <w:rPr>
          <w:rFonts w:ascii="Times New Roman" w:hAnsi="Times New Roman"/>
          <w:color w:val="000000"/>
          <w:sz w:val="24"/>
          <w:szCs w:val="24"/>
        </w:rPr>
        <w:tab/>
        <w:t>Inter-Bde Bdry between 11 and 12 Bde – Rd KUBONGO – ZEBILLA.</w:t>
      </w:r>
      <w:r w:rsidR="008653D0">
        <w:rPr>
          <w:rFonts w:ascii="Times New Roman" w:hAnsi="Times New Roman"/>
          <w:color w:val="000000"/>
          <w:sz w:val="24"/>
          <w:szCs w:val="24"/>
        </w:rPr>
        <w:t xml:space="preserve"> Rd incl to 11 Bde.</w:t>
      </w:r>
    </w:p>
    <w:p w:rsidR="00F60383" w:rsidRDefault="001A06E3" w:rsidP="00F6038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sz w:val="24"/>
          <w:szCs w:val="24"/>
        </w:rPr>
        <w:t>(</w:t>
      </w:r>
      <w:r w:rsidR="003A0CDF">
        <w:rPr>
          <w:rFonts w:ascii="Times New Roman" w:hAnsi="Times New Roman"/>
          <w:color w:val="000000"/>
          <w:sz w:val="24"/>
          <w:szCs w:val="24"/>
        </w:rPr>
        <w:t>e</w:t>
      </w:r>
      <w:r w:rsidR="00F60383">
        <w:rPr>
          <w:rFonts w:ascii="Times New Roman" w:hAnsi="Times New Roman"/>
          <w:color w:val="000000"/>
          <w:sz w:val="24"/>
          <w:szCs w:val="24"/>
        </w:rPr>
        <w:t>)</w:t>
      </w:r>
      <w:r w:rsidR="00F60383">
        <w:rPr>
          <w:rFonts w:ascii="Times New Roman" w:hAnsi="Times New Roman"/>
          <w:color w:val="000000"/>
          <w:sz w:val="24"/>
          <w:szCs w:val="24"/>
        </w:rPr>
        <w:tab/>
      </w:r>
      <w:r w:rsidR="008E49BD">
        <w:rPr>
          <w:rFonts w:ascii="Times New Roman" w:hAnsi="Times New Roman"/>
          <w:color w:val="000000"/>
          <w:sz w:val="24"/>
          <w:szCs w:val="24"/>
        </w:rPr>
        <w:t xml:space="preserve">Inter-BG </w:t>
      </w:r>
      <w:r w:rsidR="00F60383">
        <w:rPr>
          <w:rFonts w:ascii="Times New Roman" w:hAnsi="Times New Roman"/>
          <w:color w:val="000000"/>
          <w:sz w:val="24"/>
          <w:szCs w:val="24"/>
        </w:rPr>
        <w:t xml:space="preserve">bdry – Rd </w:t>
      </w:r>
      <w:r>
        <w:rPr>
          <w:rFonts w:ascii="Times New Roman" w:hAnsi="Times New Roman"/>
          <w:color w:val="000000"/>
          <w:sz w:val="24"/>
          <w:szCs w:val="24"/>
        </w:rPr>
        <w:t xml:space="preserve">WIDNABA </w:t>
      </w:r>
      <w:r w:rsidR="00F60383">
        <w:rPr>
          <w:rFonts w:ascii="Times New Roman" w:hAnsi="Times New Roman"/>
          <w:color w:val="000000"/>
          <w:sz w:val="24"/>
          <w:szCs w:val="24"/>
        </w:rPr>
        <w:t xml:space="preserve">– </w:t>
      </w:r>
      <w:r>
        <w:rPr>
          <w:rFonts w:ascii="Times New Roman" w:hAnsi="Times New Roman"/>
          <w:color w:val="000000"/>
          <w:sz w:val="24"/>
          <w:szCs w:val="24"/>
        </w:rPr>
        <w:t>TILLI NATINGA</w:t>
      </w:r>
      <w:r w:rsidR="00F60383">
        <w:rPr>
          <w:rFonts w:ascii="Times New Roman" w:hAnsi="Times New Roman"/>
          <w:color w:val="000000"/>
          <w:sz w:val="24"/>
          <w:szCs w:val="24"/>
        </w:rPr>
        <w:t>.</w:t>
      </w:r>
      <w:r w:rsidR="00476787">
        <w:rPr>
          <w:rFonts w:ascii="Times New Roman" w:hAnsi="Times New Roman"/>
          <w:color w:val="000000"/>
          <w:sz w:val="24"/>
          <w:szCs w:val="24"/>
        </w:rPr>
        <w:t xml:space="preserve"> Rd incl to 111BG.</w:t>
      </w:r>
    </w:p>
    <w:p w:rsidR="008653D0" w:rsidRPr="008653D0" w:rsidRDefault="008653D0" w:rsidP="00F6038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sz w:val="24"/>
          <w:szCs w:val="24"/>
        </w:rPr>
        <w:t>(f)</w:t>
      </w:r>
      <w:r>
        <w:rPr>
          <w:rFonts w:ascii="Times New Roman" w:hAnsi="Times New Roman"/>
          <w:color w:val="000000"/>
          <w:sz w:val="24"/>
          <w:szCs w:val="24"/>
        </w:rPr>
        <w:tab/>
        <w:t xml:space="preserve">11 Bde/111 BG right bdry </w:t>
      </w:r>
      <w:r w:rsidRPr="008653D0">
        <w:rPr>
          <w:rFonts w:ascii="Times New Roman" w:hAnsi="Times New Roman"/>
          <w:color w:val="000000"/>
          <w:sz w:val="24"/>
          <w:szCs w:val="24"/>
        </w:rPr>
        <w:t>-</w:t>
      </w:r>
      <w:r w:rsidRPr="008653D0">
        <w:rPr>
          <w:rFonts w:ascii="Times New Roman" w:hAnsi="Times New Roman"/>
          <w:sz w:val="24"/>
          <w:szCs w:val="24"/>
          <w:u w:color="993366"/>
        </w:rPr>
        <w:t xml:space="preserve"> Rd KUBONGO – ZEBILLA. Rd incl to 111 BG.</w:t>
      </w:r>
    </w:p>
    <w:p w:rsidR="00F60383" w:rsidRPr="00F60383" w:rsidRDefault="00F60383" w:rsidP="004904EB">
      <w:pPr>
        <w:tabs>
          <w:tab w:val="left" w:pos="0"/>
        </w:tabs>
        <w:spacing w:after="0" w:line="240" w:lineRule="auto"/>
        <w:rPr>
          <w:rFonts w:ascii="Times New Roman" w:eastAsia="Calibri" w:hAnsi="Times New Roman" w:cs="Times New Roman"/>
          <w:sz w:val="24"/>
          <w:szCs w:val="24"/>
        </w:rPr>
      </w:pPr>
    </w:p>
    <w:p w:rsidR="004A7156" w:rsidRPr="008F4AF1" w:rsidRDefault="004A7156" w:rsidP="004A7156">
      <w:pPr>
        <w:pStyle w:val="BodyText"/>
        <w:rPr>
          <w:b/>
          <w:u w:color="993366"/>
        </w:rPr>
      </w:pPr>
      <w:r>
        <w:rPr>
          <w:u w:color="993366"/>
        </w:rPr>
        <w:t>5</w:t>
      </w:r>
      <w:r w:rsidRPr="004D0DDC">
        <w:rPr>
          <w:u w:color="993366"/>
        </w:rPr>
        <w:t>.</w:t>
      </w:r>
      <w:r w:rsidRPr="004D0DDC">
        <w:rPr>
          <w:u w:color="993366"/>
        </w:rPr>
        <w:tab/>
      </w:r>
      <w:r w:rsidRPr="008F4AF1">
        <w:rPr>
          <w:b/>
          <w:u w:val="single" w:color="993366"/>
        </w:rPr>
        <w:t>COMMAND AND SIGNALS</w:t>
      </w:r>
    </w:p>
    <w:p w:rsidR="004A7156" w:rsidRPr="004D0DDC" w:rsidRDefault="004A7156" w:rsidP="004A7156">
      <w:pPr>
        <w:pStyle w:val="BodyText"/>
        <w:ind w:left="720"/>
        <w:rPr>
          <w:u w:val="single" w:color="993366"/>
        </w:rPr>
      </w:pPr>
    </w:p>
    <w:p w:rsidR="004A7156" w:rsidRDefault="006D24AE" w:rsidP="006D24AE">
      <w:pPr>
        <w:pStyle w:val="BodyText"/>
        <w:ind w:firstLine="720"/>
        <w:rPr>
          <w:u w:color="993366"/>
        </w:rPr>
      </w:pPr>
      <w:r w:rsidRPr="006D24AE">
        <w:rPr>
          <w:u w:color="993366"/>
        </w:rPr>
        <w:t>a.</w:t>
      </w:r>
      <w:r w:rsidRPr="006D24AE">
        <w:rPr>
          <w:u w:color="993366"/>
        </w:rPr>
        <w:tab/>
      </w:r>
      <w:r w:rsidR="004A7156">
        <w:rPr>
          <w:u w:val="single" w:color="993366"/>
        </w:rPr>
        <w:t xml:space="preserve">1 Div </w:t>
      </w:r>
      <w:r w:rsidR="00685AF3">
        <w:rPr>
          <w:u w:val="single" w:color="993366"/>
        </w:rPr>
        <w:t>Fwd HQ</w:t>
      </w:r>
      <w:r w:rsidR="004A7156" w:rsidRPr="004D0DDC">
        <w:rPr>
          <w:u w:color="993366"/>
        </w:rPr>
        <w:t xml:space="preserve">.   </w:t>
      </w:r>
      <w:r w:rsidR="00685AF3">
        <w:rPr>
          <w:u w:color="993366"/>
        </w:rPr>
        <w:t>BOLGA</w:t>
      </w:r>
      <w:r w:rsidR="004A7156" w:rsidRPr="004D0DDC">
        <w:rPr>
          <w:u w:color="993366"/>
        </w:rPr>
        <w:t>.</w:t>
      </w:r>
    </w:p>
    <w:p w:rsidR="004A7156" w:rsidRDefault="004A7156" w:rsidP="00685AF3">
      <w:pPr>
        <w:pStyle w:val="BodyText"/>
        <w:rPr>
          <w:u w:color="993366"/>
        </w:rPr>
      </w:pPr>
    </w:p>
    <w:p w:rsidR="00685AF3" w:rsidRDefault="00685AF3" w:rsidP="00685AF3">
      <w:pPr>
        <w:pStyle w:val="BodyText"/>
        <w:numPr>
          <w:ilvl w:val="0"/>
          <w:numId w:val="19"/>
        </w:numPr>
        <w:rPr>
          <w:u w:color="993366"/>
        </w:rPr>
      </w:pPr>
      <w:r w:rsidRPr="00685AF3">
        <w:rPr>
          <w:u w:val="single" w:color="993366"/>
        </w:rPr>
        <w:t>2 Div Fwd HQ</w:t>
      </w:r>
      <w:r>
        <w:rPr>
          <w:u w:color="993366"/>
        </w:rPr>
        <w:t>. BAWKU.</w:t>
      </w:r>
    </w:p>
    <w:p w:rsidR="00685AF3" w:rsidRDefault="00685AF3" w:rsidP="00685AF3">
      <w:pPr>
        <w:pStyle w:val="BodyText"/>
        <w:ind w:left="1440"/>
        <w:rPr>
          <w:u w:color="993366"/>
        </w:rPr>
      </w:pPr>
    </w:p>
    <w:p w:rsidR="004A7156" w:rsidRPr="004D0DDC" w:rsidRDefault="004A7156" w:rsidP="006D24AE">
      <w:pPr>
        <w:pStyle w:val="BodyText"/>
        <w:numPr>
          <w:ilvl w:val="0"/>
          <w:numId w:val="19"/>
        </w:numPr>
        <w:rPr>
          <w:u w:color="993366"/>
        </w:rPr>
      </w:pPr>
      <w:r>
        <w:rPr>
          <w:u w:val="single" w:color="993366"/>
        </w:rPr>
        <w:t xml:space="preserve">11 Bde </w:t>
      </w:r>
      <w:r w:rsidR="006D24AE">
        <w:rPr>
          <w:u w:val="single" w:color="993366"/>
        </w:rPr>
        <w:t>Fwd Assy Area</w:t>
      </w:r>
      <w:r>
        <w:rPr>
          <w:u w:color="993366"/>
        </w:rPr>
        <w:t xml:space="preserve">. </w:t>
      </w:r>
      <w:r w:rsidR="006D24AE">
        <w:rPr>
          <w:u w:color="993366"/>
        </w:rPr>
        <w:t xml:space="preserve"> </w:t>
      </w:r>
      <w:r>
        <w:rPr>
          <w:u w:color="993366"/>
        </w:rPr>
        <w:t xml:space="preserve">PELUNGU GR </w:t>
      </w:r>
      <w:r w:rsidR="008653D0">
        <w:rPr>
          <w:u w:color="993366"/>
        </w:rPr>
        <w:t>2323.</w:t>
      </w:r>
      <w:r>
        <w:rPr>
          <w:u w:color="993366"/>
        </w:rPr>
        <w:t xml:space="preserve"> </w:t>
      </w:r>
    </w:p>
    <w:p w:rsidR="006D24AE" w:rsidRDefault="006D24AE" w:rsidP="004A7156">
      <w:pPr>
        <w:pStyle w:val="BodyText"/>
        <w:rPr>
          <w:u w:color="993366"/>
        </w:rPr>
      </w:pPr>
    </w:p>
    <w:p w:rsidR="002E6425" w:rsidRDefault="002E6425" w:rsidP="002E6425">
      <w:pPr>
        <w:pStyle w:val="BodyText"/>
        <w:rPr>
          <w:u w:color="993366"/>
        </w:rPr>
      </w:pPr>
      <w:r>
        <w:rPr>
          <w:u w:color="993366"/>
        </w:rPr>
        <w:t>6.</w:t>
      </w:r>
      <w:r>
        <w:rPr>
          <w:u w:color="993366"/>
        </w:rPr>
        <w:tab/>
        <w:t>All Ack.</w:t>
      </w:r>
    </w:p>
    <w:p w:rsidR="002E6425" w:rsidRDefault="002E6425" w:rsidP="002E6425">
      <w:pPr>
        <w:spacing w:after="0" w:line="240" w:lineRule="auto"/>
        <w:ind w:left="5040" w:firstLine="720"/>
        <w:rPr>
          <w:rFonts w:ascii="Times New Roman" w:eastAsia="Calibri" w:hAnsi="Times New Roman" w:cs="Times New Roman"/>
          <w:sz w:val="24"/>
          <w:szCs w:val="24"/>
          <w:u w:val="single"/>
        </w:rPr>
      </w:pPr>
    </w:p>
    <w:p w:rsidR="002E6425" w:rsidRDefault="002E6425" w:rsidP="002E6425">
      <w:pPr>
        <w:pStyle w:val="BodyText"/>
        <w:rPr>
          <w:u w:color="993366"/>
        </w:rPr>
      </w:pPr>
      <w:r>
        <w:rPr>
          <w:noProof/>
          <w:u w:color="993366"/>
          <w:lang w:val="en-US" w:eastAsia="en-US"/>
        </w:rPr>
        <mc:AlternateContent>
          <mc:Choice Requires="wps">
            <w:drawing>
              <wp:anchor distT="0" distB="0" distL="114300" distR="114300" simplePos="0" relativeHeight="251868160" behindDoc="1" locked="0" layoutInCell="1" allowOverlap="1" wp14:anchorId="45DC3412" wp14:editId="2BC66F41">
                <wp:simplePos x="0" y="0"/>
                <wp:positionH relativeFrom="column">
                  <wp:posOffset>0</wp:posOffset>
                </wp:positionH>
                <wp:positionV relativeFrom="paragraph">
                  <wp:posOffset>151943</wp:posOffset>
                </wp:positionV>
                <wp:extent cx="1229737" cy="368854"/>
                <wp:effectExtent l="0" t="0" r="27940" b="12700"/>
                <wp:wrapTight wrapText="bothSides">
                  <wp:wrapPolygon edited="0">
                    <wp:start x="2008" y="0"/>
                    <wp:lineTo x="0" y="7821"/>
                    <wp:lineTo x="0" y="16759"/>
                    <wp:lineTo x="335" y="18993"/>
                    <wp:lineTo x="16401" y="21228"/>
                    <wp:lineTo x="21756" y="21228"/>
                    <wp:lineTo x="21756" y="0"/>
                    <wp:lineTo x="13054" y="0"/>
                    <wp:lineTo x="2008" y="0"/>
                  </wp:wrapPolygon>
                </wp:wrapTight>
                <wp:docPr id="60" name="Freeform 60"/>
                <wp:cNvGraphicFramePr/>
                <a:graphic xmlns:a="http://schemas.openxmlformats.org/drawingml/2006/main">
                  <a:graphicData uri="http://schemas.microsoft.com/office/word/2010/wordprocessingShape">
                    <wps:wsp>
                      <wps:cNvSpPr/>
                      <wps:spPr>
                        <a:xfrm>
                          <a:off x="0" y="0"/>
                          <a:ext cx="1229737" cy="368854"/>
                        </a:xfrm>
                        <a:custGeom>
                          <a:avLst/>
                          <a:gdLst>
                            <a:gd name="connsiteX0" fmla="*/ 263347 w 1229737"/>
                            <a:gd name="connsiteY0" fmla="*/ 46985 h 368854"/>
                            <a:gd name="connsiteX1" fmla="*/ 226771 w 1229737"/>
                            <a:gd name="connsiteY1" fmla="*/ 17724 h 368854"/>
                            <a:gd name="connsiteX2" fmla="*/ 95098 w 1229737"/>
                            <a:gd name="connsiteY2" fmla="*/ 54300 h 368854"/>
                            <a:gd name="connsiteX3" fmla="*/ 87782 w 1229737"/>
                            <a:gd name="connsiteY3" fmla="*/ 76246 h 368854"/>
                            <a:gd name="connsiteX4" fmla="*/ 95098 w 1229737"/>
                            <a:gd name="connsiteY4" fmla="*/ 149398 h 368854"/>
                            <a:gd name="connsiteX5" fmla="*/ 146304 w 1229737"/>
                            <a:gd name="connsiteY5" fmla="*/ 178659 h 368854"/>
                            <a:gd name="connsiteX6" fmla="*/ 285293 w 1229737"/>
                            <a:gd name="connsiteY6" fmla="*/ 185974 h 368854"/>
                            <a:gd name="connsiteX7" fmla="*/ 263347 w 1229737"/>
                            <a:gd name="connsiteY7" fmla="*/ 222550 h 368854"/>
                            <a:gd name="connsiteX8" fmla="*/ 234086 w 1229737"/>
                            <a:gd name="connsiteY8" fmla="*/ 259126 h 368854"/>
                            <a:gd name="connsiteX9" fmla="*/ 190195 w 1229737"/>
                            <a:gd name="connsiteY9" fmla="*/ 288387 h 368854"/>
                            <a:gd name="connsiteX10" fmla="*/ 146304 w 1229737"/>
                            <a:gd name="connsiteY10" fmla="*/ 303017 h 368854"/>
                            <a:gd name="connsiteX11" fmla="*/ 51206 w 1229737"/>
                            <a:gd name="connsiteY11" fmla="*/ 295702 h 368854"/>
                            <a:gd name="connsiteX12" fmla="*/ 36576 w 1229737"/>
                            <a:gd name="connsiteY12" fmla="*/ 251811 h 368854"/>
                            <a:gd name="connsiteX13" fmla="*/ 43891 w 1229737"/>
                            <a:gd name="connsiteY13" fmla="*/ 229865 h 368854"/>
                            <a:gd name="connsiteX14" fmla="*/ 124358 w 1229737"/>
                            <a:gd name="connsiteY14" fmla="*/ 207920 h 368854"/>
                            <a:gd name="connsiteX15" fmla="*/ 138989 w 1229737"/>
                            <a:gd name="connsiteY15" fmla="*/ 193289 h 368854"/>
                            <a:gd name="connsiteX16" fmla="*/ 204826 w 1229737"/>
                            <a:gd name="connsiteY16" fmla="*/ 171344 h 368854"/>
                            <a:gd name="connsiteX17" fmla="*/ 226771 w 1229737"/>
                            <a:gd name="connsiteY17" fmla="*/ 164028 h 368854"/>
                            <a:gd name="connsiteX18" fmla="*/ 248717 w 1229737"/>
                            <a:gd name="connsiteY18" fmla="*/ 156713 h 368854"/>
                            <a:gd name="connsiteX19" fmla="*/ 358445 w 1229737"/>
                            <a:gd name="connsiteY19" fmla="*/ 215235 h 368854"/>
                            <a:gd name="connsiteX20" fmla="*/ 351130 w 1229737"/>
                            <a:gd name="connsiteY20" fmla="*/ 237180 h 368854"/>
                            <a:gd name="connsiteX21" fmla="*/ 526694 w 1229737"/>
                            <a:gd name="connsiteY21" fmla="*/ 273756 h 368854"/>
                            <a:gd name="connsiteX22" fmla="*/ 519379 w 1229737"/>
                            <a:gd name="connsiteY22" fmla="*/ 229865 h 368854"/>
                            <a:gd name="connsiteX23" fmla="*/ 497434 w 1229737"/>
                            <a:gd name="connsiteY23" fmla="*/ 215235 h 368854"/>
                            <a:gd name="connsiteX24" fmla="*/ 460858 w 1229737"/>
                            <a:gd name="connsiteY24" fmla="*/ 185974 h 368854"/>
                            <a:gd name="connsiteX25" fmla="*/ 512064 w 1229737"/>
                            <a:gd name="connsiteY25" fmla="*/ 200604 h 368854"/>
                            <a:gd name="connsiteX26" fmla="*/ 526694 w 1229737"/>
                            <a:gd name="connsiteY26" fmla="*/ 215235 h 368854"/>
                            <a:gd name="connsiteX27" fmla="*/ 548640 w 1229737"/>
                            <a:gd name="connsiteY27" fmla="*/ 281072 h 368854"/>
                            <a:gd name="connsiteX28" fmla="*/ 555955 w 1229737"/>
                            <a:gd name="connsiteY28" fmla="*/ 303017 h 368854"/>
                            <a:gd name="connsiteX29" fmla="*/ 592531 w 1229737"/>
                            <a:gd name="connsiteY29" fmla="*/ 310332 h 368854"/>
                            <a:gd name="connsiteX30" fmla="*/ 643738 w 1229737"/>
                            <a:gd name="connsiteY30" fmla="*/ 281072 h 368854"/>
                            <a:gd name="connsiteX31" fmla="*/ 658368 w 1229737"/>
                            <a:gd name="connsiteY31" fmla="*/ 259126 h 368854"/>
                            <a:gd name="connsiteX32" fmla="*/ 680314 w 1229737"/>
                            <a:gd name="connsiteY32" fmla="*/ 244496 h 368854"/>
                            <a:gd name="connsiteX33" fmla="*/ 702259 w 1229737"/>
                            <a:gd name="connsiteY33" fmla="*/ 156713 h 368854"/>
                            <a:gd name="connsiteX34" fmla="*/ 687629 w 1229737"/>
                            <a:gd name="connsiteY34" fmla="*/ 3094 h 368854"/>
                            <a:gd name="connsiteX35" fmla="*/ 658368 w 1229737"/>
                            <a:gd name="connsiteY35" fmla="*/ 25040 h 368854"/>
                            <a:gd name="connsiteX36" fmla="*/ 636422 w 1229737"/>
                            <a:gd name="connsiteY36" fmla="*/ 68931 h 368854"/>
                            <a:gd name="connsiteX37" fmla="*/ 614477 w 1229737"/>
                            <a:gd name="connsiteY37" fmla="*/ 120137 h 368854"/>
                            <a:gd name="connsiteX38" fmla="*/ 607162 w 1229737"/>
                            <a:gd name="connsiteY38" fmla="*/ 149398 h 368854"/>
                            <a:gd name="connsiteX39" fmla="*/ 592531 w 1229737"/>
                            <a:gd name="connsiteY39" fmla="*/ 237180 h 368854"/>
                            <a:gd name="connsiteX40" fmla="*/ 599846 w 1229737"/>
                            <a:gd name="connsiteY40" fmla="*/ 303017 h 368854"/>
                            <a:gd name="connsiteX41" fmla="*/ 614477 w 1229737"/>
                            <a:gd name="connsiteY41" fmla="*/ 317648 h 368854"/>
                            <a:gd name="connsiteX42" fmla="*/ 731520 w 1229737"/>
                            <a:gd name="connsiteY42" fmla="*/ 310332 h 368854"/>
                            <a:gd name="connsiteX43" fmla="*/ 797357 w 1229737"/>
                            <a:gd name="connsiteY43" fmla="*/ 273756 h 368854"/>
                            <a:gd name="connsiteX44" fmla="*/ 811987 w 1229737"/>
                            <a:gd name="connsiteY44" fmla="*/ 251811 h 368854"/>
                            <a:gd name="connsiteX45" fmla="*/ 826618 w 1229737"/>
                            <a:gd name="connsiteY45" fmla="*/ 237180 h 368854"/>
                            <a:gd name="connsiteX46" fmla="*/ 819302 w 1229737"/>
                            <a:gd name="connsiteY46" fmla="*/ 215235 h 368854"/>
                            <a:gd name="connsiteX47" fmla="*/ 731520 w 1229737"/>
                            <a:gd name="connsiteY47" fmla="*/ 237180 h 368854"/>
                            <a:gd name="connsiteX48" fmla="*/ 680314 w 1229737"/>
                            <a:gd name="connsiteY48" fmla="*/ 259126 h 368854"/>
                            <a:gd name="connsiteX49" fmla="*/ 665683 w 1229737"/>
                            <a:gd name="connsiteY49" fmla="*/ 273756 h 368854"/>
                            <a:gd name="connsiteX50" fmla="*/ 629107 w 1229737"/>
                            <a:gd name="connsiteY50" fmla="*/ 266441 h 368854"/>
                            <a:gd name="connsiteX51" fmla="*/ 651053 w 1229737"/>
                            <a:gd name="connsiteY51" fmla="*/ 229865 h 368854"/>
                            <a:gd name="connsiteX52" fmla="*/ 687629 w 1229737"/>
                            <a:gd name="connsiteY52" fmla="*/ 222550 h 368854"/>
                            <a:gd name="connsiteX53" fmla="*/ 709574 w 1229737"/>
                            <a:gd name="connsiteY53" fmla="*/ 215235 h 368854"/>
                            <a:gd name="connsiteX54" fmla="*/ 768096 w 1229737"/>
                            <a:gd name="connsiteY54" fmla="*/ 171344 h 368854"/>
                            <a:gd name="connsiteX55" fmla="*/ 790042 w 1229737"/>
                            <a:gd name="connsiteY55" fmla="*/ 156713 h 368854"/>
                            <a:gd name="connsiteX56" fmla="*/ 804672 w 1229737"/>
                            <a:gd name="connsiteY56" fmla="*/ 134768 h 368854"/>
                            <a:gd name="connsiteX57" fmla="*/ 819302 w 1229737"/>
                            <a:gd name="connsiteY57" fmla="*/ 120137 h 368854"/>
                            <a:gd name="connsiteX58" fmla="*/ 811987 w 1229737"/>
                            <a:gd name="connsiteY58" fmla="*/ 142083 h 368854"/>
                            <a:gd name="connsiteX59" fmla="*/ 819302 w 1229737"/>
                            <a:gd name="connsiteY59" fmla="*/ 215235 h 368854"/>
                            <a:gd name="connsiteX60" fmla="*/ 826618 w 1229737"/>
                            <a:gd name="connsiteY60" fmla="*/ 237180 h 368854"/>
                            <a:gd name="connsiteX61" fmla="*/ 841248 w 1229737"/>
                            <a:gd name="connsiteY61" fmla="*/ 288387 h 368854"/>
                            <a:gd name="connsiteX62" fmla="*/ 907085 w 1229737"/>
                            <a:gd name="connsiteY62" fmla="*/ 281072 h 368854"/>
                            <a:gd name="connsiteX63" fmla="*/ 914400 w 1229737"/>
                            <a:gd name="connsiteY63" fmla="*/ 259126 h 368854"/>
                            <a:gd name="connsiteX64" fmla="*/ 907085 w 1229737"/>
                            <a:gd name="connsiteY64" fmla="*/ 164028 h 368854"/>
                            <a:gd name="connsiteX65" fmla="*/ 885139 w 1229737"/>
                            <a:gd name="connsiteY65" fmla="*/ 156713 h 368854"/>
                            <a:gd name="connsiteX66" fmla="*/ 855878 w 1229737"/>
                            <a:gd name="connsiteY66" fmla="*/ 149398 h 368854"/>
                            <a:gd name="connsiteX67" fmla="*/ 768096 w 1229737"/>
                            <a:gd name="connsiteY67" fmla="*/ 156713 h 368854"/>
                            <a:gd name="connsiteX68" fmla="*/ 790042 w 1229737"/>
                            <a:gd name="connsiteY68" fmla="*/ 171344 h 368854"/>
                            <a:gd name="connsiteX69" fmla="*/ 929030 w 1229737"/>
                            <a:gd name="connsiteY69" fmla="*/ 178659 h 368854"/>
                            <a:gd name="connsiteX70" fmla="*/ 958291 w 1229737"/>
                            <a:gd name="connsiteY70" fmla="*/ 207920 h 368854"/>
                            <a:gd name="connsiteX71" fmla="*/ 980237 w 1229737"/>
                            <a:gd name="connsiteY71" fmla="*/ 281072 h 368854"/>
                            <a:gd name="connsiteX72" fmla="*/ 1009498 w 1229737"/>
                            <a:gd name="connsiteY72" fmla="*/ 185974 h 368854"/>
                            <a:gd name="connsiteX73" fmla="*/ 1024128 w 1229737"/>
                            <a:gd name="connsiteY73" fmla="*/ 164028 h 368854"/>
                            <a:gd name="connsiteX74" fmla="*/ 1046074 w 1229737"/>
                            <a:gd name="connsiteY74" fmla="*/ 149398 h 368854"/>
                            <a:gd name="connsiteX75" fmla="*/ 1053389 w 1229737"/>
                            <a:gd name="connsiteY75" fmla="*/ 281072 h 368854"/>
                            <a:gd name="connsiteX76" fmla="*/ 1075334 w 1229737"/>
                            <a:gd name="connsiteY76" fmla="*/ 288387 h 368854"/>
                            <a:gd name="connsiteX77" fmla="*/ 1133856 w 1229737"/>
                            <a:gd name="connsiteY77" fmla="*/ 273756 h 368854"/>
                            <a:gd name="connsiteX78" fmla="*/ 1163117 w 1229737"/>
                            <a:gd name="connsiteY78" fmla="*/ 237180 h 368854"/>
                            <a:gd name="connsiteX79" fmla="*/ 1177747 w 1229737"/>
                            <a:gd name="connsiteY79" fmla="*/ 215235 h 368854"/>
                            <a:gd name="connsiteX80" fmla="*/ 1177747 w 1229737"/>
                            <a:gd name="connsiteY80" fmla="*/ 149398 h 368854"/>
                            <a:gd name="connsiteX81" fmla="*/ 1111910 w 1229737"/>
                            <a:gd name="connsiteY81" fmla="*/ 120137 h 368854"/>
                            <a:gd name="connsiteX82" fmla="*/ 1089965 w 1229737"/>
                            <a:gd name="connsiteY82" fmla="*/ 112822 h 368854"/>
                            <a:gd name="connsiteX83" fmla="*/ 1068019 w 1229737"/>
                            <a:gd name="connsiteY83" fmla="*/ 215235 h 368854"/>
                            <a:gd name="connsiteX84" fmla="*/ 1111910 w 1229737"/>
                            <a:gd name="connsiteY84" fmla="*/ 207920 h 368854"/>
                            <a:gd name="connsiteX85" fmla="*/ 1133856 w 1229737"/>
                            <a:gd name="connsiteY85" fmla="*/ 200604 h 368854"/>
                            <a:gd name="connsiteX86" fmla="*/ 1163117 w 1229737"/>
                            <a:gd name="connsiteY86" fmla="*/ 178659 h 368854"/>
                            <a:gd name="connsiteX87" fmla="*/ 1177747 w 1229737"/>
                            <a:gd name="connsiteY87" fmla="*/ 200604 h 368854"/>
                            <a:gd name="connsiteX88" fmla="*/ 1185062 w 1229737"/>
                            <a:gd name="connsiteY88" fmla="*/ 332278 h 368854"/>
                            <a:gd name="connsiteX89" fmla="*/ 1192378 w 1229737"/>
                            <a:gd name="connsiteY89" fmla="*/ 354224 h 368854"/>
                            <a:gd name="connsiteX90" fmla="*/ 1185062 w 1229737"/>
                            <a:gd name="connsiteY90" fmla="*/ 288387 h 368854"/>
                            <a:gd name="connsiteX91" fmla="*/ 1141171 w 1229737"/>
                            <a:gd name="connsiteY91" fmla="*/ 229865 h 368854"/>
                            <a:gd name="connsiteX92" fmla="*/ 1111910 w 1229737"/>
                            <a:gd name="connsiteY92" fmla="*/ 178659 h 368854"/>
                            <a:gd name="connsiteX93" fmla="*/ 1089965 w 1229737"/>
                            <a:gd name="connsiteY93" fmla="*/ 171344 h 368854"/>
                            <a:gd name="connsiteX94" fmla="*/ 877824 w 1229737"/>
                            <a:gd name="connsiteY94" fmla="*/ 178659 h 368854"/>
                            <a:gd name="connsiteX95" fmla="*/ 848563 w 1229737"/>
                            <a:gd name="connsiteY95" fmla="*/ 185974 h 368854"/>
                            <a:gd name="connsiteX96" fmla="*/ 768096 w 1229737"/>
                            <a:gd name="connsiteY96" fmla="*/ 193289 h 368854"/>
                            <a:gd name="connsiteX97" fmla="*/ 680314 w 1229737"/>
                            <a:gd name="connsiteY97" fmla="*/ 207920 h 368854"/>
                            <a:gd name="connsiteX98" fmla="*/ 651053 w 1229737"/>
                            <a:gd name="connsiteY98" fmla="*/ 215235 h 368854"/>
                            <a:gd name="connsiteX99" fmla="*/ 592531 w 1229737"/>
                            <a:gd name="connsiteY99" fmla="*/ 222550 h 368854"/>
                            <a:gd name="connsiteX100" fmla="*/ 534010 w 1229737"/>
                            <a:gd name="connsiteY100" fmla="*/ 237180 h 368854"/>
                            <a:gd name="connsiteX101" fmla="*/ 512064 w 1229737"/>
                            <a:gd name="connsiteY101" fmla="*/ 244496 h 368854"/>
                            <a:gd name="connsiteX102" fmla="*/ 453542 w 1229737"/>
                            <a:gd name="connsiteY102" fmla="*/ 273756 h 368854"/>
                            <a:gd name="connsiteX103" fmla="*/ 182880 w 1229737"/>
                            <a:gd name="connsiteY103" fmla="*/ 281072 h 368854"/>
                            <a:gd name="connsiteX104" fmla="*/ 29261 w 1229737"/>
                            <a:gd name="connsiteY104" fmla="*/ 281072 h 368854"/>
                            <a:gd name="connsiteX105" fmla="*/ 7315 w 1229737"/>
                            <a:gd name="connsiteY105" fmla="*/ 259126 h 368854"/>
                            <a:gd name="connsiteX106" fmla="*/ 0 w 1229737"/>
                            <a:gd name="connsiteY106" fmla="*/ 237180 h 368854"/>
                            <a:gd name="connsiteX107" fmla="*/ 7315 w 1229737"/>
                            <a:gd name="connsiteY107" fmla="*/ 215235 h 368854"/>
                            <a:gd name="connsiteX108" fmla="*/ 65837 w 1229737"/>
                            <a:gd name="connsiteY108" fmla="*/ 171344 h 368854"/>
                            <a:gd name="connsiteX109" fmla="*/ 87782 w 1229737"/>
                            <a:gd name="connsiteY109" fmla="*/ 156713 h 368854"/>
                            <a:gd name="connsiteX110" fmla="*/ 182880 w 1229737"/>
                            <a:gd name="connsiteY110" fmla="*/ 134768 h 368854"/>
                            <a:gd name="connsiteX111" fmla="*/ 212141 w 1229737"/>
                            <a:gd name="connsiteY111" fmla="*/ 127452 h 368854"/>
                            <a:gd name="connsiteX112" fmla="*/ 950976 w 1229737"/>
                            <a:gd name="connsiteY112" fmla="*/ 112822 h 368854"/>
                            <a:gd name="connsiteX113" fmla="*/ 1163117 w 1229737"/>
                            <a:gd name="connsiteY113" fmla="*/ 105507 h 368854"/>
                            <a:gd name="connsiteX114" fmla="*/ 1185062 w 1229737"/>
                            <a:gd name="connsiteY114" fmla="*/ 98192 h 368854"/>
                            <a:gd name="connsiteX115" fmla="*/ 1214323 w 1229737"/>
                            <a:gd name="connsiteY115" fmla="*/ 54300 h 368854"/>
                            <a:gd name="connsiteX116" fmla="*/ 1228954 w 1229737"/>
                            <a:gd name="connsiteY116" fmla="*/ 17724 h 368854"/>
                            <a:gd name="connsiteX117" fmla="*/ 1207008 w 1229737"/>
                            <a:gd name="connsiteY117" fmla="*/ 32355 h 368854"/>
                            <a:gd name="connsiteX118" fmla="*/ 1192378 w 1229737"/>
                            <a:gd name="connsiteY118" fmla="*/ 54300 h 368854"/>
                            <a:gd name="connsiteX119" fmla="*/ 1170432 w 1229737"/>
                            <a:gd name="connsiteY119" fmla="*/ 76246 h 368854"/>
                            <a:gd name="connsiteX120" fmla="*/ 1155802 w 1229737"/>
                            <a:gd name="connsiteY120" fmla="*/ 112822 h 368854"/>
                            <a:gd name="connsiteX121" fmla="*/ 1141171 w 1229737"/>
                            <a:gd name="connsiteY121" fmla="*/ 127452 h 368854"/>
                            <a:gd name="connsiteX122" fmla="*/ 1126541 w 1229737"/>
                            <a:gd name="connsiteY122" fmla="*/ 149398 h 368854"/>
                            <a:gd name="connsiteX123" fmla="*/ 1097280 w 1229737"/>
                            <a:gd name="connsiteY123" fmla="*/ 200604 h 368854"/>
                            <a:gd name="connsiteX124" fmla="*/ 1089965 w 1229737"/>
                            <a:gd name="connsiteY124" fmla="*/ 229865 h 368854"/>
                            <a:gd name="connsiteX125" fmla="*/ 1053389 w 1229737"/>
                            <a:gd name="connsiteY125" fmla="*/ 251811 h 368854"/>
                            <a:gd name="connsiteX126" fmla="*/ 1031443 w 1229737"/>
                            <a:gd name="connsiteY126" fmla="*/ 266441 h 368854"/>
                            <a:gd name="connsiteX127" fmla="*/ 1002182 w 1229737"/>
                            <a:gd name="connsiteY127" fmla="*/ 303017 h 368854"/>
                            <a:gd name="connsiteX128" fmla="*/ 987552 w 1229737"/>
                            <a:gd name="connsiteY128" fmla="*/ 317648 h 368854"/>
                            <a:gd name="connsiteX129" fmla="*/ 980237 w 1229737"/>
                            <a:gd name="connsiteY129" fmla="*/ 346908 h 368854"/>
                            <a:gd name="connsiteX130" fmla="*/ 965606 w 1229737"/>
                            <a:gd name="connsiteY130" fmla="*/ 368854 h 36885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Lst>
                          <a:rect l="l" t="t" r="r" b="b"/>
                          <a:pathLst>
                            <a:path w="1229737" h="368854">
                              <a:moveTo>
                                <a:pt x="263347" y="46985"/>
                              </a:moveTo>
                              <a:cubicBezTo>
                                <a:pt x="251155" y="37231"/>
                                <a:pt x="242314" y="19204"/>
                                <a:pt x="226771" y="17724"/>
                              </a:cubicBezTo>
                              <a:cubicBezTo>
                                <a:pt x="153112" y="10709"/>
                                <a:pt x="119886" y="4724"/>
                                <a:pt x="95098" y="54300"/>
                              </a:cubicBezTo>
                              <a:cubicBezTo>
                                <a:pt x="91649" y="61197"/>
                                <a:pt x="90221" y="68931"/>
                                <a:pt x="87782" y="76246"/>
                              </a:cubicBezTo>
                              <a:cubicBezTo>
                                <a:pt x="90221" y="100630"/>
                                <a:pt x="87349" y="126150"/>
                                <a:pt x="95098" y="149398"/>
                              </a:cubicBezTo>
                              <a:cubicBezTo>
                                <a:pt x="97040" y="155223"/>
                                <a:pt x="145246" y="178521"/>
                                <a:pt x="146304" y="178659"/>
                              </a:cubicBezTo>
                              <a:cubicBezTo>
                                <a:pt x="192308" y="184660"/>
                                <a:pt x="238963" y="183536"/>
                                <a:pt x="285293" y="185974"/>
                              </a:cubicBezTo>
                              <a:cubicBezTo>
                                <a:pt x="264571" y="248144"/>
                                <a:pt x="293472" y="172343"/>
                                <a:pt x="263347" y="222550"/>
                              </a:cubicBezTo>
                              <a:cubicBezTo>
                                <a:pt x="239790" y="261811"/>
                                <a:pt x="277797" y="229987"/>
                                <a:pt x="234086" y="259126"/>
                              </a:cubicBezTo>
                              <a:cubicBezTo>
                                <a:pt x="212502" y="291503"/>
                                <a:pt x="229560" y="276578"/>
                                <a:pt x="190195" y="288387"/>
                              </a:cubicBezTo>
                              <a:cubicBezTo>
                                <a:pt x="175424" y="292818"/>
                                <a:pt x="146304" y="303017"/>
                                <a:pt x="146304" y="303017"/>
                              </a:cubicBezTo>
                              <a:cubicBezTo>
                                <a:pt x="114605" y="300579"/>
                                <a:pt x="80016" y="309147"/>
                                <a:pt x="51206" y="295702"/>
                              </a:cubicBezTo>
                              <a:cubicBezTo>
                                <a:pt x="37231" y="289180"/>
                                <a:pt x="36576" y="251811"/>
                                <a:pt x="36576" y="251811"/>
                              </a:cubicBezTo>
                              <a:cubicBezTo>
                                <a:pt x="39014" y="244496"/>
                                <a:pt x="37616" y="234347"/>
                                <a:pt x="43891" y="229865"/>
                              </a:cubicBezTo>
                              <a:cubicBezTo>
                                <a:pt x="58328" y="219553"/>
                                <a:pt x="105917" y="211608"/>
                                <a:pt x="124358" y="207920"/>
                              </a:cubicBezTo>
                              <a:cubicBezTo>
                                <a:pt x="129235" y="203043"/>
                                <a:pt x="132820" y="196373"/>
                                <a:pt x="138989" y="193289"/>
                              </a:cubicBezTo>
                              <a:cubicBezTo>
                                <a:pt x="138995" y="193286"/>
                                <a:pt x="193850" y="175003"/>
                                <a:pt x="204826" y="171344"/>
                              </a:cubicBezTo>
                              <a:lnTo>
                                <a:pt x="226771" y="164028"/>
                              </a:lnTo>
                              <a:lnTo>
                                <a:pt x="248717" y="156713"/>
                              </a:lnTo>
                              <a:cubicBezTo>
                                <a:pt x="368631" y="171703"/>
                                <a:pt x="376693" y="133120"/>
                                <a:pt x="358445" y="215235"/>
                              </a:cubicBezTo>
                              <a:cubicBezTo>
                                <a:pt x="356772" y="222762"/>
                                <a:pt x="353568" y="229865"/>
                                <a:pt x="351130" y="237180"/>
                              </a:cubicBezTo>
                              <a:cubicBezTo>
                                <a:pt x="364272" y="329178"/>
                                <a:pt x="348234" y="338651"/>
                                <a:pt x="526694" y="273756"/>
                              </a:cubicBezTo>
                              <a:cubicBezTo>
                                <a:pt x="540633" y="268687"/>
                                <a:pt x="526012" y="243131"/>
                                <a:pt x="519379" y="229865"/>
                              </a:cubicBezTo>
                              <a:cubicBezTo>
                                <a:pt x="515447" y="222002"/>
                                <a:pt x="504299" y="220727"/>
                                <a:pt x="497434" y="215235"/>
                              </a:cubicBezTo>
                              <a:cubicBezTo>
                                <a:pt x="445317" y="173541"/>
                                <a:pt x="528400" y="231002"/>
                                <a:pt x="460858" y="185974"/>
                              </a:cubicBezTo>
                              <a:cubicBezTo>
                                <a:pt x="284348" y="200683"/>
                                <a:pt x="410894" y="186151"/>
                                <a:pt x="512064" y="200604"/>
                              </a:cubicBezTo>
                              <a:cubicBezTo>
                                <a:pt x="518892" y="201579"/>
                                <a:pt x="521817" y="210358"/>
                                <a:pt x="526694" y="215235"/>
                              </a:cubicBezTo>
                              <a:lnTo>
                                <a:pt x="548640" y="281072"/>
                              </a:lnTo>
                              <a:cubicBezTo>
                                <a:pt x="551078" y="288387"/>
                                <a:pt x="548394" y="301505"/>
                                <a:pt x="555955" y="303017"/>
                              </a:cubicBezTo>
                              <a:lnTo>
                                <a:pt x="592531" y="310332"/>
                              </a:lnTo>
                              <a:cubicBezTo>
                                <a:pt x="641287" y="261580"/>
                                <a:pt x="553466" y="345552"/>
                                <a:pt x="643738" y="281072"/>
                              </a:cubicBezTo>
                              <a:cubicBezTo>
                                <a:pt x="650892" y="275962"/>
                                <a:pt x="652151" y="265343"/>
                                <a:pt x="658368" y="259126"/>
                              </a:cubicBezTo>
                              <a:cubicBezTo>
                                <a:pt x="664585" y="252909"/>
                                <a:pt x="672999" y="249373"/>
                                <a:pt x="680314" y="244496"/>
                              </a:cubicBezTo>
                              <a:cubicBezTo>
                                <a:pt x="699634" y="186533"/>
                                <a:pt x="692409" y="215816"/>
                                <a:pt x="702259" y="156713"/>
                              </a:cubicBezTo>
                              <a:cubicBezTo>
                                <a:pt x="697382" y="105507"/>
                                <a:pt x="703895" y="51892"/>
                                <a:pt x="687629" y="3094"/>
                              </a:cubicBezTo>
                              <a:cubicBezTo>
                                <a:pt x="683774" y="-8472"/>
                                <a:pt x="665853" y="15416"/>
                                <a:pt x="658368" y="25040"/>
                              </a:cubicBezTo>
                              <a:cubicBezTo>
                                <a:pt x="648326" y="37952"/>
                                <a:pt x="643737" y="54301"/>
                                <a:pt x="636422" y="68931"/>
                              </a:cubicBezTo>
                              <a:cubicBezTo>
                                <a:pt x="615421" y="152939"/>
                                <a:pt x="644787" y="49412"/>
                                <a:pt x="614477" y="120137"/>
                              </a:cubicBezTo>
                              <a:cubicBezTo>
                                <a:pt x="610517" y="129378"/>
                                <a:pt x="609015" y="139516"/>
                                <a:pt x="607162" y="149398"/>
                              </a:cubicBezTo>
                              <a:cubicBezTo>
                                <a:pt x="601695" y="178554"/>
                                <a:pt x="597408" y="207919"/>
                                <a:pt x="592531" y="237180"/>
                              </a:cubicBezTo>
                              <a:cubicBezTo>
                                <a:pt x="594969" y="259126"/>
                                <a:pt x="594036" y="281714"/>
                                <a:pt x="599846" y="303017"/>
                              </a:cubicBezTo>
                              <a:cubicBezTo>
                                <a:pt x="601661" y="309671"/>
                                <a:pt x="607590" y="317265"/>
                                <a:pt x="614477" y="317648"/>
                              </a:cubicBezTo>
                              <a:lnTo>
                                <a:pt x="731520" y="310332"/>
                              </a:lnTo>
                              <a:cubicBezTo>
                                <a:pt x="781827" y="276795"/>
                                <a:pt x="758730" y="286633"/>
                                <a:pt x="797357" y="273756"/>
                              </a:cubicBezTo>
                              <a:cubicBezTo>
                                <a:pt x="802234" y="266441"/>
                                <a:pt x="806495" y="258676"/>
                                <a:pt x="811987" y="251811"/>
                              </a:cubicBezTo>
                              <a:cubicBezTo>
                                <a:pt x="816296" y="246425"/>
                                <a:pt x="825265" y="243943"/>
                                <a:pt x="826618" y="237180"/>
                              </a:cubicBezTo>
                              <a:cubicBezTo>
                                <a:pt x="828130" y="229619"/>
                                <a:pt x="821741" y="222550"/>
                                <a:pt x="819302" y="215235"/>
                              </a:cubicBezTo>
                              <a:cubicBezTo>
                                <a:pt x="788075" y="220439"/>
                                <a:pt x="760499" y="222690"/>
                                <a:pt x="731520" y="237180"/>
                              </a:cubicBezTo>
                              <a:cubicBezTo>
                                <a:pt x="695362" y="255259"/>
                                <a:pt x="712604" y="248363"/>
                                <a:pt x="680314" y="259126"/>
                              </a:cubicBezTo>
                              <a:cubicBezTo>
                                <a:pt x="675437" y="264003"/>
                                <a:pt x="672511" y="272781"/>
                                <a:pt x="665683" y="273756"/>
                              </a:cubicBezTo>
                              <a:cubicBezTo>
                                <a:pt x="653375" y="275514"/>
                                <a:pt x="637899" y="275233"/>
                                <a:pt x="629107" y="266441"/>
                              </a:cubicBezTo>
                              <a:cubicBezTo>
                                <a:pt x="620995" y="258329"/>
                                <a:pt x="646720" y="231722"/>
                                <a:pt x="651053" y="229865"/>
                              </a:cubicBezTo>
                              <a:cubicBezTo>
                                <a:pt x="662481" y="224967"/>
                                <a:pt x="675567" y="225566"/>
                                <a:pt x="687629" y="222550"/>
                              </a:cubicBezTo>
                              <a:cubicBezTo>
                                <a:pt x="695109" y="220680"/>
                                <a:pt x="702259" y="217673"/>
                                <a:pt x="709574" y="215235"/>
                              </a:cubicBezTo>
                              <a:cubicBezTo>
                                <a:pt x="736639" y="188170"/>
                                <a:pt x="718465" y="204431"/>
                                <a:pt x="768096" y="171344"/>
                              </a:cubicBezTo>
                              <a:lnTo>
                                <a:pt x="790042" y="156713"/>
                              </a:lnTo>
                              <a:cubicBezTo>
                                <a:pt x="794919" y="149398"/>
                                <a:pt x="799180" y="141633"/>
                                <a:pt x="804672" y="134768"/>
                              </a:cubicBezTo>
                              <a:cubicBezTo>
                                <a:pt x="808980" y="129382"/>
                                <a:pt x="814425" y="115260"/>
                                <a:pt x="819302" y="120137"/>
                              </a:cubicBezTo>
                              <a:cubicBezTo>
                                <a:pt x="824755" y="125590"/>
                                <a:pt x="814425" y="134768"/>
                                <a:pt x="811987" y="142083"/>
                              </a:cubicBezTo>
                              <a:cubicBezTo>
                                <a:pt x="814425" y="166467"/>
                                <a:pt x="815576" y="191014"/>
                                <a:pt x="819302" y="215235"/>
                              </a:cubicBezTo>
                              <a:cubicBezTo>
                                <a:pt x="820475" y="222856"/>
                                <a:pt x="824500" y="229766"/>
                                <a:pt x="826618" y="237180"/>
                              </a:cubicBezTo>
                              <a:cubicBezTo>
                                <a:pt x="845000" y="301512"/>
                                <a:pt x="823700" y="235742"/>
                                <a:pt x="841248" y="288387"/>
                              </a:cubicBezTo>
                              <a:cubicBezTo>
                                <a:pt x="863194" y="285949"/>
                                <a:pt x="886584" y="289273"/>
                                <a:pt x="907085" y="281072"/>
                              </a:cubicBezTo>
                              <a:cubicBezTo>
                                <a:pt x="914244" y="278208"/>
                                <a:pt x="914400" y="266837"/>
                                <a:pt x="914400" y="259126"/>
                              </a:cubicBezTo>
                              <a:cubicBezTo>
                                <a:pt x="914400" y="227333"/>
                                <a:pt x="915819" y="194598"/>
                                <a:pt x="907085" y="164028"/>
                              </a:cubicBezTo>
                              <a:cubicBezTo>
                                <a:pt x="904967" y="156614"/>
                                <a:pt x="892553" y="158831"/>
                                <a:pt x="885139" y="156713"/>
                              </a:cubicBezTo>
                              <a:cubicBezTo>
                                <a:pt x="875472" y="153951"/>
                                <a:pt x="865632" y="151836"/>
                                <a:pt x="855878" y="149398"/>
                              </a:cubicBezTo>
                              <a:cubicBezTo>
                                <a:pt x="826617" y="151836"/>
                                <a:pt x="795951" y="147428"/>
                                <a:pt x="768096" y="156713"/>
                              </a:cubicBezTo>
                              <a:cubicBezTo>
                                <a:pt x="759755" y="159493"/>
                                <a:pt x="781331" y="170156"/>
                                <a:pt x="790042" y="171344"/>
                              </a:cubicBezTo>
                              <a:cubicBezTo>
                                <a:pt x="836010" y="177612"/>
                                <a:pt x="882701" y="176221"/>
                                <a:pt x="929030" y="178659"/>
                              </a:cubicBezTo>
                              <a:cubicBezTo>
                                <a:pt x="938784" y="188413"/>
                                <a:pt x="953929" y="194834"/>
                                <a:pt x="958291" y="207920"/>
                              </a:cubicBezTo>
                              <a:cubicBezTo>
                                <a:pt x="976101" y="261349"/>
                                <a:pt x="969182" y="236850"/>
                                <a:pt x="980237" y="281072"/>
                              </a:cubicBezTo>
                              <a:cubicBezTo>
                                <a:pt x="992608" y="225401"/>
                                <a:pt x="987056" y="225247"/>
                                <a:pt x="1009498" y="185974"/>
                              </a:cubicBezTo>
                              <a:cubicBezTo>
                                <a:pt x="1013860" y="178341"/>
                                <a:pt x="1017911" y="170245"/>
                                <a:pt x="1024128" y="164028"/>
                              </a:cubicBezTo>
                              <a:cubicBezTo>
                                <a:pt x="1030345" y="157811"/>
                                <a:pt x="1038759" y="154275"/>
                                <a:pt x="1046074" y="149398"/>
                              </a:cubicBezTo>
                              <a:cubicBezTo>
                                <a:pt x="1048512" y="193289"/>
                                <a:pt x="1044333" y="238056"/>
                                <a:pt x="1053389" y="281072"/>
                              </a:cubicBezTo>
                              <a:cubicBezTo>
                                <a:pt x="1054977" y="288617"/>
                                <a:pt x="1067655" y="289085"/>
                                <a:pt x="1075334" y="288387"/>
                              </a:cubicBezTo>
                              <a:cubicBezTo>
                                <a:pt x="1095359" y="286566"/>
                                <a:pt x="1114349" y="278633"/>
                                <a:pt x="1133856" y="273756"/>
                              </a:cubicBezTo>
                              <a:cubicBezTo>
                                <a:pt x="1178884" y="206214"/>
                                <a:pt x="1121423" y="289297"/>
                                <a:pt x="1163117" y="237180"/>
                              </a:cubicBezTo>
                              <a:cubicBezTo>
                                <a:pt x="1168609" y="230315"/>
                                <a:pt x="1172870" y="222550"/>
                                <a:pt x="1177747" y="215235"/>
                              </a:cubicBezTo>
                              <a:cubicBezTo>
                                <a:pt x="1183833" y="190890"/>
                                <a:pt x="1192283" y="174836"/>
                                <a:pt x="1177747" y="149398"/>
                              </a:cubicBezTo>
                              <a:cubicBezTo>
                                <a:pt x="1169565" y="135078"/>
                                <a:pt x="1117490" y="121997"/>
                                <a:pt x="1111910" y="120137"/>
                              </a:cubicBezTo>
                              <a:lnTo>
                                <a:pt x="1089965" y="112822"/>
                              </a:lnTo>
                              <a:cubicBezTo>
                                <a:pt x="1049812" y="132898"/>
                                <a:pt x="1018411" y="137278"/>
                                <a:pt x="1068019" y="215235"/>
                              </a:cubicBezTo>
                              <a:cubicBezTo>
                                <a:pt x="1075982" y="227748"/>
                                <a:pt x="1097280" y="210358"/>
                                <a:pt x="1111910" y="207920"/>
                              </a:cubicBezTo>
                              <a:cubicBezTo>
                                <a:pt x="1119225" y="205481"/>
                                <a:pt x="1127161" y="204430"/>
                                <a:pt x="1133856" y="200604"/>
                              </a:cubicBezTo>
                              <a:cubicBezTo>
                                <a:pt x="1144442" y="194555"/>
                                <a:pt x="1150925" y="178659"/>
                                <a:pt x="1163117" y="178659"/>
                              </a:cubicBezTo>
                              <a:cubicBezTo>
                                <a:pt x="1171909" y="178659"/>
                                <a:pt x="1172870" y="193289"/>
                                <a:pt x="1177747" y="200604"/>
                              </a:cubicBezTo>
                              <a:cubicBezTo>
                                <a:pt x="1180185" y="244495"/>
                                <a:pt x="1180894" y="288517"/>
                                <a:pt x="1185062" y="332278"/>
                              </a:cubicBezTo>
                              <a:cubicBezTo>
                                <a:pt x="1185793" y="339954"/>
                                <a:pt x="1192378" y="361935"/>
                                <a:pt x="1192378" y="354224"/>
                              </a:cubicBezTo>
                              <a:cubicBezTo>
                                <a:pt x="1192378" y="332143"/>
                                <a:pt x="1192045" y="309335"/>
                                <a:pt x="1185062" y="288387"/>
                              </a:cubicBezTo>
                              <a:cubicBezTo>
                                <a:pt x="1176790" y="263571"/>
                                <a:pt x="1158502" y="247196"/>
                                <a:pt x="1141171" y="229865"/>
                              </a:cubicBezTo>
                              <a:cubicBezTo>
                                <a:pt x="1137569" y="222662"/>
                                <a:pt x="1120529" y="185554"/>
                                <a:pt x="1111910" y="178659"/>
                              </a:cubicBezTo>
                              <a:cubicBezTo>
                                <a:pt x="1105889" y="173842"/>
                                <a:pt x="1097280" y="173782"/>
                                <a:pt x="1089965" y="171344"/>
                              </a:cubicBezTo>
                              <a:cubicBezTo>
                                <a:pt x="1019251" y="173782"/>
                                <a:pt x="948450" y="174379"/>
                                <a:pt x="877824" y="178659"/>
                              </a:cubicBezTo>
                              <a:cubicBezTo>
                                <a:pt x="867789" y="179267"/>
                                <a:pt x="858529" y="184645"/>
                                <a:pt x="848563" y="185974"/>
                              </a:cubicBezTo>
                              <a:cubicBezTo>
                                <a:pt x="821866" y="189533"/>
                                <a:pt x="794918" y="190851"/>
                                <a:pt x="768096" y="193289"/>
                              </a:cubicBezTo>
                              <a:cubicBezTo>
                                <a:pt x="719091" y="209623"/>
                                <a:pt x="771313" y="193919"/>
                                <a:pt x="680314" y="207920"/>
                              </a:cubicBezTo>
                              <a:cubicBezTo>
                                <a:pt x="670377" y="209449"/>
                                <a:pt x="660970" y="213582"/>
                                <a:pt x="651053" y="215235"/>
                              </a:cubicBezTo>
                              <a:cubicBezTo>
                                <a:pt x="631661" y="218467"/>
                                <a:pt x="611853" y="218927"/>
                                <a:pt x="592531" y="222550"/>
                              </a:cubicBezTo>
                              <a:cubicBezTo>
                                <a:pt x="572768" y="226255"/>
                                <a:pt x="553085" y="230821"/>
                                <a:pt x="534010" y="237180"/>
                              </a:cubicBezTo>
                              <a:cubicBezTo>
                                <a:pt x="526695" y="239619"/>
                                <a:pt x="518961" y="241047"/>
                                <a:pt x="512064" y="244496"/>
                              </a:cubicBezTo>
                              <a:cubicBezTo>
                                <a:pt x="489375" y="255840"/>
                                <a:pt x="483072" y="271647"/>
                                <a:pt x="453542" y="273756"/>
                              </a:cubicBezTo>
                              <a:cubicBezTo>
                                <a:pt x="363518" y="280186"/>
                                <a:pt x="273101" y="278633"/>
                                <a:pt x="182880" y="281072"/>
                              </a:cubicBezTo>
                              <a:cubicBezTo>
                                <a:pt x="123543" y="295906"/>
                                <a:pt x="121491" y="299518"/>
                                <a:pt x="29261" y="281072"/>
                              </a:cubicBezTo>
                              <a:cubicBezTo>
                                <a:pt x="19116" y="279043"/>
                                <a:pt x="14630" y="266441"/>
                                <a:pt x="7315" y="259126"/>
                              </a:cubicBezTo>
                              <a:cubicBezTo>
                                <a:pt x="4877" y="251811"/>
                                <a:pt x="0" y="244891"/>
                                <a:pt x="0" y="237180"/>
                              </a:cubicBezTo>
                              <a:cubicBezTo>
                                <a:pt x="0" y="229469"/>
                                <a:pt x="3348" y="221847"/>
                                <a:pt x="7315" y="215235"/>
                              </a:cubicBezTo>
                              <a:cubicBezTo>
                                <a:pt x="16337" y="200199"/>
                                <a:pt x="62204" y="173766"/>
                                <a:pt x="65837" y="171344"/>
                              </a:cubicBezTo>
                              <a:cubicBezTo>
                                <a:pt x="73152" y="166467"/>
                                <a:pt x="79253" y="158845"/>
                                <a:pt x="87782" y="156713"/>
                              </a:cubicBezTo>
                              <a:cubicBezTo>
                                <a:pt x="231287" y="120838"/>
                                <a:pt x="81496" y="157299"/>
                                <a:pt x="182880" y="134768"/>
                              </a:cubicBezTo>
                              <a:cubicBezTo>
                                <a:pt x="192694" y="132587"/>
                                <a:pt x="202091" y="127739"/>
                                <a:pt x="212141" y="127452"/>
                              </a:cubicBezTo>
                              <a:lnTo>
                                <a:pt x="950976" y="112822"/>
                              </a:lnTo>
                              <a:cubicBezTo>
                                <a:pt x="1021713" y="111190"/>
                                <a:pt x="1092403" y="107945"/>
                                <a:pt x="1163117" y="105507"/>
                              </a:cubicBezTo>
                              <a:cubicBezTo>
                                <a:pt x="1170432" y="103069"/>
                                <a:pt x="1178450" y="102159"/>
                                <a:pt x="1185062" y="98192"/>
                              </a:cubicBezTo>
                              <a:cubicBezTo>
                                <a:pt x="1200291" y="89055"/>
                                <a:pt x="1207855" y="68853"/>
                                <a:pt x="1214323" y="54300"/>
                              </a:cubicBezTo>
                              <a:cubicBezTo>
                                <a:pt x="1219656" y="42301"/>
                                <a:pt x="1233106" y="30181"/>
                                <a:pt x="1228954" y="17724"/>
                              </a:cubicBezTo>
                              <a:cubicBezTo>
                                <a:pt x="1226174" y="9383"/>
                                <a:pt x="1214323" y="27478"/>
                                <a:pt x="1207008" y="32355"/>
                              </a:cubicBezTo>
                              <a:cubicBezTo>
                                <a:pt x="1202131" y="39670"/>
                                <a:pt x="1198006" y="47546"/>
                                <a:pt x="1192378" y="54300"/>
                              </a:cubicBezTo>
                              <a:cubicBezTo>
                                <a:pt x="1185755" y="62248"/>
                                <a:pt x="1175915" y="67473"/>
                                <a:pt x="1170432" y="76246"/>
                              </a:cubicBezTo>
                              <a:cubicBezTo>
                                <a:pt x="1163473" y="87381"/>
                                <a:pt x="1162317" y="101421"/>
                                <a:pt x="1155802" y="112822"/>
                              </a:cubicBezTo>
                              <a:cubicBezTo>
                                <a:pt x="1152380" y="118810"/>
                                <a:pt x="1145479" y="122066"/>
                                <a:pt x="1141171" y="127452"/>
                              </a:cubicBezTo>
                              <a:cubicBezTo>
                                <a:pt x="1135679" y="134317"/>
                                <a:pt x="1130903" y="141765"/>
                                <a:pt x="1126541" y="149398"/>
                              </a:cubicBezTo>
                              <a:cubicBezTo>
                                <a:pt x="1089422" y="214357"/>
                                <a:pt x="1132919" y="147145"/>
                                <a:pt x="1097280" y="200604"/>
                              </a:cubicBezTo>
                              <a:cubicBezTo>
                                <a:pt x="1094842" y="210358"/>
                                <a:pt x="1096508" y="222232"/>
                                <a:pt x="1089965" y="229865"/>
                              </a:cubicBezTo>
                              <a:cubicBezTo>
                                <a:pt x="1080712" y="240660"/>
                                <a:pt x="1065446" y="244275"/>
                                <a:pt x="1053389" y="251811"/>
                              </a:cubicBezTo>
                              <a:cubicBezTo>
                                <a:pt x="1045934" y="256471"/>
                                <a:pt x="1038308" y="260949"/>
                                <a:pt x="1031443" y="266441"/>
                              </a:cubicBezTo>
                              <a:cubicBezTo>
                                <a:pt x="1011824" y="282137"/>
                                <a:pt x="1019075" y="281901"/>
                                <a:pt x="1002182" y="303017"/>
                              </a:cubicBezTo>
                              <a:cubicBezTo>
                                <a:pt x="997874" y="308403"/>
                                <a:pt x="992429" y="312771"/>
                                <a:pt x="987552" y="317648"/>
                              </a:cubicBezTo>
                              <a:cubicBezTo>
                                <a:pt x="985114" y="327401"/>
                                <a:pt x="984197" y="337667"/>
                                <a:pt x="980237" y="346908"/>
                              </a:cubicBezTo>
                              <a:cubicBezTo>
                                <a:pt x="976774" y="354989"/>
                                <a:pt x="965606" y="368854"/>
                                <a:pt x="965606" y="368854"/>
                              </a:cubicBezTo>
                            </a:path>
                          </a:pathLst>
                        </a:cu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ACA06D5" id="Freeform 60" o:spid="_x0000_s1026" style="position:absolute;margin-left:0;margin-top:11.95pt;width:96.85pt;height:29.05pt;z-index:-251448320;visibility:visible;mso-wrap-style:square;mso-wrap-distance-left:9pt;mso-wrap-distance-top:0;mso-wrap-distance-right:9pt;mso-wrap-distance-bottom:0;mso-position-horizontal:absolute;mso-position-horizontal-relative:text;mso-position-vertical:absolute;mso-position-vertical-relative:text;v-text-anchor:middle" coordsize="1229737,368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" path="m263347,46985c251155,37231,242314,19204,226771,17724,153112,10709,119886,4724,95098,54300v-3449,6897,-4877,14631,-7316,21946c90221,100630,87349,126150,95098,149398v1942,5825,50148,29123,51206,29261c192308,184660,238963,183536,285293,185974v-20722,62170,8179,-13631,-21946,36576c239790,261811,277797,229987,234086,259126v-21584,32377,-4526,17452,-43891,29261c175424,292818,146304,303017,146304,303017v-31699,-2438,-66288,6130,-95098,-7315c37231,289180,36576,251811,36576,251811v2438,-7315,1040,-17464,7315,-21946c58328,219553,105917,211608,124358,207920v4877,-4877,8462,-11547,14631,-14631c138995,193286,193850,175003,204826,171344r21945,-7316l248717,156713v119914,14990,127976,-23593,109728,58522c356772,222762,353568,229865,351130,237180v13142,91998,-2896,101471,175564,36576c540633,268687,526012,243131,519379,229865v-3932,-7863,-15080,-9138,-21945,-14630c445317,173541,528400,231002,460858,185974v-176510,14709,-49964,177,51206,14630c518892,201579,521817,210358,526694,215235r21946,65837c551078,288387,548394,301505,555955,303017r36576,7315c641287,261580,553466,345552,643738,281072v7154,-5110,8413,-15729,14630,-21946c664585,252909,672999,249373,680314,244496v19320,-57963,12095,-28680,21945,-87783c697382,105507,703895,51892,687629,3094,683774,-8472,665853,15416,658368,25040,648326,37952,643737,54301,636422,68931v-21001,84008,8365,-19519,-21945,51206c610517,129378,609015,139516,607162,149398v-5467,29156,-9754,58521,-14631,87782c594969,259126,594036,281714,599846,303017v1815,6654,7744,14248,14631,14631l731520,310332v50307,-33537,27210,-23699,65837,-36576c802234,266441,806495,258676,811987,251811v4309,-5386,13278,-7868,14631,-14631c828130,229619,821741,222550,819302,215235v-31227,5204,-58803,7455,-87782,21945c695362,255259,712604,248363,680314,259126v-4877,4877,-7803,13655,-14631,14630c653375,275514,637899,275233,629107,266441v-8112,-8112,17613,-34719,21946,-36576c662481,224967,675567,225566,687629,222550v7480,-1870,14630,-4877,21945,-7315c736639,188170,718465,204431,768096,171344r21946,-14631c794919,149398,799180,141633,804672,134768v4308,-5386,9753,-19508,14630,-14631c824755,125590,814425,134768,811987,142083v2438,24384,3589,48931,7315,73152c820475,222856,824500,229766,826618,237180v18382,64332,-2918,-1438,14630,51207c863194,285949,886584,289273,907085,281072v7159,-2864,7315,-14235,7315,-21946c914400,227333,915819,194598,907085,164028v-2118,-7414,-14532,-5197,-21946,-7315c875472,153951,865632,151836,855878,149398v-29261,2438,-59927,-1970,-87782,7315c759755,159493,781331,170156,790042,171344v45968,6268,92659,4877,138988,7315c938784,188413,953929,194834,958291,207920v17810,53429,10891,28930,21946,73152c992608,225401,987056,225247,1009498,185974v4362,-7633,8413,-15729,14630,-21946c1030345,157811,1038759,154275,1046074,149398v2438,43891,-1741,88658,7315,131674c1054977,288617,1067655,289085,1075334,288387v20025,-1821,39015,-9754,58522,-14631c1178884,206214,1121423,289297,1163117,237180v5492,-6865,9753,-14630,14630,-21945c1183833,190890,1192283,174836,1177747,149398v-8182,-14320,-60257,-27401,-65837,-29261l1089965,112822v-40153,20076,-71554,24456,-21946,102413c1075982,227748,1097280,210358,1111910,207920v7315,-2439,15251,-3490,21946,-7316c1144442,194555,1150925,178659,1163117,178659v8792,,9753,14630,14630,21945c1180185,244495,1180894,288517,1185062,332278v731,7676,7316,29657,7316,21946c1192378,332143,1192045,309335,1185062,288387v-8272,-24816,-26560,-41191,-43891,-58522c1137569,222662,1120529,185554,1111910,178659v-6021,-4817,-14630,-4877,-21945,-7315c1019251,173782,948450,174379,877824,178659v-10035,608,-19295,5986,-29261,7315c821866,189533,794918,190851,768096,193289v-49005,16334,3217,630,-87782,14631c670377,209449,660970,213582,651053,215235v-19392,3232,-39200,3692,-58522,7315c572768,226255,553085,230821,534010,237180v-7315,2439,-15049,3867,-21946,7316c489375,255840,483072,271647,453542,273756v-90024,6430,-180441,4877,-270662,7316c123543,295906,121491,299518,29261,281072,19116,279043,14630,266441,7315,259126,4877,251811,,244891,,237180v,-7711,3348,-15333,7315,-21945c16337,200199,62204,173766,65837,171344v7315,-4877,13416,-12499,21945,-14631c231287,120838,81496,157299,182880,134768v9814,-2181,19211,-7029,29261,-7316l950976,112822v70737,-1632,141427,-4877,212141,-7315c1170432,103069,1178450,102159,1185062,98192v15229,-9137,22793,-29339,29261,-43892c1219656,42301,1233106,30181,1228954,17724v-2780,-8341,-14631,9754,-21946,14631c1202131,39670,1198006,47546,1192378,54300v-6623,7948,-16463,13173,-21946,21946c1163473,87381,1162317,101421,1155802,112822v-3422,5988,-10323,9244,-14631,14630c1135679,134317,1130903,141765,1126541,149398v-37119,64959,6378,-2253,-29261,51206c1094842,210358,1096508,222232,1089965,229865v-9253,10795,-24519,14410,-36576,21946c1045934,256471,1038308,260949,1031443,266441v-19619,15696,-12368,15460,-29261,36576c997874,308403,992429,312771,987552,317648v-2438,9753,-3355,20019,-7315,29260c976774,354989,965606,368854,965606,368854e" filled="f" strokecolor="#1f4d78 [1604]" strokeweight="1.5pt">
                <v:stroke joinstyle="miter"/>
                <v:path arrowok="t" o:connecttype="custom" o:connectlocs="263347,46985;226771,17724;95098,54300;87782,76246;95098,149398;146304,178659;285293,185974;263347,222550;234086,259126;190195,288387;146304,303017;51206,295702;36576,251811;43891,229865;124358,207920;138989,193289;204826,171344;226771,164028;248717,156713;358445,215235;351130,237180;526694,273756;519379,229865;497434,215235;460858,185974;512064,200604;526694,215235;548640,281072;555955,303017;592531,310332;643738,281072;658368,259126;680314,244496;702259,156713;687629,3094;658368,25040;636422,68931;614477,120137;607162,149398;592531,237180;599846,303017;614477,317648;731520,310332;797357,273756;811987,251811;826618,237180;819302,215235;731520,237180;680314,259126;665683,273756;629107,266441;651053,229865;687629,222550;709574,215235;768096,171344;790042,156713;804672,134768;819302,120137;811987,142083;819302,215235;826618,237180;841248,288387;907085,281072;914400,259126;907085,164028;885139,156713;855878,149398;768096,156713;790042,171344;929030,178659;958291,207920;980237,281072;1009498,185974;1024128,164028;1046074,149398;1053389,281072;1075334,288387;1133856,273756;1163117,237180;1177747,215235;1177747,149398;1111910,120137;1089965,112822;1068019,215235;1111910,207920;1133856,200604;1163117,178659;1177747,200604;1185062,332278;1192378,354224;1185062,288387;1141171,229865;1111910,178659;1089965,171344;877824,178659;848563,185974;768096,193289;680314,207920;651053,215235;592531,222550;534010,237180;512064,244496;453542,273756;182880,281072;29261,281072;7315,259126;0,237180;7315,215235;65837,171344;87782,156713;182880,134768;212141,127452;950976,112822;1163117,105507;1185062,98192;1214323,54300;1228954,17724;1207008,32355;1192378,54300;1170432,76246;1155802,112822;1141171,127452;1126541,149398;1097280,200604;1089965,229865;1053389,251811;1031443,266441;1002182,303017;987552,317648;980237,346908;965606,368854" o:connectangles="0,0,0,0,0,0,0,0,0,0,0,0,0,0,0,0,0,0,0,0,0,0,0,0,0,0,0,0,0,0,0,0,0,0,0,0,0,0,0,0,0,0,0,0,0,0,0,0,0,0,0,0,0,0,0,0,0,0,0,0,0,0,0,0,0,0,0,0,0,0,0,0,0,0,0,0,0,0,0,0,0,0,0,0,0,0,0,0,0,0,0,0,0,0,0,0,0,0,0,0,0,0,0,0,0,0,0,0,0,0,0,0,0,0,0,0,0,0,0,0,0,0,0,0,0,0,0,0,0,0,0"/>
                <w10:wrap type="tight"/>
              </v:shape>
            </w:pict>
          </mc:Fallback>
        </mc:AlternateContent>
      </w:r>
    </w:p>
    <w:p w:rsidR="002E6425" w:rsidRDefault="002E6425" w:rsidP="002E6425">
      <w:pPr>
        <w:pStyle w:val="BodyText"/>
        <w:rPr>
          <w:u w:color="993366"/>
        </w:rPr>
      </w:pPr>
    </w:p>
    <w:p w:rsidR="002E6425" w:rsidRDefault="002E6425" w:rsidP="002E6425">
      <w:pPr>
        <w:pStyle w:val="BodyText"/>
        <w:rPr>
          <w:u w:color="993366"/>
        </w:rPr>
      </w:pPr>
    </w:p>
    <w:p w:rsidR="002E6425" w:rsidRDefault="002E6425" w:rsidP="002E6425">
      <w:pPr>
        <w:pStyle w:val="BodyText"/>
        <w:rPr>
          <w:u w:color="993366"/>
        </w:rPr>
      </w:pPr>
      <w:r>
        <w:rPr>
          <w:u w:color="993366"/>
        </w:rPr>
        <w:t>GG SAKORA</w:t>
      </w:r>
    </w:p>
    <w:p w:rsidR="002E6425" w:rsidRDefault="002E6425" w:rsidP="002E6425">
      <w:pPr>
        <w:pStyle w:val="BodyText"/>
        <w:rPr>
          <w:u w:color="993366"/>
        </w:rPr>
      </w:pPr>
      <w:r>
        <w:rPr>
          <w:u w:color="993366"/>
        </w:rPr>
        <w:t>Brig Gen</w:t>
      </w:r>
    </w:p>
    <w:p w:rsidR="002E6425" w:rsidRDefault="002E6425" w:rsidP="002E6425">
      <w:pPr>
        <w:pStyle w:val="BodyText"/>
        <w:rPr>
          <w:u w:color="993366"/>
        </w:rPr>
      </w:pPr>
      <w:r>
        <w:rPr>
          <w:u w:color="993366"/>
        </w:rPr>
        <w:t>Bde Comd</w:t>
      </w:r>
    </w:p>
    <w:p w:rsidR="004A7156" w:rsidRDefault="004A7156" w:rsidP="004A7156">
      <w:pPr>
        <w:pStyle w:val="BodyText"/>
        <w:rPr>
          <w:u w:color="993366"/>
        </w:rPr>
      </w:pPr>
    </w:p>
    <w:p w:rsidR="004A7156" w:rsidRDefault="004A7156" w:rsidP="004A7156">
      <w:pPr>
        <w:pStyle w:val="BodyText"/>
        <w:rPr>
          <w:u w:color="993366"/>
        </w:rPr>
      </w:pPr>
      <w:r>
        <w:rPr>
          <w:u w:color="993366"/>
        </w:rPr>
        <w:t>Authenticated by</w:t>
      </w:r>
    </w:p>
    <w:p w:rsidR="004A7156" w:rsidRDefault="004A7156" w:rsidP="004A7156">
      <w:pPr>
        <w:pStyle w:val="BodyText"/>
        <w:rPr>
          <w:u w:color="993366"/>
        </w:rPr>
      </w:pPr>
    </w:p>
    <w:p w:rsidR="004A7156" w:rsidRDefault="006D24AE" w:rsidP="004A7156">
      <w:pPr>
        <w:pStyle w:val="BodyText"/>
        <w:rPr>
          <w:u w:color="993366"/>
        </w:rPr>
      </w:pPr>
      <w:r>
        <w:rPr>
          <w:u w:color="993366"/>
        </w:rPr>
        <w:t>AM ZORI</w:t>
      </w:r>
    </w:p>
    <w:p w:rsidR="004A7156" w:rsidRDefault="006D24AE" w:rsidP="004A7156">
      <w:pPr>
        <w:pStyle w:val="BodyText"/>
        <w:rPr>
          <w:u w:color="993366"/>
        </w:rPr>
      </w:pPr>
      <w:r>
        <w:rPr>
          <w:u w:color="993366"/>
        </w:rPr>
        <w:t>Col</w:t>
      </w:r>
    </w:p>
    <w:p w:rsidR="004A7156" w:rsidRDefault="006D24AE" w:rsidP="004A7156">
      <w:pPr>
        <w:pStyle w:val="BodyText"/>
        <w:rPr>
          <w:u w:color="993366"/>
        </w:rPr>
      </w:pPr>
      <w:r>
        <w:rPr>
          <w:u w:color="993366"/>
        </w:rPr>
        <w:t xml:space="preserve">Bde </w:t>
      </w:r>
      <w:r w:rsidR="004A7156">
        <w:rPr>
          <w:u w:color="993366"/>
        </w:rPr>
        <w:t>COS</w:t>
      </w:r>
    </w:p>
    <w:p w:rsidR="004A7156" w:rsidRDefault="004A7156" w:rsidP="004A7156">
      <w:pPr>
        <w:pStyle w:val="BodyText"/>
        <w:rPr>
          <w:u w:color="993366"/>
        </w:rPr>
      </w:pPr>
    </w:p>
    <w:p w:rsidR="004A7156" w:rsidRDefault="004A7156" w:rsidP="004A7156">
      <w:pPr>
        <w:pStyle w:val="BodyText"/>
        <w:rPr>
          <w:u w:color="993366"/>
        </w:rPr>
      </w:pPr>
      <w:r>
        <w:rPr>
          <w:u w:color="993366"/>
        </w:rPr>
        <w:t>Distribution:</w:t>
      </w:r>
    </w:p>
    <w:p w:rsidR="004A7156" w:rsidRDefault="004A7156" w:rsidP="004A7156">
      <w:pPr>
        <w:pStyle w:val="BodyText"/>
        <w:rPr>
          <w:u w:color="993366"/>
        </w:rPr>
      </w:pPr>
    </w:p>
    <w:p w:rsidR="004A7156" w:rsidRDefault="004A7156" w:rsidP="004A7156">
      <w:pPr>
        <w:pStyle w:val="BodyText"/>
        <w:rPr>
          <w:u w:color="993366"/>
        </w:rPr>
      </w:pPr>
      <w:r>
        <w:rPr>
          <w:u w:color="993366"/>
        </w:rPr>
        <w:t>Internal:</w:t>
      </w:r>
    </w:p>
    <w:p w:rsidR="004A7156" w:rsidRDefault="004A7156" w:rsidP="004A7156">
      <w:pPr>
        <w:pStyle w:val="BodyText"/>
        <w:rPr>
          <w:u w:color="993366"/>
        </w:rPr>
      </w:pPr>
    </w:p>
    <w:p w:rsidR="004A7156" w:rsidRDefault="004A7156" w:rsidP="004A7156">
      <w:pPr>
        <w:pStyle w:val="BodyText"/>
        <w:rPr>
          <w:u w:color="993366"/>
        </w:rPr>
      </w:pPr>
      <w:r>
        <w:rPr>
          <w:u w:color="993366"/>
        </w:rPr>
        <w:t>Action:</w:t>
      </w:r>
    </w:p>
    <w:p w:rsidR="004A7156" w:rsidRDefault="004A7156" w:rsidP="004A7156">
      <w:pPr>
        <w:pStyle w:val="BodyText"/>
        <w:rPr>
          <w:u w:color="993366"/>
        </w:rPr>
      </w:pPr>
    </w:p>
    <w:p w:rsidR="004A7156" w:rsidRDefault="004A7156" w:rsidP="004A7156">
      <w:pPr>
        <w:pStyle w:val="BodyText"/>
        <w:rPr>
          <w:u w:color="993366"/>
        </w:rPr>
      </w:pPr>
      <w:r>
        <w:rPr>
          <w:u w:color="993366"/>
        </w:rPr>
        <w:t>111 BG</w:t>
      </w:r>
    </w:p>
    <w:p w:rsidR="004A7156" w:rsidRDefault="004A7156" w:rsidP="004A7156">
      <w:pPr>
        <w:pStyle w:val="BodyText"/>
        <w:rPr>
          <w:u w:color="993366"/>
        </w:rPr>
      </w:pPr>
      <w:r>
        <w:rPr>
          <w:u w:color="993366"/>
        </w:rPr>
        <w:t>112 BG</w:t>
      </w:r>
    </w:p>
    <w:p w:rsidR="004A7156" w:rsidRPr="004D0DDC" w:rsidRDefault="004A7156" w:rsidP="004A7156">
      <w:pPr>
        <w:pStyle w:val="BodyText"/>
        <w:rPr>
          <w:u w:color="993366"/>
        </w:rPr>
      </w:pPr>
      <w:r>
        <w:rPr>
          <w:u w:color="993366"/>
        </w:rPr>
        <w:t>113 BG</w:t>
      </w:r>
    </w:p>
    <w:p w:rsidR="00A37BD4" w:rsidRPr="00A37BD4" w:rsidRDefault="00A37BD4" w:rsidP="00A37BD4">
      <w:pPr>
        <w:rPr>
          <w:rFonts w:ascii="Times New Roman" w:eastAsia="Calibri" w:hAnsi="Times New Roman" w:cs="Times New Roman"/>
          <w:sz w:val="24"/>
          <w:szCs w:val="24"/>
        </w:rPr>
      </w:pPr>
      <w:r w:rsidRPr="00A37BD4">
        <w:rPr>
          <w:rFonts w:ascii="Times New Roman" w:eastAsia="Calibri" w:hAnsi="Times New Roman" w:cs="Times New Roman"/>
          <w:sz w:val="24"/>
          <w:szCs w:val="24"/>
        </w:rPr>
        <w:br w:type="page"/>
      </w:r>
    </w:p>
    <w:p w:rsidR="00A37BD4" w:rsidRPr="00A37BD4" w:rsidRDefault="00A37BD4" w:rsidP="00A37BD4">
      <w:pPr>
        <w:tabs>
          <w:tab w:val="left" w:pos="1343"/>
        </w:tabs>
        <w:spacing w:after="200" w:line="276" w:lineRule="auto"/>
        <w:rPr>
          <w:rFonts w:ascii="Times New Roman" w:eastAsia="Calibri" w:hAnsi="Times New Roman" w:cs="Times New Roman"/>
          <w:b/>
          <w:color w:val="000000" w:themeColor="text1"/>
          <w:sz w:val="24"/>
          <w:szCs w:val="24"/>
          <w:u w:val="single"/>
        </w:rPr>
        <w:sectPr w:rsidR="00A37BD4" w:rsidRPr="00A37BD4" w:rsidSect="00020C4F">
          <w:footerReference w:type="default" r:id="rId68"/>
          <w:footerReference w:type="first" r:id="rId69"/>
          <w:pgSz w:w="12240" w:h="15840"/>
          <w:pgMar w:top="1080" w:right="1183" w:bottom="1135" w:left="1134" w:header="720" w:footer="425" w:gutter="0"/>
          <w:pgNumType w:start="1"/>
          <w:cols w:space="720"/>
          <w:titlePg/>
          <w:docGrid w:linePitch="299"/>
        </w:sectPr>
      </w:pPr>
    </w:p>
    <w:p w:rsidR="00A37BD4" w:rsidRPr="003221A5" w:rsidRDefault="00BE71E0" w:rsidP="00BC5541">
      <w:pPr>
        <w:spacing w:after="0" w:line="240" w:lineRule="auto"/>
        <w:ind w:left="8640" w:firstLine="720"/>
        <w:rPr>
          <w:rFonts w:ascii="Times New Roman" w:eastAsia="Calibri" w:hAnsi="Times New Roman" w:cs="Times New Roman"/>
          <w:sz w:val="20"/>
          <w:szCs w:val="20"/>
        </w:rPr>
      </w:pPr>
      <w:r>
        <w:rPr>
          <w:rFonts w:ascii="Times New Roman" w:eastAsia="Calibri" w:hAnsi="Times New Roman" w:cs="Times New Roman"/>
          <w:sz w:val="24"/>
          <w:szCs w:val="24"/>
        </w:rPr>
        <w:lastRenderedPageBreak/>
        <w:t xml:space="preserve">     </w:t>
      </w:r>
    </w:p>
    <w:p w:rsidR="00A37BD4" w:rsidRPr="00A37BD4" w:rsidRDefault="00A37BD4" w:rsidP="00A37BD4">
      <w:pPr>
        <w:spacing w:after="0" w:line="240" w:lineRule="auto"/>
        <w:ind w:left="-284"/>
        <w:rPr>
          <w:rFonts w:ascii="Times New Roman" w:eastAsia="Calibri" w:hAnsi="Times New Roman" w:cs="Times New Roman"/>
          <w:b/>
          <w:sz w:val="24"/>
          <w:szCs w:val="24"/>
          <w:highlight w:val="yellow"/>
          <w:u w:val="single"/>
        </w:rPr>
      </w:pPr>
    </w:p>
    <w:p w:rsidR="00A37BD4" w:rsidRPr="006C7F7F" w:rsidRDefault="00A37BD4" w:rsidP="00A37BD4">
      <w:pPr>
        <w:spacing w:after="0" w:line="240" w:lineRule="auto"/>
        <w:ind w:left="-284" w:firstLine="284"/>
        <w:rPr>
          <w:rFonts w:ascii="Times New Roman" w:eastAsia="Calibri" w:hAnsi="Times New Roman" w:cs="Times New Roman"/>
          <w:b/>
          <w:color w:val="FF0000"/>
          <w:sz w:val="24"/>
          <w:szCs w:val="24"/>
          <w:u w:val="single"/>
        </w:rPr>
      </w:pPr>
    </w:p>
    <w:p w:rsidR="00A37BD4" w:rsidRPr="003221A5" w:rsidRDefault="00A37BD4" w:rsidP="00A37BD4">
      <w:pPr>
        <w:spacing w:after="0" w:line="240" w:lineRule="auto"/>
        <w:ind w:left="-284" w:firstLine="284"/>
        <w:rPr>
          <w:rFonts w:ascii="Times New Roman" w:eastAsia="Calibri" w:hAnsi="Times New Roman" w:cs="Times New Roman"/>
          <w:b/>
          <w:color w:val="000000" w:themeColor="text1"/>
          <w:sz w:val="16"/>
          <w:szCs w:val="24"/>
          <w:u w:val="single"/>
        </w:rPr>
      </w:pPr>
    </w:p>
    <w:p w:rsidR="00A37BD4" w:rsidRPr="00A37BD4" w:rsidRDefault="003221A5" w:rsidP="00A37BD4">
      <w:pPr>
        <w:spacing w:after="200" w:line="276" w:lineRule="auto"/>
        <w:rPr>
          <w:rFonts w:ascii="Times New Roman" w:eastAsia="Calibri" w:hAnsi="Times New Roman" w:cs="Times New Roman"/>
          <w:sz w:val="24"/>
          <w:szCs w:val="24"/>
          <w:highlight w:val="yellow"/>
        </w:rPr>
      </w:pPr>
      <w:r w:rsidRPr="00A37BD4">
        <w:rPr>
          <w:rFonts w:ascii="Times New Roman" w:hAnsi="Times New Roman" w:cs="Times New Roman"/>
          <w:noProof/>
          <w:lang w:val="en-US"/>
        </w:rPr>
        <mc:AlternateContent>
          <mc:Choice Requires="wps">
            <w:drawing>
              <wp:anchor distT="0" distB="0" distL="114300" distR="114300" simplePos="0" relativeHeight="251765760" behindDoc="0" locked="0" layoutInCell="1" allowOverlap="1" wp14:anchorId="6B3B332A" wp14:editId="5926D18F">
                <wp:simplePos x="0" y="0"/>
                <wp:positionH relativeFrom="column">
                  <wp:posOffset>6993221</wp:posOffset>
                </wp:positionH>
                <wp:positionV relativeFrom="paragraph">
                  <wp:posOffset>611785</wp:posOffset>
                </wp:positionV>
                <wp:extent cx="1332274" cy="310515"/>
                <wp:effectExtent l="0" t="0" r="0" b="0"/>
                <wp:wrapNone/>
                <wp:docPr id="98" name="Text Box 98"/>
                <wp:cNvGraphicFramePr/>
                <a:graphic xmlns:a="http://schemas.openxmlformats.org/drawingml/2006/main">
                  <a:graphicData uri="http://schemas.microsoft.com/office/word/2010/wordprocessingShape">
                    <wps:wsp>
                      <wps:cNvSpPr txBox="1"/>
                      <wps:spPr>
                        <a:xfrm rot="4095506">
                          <a:off x="0" y="0"/>
                          <a:ext cx="1332274" cy="310515"/>
                        </a:xfrm>
                        <a:prstGeom prst="rect">
                          <a:avLst/>
                        </a:prstGeom>
                        <a:noFill/>
                      </wps:spPr>
                      <wps:txbx>
                        <w:txbxContent>
                          <w:p w:rsidR="00614EB0" w:rsidRDefault="00614EB0"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wps:txbx>
                      <wps:bodyPr wrap="square" rtlCol="0">
                        <a:noAutofit/>
                      </wps:bodyPr>
                    </wps:wsp>
                  </a:graphicData>
                </a:graphic>
                <wp14:sizeRelH relativeFrom="margin">
                  <wp14:pctWidth>0</wp14:pctWidth>
                </wp14:sizeRelH>
                <wp14:sizeRelV relativeFrom="page">
                  <wp14:pctHeight>0</wp14:pctHeight>
                </wp14:sizeRelV>
              </wp:anchor>
            </w:drawing>
          </mc:Choice>
          <mc:Fallback>
            <w:pict>
              <v:shape w14:anchorId="6B3B332A" id="Text Box 98" o:spid="_x0000_s1191" type="#_x0000_t202" style="position:absolute;margin-left:550.65pt;margin-top:48.15pt;width:104.9pt;height:24.45pt;rotation:4473385fd;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" filled="f" stroked="f">
                <v:textbox>
                  <w:txbxContent>
                    <w:p w:rsidR="00614EB0" w:rsidRDefault="00614EB0"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v:textbox>
              </v:shape>
            </w:pict>
          </mc:Fallback>
        </mc:AlternateContent>
      </w:r>
      <w:r w:rsidR="00A37BD4" w:rsidRPr="00A37BD4">
        <w:rPr>
          <w:rFonts w:ascii="Times New Roman" w:hAnsi="Times New Roman" w:cs="Times New Roman"/>
          <w:noProof/>
          <w:lang w:val="en-US"/>
        </w:rPr>
        <mc:AlternateContent>
          <mc:Choice Requires="wps">
            <w:drawing>
              <wp:anchor distT="0" distB="0" distL="114300" distR="114300" simplePos="0" relativeHeight="251764736" behindDoc="0" locked="0" layoutInCell="1" allowOverlap="1" wp14:anchorId="09585A77" wp14:editId="1D933FBB">
                <wp:simplePos x="0" y="0"/>
                <wp:positionH relativeFrom="column">
                  <wp:posOffset>6934357</wp:posOffset>
                </wp:positionH>
                <wp:positionV relativeFrom="paragraph">
                  <wp:posOffset>491173</wp:posOffset>
                </wp:positionV>
                <wp:extent cx="897255" cy="400050"/>
                <wp:effectExtent l="0" t="0" r="0" b="0"/>
                <wp:wrapNone/>
                <wp:docPr id="97" name="Text Box 97"/>
                <wp:cNvGraphicFramePr/>
                <a:graphic xmlns:a="http://schemas.openxmlformats.org/drawingml/2006/main">
                  <a:graphicData uri="http://schemas.microsoft.com/office/word/2010/wordprocessingShape">
                    <wps:wsp>
                      <wps:cNvSpPr txBox="1"/>
                      <wps:spPr>
                        <a:xfrm rot="4184627">
                          <a:off x="0" y="0"/>
                          <a:ext cx="897255" cy="400050"/>
                        </a:xfrm>
                        <a:prstGeom prst="rect">
                          <a:avLst/>
                        </a:prstGeom>
                        <a:noFill/>
                      </wps:spPr>
                      <wps:txbx>
                        <w:txbxContent>
                          <w:p w:rsidR="00614EB0" w:rsidRDefault="00614EB0"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09585A77" id="Text Box 97" o:spid="_x0000_s1192" type="#_x0000_t202" style="position:absolute;margin-left:546pt;margin-top:38.7pt;width:70.65pt;height:31.5pt;rotation:4570729fd;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" filled="f" stroked="f">
                <v:textbox style="mso-fit-shape-to-text:t">
                  <w:txbxContent>
                    <w:p w:rsidR="00614EB0" w:rsidRDefault="00614EB0"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v:textbox>
              </v:shape>
            </w:pict>
          </mc:Fallback>
        </mc:AlternateContent>
      </w:r>
    </w:p>
    <w:p w:rsidR="00A37BD4" w:rsidRPr="00A37BD4" w:rsidRDefault="00A37BD4" w:rsidP="00D16D0E">
      <w:pPr>
        <w:spacing w:after="0" w:line="240" w:lineRule="auto"/>
        <w:ind w:left="8640" w:firstLine="720"/>
        <w:rPr>
          <w:rFonts w:ascii="Times New Roman" w:eastAsia="Calibri" w:hAnsi="Times New Roman" w:cs="Times New Roman"/>
          <w:sz w:val="24"/>
          <w:szCs w:val="24"/>
          <w:highlight w:val="yellow"/>
        </w:rPr>
        <w:sectPr w:rsidR="00A37BD4" w:rsidRPr="00A37BD4" w:rsidSect="00746F22">
          <w:footerReference w:type="default" r:id="rId70"/>
          <w:footerReference w:type="first" r:id="rId71"/>
          <w:pgSz w:w="15840" w:h="12240" w:orient="landscape"/>
          <w:pgMar w:top="1185" w:right="1134" w:bottom="1134" w:left="1077" w:header="720" w:footer="425" w:gutter="0"/>
          <w:cols w:space="720"/>
          <w:titlePg/>
          <w:docGrid w:linePitch="299"/>
        </w:sectPr>
      </w:pPr>
      <w:r w:rsidRPr="00A37BD4">
        <w:rPr>
          <w:rFonts w:ascii="Times New Roman" w:eastAsia="Calibri" w:hAnsi="Times New Roman" w:cs="Times New Roman"/>
          <w:sz w:val="24"/>
          <w:szCs w:val="24"/>
        </w:rPr>
        <w:br w:type="page"/>
      </w:r>
    </w:p>
    <w:p w:rsidR="00A37BD4" w:rsidRPr="00A37BD4" w:rsidRDefault="00A37BD4" w:rsidP="00A37BD4">
      <w:pPr>
        <w:spacing w:after="0" w:line="240" w:lineRule="auto"/>
        <w:jc w:val="center"/>
        <w:rPr>
          <w:rFonts w:ascii="Times New Roman" w:eastAsia="Calibri" w:hAnsi="Times New Roman" w:cs="Times New Roman"/>
          <w:sz w:val="24"/>
          <w:szCs w:val="24"/>
          <w:u w:val="single"/>
        </w:rPr>
      </w:pPr>
    </w:p>
    <w:p w:rsidR="00A37BD4" w:rsidRPr="00A37BD4" w:rsidRDefault="00A37BD4" w:rsidP="00A37BD4">
      <w:pPr>
        <w:spacing w:after="0" w:line="240" w:lineRule="auto"/>
        <w:ind w:left="576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ANNEX B TO</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SERIAL 5 TO</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GBAM SONGA</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DATED …………</w:t>
      </w:r>
      <w:r w:rsidR="00BE71E0">
        <w:rPr>
          <w:rFonts w:ascii="Times New Roman" w:eastAsia="Calibri" w:hAnsi="Times New Roman" w:cs="Times New Roman"/>
          <w:sz w:val="24"/>
          <w:szCs w:val="24"/>
          <w:u w:val="single"/>
        </w:rPr>
        <w:t>MAY</w:t>
      </w:r>
      <w:r w:rsidRPr="00A37BD4">
        <w:rPr>
          <w:rFonts w:ascii="Times New Roman" w:eastAsia="Calibri" w:hAnsi="Times New Roman" w:cs="Times New Roman"/>
          <w:sz w:val="24"/>
          <w:szCs w:val="24"/>
          <w:u w:val="single"/>
        </w:rPr>
        <w:t xml:space="preserve"> 2</w:t>
      </w:r>
      <w:r w:rsidR="00BE71E0">
        <w:rPr>
          <w:rFonts w:ascii="Times New Roman" w:eastAsia="Calibri" w:hAnsi="Times New Roman" w:cs="Times New Roman"/>
          <w:sz w:val="24"/>
          <w:szCs w:val="24"/>
          <w:u w:val="single"/>
        </w:rPr>
        <w:t>1</w:t>
      </w:r>
    </w:p>
    <w:p w:rsidR="00A37BD4" w:rsidRPr="00A37BD4" w:rsidRDefault="00A37BD4" w:rsidP="00A37BD4">
      <w:pPr>
        <w:spacing w:after="0" w:line="24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 xml:space="preserve"> </w:t>
      </w:r>
      <w:r w:rsidRPr="00D475D5">
        <w:rPr>
          <w:rFonts w:ascii="Times New Roman" w:eastAsia="Calibri" w:hAnsi="Times New Roman" w:cs="Times New Roman"/>
          <w:sz w:val="24"/>
          <w:szCs w:val="24"/>
          <w:highlight w:val="green"/>
        </w:rPr>
        <w:t>(Green)</w:t>
      </w:r>
    </w:p>
    <w:p w:rsidR="00A37BD4" w:rsidRPr="00A37BD4" w:rsidRDefault="00A37BD4" w:rsidP="00A37BD4">
      <w:pPr>
        <w:spacing w:after="0" w:line="240" w:lineRule="auto"/>
        <w:ind w:left="5760"/>
        <w:rPr>
          <w:rFonts w:ascii="Times New Roman" w:eastAsia="Calibri" w:hAnsi="Times New Roman" w:cs="Times New Roman"/>
          <w:sz w:val="24"/>
          <w:szCs w:val="24"/>
        </w:rPr>
      </w:pPr>
    </w:p>
    <w:p w:rsidR="00A37BD4" w:rsidRDefault="00A37BD4" w:rsidP="00A37BD4">
      <w:pPr>
        <w:spacing w:after="0" w:line="360" w:lineRule="auto"/>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DS NOTES AND GUIDELINES TO REQUIREMENT TWO</w:t>
      </w:r>
    </w:p>
    <w:p w:rsidR="003B1421" w:rsidRPr="00A37BD4" w:rsidRDefault="003B1421" w:rsidP="00A65317">
      <w:pPr>
        <w:spacing w:after="0" w:line="240" w:lineRule="auto"/>
        <w:rPr>
          <w:rFonts w:ascii="Times New Roman" w:eastAsia="Calibri" w:hAnsi="Times New Roman" w:cs="Times New Roman"/>
          <w:b/>
          <w:sz w:val="24"/>
          <w:szCs w:val="24"/>
          <w:u w:val="single"/>
        </w:rPr>
      </w:pPr>
    </w:p>
    <w:p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NARRATIVE TWO</w:t>
      </w:r>
    </w:p>
    <w:p w:rsidR="003B1421" w:rsidRPr="00A37BD4" w:rsidRDefault="003B1421" w:rsidP="00A65317">
      <w:pPr>
        <w:spacing w:after="0" w:line="240" w:lineRule="auto"/>
        <w:jc w:val="both"/>
        <w:rPr>
          <w:rFonts w:ascii="Times New Roman" w:eastAsia="Calibri" w:hAnsi="Times New Roman" w:cs="Times New Roman"/>
          <w:sz w:val="24"/>
          <w:szCs w:val="24"/>
          <w:u w:val="single"/>
        </w:rPr>
      </w:pPr>
    </w:p>
    <w:p w:rsidR="00A65317" w:rsidRDefault="00A65317" w:rsidP="00A65317">
      <w:pPr>
        <w:spacing w:after="0" w:line="360" w:lineRule="auto"/>
        <w:jc w:val="both"/>
        <w:rPr>
          <w:rFonts w:ascii="Times New Roman" w:eastAsia="Calibri" w:hAnsi="Times New Roman" w:cs="Times New Roman"/>
          <w:bCs/>
          <w:sz w:val="24"/>
          <w:szCs w:val="24"/>
        </w:rPr>
      </w:pPr>
      <w:r w:rsidRPr="00024E85">
        <w:rPr>
          <w:rFonts w:ascii="Times New Roman" w:eastAsia="Calibri" w:hAnsi="Times New Roman" w:cs="Times New Roman"/>
          <w:bCs/>
          <w:sz w:val="24"/>
          <w:szCs w:val="24"/>
        </w:rPr>
        <w:t>1.</w:t>
      </w:r>
      <w:r w:rsidRPr="00024E85">
        <w:rPr>
          <w:rFonts w:ascii="Times New Roman" w:eastAsia="Calibri" w:hAnsi="Times New Roman" w:cs="Times New Roman"/>
          <w:bCs/>
          <w:sz w:val="24"/>
          <w:szCs w:val="24"/>
        </w:rPr>
        <w:tab/>
      </w:r>
      <w:r w:rsidRPr="00024E85">
        <w:rPr>
          <w:rFonts w:ascii="Times New Roman" w:hAnsi="Times New Roman"/>
          <w:sz w:val="24"/>
          <w:szCs w:val="24"/>
        </w:rPr>
        <w:t>The Bde Comd commended you for exhibiting an in-depth underst</w:t>
      </w:r>
      <w:r>
        <w:rPr>
          <w:rFonts w:ascii="Times New Roman" w:hAnsi="Times New Roman"/>
          <w:sz w:val="24"/>
          <w:szCs w:val="24"/>
        </w:rPr>
        <w:t>anding of Playfair, Map Marking</w:t>
      </w:r>
      <w:r w:rsidRPr="00024E85">
        <w:rPr>
          <w:rFonts w:ascii="Times New Roman" w:hAnsi="Times New Roman"/>
          <w:sz w:val="24"/>
          <w:szCs w:val="24"/>
        </w:rPr>
        <w:t xml:space="preserve"> and Battle Procedure. Your rd movt </w:t>
      </w:r>
      <w:r>
        <w:rPr>
          <w:rFonts w:ascii="Times New Roman" w:hAnsi="Times New Roman"/>
          <w:sz w:val="24"/>
          <w:szCs w:val="24"/>
        </w:rPr>
        <w:t xml:space="preserve">from BOLGA to the </w:t>
      </w:r>
      <w:r>
        <w:rPr>
          <w:rFonts w:ascii="Times New Roman" w:eastAsia="Calibri" w:hAnsi="Times New Roman" w:cs="Times New Roman"/>
          <w:bCs/>
          <w:sz w:val="24"/>
          <w:szCs w:val="24"/>
        </w:rPr>
        <w:t>Bde</w:t>
      </w:r>
      <w:r w:rsidRPr="00024E85">
        <w:rPr>
          <w:rFonts w:ascii="Times New Roman" w:eastAsia="Calibri" w:hAnsi="Times New Roman" w:cs="Times New Roman"/>
          <w:bCs/>
          <w:sz w:val="24"/>
          <w:szCs w:val="24"/>
        </w:rPr>
        <w:t xml:space="preserve"> </w:t>
      </w:r>
      <w:r>
        <w:rPr>
          <w:rFonts w:ascii="Times New Roman" w:hAnsi="Times New Roman"/>
          <w:sz w:val="24"/>
          <w:szCs w:val="24"/>
        </w:rPr>
        <w:t xml:space="preserve">Fwd Assy Area at PELUNGU (GR2323) </w:t>
      </w:r>
      <w:r w:rsidRPr="00024E85">
        <w:rPr>
          <w:rFonts w:ascii="Times New Roman" w:hAnsi="Times New Roman"/>
          <w:sz w:val="24"/>
          <w:szCs w:val="24"/>
        </w:rPr>
        <w:t>went well</w:t>
      </w:r>
      <w:r>
        <w:rPr>
          <w:rFonts w:ascii="Times New Roman" w:hAnsi="Times New Roman"/>
          <w:sz w:val="24"/>
          <w:szCs w:val="24"/>
        </w:rPr>
        <w:t>.</w:t>
      </w:r>
      <w:r w:rsidRPr="00024E85">
        <w:rPr>
          <w:rFonts w:ascii="Times New Roman" w:hAnsi="Times New Roman"/>
          <w:sz w:val="24"/>
          <w:szCs w:val="24"/>
        </w:rPr>
        <w:t xml:space="preserve"> The Bde Comd handed you an extract </w:t>
      </w:r>
      <w:r>
        <w:rPr>
          <w:rFonts w:ascii="Times New Roman" w:hAnsi="Times New Roman"/>
          <w:sz w:val="24"/>
          <w:szCs w:val="24"/>
        </w:rPr>
        <w:t xml:space="preserve">of his Orders and said “CO, AGG is trying very hard to outsmart us, but we are too intelligent for these funny tricks. According to the latest int reports, </w:t>
      </w:r>
      <w:r w:rsidRPr="00A37BD4">
        <w:rPr>
          <w:rFonts w:ascii="Times New Roman" w:eastAsia="Calibri" w:hAnsi="Times New Roman" w:cs="Times New Roman"/>
          <w:bCs/>
          <w:sz w:val="24"/>
          <w:szCs w:val="24"/>
        </w:rPr>
        <w:t xml:space="preserve">AGG </w:t>
      </w:r>
      <w:r>
        <w:rPr>
          <w:rFonts w:ascii="Times New Roman" w:eastAsia="Calibri" w:hAnsi="Times New Roman" w:cs="Times New Roman"/>
          <w:bCs/>
          <w:sz w:val="24"/>
          <w:szCs w:val="24"/>
        </w:rPr>
        <w:t xml:space="preserve">has changed his </w:t>
      </w:r>
      <w:r w:rsidRPr="00A37BD4">
        <w:rPr>
          <w:rFonts w:ascii="Times New Roman" w:eastAsia="Calibri" w:hAnsi="Times New Roman" w:cs="Times New Roman"/>
          <w:bCs/>
          <w:sz w:val="24"/>
          <w:szCs w:val="24"/>
        </w:rPr>
        <w:t>plan</w:t>
      </w:r>
      <w:r>
        <w:rPr>
          <w:rFonts w:ascii="Times New Roman" w:eastAsia="Calibri" w:hAnsi="Times New Roman" w:cs="Times New Roman"/>
          <w:bCs/>
          <w:sz w:val="24"/>
          <w:szCs w:val="24"/>
        </w:rPr>
        <w:t xml:space="preserve"> and is suspected to be crossing the international border through WIDNABA gen area and rather use </w:t>
      </w:r>
      <w:r w:rsidRPr="00665520">
        <w:rPr>
          <w:rFonts w:ascii="Times New Roman" w:eastAsia="Calibri" w:hAnsi="Times New Roman" w:cs="Times New Roman"/>
          <w:bCs/>
          <w:sz w:val="24"/>
          <w:szCs w:val="24"/>
        </w:rPr>
        <w:t>Rd WIDNABA – TILLI NATINGA</w:t>
      </w:r>
      <w:r>
        <w:rPr>
          <w:rFonts w:ascii="Times New Roman" w:eastAsia="Calibri" w:hAnsi="Times New Roman" w:cs="Times New Roman"/>
          <w:bCs/>
          <w:sz w:val="24"/>
          <w:szCs w:val="24"/>
        </w:rPr>
        <w:t xml:space="preserve"> axis in an attempt to bypass the Bde’s planned blocking position </w:t>
      </w:r>
      <w:proofErr w:type="gramStart"/>
      <w:r>
        <w:rPr>
          <w:rFonts w:ascii="Times New Roman" w:eastAsia="Calibri" w:hAnsi="Times New Roman" w:cs="Times New Roman"/>
          <w:bCs/>
          <w:sz w:val="24"/>
          <w:szCs w:val="24"/>
        </w:rPr>
        <w:t>East</w:t>
      </w:r>
      <w:proofErr w:type="gramEnd"/>
      <w:r>
        <w:rPr>
          <w:rFonts w:ascii="Times New Roman" w:eastAsia="Calibri" w:hAnsi="Times New Roman" w:cs="Times New Roman"/>
          <w:bCs/>
          <w:sz w:val="24"/>
          <w:szCs w:val="24"/>
        </w:rPr>
        <w:t xml:space="preserve"> of the White Volta. The leading elms of 256 AGG Bde will then proceed to capture Bolga, await the rest of the Bde and link up with 257 AGG bde which is using the PAGA – NAVRONGO axis. They will then continue their offensive to capture further</w:t>
      </w:r>
      <w:r w:rsidRPr="00A37BD4">
        <w:rPr>
          <w:rFonts w:ascii="Times New Roman" w:eastAsia="Calibri" w:hAnsi="Times New Roman" w:cs="Times New Roman"/>
          <w:bCs/>
          <w:sz w:val="24"/>
          <w:szCs w:val="24"/>
        </w:rPr>
        <w:t xml:space="preserve"> strategic objectives</w:t>
      </w:r>
      <w:r>
        <w:rPr>
          <w:rFonts w:ascii="Times New Roman" w:eastAsia="Calibri" w:hAnsi="Times New Roman" w:cs="Times New Roman"/>
          <w:bCs/>
          <w:sz w:val="24"/>
          <w:szCs w:val="24"/>
        </w:rPr>
        <w:t xml:space="preserve"> southwards</w:t>
      </w:r>
      <w:r w:rsidRPr="00A37BD4">
        <w:rPr>
          <w:rFonts w:ascii="Times New Roman" w:eastAsia="Calibri" w:hAnsi="Times New Roman" w:cs="Times New Roman"/>
          <w:bCs/>
          <w:sz w:val="24"/>
          <w:szCs w:val="24"/>
        </w:rPr>
        <w:t xml:space="preserve">. Int sources also </w:t>
      </w:r>
      <w:r>
        <w:rPr>
          <w:rFonts w:ascii="Times New Roman" w:eastAsia="Calibri" w:hAnsi="Times New Roman" w:cs="Times New Roman"/>
          <w:bCs/>
          <w:sz w:val="24"/>
          <w:szCs w:val="24"/>
        </w:rPr>
        <w:t>indicated that</w:t>
      </w:r>
      <w:r w:rsidRPr="00A37BD4">
        <w:rPr>
          <w:rFonts w:ascii="Times New Roman" w:eastAsia="Calibri" w:hAnsi="Times New Roman" w:cs="Times New Roman"/>
          <w:bCs/>
          <w:sz w:val="24"/>
          <w:szCs w:val="24"/>
        </w:rPr>
        <w:t xml:space="preserve"> AGG 258 Bde </w:t>
      </w:r>
      <w:r>
        <w:rPr>
          <w:rFonts w:ascii="Times New Roman" w:eastAsia="Calibri" w:hAnsi="Times New Roman" w:cs="Times New Roman"/>
          <w:bCs/>
          <w:sz w:val="24"/>
          <w:szCs w:val="24"/>
        </w:rPr>
        <w:t xml:space="preserve">was in res </w:t>
      </w:r>
      <w:r w:rsidRPr="00A37BD4">
        <w:rPr>
          <w:rFonts w:ascii="Times New Roman" w:eastAsia="Calibri" w:hAnsi="Times New Roman" w:cs="Times New Roman"/>
          <w:bCs/>
          <w:sz w:val="24"/>
          <w:szCs w:val="24"/>
        </w:rPr>
        <w:t xml:space="preserve">in </w:t>
      </w:r>
      <w:r>
        <w:rPr>
          <w:rFonts w:ascii="Times New Roman" w:eastAsia="Calibri" w:hAnsi="Times New Roman" w:cs="Times New Roman"/>
          <w:bCs/>
          <w:sz w:val="24"/>
          <w:szCs w:val="24"/>
        </w:rPr>
        <w:t>a conc area about 10</w:t>
      </w:r>
      <w:r w:rsidRPr="00A37BD4">
        <w:rPr>
          <w:rFonts w:ascii="Times New Roman" w:eastAsia="Calibri" w:hAnsi="Times New Roman" w:cs="Times New Roman"/>
          <w:bCs/>
          <w:sz w:val="24"/>
          <w:szCs w:val="24"/>
        </w:rPr>
        <w:t>0</w:t>
      </w:r>
      <w:r>
        <w:rPr>
          <w:rFonts w:ascii="Times New Roman" w:eastAsia="Calibri" w:hAnsi="Times New Roman" w:cs="Times New Roman"/>
          <w:bCs/>
          <w:sz w:val="24"/>
          <w:szCs w:val="24"/>
        </w:rPr>
        <w:t xml:space="preserve"> </w:t>
      </w:r>
      <w:r w:rsidRPr="00A37BD4">
        <w:rPr>
          <w:rFonts w:ascii="Times New Roman" w:eastAsia="Calibri" w:hAnsi="Times New Roman" w:cs="Times New Roman"/>
          <w:bCs/>
          <w:sz w:val="24"/>
          <w:szCs w:val="24"/>
        </w:rPr>
        <w:t>km from the border</w:t>
      </w:r>
      <w:r>
        <w:rPr>
          <w:rFonts w:ascii="Times New Roman" w:eastAsia="Calibri" w:hAnsi="Times New Roman" w:cs="Times New Roman"/>
          <w:bCs/>
          <w:sz w:val="24"/>
          <w:szCs w:val="24"/>
        </w:rPr>
        <w:t>”</w:t>
      </w:r>
      <w:r w:rsidRPr="00A37BD4">
        <w:rPr>
          <w:rFonts w:ascii="Times New Roman" w:eastAsia="Calibri" w:hAnsi="Times New Roman" w:cs="Times New Roman"/>
          <w:bCs/>
          <w:sz w:val="24"/>
          <w:szCs w:val="24"/>
        </w:rPr>
        <w:t xml:space="preserve">. </w:t>
      </w:r>
    </w:p>
    <w:p w:rsidR="00A65317" w:rsidRPr="00A37BD4" w:rsidRDefault="00A65317" w:rsidP="00A65317">
      <w:pPr>
        <w:spacing w:after="0" w:line="360" w:lineRule="auto"/>
        <w:jc w:val="both"/>
        <w:rPr>
          <w:rFonts w:ascii="Times New Roman" w:eastAsia="Calibri" w:hAnsi="Times New Roman" w:cs="Times New Roman"/>
          <w:bCs/>
          <w:sz w:val="24"/>
          <w:szCs w:val="24"/>
        </w:rPr>
      </w:pPr>
    </w:p>
    <w:p w:rsidR="00A65317" w:rsidRPr="00024E85" w:rsidRDefault="00A65317" w:rsidP="00A65317">
      <w:pPr>
        <w:spacing w:after="0" w:line="360" w:lineRule="auto"/>
        <w:jc w:val="both"/>
        <w:rPr>
          <w:rFonts w:ascii="Times New Roman" w:hAnsi="Times New Roman"/>
          <w:sz w:val="24"/>
          <w:szCs w:val="24"/>
        </w:rPr>
      </w:pPr>
      <w:r>
        <w:rPr>
          <w:rFonts w:ascii="Times New Roman" w:eastAsia="Calibri" w:hAnsi="Times New Roman" w:cs="Times New Roman"/>
          <w:bCs/>
          <w:sz w:val="24"/>
          <w:szCs w:val="24"/>
        </w:rPr>
        <w:t>2</w:t>
      </w:r>
      <w:r w:rsidRPr="00A37BD4">
        <w:rPr>
          <w:rFonts w:ascii="Times New Roman" w:eastAsia="Calibri" w:hAnsi="Times New Roman" w:cs="Times New Roman"/>
          <w:bCs/>
          <w:sz w:val="24"/>
          <w:szCs w:val="24"/>
        </w:rPr>
        <w:t>.</w:t>
      </w:r>
      <w:r w:rsidRPr="00A37BD4">
        <w:rPr>
          <w:rFonts w:ascii="Times New Roman" w:eastAsia="Calibri" w:hAnsi="Times New Roman" w:cs="Times New Roman"/>
          <w:bCs/>
          <w:sz w:val="24"/>
          <w:szCs w:val="24"/>
        </w:rPr>
        <w:tab/>
      </w:r>
      <w:r>
        <w:rPr>
          <w:rFonts w:ascii="Times New Roman" w:eastAsia="Calibri" w:hAnsi="Times New Roman" w:cs="Times New Roman"/>
          <w:bCs/>
          <w:sz w:val="24"/>
          <w:szCs w:val="24"/>
        </w:rPr>
        <w:t>As a result of the change in situation,</w:t>
      </w:r>
      <w:r w:rsidRPr="00A37BD4">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11 Bde has to adjust its defensive framework to be able to block AGG along the Red Volta. 111 BG is now to hold area between Rd WIDNABA – TILLI NATINGA and Rd KUBONGO – ZEBILLA to block AGG adv along </w:t>
      </w:r>
      <w:r w:rsidRPr="00665520">
        <w:rPr>
          <w:rFonts w:ascii="Times New Roman" w:eastAsia="Calibri" w:hAnsi="Times New Roman" w:cs="Times New Roman"/>
          <w:bCs/>
          <w:sz w:val="24"/>
          <w:szCs w:val="24"/>
        </w:rPr>
        <w:t>Rd WIDNABA – TILLI NATINGA axis. Extra</w:t>
      </w:r>
      <w:r>
        <w:rPr>
          <w:rFonts w:ascii="Times New Roman" w:eastAsia="Calibri" w:hAnsi="Times New Roman" w:cs="Times New Roman"/>
          <w:bCs/>
          <w:sz w:val="24"/>
          <w:szCs w:val="24"/>
        </w:rPr>
        <w:t>cts of 11</w:t>
      </w:r>
      <w:r w:rsidRPr="00A37BD4">
        <w:rPr>
          <w:rFonts w:ascii="Times New Roman" w:eastAsia="Calibri" w:hAnsi="Times New Roman" w:cs="Times New Roman"/>
          <w:bCs/>
          <w:sz w:val="24"/>
          <w:szCs w:val="24"/>
        </w:rPr>
        <w:t xml:space="preserve"> B</w:t>
      </w:r>
      <w:r>
        <w:rPr>
          <w:rFonts w:ascii="Times New Roman" w:eastAsia="Calibri" w:hAnsi="Times New Roman" w:cs="Times New Roman"/>
          <w:bCs/>
          <w:sz w:val="24"/>
          <w:szCs w:val="24"/>
        </w:rPr>
        <w:t>de</w:t>
      </w:r>
      <w:r w:rsidRPr="00A37BD4">
        <w:rPr>
          <w:rFonts w:ascii="Times New Roman" w:eastAsia="Calibri" w:hAnsi="Times New Roman" w:cs="Times New Roman"/>
          <w:bCs/>
          <w:sz w:val="24"/>
          <w:szCs w:val="24"/>
        </w:rPr>
        <w:t xml:space="preserve"> OPO </w:t>
      </w:r>
      <w:r>
        <w:rPr>
          <w:rFonts w:ascii="Times New Roman" w:eastAsia="Calibri" w:hAnsi="Times New Roman" w:cs="Times New Roman"/>
          <w:bCs/>
          <w:sz w:val="24"/>
          <w:szCs w:val="24"/>
        </w:rPr>
        <w:t xml:space="preserve">1/21 is attached as </w:t>
      </w:r>
      <w:r w:rsidRPr="00A37BD4">
        <w:rPr>
          <w:rFonts w:ascii="Times New Roman" w:eastAsia="Calibri" w:hAnsi="Times New Roman" w:cs="Times New Roman"/>
          <w:bCs/>
          <w:sz w:val="24"/>
          <w:szCs w:val="24"/>
        </w:rPr>
        <w:t>Annex A</w:t>
      </w:r>
      <w:r>
        <w:rPr>
          <w:rFonts w:ascii="Times New Roman" w:eastAsia="Calibri" w:hAnsi="Times New Roman" w:cs="Times New Roman"/>
          <w:bCs/>
          <w:sz w:val="24"/>
          <w:szCs w:val="24"/>
        </w:rPr>
        <w:t xml:space="preserve">. </w:t>
      </w:r>
      <w:r w:rsidRPr="00A95869">
        <w:rPr>
          <w:rFonts w:ascii="Times New Roman" w:hAnsi="Times New Roman"/>
          <w:sz w:val="24"/>
          <w:szCs w:val="24"/>
        </w:rPr>
        <w:t xml:space="preserve">You </w:t>
      </w:r>
      <w:r>
        <w:rPr>
          <w:rFonts w:ascii="Times New Roman" w:hAnsi="Times New Roman"/>
          <w:sz w:val="24"/>
          <w:szCs w:val="24"/>
        </w:rPr>
        <w:t xml:space="preserve">smiled at the opportunity given you to deal ruthlessly with these bastards and set off </w:t>
      </w:r>
      <w:r w:rsidRPr="00A95869">
        <w:rPr>
          <w:rFonts w:ascii="Times New Roman" w:hAnsi="Times New Roman"/>
          <w:sz w:val="24"/>
          <w:szCs w:val="24"/>
        </w:rPr>
        <w:t xml:space="preserve">to start </w:t>
      </w:r>
      <w:r>
        <w:rPr>
          <w:rFonts w:ascii="Times New Roman" w:hAnsi="Times New Roman"/>
          <w:sz w:val="24"/>
          <w:szCs w:val="24"/>
        </w:rPr>
        <w:t xml:space="preserve">the first stage of </w:t>
      </w:r>
      <w:r w:rsidRPr="00A95869">
        <w:rPr>
          <w:rFonts w:ascii="Times New Roman" w:hAnsi="Times New Roman"/>
          <w:sz w:val="24"/>
          <w:szCs w:val="24"/>
        </w:rPr>
        <w:t>your Comb</w:t>
      </w:r>
      <w:r w:rsidRPr="00024E85">
        <w:rPr>
          <w:rFonts w:ascii="Times New Roman" w:hAnsi="Times New Roman"/>
          <w:sz w:val="24"/>
          <w:szCs w:val="24"/>
        </w:rPr>
        <w:t>at Estimate. Time now is 0900 hrs 13 May 21.</w:t>
      </w:r>
      <w:r w:rsidRPr="00024E85">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Your initial task org for the op is as fol:</w:t>
      </w:r>
    </w:p>
    <w:p w:rsidR="00A95869" w:rsidRPr="0007124B" w:rsidRDefault="00A95869" w:rsidP="00476787">
      <w:pPr>
        <w:spacing w:after="0" w:line="240" w:lineRule="auto"/>
        <w:jc w:val="both"/>
        <w:rPr>
          <w:rFonts w:ascii="Times New Roman" w:eastAsia="Calibri" w:hAnsi="Times New Roman" w:cs="Times New Roman"/>
          <w:bCs/>
          <w:color w:val="FF0000"/>
          <w:sz w:val="24"/>
          <w:szCs w:val="24"/>
        </w:rPr>
      </w:pPr>
    </w:p>
    <w:p w:rsidR="00A65317" w:rsidRPr="00024E85" w:rsidRDefault="00A95869" w:rsidP="00A65317">
      <w:pPr>
        <w:spacing w:after="200" w:line="360" w:lineRule="auto"/>
        <w:jc w:val="both"/>
        <w:rPr>
          <w:rFonts w:ascii="Times New Roman" w:eastAsia="Calibri" w:hAnsi="Times New Roman" w:cs="Times New Roman"/>
          <w:sz w:val="24"/>
          <w:szCs w:val="24"/>
        </w:rPr>
      </w:pPr>
      <w:r w:rsidRPr="0007124B">
        <w:rPr>
          <w:rFonts w:ascii="Times New Roman" w:eastAsia="Calibri" w:hAnsi="Times New Roman" w:cs="Times New Roman"/>
          <w:color w:val="FF0000"/>
          <w:sz w:val="24"/>
          <w:szCs w:val="24"/>
        </w:rPr>
        <w:tab/>
      </w:r>
      <w:r w:rsidR="00A65317" w:rsidRPr="00024E85">
        <w:rPr>
          <w:rFonts w:ascii="Times New Roman" w:eastAsia="Calibri" w:hAnsi="Times New Roman" w:cs="Times New Roman"/>
          <w:sz w:val="24"/>
          <w:szCs w:val="24"/>
        </w:rPr>
        <w:t>a.</w:t>
      </w:r>
      <w:r w:rsidR="00A65317" w:rsidRPr="00024E85">
        <w:rPr>
          <w:rFonts w:ascii="Times New Roman" w:eastAsia="Calibri" w:hAnsi="Times New Roman" w:cs="Times New Roman"/>
          <w:sz w:val="24"/>
          <w:szCs w:val="24"/>
        </w:rPr>
        <w:tab/>
      </w:r>
      <w:r w:rsidR="00A65317" w:rsidRPr="00024E85">
        <w:rPr>
          <w:rFonts w:ascii="Times New Roman" w:eastAsia="Calibri" w:hAnsi="Times New Roman" w:cs="Times New Roman"/>
          <w:sz w:val="24"/>
          <w:szCs w:val="24"/>
          <w:u w:val="single"/>
        </w:rPr>
        <w:t>OPCOM</w:t>
      </w:r>
    </w:p>
    <w:p w:rsidR="00A65317" w:rsidRPr="00024E85" w:rsidRDefault="00A65317" w:rsidP="00A65317">
      <w:pPr>
        <w:spacing w:after="200" w:line="360" w:lineRule="auto"/>
        <w:ind w:left="720" w:firstLine="720"/>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(1)</w:t>
      </w:r>
      <w:r w:rsidRPr="00024E85">
        <w:rPr>
          <w:rFonts w:ascii="Times New Roman" w:eastAsia="Calibri" w:hAnsi="Times New Roman" w:cs="Times New Roman"/>
          <w:sz w:val="24"/>
          <w:szCs w:val="24"/>
        </w:rPr>
        <w:tab/>
        <w:t>3 x CT</w:t>
      </w:r>
      <w:r>
        <w:rPr>
          <w:rFonts w:ascii="Times New Roman" w:eastAsia="Calibri" w:hAnsi="Times New Roman" w:cs="Times New Roman"/>
          <w:sz w:val="24"/>
          <w:szCs w:val="24"/>
        </w:rPr>
        <w:t>s</w:t>
      </w:r>
      <w:r w:rsidRPr="00024E85">
        <w:rPr>
          <w:rFonts w:ascii="Times New Roman" w:eastAsia="Calibri" w:hAnsi="Times New Roman" w:cs="Times New Roman"/>
          <w:sz w:val="24"/>
          <w:szCs w:val="24"/>
        </w:rPr>
        <w:t>.</w:t>
      </w:r>
    </w:p>
    <w:p w:rsidR="00A65317" w:rsidRPr="00024E85" w:rsidRDefault="00A65317" w:rsidP="00A65317">
      <w:pPr>
        <w:spacing w:after="200" w:line="360" w:lineRule="auto"/>
        <w:ind w:left="720" w:firstLine="720"/>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(2)</w:t>
      </w:r>
      <w:r w:rsidRPr="00024E85">
        <w:rPr>
          <w:rFonts w:ascii="Times New Roman" w:eastAsia="Calibri" w:hAnsi="Times New Roman" w:cs="Times New Roman"/>
          <w:sz w:val="24"/>
          <w:szCs w:val="24"/>
        </w:rPr>
        <w:tab/>
        <w:t>1 x Sqn Armr.</w:t>
      </w:r>
    </w:p>
    <w:p w:rsidR="00A65317" w:rsidRDefault="00A65317" w:rsidP="00A65317">
      <w:pPr>
        <w:spacing w:after="200" w:line="360" w:lineRule="auto"/>
        <w:ind w:left="720" w:firstLine="720"/>
        <w:jc w:val="both"/>
        <w:rPr>
          <w:rFonts w:ascii="Times New Roman" w:eastAsia="Calibri" w:hAnsi="Times New Roman" w:cs="Times New Roman"/>
          <w:sz w:val="24"/>
          <w:szCs w:val="24"/>
        </w:rPr>
      </w:pPr>
      <w:r w:rsidRPr="00A95869">
        <w:rPr>
          <w:rFonts w:ascii="Times New Roman" w:eastAsia="Calibri" w:hAnsi="Times New Roman" w:cs="Times New Roman"/>
          <w:sz w:val="24"/>
          <w:szCs w:val="24"/>
        </w:rPr>
        <w:t>(3)</w:t>
      </w:r>
      <w:r w:rsidRPr="00A95869">
        <w:rPr>
          <w:rFonts w:ascii="Times New Roman" w:eastAsia="Calibri" w:hAnsi="Times New Roman" w:cs="Times New Roman"/>
          <w:sz w:val="24"/>
          <w:szCs w:val="24"/>
        </w:rPr>
        <w:tab/>
        <w:t>1 x Recce</w:t>
      </w:r>
      <w:r>
        <w:rPr>
          <w:rFonts w:ascii="Times New Roman" w:eastAsia="Calibri" w:hAnsi="Times New Roman" w:cs="Times New Roman"/>
          <w:sz w:val="24"/>
          <w:szCs w:val="24"/>
        </w:rPr>
        <w:t xml:space="preserve"> Pl</w:t>
      </w:r>
      <w:r w:rsidRPr="00A95869">
        <w:rPr>
          <w:rFonts w:ascii="Times New Roman" w:eastAsia="Calibri" w:hAnsi="Times New Roman" w:cs="Times New Roman"/>
          <w:sz w:val="24"/>
          <w:szCs w:val="24"/>
        </w:rPr>
        <w:t>.</w:t>
      </w:r>
    </w:p>
    <w:p w:rsidR="00A65317" w:rsidRPr="00024E85" w:rsidRDefault="00A65317" w:rsidP="00A65317">
      <w:pPr>
        <w:spacing w:after="200" w:line="360" w:lineRule="auto"/>
        <w:ind w:left="72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(4)</w:t>
      </w:r>
      <w:r>
        <w:rPr>
          <w:rFonts w:ascii="Times New Roman" w:eastAsia="Calibri" w:hAnsi="Times New Roman" w:cs="Times New Roman"/>
          <w:sz w:val="24"/>
          <w:szCs w:val="24"/>
        </w:rPr>
        <w:tab/>
        <w:t>Sp Coy.</w:t>
      </w:r>
      <w:r w:rsidRPr="00024E85">
        <w:rPr>
          <w:rFonts w:ascii="Times New Roman" w:eastAsia="Calibri" w:hAnsi="Times New Roman" w:cs="Times New Roman"/>
          <w:sz w:val="24"/>
          <w:szCs w:val="24"/>
        </w:rPr>
        <w:tab/>
      </w:r>
    </w:p>
    <w:p w:rsidR="00A65317" w:rsidRPr="00024E85" w:rsidRDefault="00A65317" w:rsidP="00A65317">
      <w:pPr>
        <w:spacing w:after="200" w:line="276" w:lineRule="auto"/>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ab/>
        <w:t>b.</w:t>
      </w:r>
      <w:r w:rsidRPr="00024E85">
        <w:rPr>
          <w:rFonts w:ascii="Times New Roman" w:eastAsia="Calibri" w:hAnsi="Times New Roman" w:cs="Times New Roman"/>
          <w:sz w:val="24"/>
          <w:szCs w:val="24"/>
        </w:rPr>
        <w:tab/>
        <w:t>OPCON - C Bty, 66 Arty Regt.</w:t>
      </w:r>
    </w:p>
    <w:p w:rsidR="00A65317" w:rsidRPr="00024E85" w:rsidRDefault="00A65317" w:rsidP="00A65317">
      <w:pPr>
        <w:spacing w:after="200" w:line="276" w:lineRule="auto"/>
        <w:jc w:val="both"/>
        <w:rPr>
          <w:rFonts w:ascii="Times New Roman" w:eastAsia="Calibri" w:hAnsi="Times New Roman" w:cs="Times New Roman"/>
          <w:sz w:val="24"/>
          <w:szCs w:val="24"/>
        </w:rPr>
      </w:pPr>
      <w:r w:rsidRPr="00024E85">
        <w:rPr>
          <w:rFonts w:ascii="Times New Roman" w:eastAsia="Calibri" w:hAnsi="Times New Roman" w:cs="Times New Roman"/>
          <w:sz w:val="24"/>
          <w:szCs w:val="24"/>
        </w:rPr>
        <w:tab/>
        <w:t>c.</w:t>
      </w:r>
      <w:r w:rsidRPr="00024E85">
        <w:rPr>
          <w:rFonts w:ascii="Times New Roman" w:eastAsia="Calibri" w:hAnsi="Times New Roman" w:cs="Times New Roman"/>
          <w:sz w:val="24"/>
          <w:szCs w:val="24"/>
        </w:rPr>
        <w:tab/>
        <w:t xml:space="preserve">TACOM - 1 x </w:t>
      </w:r>
      <w:r>
        <w:rPr>
          <w:rFonts w:ascii="Times New Roman" w:eastAsia="Calibri" w:hAnsi="Times New Roman" w:cs="Times New Roman"/>
          <w:sz w:val="24"/>
          <w:szCs w:val="24"/>
        </w:rPr>
        <w:t>Tp</w:t>
      </w:r>
      <w:r w:rsidRPr="00024E85">
        <w:rPr>
          <w:rFonts w:ascii="Times New Roman" w:eastAsia="Calibri" w:hAnsi="Times New Roman" w:cs="Times New Roman"/>
          <w:sz w:val="24"/>
          <w:szCs w:val="24"/>
        </w:rPr>
        <w:t xml:space="preserve"> Engrs. </w:t>
      </w:r>
    </w:p>
    <w:p w:rsidR="00A95869" w:rsidRPr="00024E85" w:rsidRDefault="00A95869" w:rsidP="00A65317">
      <w:pPr>
        <w:spacing w:after="0" w:line="240" w:lineRule="auto"/>
        <w:jc w:val="both"/>
        <w:rPr>
          <w:rFonts w:ascii="Times New Roman" w:eastAsia="Calibri" w:hAnsi="Times New Roman" w:cs="Times New Roman"/>
          <w:sz w:val="24"/>
          <w:szCs w:val="24"/>
        </w:rPr>
      </w:pPr>
    </w:p>
    <w:p w:rsidR="00A95869" w:rsidRDefault="00A95869" w:rsidP="00A95869">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REQUIREMENT TWO</w:t>
      </w:r>
    </w:p>
    <w:p w:rsidR="00A95869" w:rsidRPr="00A37BD4" w:rsidRDefault="00A95869" w:rsidP="00A95869">
      <w:pPr>
        <w:spacing w:after="0" w:line="240" w:lineRule="auto"/>
        <w:jc w:val="both"/>
        <w:rPr>
          <w:rFonts w:ascii="Times New Roman" w:eastAsia="Calibri" w:hAnsi="Times New Roman" w:cs="Times New Roman"/>
          <w:sz w:val="24"/>
          <w:szCs w:val="24"/>
        </w:rPr>
      </w:pPr>
    </w:p>
    <w:p w:rsidR="00521440" w:rsidRPr="00024E85" w:rsidRDefault="00630B45" w:rsidP="00521440">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r>
      <w:r w:rsidR="00521440" w:rsidRPr="00024E85">
        <w:rPr>
          <w:rFonts w:ascii="Times New Roman" w:eastAsia="Calibri" w:hAnsi="Times New Roman" w:cs="Times New Roman"/>
          <w:sz w:val="24"/>
          <w:szCs w:val="24"/>
        </w:rPr>
        <w:t>As CO 111 BG</w:t>
      </w:r>
      <w:r w:rsidR="00521440">
        <w:rPr>
          <w:rFonts w:ascii="Times New Roman" w:eastAsia="Calibri" w:hAnsi="Times New Roman" w:cs="Times New Roman"/>
          <w:sz w:val="24"/>
          <w:szCs w:val="24"/>
        </w:rPr>
        <w:t>, c</w:t>
      </w:r>
      <w:r w:rsidR="00521440" w:rsidRPr="00024E85">
        <w:rPr>
          <w:rFonts w:ascii="Times New Roman" w:eastAsia="Calibri" w:hAnsi="Times New Roman" w:cs="Times New Roman"/>
          <w:sz w:val="24"/>
          <w:szCs w:val="24"/>
        </w:rPr>
        <w:t>onduct stage 1 (Q1 to Q3) of the Combat Estimate.  You may combine Terrain and AA/MC overlay. Event overlay and DSO could be produced on same overlay but difference should be explained to your BG Comd represented by the DS.</w:t>
      </w:r>
    </w:p>
    <w:p w:rsidR="00DB5337" w:rsidRPr="00024E85" w:rsidRDefault="00DB5337" w:rsidP="00521440">
      <w:pPr>
        <w:spacing w:after="0" w:line="360" w:lineRule="auto"/>
        <w:jc w:val="both"/>
        <w:rPr>
          <w:rFonts w:ascii="Times New Roman" w:eastAsia="Calibri" w:hAnsi="Times New Roman" w:cs="Times New Roman"/>
          <w:sz w:val="24"/>
          <w:szCs w:val="24"/>
        </w:rPr>
      </w:pPr>
    </w:p>
    <w:p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TIMINGS</w:t>
      </w:r>
    </w:p>
    <w:p w:rsidR="003B1421" w:rsidRPr="00A37BD4" w:rsidRDefault="003B1421" w:rsidP="00DB5337">
      <w:pPr>
        <w:spacing w:after="0" w:line="240" w:lineRule="auto"/>
        <w:jc w:val="both"/>
        <w:rPr>
          <w:rFonts w:ascii="Times New Roman" w:eastAsia="Calibri" w:hAnsi="Times New Roman" w:cs="Times New Roman"/>
          <w:sz w:val="24"/>
          <w:szCs w:val="24"/>
        </w:rPr>
      </w:pPr>
    </w:p>
    <w:p w:rsidR="003B1421" w:rsidRPr="00A37BD4" w:rsidRDefault="003B1421"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Consider</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90 mins.</w:t>
      </w:r>
    </w:p>
    <w:p w:rsidR="003B1421" w:rsidRDefault="003B1421"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6.</w:t>
      </w:r>
      <w:r w:rsidRPr="00A37BD4">
        <w:rPr>
          <w:rFonts w:ascii="Times New Roman" w:eastAsia="Calibri" w:hAnsi="Times New Roman" w:cs="Times New Roman"/>
          <w:sz w:val="24"/>
          <w:szCs w:val="24"/>
        </w:rPr>
        <w:tab/>
        <w:t xml:space="preserve">Deliver </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60 mins.</w:t>
      </w:r>
    </w:p>
    <w:p w:rsidR="003B1421" w:rsidRPr="00A37BD4" w:rsidRDefault="003B1421" w:rsidP="003B1421">
      <w:pPr>
        <w:spacing w:after="0" w:line="360" w:lineRule="auto"/>
        <w:jc w:val="both"/>
        <w:rPr>
          <w:rFonts w:ascii="Times New Roman" w:eastAsia="Calibri" w:hAnsi="Times New Roman" w:cs="Times New Roman"/>
          <w:sz w:val="24"/>
          <w:szCs w:val="24"/>
        </w:rPr>
      </w:pPr>
    </w:p>
    <w:p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SCORING</w:t>
      </w:r>
    </w:p>
    <w:p w:rsidR="003B1421" w:rsidRPr="00A37BD4" w:rsidRDefault="003B1421" w:rsidP="00DB5337">
      <w:pPr>
        <w:spacing w:after="0" w:line="240" w:lineRule="auto"/>
        <w:jc w:val="both"/>
        <w:rPr>
          <w:rFonts w:ascii="Times New Roman" w:eastAsia="Calibri" w:hAnsi="Times New Roman" w:cs="Times New Roman"/>
          <w:sz w:val="24"/>
          <w:szCs w:val="24"/>
          <w:u w:val="single"/>
        </w:rPr>
      </w:pPr>
    </w:p>
    <w:p w:rsidR="003B1421" w:rsidRPr="00A37BD4" w:rsidRDefault="003B1421"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r>
      <w:r w:rsidRPr="00A37BD4">
        <w:rPr>
          <w:rFonts w:ascii="Times New Roman" w:eastAsia="Calibri" w:hAnsi="Times New Roman" w:cs="Times New Roman"/>
          <w:sz w:val="24"/>
          <w:szCs w:val="24"/>
        </w:rPr>
        <w:t>HPS</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180</w:t>
      </w:r>
    </w:p>
    <w:p w:rsidR="003B1421" w:rsidRDefault="003B1421"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w:t>
      </w:r>
      <w:r>
        <w:rPr>
          <w:rFonts w:ascii="Times New Roman" w:eastAsia="Calibri" w:hAnsi="Times New Roman" w:cs="Times New Roman"/>
          <w:sz w:val="24"/>
          <w:szCs w:val="24"/>
        </w:rPr>
        <w:tab/>
      </w:r>
      <w:r w:rsidRPr="00A37BD4">
        <w:rPr>
          <w:rFonts w:ascii="Times New Roman" w:eastAsia="Calibri" w:hAnsi="Times New Roman" w:cs="Times New Roman"/>
          <w:sz w:val="24"/>
          <w:szCs w:val="24"/>
        </w:rPr>
        <w:t xml:space="preserve">Pass Mark </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108</w:t>
      </w:r>
    </w:p>
    <w:p w:rsidR="003B1421" w:rsidRPr="00A37BD4" w:rsidRDefault="003B1421" w:rsidP="00BD0512">
      <w:pPr>
        <w:spacing w:after="0" w:line="240" w:lineRule="auto"/>
        <w:jc w:val="both"/>
        <w:rPr>
          <w:rFonts w:ascii="Times New Roman" w:eastAsia="Times New Roman" w:hAnsi="Times New Roman" w:cs="Times New Roman"/>
          <w:sz w:val="24"/>
          <w:szCs w:val="24"/>
        </w:rPr>
      </w:pPr>
    </w:p>
    <w:p w:rsidR="00A37BD4" w:rsidRDefault="00A37BD4" w:rsidP="00A37BD4">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AIM</w:t>
      </w:r>
    </w:p>
    <w:p w:rsidR="003B1421" w:rsidRPr="00A37BD4" w:rsidRDefault="003B1421" w:rsidP="00BD0512">
      <w:pPr>
        <w:spacing w:after="0" w:line="240" w:lineRule="auto"/>
        <w:jc w:val="both"/>
        <w:rPr>
          <w:rFonts w:ascii="Times New Roman" w:eastAsia="Calibri" w:hAnsi="Times New Roman" w:cs="Times New Roman"/>
          <w:sz w:val="24"/>
          <w:szCs w:val="24"/>
          <w:u w:val="single"/>
        </w:rPr>
      </w:pPr>
    </w:p>
    <w:p w:rsidR="00F917F0" w:rsidRDefault="00A37BD4" w:rsidP="00F917F0">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9.</w:t>
      </w:r>
      <w:r w:rsidRPr="00A37BD4">
        <w:rPr>
          <w:rFonts w:ascii="Times New Roman" w:eastAsia="Calibri" w:hAnsi="Times New Roman" w:cs="Times New Roman"/>
          <w:sz w:val="24"/>
          <w:szCs w:val="24"/>
        </w:rPr>
        <w:tab/>
      </w:r>
      <w:r w:rsidR="0069746A">
        <w:rPr>
          <w:rFonts w:ascii="Times New Roman" w:eastAsia="Calibri" w:hAnsi="Times New Roman" w:cs="Times New Roman"/>
          <w:sz w:val="24"/>
          <w:szCs w:val="24"/>
        </w:rPr>
        <w:t>The aim of this reqm</w:t>
      </w:r>
      <w:r w:rsidR="00F917F0" w:rsidRPr="00A37BD4">
        <w:rPr>
          <w:rFonts w:ascii="Times New Roman" w:eastAsia="Calibri" w:hAnsi="Times New Roman" w:cs="Times New Roman"/>
          <w:sz w:val="24"/>
          <w:szCs w:val="24"/>
        </w:rPr>
        <w:t xml:space="preserve">t is to test candidates’ ability </w:t>
      </w:r>
      <w:r w:rsidR="00F917F0">
        <w:rPr>
          <w:rFonts w:ascii="Times New Roman" w:eastAsia="Calibri" w:hAnsi="Times New Roman" w:cs="Times New Roman"/>
          <w:sz w:val="24"/>
          <w:szCs w:val="24"/>
        </w:rPr>
        <w:t>to use the tools provided under the 7 Questions</w:t>
      </w:r>
      <w:r w:rsidR="00F917F0" w:rsidRPr="00A37BD4">
        <w:rPr>
          <w:rFonts w:ascii="Times New Roman" w:eastAsia="Calibri" w:hAnsi="Times New Roman" w:cs="Times New Roman"/>
          <w:sz w:val="24"/>
          <w:szCs w:val="24"/>
        </w:rPr>
        <w:t xml:space="preserve"> Combat Estimate </w:t>
      </w:r>
      <w:r w:rsidR="00F917F0">
        <w:rPr>
          <w:rFonts w:ascii="Times New Roman" w:eastAsia="Calibri" w:hAnsi="Times New Roman" w:cs="Times New Roman"/>
          <w:sz w:val="24"/>
          <w:szCs w:val="24"/>
        </w:rPr>
        <w:t xml:space="preserve">to arrive at a workable plan. </w:t>
      </w:r>
    </w:p>
    <w:p w:rsidR="00A37BD4" w:rsidRPr="00A37BD4" w:rsidRDefault="00A37BD4" w:rsidP="00BD0512">
      <w:pPr>
        <w:spacing w:after="0" w:line="240" w:lineRule="auto"/>
        <w:jc w:val="both"/>
        <w:rPr>
          <w:rFonts w:ascii="Times New Roman" w:eastAsia="Calibri" w:hAnsi="Times New Roman" w:cs="Times New Roman"/>
          <w:sz w:val="24"/>
          <w:szCs w:val="24"/>
        </w:rPr>
      </w:pPr>
    </w:p>
    <w:p w:rsidR="00A37BD4" w:rsidRDefault="00ED3CA9" w:rsidP="003B1421">
      <w:pPr>
        <w:spacing w:after="0"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 xml:space="preserve">ONE </w:t>
      </w:r>
      <w:r w:rsidR="00A37BD4" w:rsidRPr="00A37BD4">
        <w:rPr>
          <w:rFonts w:ascii="Times New Roman" w:eastAsia="Calibri" w:hAnsi="Times New Roman" w:cs="Times New Roman"/>
          <w:sz w:val="24"/>
          <w:szCs w:val="24"/>
          <w:u w:val="single"/>
        </w:rPr>
        <w:t>SUGGESTED APPROACH</w:t>
      </w:r>
    </w:p>
    <w:p w:rsidR="003B1421" w:rsidRPr="00A37BD4" w:rsidRDefault="003B1421" w:rsidP="00BD0512">
      <w:pPr>
        <w:spacing w:after="0" w:line="240" w:lineRule="auto"/>
        <w:jc w:val="both"/>
        <w:rPr>
          <w:rFonts w:ascii="Times New Roman" w:eastAsia="Calibri" w:hAnsi="Times New Roman" w:cs="Times New Roman"/>
          <w:sz w:val="24"/>
          <w:szCs w:val="24"/>
        </w:rPr>
      </w:pPr>
    </w:p>
    <w:p w:rsidR="00F917F0" w:rsidRPr="00A37BD4" w:rsidRDefault="00A37BD4" w:rsidP="00F917F0">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10.</w:t>
      </w:r>
      <w:r w:rsidRPr="00A37BD4">
        <w:rPr>
          <w:rFonts w:ascii="Times New Roman" w:eastAsia="Calibri" w:hAnsi="Times New Roman" w:cs="Times New Roman"/>
          <w:sz w:val="24"/>
          <w:szCs w:val="24"/>
        </w:rPr>
        <w:tab/>
      </w:r>
      <w:r w:rsidR="00F917F0" w:rsidRPr="00A37BD4">
        <w:rPr>
          <w:rFonts w:ascii="Times New Roman" w:eastAsia="Calibri" w:hAnsi="Times New Roman" w:cs="Times New Roman"/>
          <w:sz w:val="24"/>
          <w:szCs w:val="24"/>
        </w:rPr>
        <w:t xml:space="preserve">DS should be guided by the </w:t>
      </w:r>
      <w:r w:rsidR="00F917F0">
        <w:rPr>
          <w:rFonts w:ascii="Times New Roman" w:eastAsia="Calibri" w:hAnsi="Times New Roman" w:cs="Times New Roman"/>
          <w:sz w:val="24"/>
          <w:szCs w:val="24"/>
        </w:rPr>
        <w:t xml:space="preserve">7 Questions </w:t>
      </w:r>
      <w:r w:rsidR="00F917F0" w:rsidRPr="00A37BD4">
        <w:rPr>
          <w:rFonts w:ascii="Times New Roman" w:eastAsia="Calibri" w:hAnsi="Times New Roman" w:cs="Times New Roman"/>
          <w:sz w:val="24"/>
          <w:szCs w:val="24"/>
        </w:rPr>
        <w:t xml:space="preserve">Combat Estimate </w:t>
      </w:r>
      <w:r w:rsidR="00F917F0">
        <w:rPr>
          <w:rFonts w:ascii="Times New Roman" w:eastAsia="Calibri" w:hAnsi="Times New Roman" w:cs="Times New Roman"/>
          <w:sz w:val="24"/>
          <w:szCs w:val="24"/>
        </w:rPr>
        <w:t xml:space="preserve">(CE) </w:t>
      </w:r>
      <w:r w:rsidR="0069746A">
        <w:rPr>
          <w:rFonts w:ascii="Times New Roman" w:eastAsia="Calibri" w:hAnsi="Times New Roman" w:cs="Times New Roman"/>
          <w:sz w:val="24"/>
          <w:szCs w:val="24"/>
        </w:rPr>
        <w:t>Format. This reqm</w:t>
      </w:r>
      <w:r w:rsidR="00F917F0" w:rsidRPr="00A37BD4">
        <w:rPr>
          <w:rFonts w:ascii="Times New Roman" w:eastAsia="Calibri" w:hAnsi="Times New Roman" w:cs="Times New Roman"/>
          <w:sz w:val="24"/>
          <w:szCs w:val="24"/>
        </w:rPr>
        <w:t>t demands that candidates carry out an estimate for a</w:t>
      </w:r>
      <w:r w:rsidR="00F917F0">
        <w:rPr>
          <w:rFonts w:ascii="Times New Roman" w:eastAsia="Calibri" w:hAnsi="Times New Roman" w:cs="Times New Roman"/>
          <w:sz w:val="24"/>
          <w:szCs w:val="24"/>
        </w:rPr>
        <w:t>n area defensive o</w:t>
      </w:r>
      <w:r w:rsidR="00F917F0" w:rsidRPr="00A37BD4">
        <w:rPr>
          <w:rFonts w:ascii="Times New Roman" w:eastAsia="Calibri" w:hAnsi="Times New Roman" w:cs="Times New Roman"/>
          <w:sz w:val="24"/>
          <w:szCs w:val="24"/>
        </w:rPr>
        <w:t xml:space="preserve">p. </w:t>
      </w:r>
      <w:r w:rsidRPr="00A37BD4">
        <w:rPr>
          <w:rFonts w:ascii="Times New Roman" w:eastAsia="Calibri" w:hAnsi="Times New Roman" w:cs="Times New Roman"/>
          <w:sz w:val="24"/>
          <w:szCs w:val="24"/>
        </w:rPr>
        <w:t>Candidates are expected to produce the complete outputs for Stage 1 (Question 1-3) of the Combat Estimate</w:t>
      </w:r>
      <w:r w:rsidR="00746F22">
        <w:rPr>
          <w:rFonts w:ascii="Times New Roman" w:eastAsia="Calibri" w:hAnsi="Times New Roman" w:cs="Times New Roman"/>
          <w:sz w:val="24"/>
          <w:szCs w:val="24"/>
        </w:rPr>
        <w:t>s</w:t>
      </w:r>
      <w:r w:rsidRPr="00A37BD4">
        <w:rPr>
          <w:rFonts w:ascii="Times New Roman" w:eastAsia="Calibri" w:hAnsi="Times New Roman" w:cs="Times New Roman"/>
          <w:sz w:val="24"/>
          <w:szCs w:val="24"/>
        </w:rPr>
        <w:t xml:space="preserve"> and DS should also carry out inspection of candidates’ outputs to ensure that they contain the necessary details. </w:t>
      </w:r>
      <w:r w:rsidR="00F917F0" w:rsidRPr="00A37BD4">
        <w:rPr>
          <w:rFonts w:ascii="Times New Roman" w:eastAsia="Calibri" w:hAnsi="Times New Roman" w:cs="Times New Roman"/>
          <w:sz w:val="24"/>
          <w:szCs w:val="24"/>
        </w:rPr>
        <w:t xml:space="preserve">As a prelude </w:t>
      </w:r>
      <w:r w:rsidR="0069746A">
        <w:rPr>
          <w:rFonts w:ascii="Times New Roman" w:eastAsia="Calibri" w:hAnsi="Times New Roman" w:cs="Times New Roman"/>
          <w:sz w:val="24"/>
          <w:szCs w:val="24"/>
        </w:rPr>
        <w:t>to this reqm</w:t>
      </w:r>
      <w:r w:rsidR="00F917F0" w:rsidRPr="00A37BD4">
        <w:rPr>
          <w:rFonts w:ascii="Times New Roman" w:eastAsia="Calibri" w:hAnsi="Times New Roman" w:cs="Times New Roman"/>
          <w:sz w:val="24"/>
          <w:szCs w:val="24"/>
        </w:rPr>
        <w:t xml:space="preserve">t, </w:t>
      </w:r>
      <w:r w:rsidR="00F917F0">
        <w:rPr>
          <w:rFonts w:ascii="Times New Roman" w:eastAsia="Calibri" w:hAnsi="Times New Roman" w:cs="Times New Roman"/>
          <w:sz w:val="24"/>
          <w:szCs w:val="24"/>
        </w:rPr>
        <w:t>c</w:t>
      </w:r>
      <w:r w:rsidR="00F917F0" w:rsidRPr="00A37BD4">
        <w:rPr>
          <w:rFonts w:ascii="Times New Roman" w:eastAsia="Calibri" w:hAnsi="Times New Roman" w:cs="Times New Roman"/>
          <w:sz w:val="24"/>
          <w:szCs w:val="24"/>
        </w:rPr>
        <w:t>andidates are required to go through Question Zero of the Combat E</w:t>
      </w:r>
      <w:r w:rsidR="00F917F0">
        <w:rPr>
          <w:rFonts w:ascii="Times New Roman" w:eastAsia="Calibri" w:hAnsi="Times New Roman" w:cs="Times New Roman"/>
          <w:sz w:val="24"/>
          <w:szCs w:val="24"/>
        </w:rPr>
        <w:t>stimate which includes carrying out</w:t>
      </w:r>
      <w:r w:rsidR="00F917F0" w:rsidRPr="00A37BD4">
        <w:rPr>
          <w:rFonts w:ascii="Times New Roman" w:eastAsia="Calibri" w:hAnsi="Times New Roman" w:cs="Times New Roman"/>
          <w:sz w:val="24"/>
          <w:szCs w:val="24"/>
        </w:rPr>
        <w:t xml:space="preserve"> a </w:t>
      </w:r>
      <w:r w:rsidR="00F917F0" w:rsidRPr="002812FE">
        <w:rPr>
          <w:rFonts w:ascii="Times New Roman" w:eastAsia="Calibri" w:hAnsi="Times New Roman" w:cs="Times New Roman"/>
          <w:b/>
          <w:sz w:val="24"/>
          <w:szCs w:val="24"/>
        </w:rPr>
        <w:t>time analysis</w:t>
      </w:r>
      <w:r w:rsidR="00F917F0" w:rsidRPr="00A37BD4">
        <w:rPr>
          <w:rFonts w:ascii="Times New Roman" w:eastAsia="Calibri" w:hAnsi="Times New Roman" w:cs="Times New Roman"/>
          <w:sz w:val="24"/>
          <w:szCs w:val="24"/>
        </w:rPr>
        <w:t xml:space="preserve"> </w:t>
      </w:r>
      <w:r w:rsidR="00F917F0">
        <w:rPr>
          <w:rFonts w:ascii="Times New Roman" w:eastAsia="Calibri" w:hAnsi="Times New Roman" w:cs="Times New Roman"/>
          <w:sz w:val="24"/>
          <w:szCs w:val="24"/>
        </w:rPr>
        <w:t xml:space="preserve">to arrive at </w:t>
      </w:r>
      <w:r w:rsidR="00F917F0" w:rsidRPr="00A37BD4">
        <w:rPr>
          <w:rFonts w:ascii="Times New Roman" w:eastAsia="Calibri" w:hAnsi="Times New Roman" w:cs="Times New Roman"/>
          <w:sz w:val="24"/>
          <w:szCs w:val="24"/>
        </w:rPr>
        <w:t xml:space="preserve">their planning and mission time. The mission timeline reflects all the timings that relate to the mission execution </w:t>
      </w:r>
      <w:r w:rsidR="00F917F0" w:rsidRPr="002812FE">
        <w:rPr>
          <w:rFonts w:ascii="Times New Roman" w:eastAsia="Calibri" w:hAnsi="Times New Roman" w:cs="Times New Roman"/>
          <w:b/>
          <w:sz w:val="24"/>
          <w:szCs w:val="24"/>
        </w:rPr>
        <w:t xml:space="preserve">(No Move Before, Preparatory </w:t>
      </w:r>
      <w:r w:rsidR="00F917F0" w:rsidRPr="002812FE">
        <w:rPr>
          <w:rFonts w:ascii="Times New Roman" w:eastAsia="Calibri" w:hAnsi="Times New Roman" w:cs="Times New Roman"/>
          <w:b/>
          <w:sz w:val="24"/>
          <w:szCs w:val="24"/>
        </w:rPr>
        <w:lastRenderedPageBreak/>
        <w:t xml:space="preserve">Movement, Position Defensible </w:t>
      </w:r>
      <w:r w:rsidR="00F917F0" w:rsidRPr="00283E50">
        <w:rPr>
          <w:rFonts w:ascii="Times New Roman" w:eastAsia="Calibri" w:hAnsi="Times New Roman" w:cs="Times New Roman"/>
          <w:b/>
          <w:sz w:val="24"/>
          <w:szCs w:val="24"/>
        </w:rPr>
        <w:t>by</w:t>
      </w:r>
      <w:r w:rsidR="00F917F0" w:rsidRPr="00A37BD4">
        <w:rPr>
          <w:rFonts w:ascii="Times New Roman" w:eastAsia="Calibri" w:hAnsi="Times New Roman" w:cs="Times New Roman"/>
          <w:sz w:val="24"/>
          <w:szCs w:val="24"/>
        </w:rPr>
        <w:t xml:space="preserve"> etc) and the planning timeline </w:t>
      </w:r>
      <w:r w:rsidR="00F917F0">
        <w:rPr>
          <w:rFonts w:ascii="Times New Roman" w:eastAsia="Calibri" w:hAnsi="Times New Roman" w:cs="Times New Roman"/>
          <w:sz w:val="24"/>
          <w:szCs w:val="24"/>
        </w:rPr>
        <w:t>indicates</w:t>
      </w:r>
      <w:r w:rsidR="00F917F0" w:rsidRPr="00A37BD4">
        <w:rPr>
          <w:rFonts w:ascii="Times New Roman" w:eastAsia="Calibri" w:hAnsi="Times New Roman" w:cs="Times New Roman"/>
          <w:sz w:val="24"/>
          <w:szCs w:val="24"/>
        </w:rPr>
        <w:t xml:space="preserve"> how </w:t>
      </w:r>
      <w:r w:rsidR="00F917F0">
        <w:rPr>
          <w:rFonts w:ascii="Times New Roman" w:eastAsia="Calibri" w:hAnsi="Times New Roman" w:cs="Times New Roman"/>
          <w:sz w:val="24"/>
          <w:szCs w:val="24"/>
        </w:rPr>
        <w:t xml:space="preserve">much of </w:t>
      </w:r>
      <w:r w:rsidR="00F917F0" w:rsidRPr="00A37BD4">
        <w:rPr>
          <w:rFonts w:ascii="Times New Roman" w:eastAsia="Calibri" w:hAnsi="Times New Roman" w:cs="Times New Roman"/>
          <w:sz w:val="24"/>
          <w:szCs w:val="24"/>
        </w:rPr>
        <w:t xml:space="preserve">the time available will be used for planning. </w:t>
      </w:r>
    </w:p>
    <w:p w:rsidR="00A37BD4" w:rsidRPr="00A37BD4" w:rsidRDefault="00A37BD4" w:rsidP="00BD0512">
      <w:pPr>
        <w:spacing w:after="0" w:line="240" w:lineRule="auto"/>
        <w:jc w:val="both"/>
        <w:rPr>
          <w:rFonts w:ascii="Times New Roman" w:eastAsia="Calibri" w:hAnsi="Times New Roman" w:cs="Times New Roman"/>
          <w:sz w:val="24"/>
          <w:szCs w:val="24"/>
        </w:rPr>
      </w:pPr>
    </w:p>
    <w:p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QUESTION 1: WHAT IS THE SITUATION AND HOW DOES IT AFFECT ME?</w:t>
      </w:r>
    </w:p>
    <w:p w:rsidR="003B1421" w:rsidRPr="00A37BD4" w:rsidRDefault="003B1421" w:rsidP="00BD0512">
      <w:pPr>
        <w:spacing w:after="0" w:line="240" w:lineRule="auto"/>
        <w:jc w:val="both"/>
        <w:rPr>
          <w:rFonts w:ascii="Times New Roman" w:eastAsia="Calibri" w:hAnsi="Times New Roman" w:cs="Times New Roman"/>
          <w:sz w:val="24"/>
          <w:szCs w:val="24"/>
        </w:rPr>
      </w:pPr>
    </w:p>
    <w:p w:rsidR="00F917F0"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11.</w:t>
      </w:r>
      <w:r w:rsidRPr="00A37BD4">
        <w:rPr>
          <w:rFonts w:ascii="Times New Roman" w:eastAsia="Calibri" w:hAnsi="Times New Roman" w:cs="Times New Roman"/>
          <w:sz w:val="24"/>
          <w:szCs w:val="24"/>
        </w:rPr>
        <w:tab/>
      </w:r>
      <w:r w:rsidR="00F917F0" w:rsidRPr="00A37BD4">
        <w:rPr>
          <w:rFonts w:ascii="Times New Roman" w:eastAsia="Calibri" w:hAnsi="Times New Roman" w:cs="Times New Roman"/>
          <w:sz w:val="24"/>
          <w:szCs w:val="24"/>
        </w:rPr>
        <w:t>The purpose of Question 1 is to analyse the physical environment, human terrain and enemy focusing on the object</w:t>
      </w:r>
      <w:r w:rsidR="00F917F0">
        <w:rPr>
          <w:rFonts w:ascii="Times New Roman" w:eastAsia="Calibri" w:hAnsi="Times New Roman" w:cs="Times New Roman"/>
          <w:sz w:val="24"/>
          <w:szCs w:val="24"/>
        </w:rPr>
        <w:t xml:space="preserve"> and factors that the force would</w:t>
      </w:r>
      <w:r w:rsidR="00F917F0" w:rsidRPr="00A37BD4">
        <w:rPr>
          <w:rFonts w:ascii="Times New Roman" w:eastAsia="Calibri" w:hAnsi="Times New Roman" w:cs="Times New Roman"/>
          <w:sz w:val="24"/>
          <w:szCs w:val="24"/>
        </w:rPr>
        <w:t xml:space="preserve"> have to overcome to achieve its mission. Before Q1 is considered, candidates should talk the DS through their marked maps as a background to the discussion of the three (3) distinct steps under Question 1. The steps are: the </w:t>
      </w:r>
      <w:r w:rsidR="00F917F0" w:rsidRPr="00D22298">
        <w:rPr>
          <w:rFonts w:ascii="Times New Roman" w:eastAsia="Calibri" w:hAnsi="Times New Roman" w:cs="Times New Roman"/>
          <w:b/>
          <w:sz w:val="24"/>
          <w:szCs w:val="24"/>
        </w:rPr>
        <w:t>Operational Area</w:t>
      </w:r>
      <w:r w:rsidR="00F917F0" w:rsidRPr="00A37BD4">
        <w:rPr>
          <w:rFonts w:ascii="Times New Roman" w:eastAsia="Calibri" w:hAnsi="Times New Roman" w:cs="Times New Roman"/>
          <w:sz w:val="24"/>
          <w:szCs w:val="24"/>
        </w:rPr>
        <w:t xml:space="preserve"> </w:t>
      </w:r>
      <w:r w:rsidR="00F917F0" w:rsidRPr="00D22298">
        <w:rPr>
          <w:rFonts w:ascii="Times New Roman" w:eastAsia="Calibri" w:hAnsi="Times New Roman" w:cs="Times New Roman"/>
          <w:b/>
          <w:sz w:val="24"/>
          <w:szCs w:val="24"/>
        </w:rPr>
        <w:t>Evaluation (OAE), Threat Evaluation (TE)</w:t>
      </w:r>
      <w:r w:rsidR="00F917F0" w:rsidRPr="00A37BD4">
        <w:rPr>
          <w:rFonts w:ascii="Times New Roman" w:eastAsia="Calibri" w:hAnsi="Times New Roman" w:cs="Times New Roman"/>
          <w:sz w:val="24"/>
          <w:szCs w:val="24"/>
        </w:rPr>
        <w:t xml:space="preserve"> and the </w:t>
      </w:r>
      <w:r w:rsidR="00F917F0" w:rsidRPr="00D22298">
        <w:rPr>
          <w:rFonts w:ascii="Times New Roman" w:eastAsia="Calibri" w:hAnsi="Times New Roman" w:cs="Times New Roman"/>
          <w:b/>
          <w:sz w:val="24"/>
          <w:szCs w:val="24"/>
        </w:rPr>
        <w:t>Situation Integration (SI)</w:t>
      </w:r>
      <w:r w:rsidR="00F917F0" w:rsidRPr="00A37BD4">
        <w:rPr>
          <w:rFonts w:ascii="Times New Roman" w:eastAsia="Calibri" w:hAnsi="Times New Roman" w:cs="Times New Roman"/>
          <w:sz w:val="24"/>
          <w:szCs w:val="24"/>
        </w:rPr>
        <w:t xml:space="preserve"> as fol:</w:t>
      </w:r>
    </w:p>
    <w:p w:rsidR="00A37BD4" w:rsidRPr="00A37BD4" w:rsidRDefault="00A37BD4" w:rsidP="00F917F0">
      <w:pPr>
        <w:spacing w:after="0" w:line="24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r>
    </w:p>
    <w:p w:rsidR="00A37BD4" w:rsidRPr="00A37BD4" w:rsidRDefault="00A37BD4" w:rsidP="003B1421">
      <w:pPr>
        <w:spacing w:after="0" w:line="360" w:lineRule="auto"/>
        <w:jc w:val="both"/>
        <w:rPr>
          <w:rFonts w:ascii="Times New Roman" w:eastAsia="Calibri" w:hAnsi="Times New Roman" w:cs="Times New Roman"/>
          <w:sz w:val="6"/>
          <w:szCs w:val="24"/>
        </w:rPr>
      </w:pPr>
    </w:p>
    <w:p w:rsidR="00F917F0" w:rsidRDefault="00A37BD4" w:rsidP="00F917F0">
      <w:pPr>
        <w:spacing w:after="0" w:line="360" w:lineRule="auto"/>
        <w:ind w:left="720" w:hanging="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t>a.</w:t>
      </w:r>
      <w:r w:rsidRPr="00A37BD4">
        <w:rPr>
          <w:rFonts w:ascii="Times New Roman" w:eastAsia="Calibri" w:hAnsi="Times New Roman" w:cs="Times New Roman"/>
          <w:sz w:val="24"/>
          <w:szCs w:val="24"/>
        </w:rPr>
        <w:tab/>
      </w:r>
      <w:r w:rsidR="00F917F0" w:rsidRPr="00A37BD4">
        <w:rPr>
          <w:rFonts w:ascii="Times New Roman" w:eastAsia="Calibri" w:hAnsi="Times New Roman" w:cs="Times New Roman"/>
          <w:sz w:val="24"/>
          <w:szCs w:val="24"/>
          <w:u w:val="single"/>
        </w:rPr>
        <w:t>Operational Area Evaluation (OAE).</w:t>
      </w:r>
      <w:r w:rsidR="00F917F0" w:rsidRPr="00A37BD4">
        <w:rPr>
          <w:rFonts w:ascii="Times New Roman" w:eastAsia="Calibri" w:hAnsi="Times New Roman" w:cs="Times New Roman"/>
          <w:sz w:val="24"/>
          <w:szCs w:val="24"/>
        </w:rPr>
        <w:tab/>
        <w:t xml:space="preserve">The OAE step must highlight the effects the ground and environment will have on both own and AGG forces. </w:t>
      </w:r>
      <w:r w:rsidR="00F917F0" w:rsidRPr="00D22298">
        <w:rPr>
          <w:rFonts w:ascii="Times New Roman" w:eastAsia="Calibri" w:hAnsi="Times New Roman" w:cs="Times New Roman"/>
          <w:b/>
          <w:sz w:val="24"/>
          <w:szCs w:val="24"/>
        </w:rPr>
        <w:t>Candidates must do a ground orientation</w:t>
      </w:r>
      <w:r w:rsidR="00F917F0" w:rsidRPr="00A37BD4">
        <w:rPr>
          <w:rFonts w:ascii="Times New Roman" w:eastAsia="Calibri" w:hAnsi="Times New Roman" w:cs="Times New Roman"/>
          <w:sz w:val="24"/>
          <w:szCs w:val="24"/>
        </w:rPr>
        <w:t xml:space="preserve"> and produce the fol products:</w:t>
      </w:r>
    </w:p>
    <w:p w:rsidR="00A37BD4" w:rsidRPr="00A37BD4" w:rsidRDefault="00A37BD4" w:rsidP="00F917F0">
      <w:pPr>
        <w:spacing w:after="0" w:line="240" w:lineRule="auto"/>
        <w:ind w:left="720" w:hanging="720"/>
        <w:jc w:val="both"/>
        <w:rPr>
          <w:rFonts w:ascii="Times New Roman" w:eastAsia="Calibri" w:hAnsi="Times New Roman" w:cs="Times New Roman"/>
          <w:sz w:val="24"/>
          <w:szCs w:val="24"/>
        </w:rPr>
      </w:pPr>
    </w:p>
    <w:p w:rsid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w:t>
      </w:r>
      <w:r w:rsidRPr="00A37BD4">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u w:val="single"/>
        </w:rPr>
        <w:t>Terrain Overlays (Physical)</w:t>
      </w:r>
      <w:r w:rsidRPr="00A37BD4">
        <w:rPr>
          <w:rFonts w:ascii="Times New Roman" w:eastAsia="Calibri" w:hAnsi="Times New Roman" w:cs="Times New Roman"/>
          <w:sz w:val="24"/>
          <w:szCs w:val="24"/>
        </w:rPr>
        <w:t>.</w:t>
      </w:r>
      <w:r w:rsidRPr="00A37BD4">
        <w:t xml:space="preserve"> </w:t>
      </w:r>
      <w:r w:rsidR="00F917F0" w:rsidRPr="00A37BD4">
        <w:rPr>
          <w:rFonts w:ascii="Times New Roman" w:eastAsia="Calibri" w:hAnsi="Times New Roman" w:cs="Times New Roman"/>
          <w:sz w:val="24"/>
          <w:szCs w:val="24"/>
        </w:rPr>
        <w:t>The terrain overlay is the result of the analysis of the physical terrain. It seeks to identify areas suitable for movement and to identify fields of view. Terrain is defined as UNRESTRICTED, RESTRICTED or SEVERELY RESTRICTED noting that these restrictions will clearly be related to friendly and AGG capabilities. Candidates are to analyze</w:t>
      </w:r>
      <w:r w:rsidR="00F917F0">
        <w:rPr>
          <w:rFonts w:ascii="Times New Roman" w:eastAsia="Calibri" w:hAnsi="Times New Roman" w:cs="Times New Roman"/>
          <w:sz w:val="24"/>
          <w:szCs w:val="24"/>
        </w:rPr>
        <w:t xml:space="preserve"> the terrain interms of o</w:t>
      </w:r>
      <w:r w:rsidR="00F917F0" w:rsidRPr="00A37BD4">
        <w:rPr>
          <w:rFonts w:ascii="Times New Roman" w:eastAsia="Calibri" w:hAnsi="Times New Roman" w:cs="Times New Roman"/>
          <w:sz w:val="24"/>
          <w:szCs w:val="24"/>
        </w:rPr>
        <w:t xml:space="preserve">bsn and Fd of Fire, Cover and Concealment, Obs, Key Terrain and AA/MC </w:t>
      </w:r>
      <w:r w:rsidR="00F917F0">
        <w:rPr>
          <w:rFonts w:ascii="Times New Roman" w:eastAsia="Calibri" w:hAnsi="Times New Roman" w:cs="Times New Roman"/>
          <w:sz w:val="24"/>
          <w:szCs w:val="24"/>
        </w:rPr>
        <w:t>(</w:t>
      </w:r>
      <w:r w:rsidR="00F917F0" w:rsidRPr="00D62696">
        <w:rPr>
          <w:rFonts w:ascii="Times New Roman" w:eastAsia="Calibri" w:hAnsi="Times New Roman" w:cs="Times New Roman"/>
          <w:b/>
          <w:sz w:val="24"/>
          <w:szCs w:val="24"/>
        </w:rPr>
        <w:t>OCOKA</w:t>
      </w:r>
      <w:r w:rsidR="00F917F0">
        <w:rPr>
          <w:rFonts w:ascii="Times New Roman" w:eastAsia="Calibri" w:hAnsi="Times New Roman" w:cs="Times New Roman"/>
          <w:sz w:val="24"/>
          <w:szCs w:val="24"/>
        </w:rPr>
        <w:t>) for offensive o</w:t>
      </w:r>
      <w:r w:rsidR="00F917F0" w:rsidRPr="00A37BD4">
        <w:rPr>
          <w:rFonts w:ascii="Times New Roman" w:eastAsia="Calibri" w:hAnsi="Times New Roman" w:cs="Times New Roman"/>
          <w:sz w:val="24"/>
          <w:szCs w:val="24"/>
        </w:rPr>
        <w:t>p</w:t>
      </w:r>
      <w:r w:rsidR="00F917F0">
        <w:rPr>
          <w:rFonts w:ascii="Times New Roman" w:eastAsia="Calibri" w:hAnsi="Times New Roman" w:cs="Times New Roman"/>
          <w:sz w:val="24"/>
          <w:szCs w:val="24"/>
        </w:rPr>
        <w:t>s.</w:t>
      </w:r>
      <w:r w:rsidR="00F917F0" w:rsidRPr="00A37BD4">
        <w:rPr>
          <w:rFonts w:ascii="Times New Roman" w:eastAsia="Calibri" w:hAnsi="Times New Roman" w:cs="Times New Roman"/>
          <w:sz w:val="24"/>
          <w:szCs w:val="24"/>
        </w:rPr>
        <w:t xml:space="preserve"> For </w:t>
      </w:r>
      <w:r w:rsidR="00F917F0">
        <w:rPr>
          <w:rFonts w:ascii="Times New Roman" w:eastAsia="Calibri" w:hAnsi="Times New Roman" w:cs="Times New Roman"/>
          <w:sz w:val="24"/>
          <w:szCs w:val="24"/>
        </w:rPr>
        <w:t>defensive o</w:t>
      </w:r>
      <w:r w:rsidR="00F917F0" w:rsidRPr="00A37BD4">
        <w:rPr>
          <w:rFonts w:ascii="Times New Roman" w:eastAsia="Calibri" w:hAnsi="Times New Roman" w:cs="Times New Roman"/>
          <w:sz w:val="24"/>
          <w:szCs w:val="24"/>
        </w:rPr>
        <w:t>p</w:t>
      </w:r>
      <w:r w:rsidR="00F917F0">
        <w:rPr>
          <w:rFonts w:ascii="Times New Roman" w:eastAsia="Calibri" w:hAnsi="Times New Roman" w:cs="Times New Roman"/>
          <w:sz w:val="24"/>
          <w:szCs w:val="24"/>
        </w:rPr>
        <w:t>s c</w:t>
      </w:r>
      <w:r w:rsidR="00F917F0" w:rsidRPr="00A37BD4">
        <w:rPr>
          <w:rFonts w:ascii="Times New Roman" w:eastAsia="Calibri" w:hAnsi="Times New Roman" w:cs="Times New Roman"/>
          <w:sz w:val="24"/>
          <w:szCs w:val="24"/>
        </w:rPr>
        <w:t>andidates are to analyze</w:t>
      </w:r>
      <w:r w:rsidR="00F917F0">
        <w:rPr>
          <w:rFonts w:ascii="Times New Roman" w:eastAsia="Calibri" w:hAnsi="Times New Roman" w:cs="Times New Roman"/>
          <w:sz w:val="24"/>
          <w:szCs w:val="24"/>
        </w:rPr>
        <w:t xml:space="preserve"> the terrain interms of </w:t>
      </w:r>
      <w:r w:rsidR="00F917F0" w:rsidRPr="00A37BD4">
        <w:rPr>
          <w:rFonts w:ascii="Times New Roman" w:eastAsia="Calibri" w:hAnsi="Times New Roman" w:cs="Times New Roman"/>
          <w:sz w:val="24"/>
          <w:szCs w:val="24"/>
        </w:rPr>
        <w:t>Routes, Obsn, Bdys, Obs and Terrain (</w:t>
      </w:r>
      <w:r w:rsidR="00F917F0" w:rsidRPr="00D62696">
        <w:rPr>
          <w:rFonts w:ascii="Times New Roman" w:eastAsia="Calibri" w:hAnsi="Times New Roman" w:cs="Times New Roman"/>
          <w:b/>
          <w:sz w:val="24"/>
          <w:szCs w:val="24"/>
        </w:rPr>
        <w:t>ROBOT</w:t>
      </w:r>
      <w:r w:rsidR="00F917F0" w:rsidRPr="00A37BD4">
        <w:rPr>
          <w:rFonts w:ascii="Times New Roman" w:eastAsia="Calibri" w:hAnsi="Times New Roman" w:cs="Times New Roman"/>
          <w:sz w:val="24"/>
          <w:szCs w:val="24"/>
        </w:rPr>
        <w:t>)</w:t>
      </w:r>
      <w:r w:rsidR="00F917F0">
        <w:rPr>
          <w:rFonts w:ascii="Times New Roman" w:eastAsia="Calibri" w:hAnsi="Times New Roman" w:cs="Times New Roman"/>
          <w:sz w:val="24"/>
          <w:szCs w:val="24"/>
        </w:rPr>
        <w:t>.</w:t>
      </w:r>
    </w:p>
    <w:p w:rsidR="00F917F0" w:rsidRPr="00BD0512" w:rsidRDefault="00F917F0" w:rsidP="003B1421">
      <w:pPr>
        <w:spacing w:after="0" w:line="360" w:lineRule="auto"/>
        <w:ind w:left="1440"/>
        <w:jc w:val="both"/>
        <w:rPr>
          <w:rFonts w:ascii="Times New Roman" w:eastAsia="Calibri" w:hAnsi="Times New Roman" w:cs="Times New Roman"/>
          <w:sz w:val="24"/>
          <w:szCs w:val="24"/>
        </w:rPr>
      </w:pPr>
    </w:p>
    <w:p w:rsidR="00F917F0" w:rsidRDefault="00A37BD4" w:rsidP="00F917F0">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r>
      <w:r w:rsidRPr="00A37BD4">
        <w:t xml:space="preserve"> </w:t>
      </w:r>
      <w:r w:rsidRPr="00A37BD4">
        <w:rPr>
          <w:rFonts w:ascii="Times New Roman" w:eastAsia="Calibri" w:hAnsi="Times New Roman" w:cs="Times New Roman"/>
          <w:sz w:val="24"/>
          <w:szCs w:val="24"/>
          <w:u w:val="single"/>
        </w:rPr>
        <w:t>Met Analysis</w:t>
      </w:r>
      <w:r w:rsidRPr="00A37BD4">
        <w:rPr>
          <w:rFonts w:ascii="Times New Roman" w:eastAsia="Calibri" w:hAnsi="Times New Roman" w:cs="Times New Roman"/>
          <w:sz w:val="24"/>
          <w:szCs w:val="24"/>
        </w:rPr>
        <w:t xml:space="preserve">.  </w:t>
      </w:r>
      <w:r w:rsidR="00F917F0" w:rsidRPr="00A37BD4">
        <w:rPr>
          <w:rFonts w:ascii="Times New Roman" w:eastAsia="Calibri" w:hAnsi="Times New Roman" w:cs="Times New Roman"/>
          <w:sz w:val="24"/>
          <w:szCs w:val="24"/>
        </w:rPr>
        <w:t>The meteorological analysis is a scrutiny of the impact of current and predicted weather on the physical terrain and equipment. It includes an assessment of how weather may turn restricted terrain into severely restricted terrain, whether aviation will be able to fly and with what visibility, including the effects on optics</w:t>
      </w:r>
      <w:r w:rsidR="00F917F0">
        <w:rPr>
          <w:rFonts w:ascii="Times New Roman" w:eastAsia="Calibri" w:hAnsi="Times New Roman" w:cs="Times New Roman"/>
          <w:sz w:val="24"/>
          <w:szCs w:val="24"/>
        </w:rPr>
        <w:t xml:space="preserve"> and wpn systems</w:t>
      </w:r>
      <w:r w:rsidR="00F917F0" w:rsidRPr="00A37BD4">
        <w:rPr>
          <w:rFonts w:ascii="Times New Roman" w:eastAsia="Calibri" w:hAnsi="Times New Roman" w:cs="Times New Roman"/>
          <w:sz w:val="24"/>
          <w:szCs w:val="24"/>
        </w:rPr>
        <w:t xml:space="preserve">. Candidates are required to present their weather effects matrix. </w:t>
      </w:r>
    </w:p>
    <w:p w:rsidR="003571CE" w:rsidRPr="00A37BD4" w:rsidRDefault="003571CE" w:rsidP="003B1421">
      <w:pPr>
        <w:spacing w:after="0" w:line="360" w:lineRule="auto"/>
        <w:ind w:left="1440"/>
        <w:jc w:val="both"/>
        <w:rPr>
          <w:rFonts w:ascii="Times New Roman" w:eastAsia="Calibri" w:hAnsi="Times New Roman" w:cs="Times New Roman"/>
          <w:sz w:val="24"/>
          <w:szCs w:val="24"/>
        </w:rPr>
      </w:pPr>
    </w:p>
    <w:p w:rsidR="00752B96" w:rsidRDefault="00A37BD4" w:rsidP="002E508B">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Human Terrain Analysis (HTA)</w:t>
      </w: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rPr>
        <w:tab/>
      </w:r>
      <w:r w:rsidR="002E508B" w:rsidRPr="00A37BD4">
        <w:rPr>
          <w:rFonts w:ascii="Times New Roman" w:eastAsia="Calibri" w:hAnsi="Times New Roman" w:cs="Times New Roman"/>
          <w:sz w:val="24"/>
          <w:szCs w:val="24"/>
        </w:rPr>
        <w:t xml:space="preserve">The HTA is the process by which an understanding of the human terrain is developed.  A significant amount of HTA has </w:t>
      </w:r>
    </w:p>
    <w:p w:rsidR="00752B96" w:rsidRDefault="00752B96" w:rsidP="002E508B">
      <w:pPr>
        <w:spacing w:after="0" w:line="360" w:lineRule="auto"/>
        <w:ind w:left="1440"/>
        <w:jc w:val="both"/>
        <w:rPr>
          <w:rFonts w:ascii="Times New Roman" w:eastAsia="Calibri" w:hAnsi="Times New Roman" w:cs="Times New Roman"/>
          <w:sz w:val="24"/>
          <w:szCs w:val="24"/>
        </w:rPr>
      </w:pPr>
    </w:p>
    <w:p w:rsidR="002E508B" w:rsidRPr="00A37BD4" w:rsidRDefault="002E508B" w:rsidP="002E508B">
      <w:pPr>
        <w:spacing w:after="0" w:line="360" w:lineRule="auto"/>
        <w:ind w:left="1440"/>
        <w:jc w:val="both"/>
        <w:rPr>
          <w:rFonts w:ascii="Times New Roman" w:eastAsia="Calibri" w:hAnsi="Times New Roman" w:cs="Times New Roman"/>
          <w:sz w:val="24"/>
          <w:szCs w:val="24"/>
        </w:rPr>
      </w:pPr>
      <w:proofErr w:type="gramStart"/>
      <w:r w:rsidRPr="00A37BD4">
        <w:rPr>
          <w:rFonts w:ascii="Times New Roman" w:eastAsia="Calibri" w:hAnsi="Times New Roman" w:cs="Times New Roman"/>
          <w:sz w:val="24"/>
          <w:szCs w:val="24"/>
        </w:rPr>
        <w:t>been</w:t>
      </w:r>
      <w:proofErr w:type="gramEnd"/>
      <w:r w:rsidRPr="00A37BD4">
        <w:rPr>
          <w:rFonts w:ascii="Times New Roman" w:eastAsia="Calibri" w:hAnsi="Times New Roman" w:cs="Times New Roman"/>
          <w:sz w:val="24"/>
          <w:szCs w:val="24"/>
        </w:rPr>
        <w:t xml:space="preserve"> passed down through the General and Special Ideas.  Against this backdrop, the depth and breadth of analysis required, will be determined by mission and tasks and time available. The key with HTA is to identify local enablers that can be exploited IOT improve sp for own troops whiles denying or reducing support for AGG among the population. </w:t>
      </w:r>
      <w:r w:rsidRPr="003B1421">
        <w:rPr>
          <w:rFonts w:ascii="Times New Roman" w:eastAsia="Calibri" w:hAnsi="Times New Roman" w:cs="Times New Roman"/>
          <w:b/>
          <w:sz w:val="24"/>
          <w:szCs w:val="24"/>
        </w:rPr>
        <w:t>Candidates are not expected to produce a detailed analysis.</w:t>
      </w:r>
      <w:r w:rsidRPr="00A37BD4">
        <w:rPr>
          <w:rFonts w:ascii="Times New Roman" w:eastAsia="Calibri" w:hAnsi="Times New Roman" w:cs="Times New Roman"/>
          <w:sz w:val="24"/>
          <w:szCs w:val="24"/>
        </w:rPr>
        <w:t xml:space="preserve"> However, IOT determine whether candidates have a holistic understanding of the op environment, DS should ask candidates to relate their analysis to the Area, Structures, Capabilities, Org, People and Events </w:t>
      </w:r>
      <w:r>
        <w:rPr>
          <w:rFonts w:ascii="Times New Roman" w:eastAsia="Calibri" w:hAnsi="Times New Roman" w:cs="Times New Roman"/>
          <w:sz w:val="24"/>
          <w:szCs w:val="24"/>
        </w:rPr>
        <w:t>(</w:t>
      </w:r>
      <w:r w:rsidRPr="00A37BD4">
        <w:rPr>
          <w:rFonts w:ascii="Times New Roman" w:eastAsia="Calibri" w:hAnsi="Times New Roman" w:cs="Times New Roman"/>
          <w:b/>
          <w:sz w:val="24"/>
          <w:szCs w:val="24"/>
        </w:rPr>
        <w:t>ASCOPE</w:t>
      </w:r>
      <w:r>
        <w:rPr>
          <w:rFonts w:ascii="Times New Roman" w:eastAsia="Calibri" w:hAnsi="Times New Roman" w:cs="Times New Roman"/>
          <w:b/>
          <w:sz w:val="24"/>
          <w:szCs w:val="24"/>
        </w:rPr>
        <w:t>)</w:t>
      </w:r>
      <w:r w:rsidRPr="00A37BD4">
        <w:rPr>
          <w:rFonts w:ascii="Times New Roman" w:eastAsia="Calibri" w:hAnsi="Times New Roman" w:cs="Times New Roman"/>
          <w:sz w:val="24"/>
          <w:szCs w:val="24"/>
        </w:rPr>
        <w:t xml:space="preserve"> as well as Political, Military, Economic, Social, Information, Infrastructure, Physical and Time </w:t>
      </w:r>
      <w:r w:rsidRPr="00A37BD4">
        <w:rPr>
          <w:rFonts w:ascii="Times New Roman" w:eastAsia="Calibri" w:hAnsi="Times New Roman" w:cs="Times New Roman"/>
          <w:b/>
          <w:sz w:val="24"/>
          <w:szCs w:val="24"/>
        </w:rPr>
        <w:t>(PMESII-PT)</w:t>
      </w:r>
      <w:r w:rsidRPr="00A37BD4">
        <w:rPr>
          <w:rFonts w:ascii="Times New Roman" w:eastAsia="Calibri" w:hAnsi="Times New Roman" w:cs="Times New Roman"/>
          <w:sz w:val="24"/>
          <w:szCs w:val="24"/>
        </w:rPr>
        <w:t xml:space="preserve"> matrix. A t</w:t>
      </w:r>
      <w:r>
        <w:rPr>
          <w:rFonts w:ascii="Times New Roman" w:eastAsia="Calibri" w:hAnsi="Times New Roman" w:cs="Times New Roman"/>
          <w:sz w:val="24"/>
          <w:szCs w:val="24"/>
        </w:rPr>
        <w:t>hird HTA tool that could</w:t>
      </w:r>
      <w:r w:rsidRPr="00A37BD4">
        <w:rPr>
          <w:rFonts w:ascii="Times New Roman" w:eastAsia="Calibri" w:hAnsi="Times New Roman" w:cs="Times New Roman"/>
          <w:sz w:val="24"/>
          <w:szCs w:val="24"/>
        </w:rPr>
        <w:t xml:space="preserve"> be used by candidates in combination of any of the 2 above using an analytical matrix is Political, Economic, Social, Technological, Legal, Environment and Information </w:t>
      </w:r>
      <w:r w:rsidRPr="00A37BD4">
        <w:rPr>
          <w:rFonts w:ascii="Times New Roman" w:eastAsia="Calibri" w:hAnsi="Times New Roman" w:cs="Times New Roman"/>
          <w:b/>
          <w:sz w:val="24"/>
          <w:szCs w:val="24"/>
        </w:rPr>
        <w:t>(PEST/PESTLEI)</w:t>
      </w:r>
      <w:r w:rsidRPr="00A37BD4">
        <w:rPr>
          <w:rFonts w:ascii="Times New Roman" w:eastAsia="Calibri" w:hAnsi="Times New Roman" w:cs="Times New Roman"/>
          <w:sz w:val="24"/>
          <w:szCs w:val="24"/>
        </w:rPr>
        <w:t>.</w:t>
      </w:r>
    </w:p>
    <w:p w:rsidR="00A37BD4" w:rsidRPr="002E508B" w:rsidRDefault="00A37BD4" w:rsidP="003B1421">
      <w:pPr>
        <w:spacing w:after="0" w:line="360" w:lineRule="auto"/>
        <w:ind w:left="720"/>
        <w:jc w:val="both"/>
        <w:rPr>
          <w:rFonts w:ascii="Times New Roman" w:eastAsia="Calibri" w:hAnsi="Times New Roman" w:cs="Times New Roman"/>
          <w:sz w:val="16"/>
          <w:szCs w:val="24"/>
        </w:rPr>
      </w:pPr>
    </w:p>
    <w:p w:rsid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Threat Evaluation</w:t>
      </w:r>
      <w:r w:rsidRPr="00A37BD4">
        <w:rPr>
          <w:rFonts w:ascii="Times New Roman" w:eastAsia="Calibri" w:hAnsi="Times New Roman" w:cs="Times New Roman"/>
          <w:sz w:val="24"/>
          <w:szCs w:val="24"/>
        </w:rPr>
        <w:t>.</w:t>
      </w:r>
      <w:r w:rsidRPr="00A37BD4">
        <w:rPr>
          <w:rFonts w:ascii="Times New Roman" w:eastAsia="Calibri" w:hAnsi="Times New Roman" w:cs="Times New Roman"/>
          <w:sz w:val="24"/>
          <w:szCs w:val="24"/>
        </w:rPr>
        <w:tab/>
      </w:r>
      <w:r w:rsidR="002E508B">
        <w:rPr>
          <w:rFonts w:ascii="Times New Roman" w:eastAsia="Calibri" w:hAnsi="Times New Roman" w:cs="Times New Roman"/>
          <w:sz w:val="24"/>
          <w:szCs w:val="24"/>
        </w:rPr>
        <w:t>TE</w:t>
      </w:r>
      <w:r w:rsidR="002E508B" w:rsidRPr="00A37BD4">
        <w:rPr>
          <w:rFonts w:ascii="Times New Roman" w:eastAsia="Calibri" w:hAnsi="Times New Roman" w:cs="Times New Roman"/>
          <w:sz w:val="24"/>
          <w:szCs w:val="24"/>
        </w:rPr>
        <w:t xml:space="preserve"> is the identification, evaluation and analysis of the enemy.  It involves an assessment of their capability to conduct operations and considers their doctrine or Modus Operandi, Order of Battle (ORBAT), equipment capabilities and likely tactics.  This involves the development of overlays showing how the enemy might deploy or act.  TE is unconstrained by the environment. Gaps in knowledge subsequently become Information Requirements </w:t>
      </w:r>
      <w:r w:rsidR="002E508B" w:rsidRPr="00A37BD4">
        <w:rPr>
          <w:rFonts w:ascii="Times New Roman" w:eastAsia="Calibri" w:hAnsi="Times New Roman" w:cs="Times New Roman"/>
          <w:b/>
          <w:sz w:val="24"/>
          <w:szCs w:val="24"/>
        </w:rPr>
        <w:t>(IRs)</w:t>
      </w:r>
      <w:r w:rsidR="002E508B" w:rsidRPr="00A37BD4">
        <w:rPr>
          <w:rFonts w:ascii="Times New Roman" w:eastAsia="Calibri" w:hAnsi="Times New Roman" w:cs="Times New Roman"/>
          <w:sz w:val="24"/>
          <w:szCs w:val="24"/>
        </w:rPr>
        <w:t>. The threats</w:t>
      </w:r>
      <w:r w:rsidR="002E508B">
        <w:rPr>
          <w:rFonts w:ascii="Times New Roman" w:eastAsia="Calibri" w:hAnsi="Times New Roman" w:cs="Times New Roman"/>
          <w:sz w:val="24"/>
          <w:szCs w:val="24"/>
        </w:rPr>
        <w:t>’</w:t>
      </w:r>
      <w:r w:rsidR="002E508B" w:rsidRPr="00A37BD4">
        <w:rPr>
          <w:rFonts w:ascii="Times New Roman" w:eastAsia="Calibri" w:hAnsi="Times New Roman" w:cs="Times New Roman"/>
          <w:sz w:val="24"/>
          <w:szCs w:val="24"/>
        </w:rPr>
        <w:t xml:space="preserve"> Capabilities, Organization, Weapons and Equipment, Asymmetric tactics, Reinforcements and Doctrine </w:t>
      </w:r>
      <w:r w:rsidR="002E508B" w:rsidRPr="00A37BD4">
        <w:rPr>
          <w:rFonts w:ascii="Times New Roman" w:eastAsia="Calibri" w:hAnsi="Times New Roman" w:cs="Times New Roman"/>
          <w:b/>
          <w:sz w:val="24"/>
          <w:szCs w:val="24"/>
        </w:rPr>
        <w:t xml:space="preserve">(COWARD) </w:t>
      </w:r>
      <w:r w:rsidR="002E508B" w:rsidRPr="00A37BD4">
        <w:rPr>
          <w:rFonts w:ascii="Times New Roman" w:eastAsia="Calibri" w:hAnsi="Times New Roman" w:cs="Times New Roman"/>
          <w:sz w:val="24"/>
          <w:szCs w:val="24"/>
        </w:rPr>
        <w:t>can help in analyzing the basic threats based on its doctrine. Candidates are to produce the fol products:</w:t>
      </w:r>
    </w:p>
    <w:p w:rsidR="002E508B" w:rsidRPr="00A37BD4" w:rsidRDefault="002E508B" w:rsidP="002E508B">
      <w:pPr>
        <w:spacing w:after="0" w:line="240" w:lineRule="auto"/>
        <w:ind w:left="720"/>
        <w:jc w:val="both"/>
        <w:rPr>
          <w:rFonts w:ascii="Times New Roman" w:eastAsia="Calibri" w:hAnsi="Times New Roman" w:cs="Times New Roman"/>
          <w:sz w:val="24"/>
          <w:szCs w:val="24"/>
        </w:rPr>
      </w:pP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t>(1)</w:t>
      </w:r>
      <w:r w:rsidRPr="00A37BD4">
        <w:rPr>
          <w:rFonts w:ascii="Times New Roman" w:eastAsia="Calibri" w:hAnsi="Times New Roman" w:cs="Times New Roman"/>
          <w:sz w:val="24"/>
          <w:szCs w:val="24"/>
        </w:rPr>
        <w:tab/>
        <w:t>Enemy Doctrinal Overlays.</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t>Force Ratios (Relative Strengths) and Capabilities.</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t xml:space="preserve"> Adversary Intent Schematics.</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(4)</w:t>
      </w:r>
      <w:r w:rsidRPr="00A37BD4">
        <w:rPr>
          <w:rFonts w:ascii="Times New Roman" w:eastAsia="Calibri" w:hAnsi="Times New Roman" w:cs="Times New Roman"/>
          <w:sz w:val="24"/>
          <w:szCs w:val="24"/>
        </w:rPr>
        <w:tab/>
        <w:t xml:space="preserve"> Draft High Value Target List.</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 xml:space="preserve"> Draft High Priority Target List.</w:t>
      </w:r>
    </w:p>
    <w:p w:rsidR="003571CE" w:rsidRDefault="003571CE" w:rsidP="002E508B">
      <w:pPr>
        <w:spacing w:after="0" w:line="240" w:lineRule="auto"/>
        <w:ind w:left="720"/>
        <w:jc w:val="both"/>
        <w:rPr>
          <w:rFonts w:ascii="Times New Roman" w:eastAsia="Calibri" w:hAnsi="Times New Roman" w:cs="Times New Roman"/>
          <w:sz w:val="24"/>
          <w:szCs w:val="24"/>
        </w:rPr>
      </w:pPr>
    </w:p>
    <w:p w:rsidR="002E508B" w:rsidRDefault="00A37BD4" w:rsidP="002E508B">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Situation Integration</w:t>
      </w:r>
      <w:r w:rsidR="003B1421">
        <w:rPr>
          <w:rFonts w:ascii="Times New Roman" w:eastAsia="Calibri" w:hAnsi="Times New Roman" w:cs="Times New Roman"/>
          <w:sz w:val="24"/>
          <w:szCs w:val="24"/>
        </w:rPr>
        <w:t>.</w:t>
      </w:r>
      <w:r w:rsidR="003B1421">
        <w:rPr>
          <w:rFonts w:ascii="Times New Roman" w:eastAsia="Calibri" w:hAnsi="Times New Roman" w:cs="Times New Roman"/>
          <w:sz w:val="24"/>
          <w:szCs w:val="24"/>
        </w:rPr>
        <w:tab/>
        <w:t xml:space="preserve">     </w:t>
      </w:r>
      <w:r w:rsidR="002E508B" w:rsidRPr="00A37BD4">
        <w:rPr>
          <w:rFonts w:ascii="Times New Roman" w:eastAsia="Calibri" w:hAnsi="Times New Roman" w:cs="Times New Roman"/>
          <w:sz w:val="24"/>
          <w:szCs w:val="24"/>
        </w:rPr>
        <w:t xml:space="preserve">SI is the result of layering the TE onto the OAE.  It identifies the constraints and opportunities (vital ground and key terrain) imposed by the environment (OAE) on the range of tactics likely to be used by the enemy (TE).  This leads to the development of most likely and dangerous adversary courses of action.  The most likely </w:t>
      </w:r>
      <w:r w:rsidR="002E508B" w:rsidRPr="00A37BD4">
        <w:rPr>
          <w:rFonts w:ascii="Times New Roman" w:eastAsia="Calibri" w:hAnsi="Times New Roman" w:cs="Times New Roman"/>
          <w:sz w:val="24"/>
          <w:szCs w:val="24"/>
        </w:rPr>
        <w:lastRenderedPageBreak/>
        <w:t>locations for enemy action and when they will occur will also be identified. This information should be used to populate the draft Decision Support Overlay (</w:t>
      </w:r>
      <w:r w:rsidR="002E508B" w:rsidRPr="00A37BD4">
        <w:rPr>
          <w:rFonts w:ascii="Times New Roman" w:eastAsia="Calibri" w:hAnsi="Times New Roman" w:cs="Times New Roman"/>
          <w:b/>
          <w:sz w:val="24"/>
          <w:szCs w:val="24"/>
        </w:rPr>
        <w:t>DSO</w:t>
      </w:r>
      <w:r w:rsidR="002E508B" w:rsidRPr="00A37BD4">
        <w:rPr>
          <w:rFonts w:ascii="Times New Roman" w:eastAsia="Calibri" w:hAnsi="Times New Roman" w:cs="Times New Roman"/>
          <w:sz w:val="24"/>
          <w:szCs w:val="24"/>
        </w:rPr>
        <w:t>) and Decision Support Overlay Matrix (</w:t>
      </w:r>
      <w:r w:rsidR="002E508B" w:rsidRPr="00A37BD4">
        <w:rPr>
          <w:rFonts w:ascii="Times New Roman" w:eastAsia="Calibri" w:hAnsi="Times New Roman" w:cs="Times New Roman"/>
          <w:b/>
          <w:sz w:val="24"/>
          <w:szCs w:val="24"/>
        </w:rPr>
        <w:t>DSOM</w:t>
      </w:r>
      <w:r w:rsidR="002E508B" w:rsidRPr="00A37BD4">
        <w:rPr>
          <w:rFonts w:ascii="Times New Roman" w:eastAsia="Calibri" w:hAnsi="Times New Roman" w:cs="Times New Roman"/>
          <w:sz w:val="24"/>
          <w:szCs w:val="24"/>
        </w:rPr>
        <w:t>). Ca</w:t>
      </w:r>
      <w:r w:rsidR="002E508B">
        <w:rPr>
          <w:rFonts w:ascii="Times New Roman" w:eastAsia="Calibri" w:hAnsi="Times New Roman" w:cs="Times New Roman"/>
          <w:sz w:val="24"/>
          <w:szCs w:val="24"/>
        </w:rPr>
        <w:t>ndidates are to produce the fol</w:t>
      </w:r>
      <w:r w:rsidR="002E508B" w:rsidRPr="00A37BD4">
        <w:rPr>
          <w:rFonts w:ascii="Times New Roman" w:eastAsia="Calibri" w:hAnsi="Times New Roman" w:cs="Times New Roman"/>
          <w:sz w:val="24"/>
          <w:szCs w:val="24"/>
        </w:rPr>
        <w:t>:</w:t>
      </w:r>
    </w:p>
    <w:p w:rsidR="002E508B" w:rsidRDefault="00A37BD4" w:rsidP="00BD0512">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r>
    </w:p>
    <w:p w:rsidR="00A37BD4" w:rsidRPr="00A37BD4" w:rsidRDefault="00BD0512" w:rsidP="002E508B">
      <w:pPr>
        <w:spacing w:after="0" w:line="360" w:lineRule="auto"/>
        <w:ind w:left="720" w:firstLine="720"/>
        <w:jc w:val="both"/>
        <w:rPr>
          <w:rFonts w:ascii="Times New Roman" w:eastAsia="Calibri" w:hAnsi="Times New Roman" w:cs="Times New Roman"/>
          <w:sz w:val="24"/>
          <w:szCs w:val="24"/>
        </w:rPr>
      </w:pPr>
      <w:r w:rsidRPr="003571CE">
        <w:rPr>
          <w:rFonts w:ascii="Times New Roman" w:eastAsia="Calibri" w:hAnsi="Times New Roman" w:cs="Times New Roman"/>
          <w:noProof/>
          <w:sz w:val="24"/>
          <w:szCs w:val="24"/>
          <w:lang w:val="en-US"/>
        </w:rPr>
        <mc:AlternateContent>
          <mc:Choice Requires="wps">
            <w:drawing>
              <wp:anchor distT="0" distB="0" distL="114300" distR="114300" simplePos="0" relativeHeight="251776000" behindDoc="0" locked="0" layoutInCell="1" allowOverlap="1" wp14:anchorId="4A9F5CE7" wp14:editId="5EBBF98F">
                <wp:simplePos x="0" y="0"/>
                <wp:positionH relativeFrom="column">
                  <wp:posOffset>3649980</wp:posOffset>
                </wp:positionH>
                <wp:positionV relativeFrom="paragraph">
                  <wp:posOffset>109192</wp:posOffset>
                </wp:positionV>
                <wp:extent cx="2464435" cy="680720"/>
                <wp:effectExtent l="0" t="0" r="12065" b="2413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4435" cy="680720"/>
                        </a:xfrm>
                        <a:prstGeom prst="rect">
                          <a:avLst/>
                        </a:prstGeom>
                        <a:noFill/>
                        <a:ln w="9525">
                          <a:solidFill>
                            <a:sysClr val="windowText" lastClr="000000"/>
                          </a:solidFill>
                          <a:miter lim="800000"/>
                          <a:headEnd/>
                          <a:tailEnd/>
                        </a:ln>
                      </wps:spPr>
                      <wps:txbx>
                        <w:txbxContent>
                          <w:p w:rsidR="00614EB0" w:rsidRPr="003571CE" w:rsidRDefault="00614EB0" w:rsidP="003571CE">
                            <w:pPr>
                              <w:rPr>
                                <w:rFonts w:ascii="Times New Roman" w:hAnsi="Times New Roman"/>
                                <w:b/>
                              </w:rPr>
                            </w:pPr>
                            <w:r w:rsidRPr="003571CE">
                              <w:rPr>
                                <w:rFonts w:ascii="Times New Roman" w:hAnsi="Times New Roman"/>
                                <w:b/>
                              </w:rPr>
                              <w:t xml:space="preserve">Candidates may produce 1 overlay but should explain what the differences are between the 3 outputs.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9F5CE7" id="Text Box 29" o:spid="_x0000_s1193" type="#_x0000_t202" style="position:absolute;left:0;text-align:left;margin-left:287.4pt;margin-top:8.6pt;width:194.05pt;height:53.6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" filled="f" strokecolor="windowText">
                <v:textbox>
                  <w:txbxContent>
                    <w:p w:rsidR="00614EB0" w:rsidRPr="003571CE" w:rsidRDefault="00614EB0" w:rsidP="003571CE">
                      <w:pPr>
                        <w:rPr>
                          <w:rFonts w:ascii="Times New Roman" w:hAnsi="Times New Roman"/>
                          <w:b/>
                        </w:rPr>
                      </w:pPr>
                      <w:r w:rsidRPr="003571CE">
                        <w:rPr>
                          <w:rFonts w:ascii="Times New Roman" w:hAnsi="Times New Roman"/>
                          <w:b/>
                        </w:rPr>
                        <w:t xml:space="preserve">Candidates may produce 1 overlay but should explain what the differences are between the 3 outputs. </w:t>
                      </w:r>
                    </w:p>
                  </w:txbxContent>
                </v:textbox>
              </v:shape>
            </w:pict>
          </mc:Fallback>
        </mc:AlternateContent>
      </w:r>
      <w:r w:rsidRPr="003571CE">
        <w:rPr>
          <w:rFonts w:ascii="Times New Roman" w:eastAsia="Calibri" w:hAnsi="Times New Roman" w:cs="Times New Roman"/>
          <w:noProof/>
          <w:sz w:val="24"/>
          <w:szCs w:val="24"/>
          <w:lang w:val="en-US"/>
        </w:rPr>
        <mc:AlternateContent>
          <mc:Choice Requires="wps">
            <w:drawing>
              <wp:anchor distT="0" distB="0" distL="114300" distR="114300" simplePos="0" relativeHeight="251774976" behindDoc="0" locked="0" layoutInCell="1" allowOverlap="1" wp14:anchorId="75AA10FA" wp14:editId="185A3B09">
                <wp:simplePos x="0" y="0"/>
                <wp:positionH relativeFrom="column">
                  <wp:posOffset>3306445</wp:posOffset>
                </wp:positionH>
                <wp:positionV relativeFrom="paragraph">
                  <wp:posOffset>33379</wp:posOffset>
                </wp:positionV>
                <wp:extent cx="267970" cy="770890"/>
                <wp:effectExtent l="0" t="0" r="17780" b="10160"/>
                <wp:wrapNone/>
                <wp:docPr id="2" name="Right Brac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7970" cy="770890"/>
                        </a:xfrm>
                        <a:prstGeom prst="rightBrace">
                          <a:avLst>
                            <a:gd name="adj1" fmla="val 142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1C089C"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 o:spid="_x0000_s1026" type="#_x0000_t88" style="position:absolute;margin-left:260.35pt;margin-top:2.65pt;width:21.1pt;height:60.7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" adj="1072"/>
            </w:pict>
          </mc:Fallback>
        </mc:AlternateContent>
      </w:r>
      <w:r w:rsidR="00A37BD4" w:rsidRPr="00A37BD4">
        <w:rPr>
          <w:rFonts w:ascii="Times New Roman" w:eastAsia="Calibri" w:hAnsi="Times New Roman" w:cs="Times New Roman"/>
          <w:sz w:val="24"/>
          <w:szCs w:val="24"/>
        </w:rPr>
        <w:t>(1)</w:t>
      </w:r>
      <w:r w:rsidR="00A37BD4" w:rsidRPr="00A37BD4">
        <w:rPr>
          <w:rFonts w:ascii="Times New Roman" w:eastAsia="Calibri" w:hAnsi="Times New Roman" w:cs="Times New Roman"/>
          <w:sz w:val="24"/>
          <w:szCs w:val="24"/>
        </w:rPr>
        <w:tab/>
        <w:t>Situation Overlays.</w:t>
      </w:r>
      <w:r w:rsidR="003571CE">
        <w:rPr>
          <w:rFonts w:ascii="Times New Roman" w:eastAsia="Calibri" w:hAnsi="Times New Roman" w:cs="Times New Roman"/>
          <w:sz w:val="24"/>
          <w:szCs w:val="24"/>
        </w:rPr>
        <w:tab/>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Event Overlays.</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Draft Decision Support Overlay.</w:t>
      </w:r>
    </w:p>
    <w:p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(4)</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MLCOA and MDCOA.</w:t>
      </w:r>
    </w:p>
    <w:p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Draft Intelligence Collection Plan.</w:t>
      </w:r>
    </w:p>
    <w:p w:rsidR="00A37BD4" w:rsidRPr="00A37BD4" w:rsidRDefault="00A37BD4" w:rsidP="003B1421">
      <w:pPr>
        <w:spacing w:after="0" w:line="360" w:lineRule="auto"/>
        <w:rPr>
          <w:rFonts w:ascii="Times New Roman" w:eastAsia="Calibri" w:hAnsi="Times New Roman" w:cs="Times New Roman"/>
          <w:b/>
          <w:color w:val="00B0F0"/>
          <w:sz w:val="24"/>
          <w:szCs w:val="24"/>
          <w:u w:val="single"/>
        </w:rPr>
      </w:pPr>
    </w:p>
    <w:p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QUESTION 2:  WHAT HAVE I BEEN TOLD TO DO AND WHY?</w:t>
      </w:r>
    </w:p>
    <w:p w:rsidR="003B1421" w:rsidRPr="00A37BD4" w:rsidRDefault="003B1421" w:rsidP="003B1421">
      <w:pPr>
        <w:spacing w:after="0" w:line="360" w:lineRule="auto"/>
        <w:jc w:val="both"/>
        <w:rPr>
          <w:rFonts w:ascii="Times New Roman" w:eastAsia="Calibri" w:hAnsi="Times New Roman" w:cs="Times New Roman"/>
          <w:sz w:val="24"/>
          <w:szCs w:val="24"/>
          <w:u w:val="single"/>
        </w:rPr>
      </w:pPr>
    </w:p>
    <w:p w:rsidR="002E508B" w:rsidRDefault="00A37BD4" w:rsidP="002E508B">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12.</w:t>
      </w:r>
      <w:r w:rsidRPr="00A37BD4">
        <w:rPr>
          <w:rFonts w:ascii="Times New Roman" w:eastAsia="Calibri" w:hAnsi="Times New Roman" w:cs="Times New Roman"/>
          <w:sz w:val="24"/>
          <w:szCs w:val="24"/>
        </w:rPr>
        <w:tab/>
      </w:r>
      <w:r w:rsidR="002E508B" w:rsidRPr="00A37BD4">
        <w:rPr>
          <w:rFonts w:ascii="Times New Roman" w:eastAsia="Calibri" w:hAnsi="Times New Roman" w:cs="Times New Roman"/>
          <w:sz w:val="24"/>
          <w:szCs w:val="24"/>
        </w:rPr>
        <w:t>In Q2 the Commander makes an analysis of the orders to identify/confirm the intent and tasks that must be completed and the freedoms and constraints imposed. The tool used is the Mission Analysis Record Card. Candidates must also show understanding of the effects his Comd seeks to achieve and his own contribution to the overall desired effect(s).  After stating the mission exactly as given him, candidates will be required to conduct 4 stages of interconnected analysis namely:</w:t>
      </w:r>
    </w:p>
    <w:p w:rsidR="00A37BD4" w:rsidRPr="00A37BD4" w:rsidRDefault="00A37BD4" w:rsidP="002E508B">
      <w:pPr>
        <w:spacing w:after="0" w:line="240" w:lineRule="auto"/>
        <w:jc w:val="both"/>
        <w:rPr>
          <w:rFonts w:ascii="Times New Roman" w:eastAsia="Calibri" w:hAnsi="Times New Roman" w:cs="Times New Roman"/>
          <w:sz w:val="24"/>
          <w:szCs w:val="24"/>
        </w:rPr>
      </w:pPr>
    </w:p>
    <w:p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 xml:space="preserve">What is the higher commander’s Intent? </w:t>
      </w:r>
    </w:p>
    <w:p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t xml:space="preserve">What are the specified and implied tasks? </w:t>
      </w:r>
    </w:p>
    <w:p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r w:rsidRPr="00A37BD4">
        <w:rPr>
          <w:rFonts w:ascii="Times New Roman" w:eastAsia="Calibri" w:hAnsi="Times New Roman" w:cs="Times New Roman"/>
          <w:sz w:val="24"/>
          <w:szCs w:val="24"/>
        </w:rPr>
        <w:tab/>
        <w:t xml:space="preserve">What are the freedoms and constraints? </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d.</w:t>
      </w:r>
      <w:r w:rsidRPr="00A37BD4">
        <w:rPr>
          <w:rFonts w:ascii="Times New Roman" w:eastAsia="Calibri" w:hAnsi="Times New Roman" w:cs="Times New Roman"/>
          <w:sz w:val="24"/>
          <w:szCs w:val="24"/>
        </w:rPr>
        <w:tab/>
        <w:t>How might the situation change and how might it affect me?  Where is the risk? How can I mitigate / protect against it / exploit it?</w:t>
      </w:r>
    </w:p>
    <w:p w:rsidR="00A37BD4" w:rsidRPr="00A37BD4" w:rsidRDefault="00A37BD4" w:rsidP="003B1421">
      <w:pPr>
        <w:spacing w:after="0" w:line="360" w:lineRule="auto"/>
        <w:jc w:val="both"/>
        <w:rPr>
          <w:rFonts w:ascii="Times New Roman" w:eastAsia="Calibri" w:hAnsi="Times New Roman" w:cs="Times New Roman"/>
          <w:sz w:val="24"/>
          <w:szCs w:val="24"/>
        </w:rPr>
      </w:pPr>
    </w:p>
    <w:p w:rsidR="00A37BD4" w:rsidRP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13.</w:t>
      </w:r>
      <w:r w:rsidRPr="00A37BD4">
        <w:rPr>
          <w:rFonts w:ascii="Times New Roman" w:eastAsia="Calibri" w:hAnsi="Times New Roman" w:cs="Times New Roman"/>
          <w:sz w:val="24"/>
          <w:szCs w:val="24"/>
        </w:rPr>
        <w:tab/>
        <w:t>Candidates must come out with the fol:</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CCIRs, PIRs, EEFI, FFIRS and RFIs.</w:t>
      </w:r>
      <w:r w:rsidR="003571CE">
        <w:rPr>
          <w:rFonts w:ascii="Times New Roman" w:eastAsia="Calibri" w:hAnsi="Times New Roman" w:cs="Times New Roman"/>
          <w:sz w:val="24"/>
          <w:szCs w:val="24"/>
        </w:rPr>
        <w:t xml:space="preserve"> </w:t>
      </w:r>
      <w:r w:rsidR="003571CE" w:rsidRPr="003571CE">
        <w:rPr>
          <w:rFonts w:ascii="Times New Roman" w:eastAsia="Calibri" w:hAnsi="Times New Roman" w:cs="Times New Roman"/>
          <w:b/>
          <w:sz w:val="24"/>
          <w:szCs w:val="24"/>
        </w:rPr>
        <w:t>Candidates should produce RFIs on exact en locs, EEFI on friendly unit activities and req for additional resources.</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t xml:space="preserve">Tasks, assumptions, constraints and effects. </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proofErr w:type="gramStart"/>
      <w:r w:rsidRPr="00A37BD4">
        <w:rPr>
          <w:rFonts w:ascii="Times New Roman" w:eastAsia="Calibri" w:hAnsi="Times New Roman" w:cs="Times New Roman"/>
          <w:sz w:val="24"/>
          <w:szCs w:val="24"/>
        </w:rPr>
        <w:t>c</w:t>
      </w:r>
      <w:proofErr w:type="gramEnd"/>
      <w:r w:rsidRPr="00A37BD4">
        <w:rPr>
          <w:rFonts w:ascii="Times New Roman" w:eastAsia="Calibri" w:hAnsi="Times New Roman" w:cs="Times New Roman"/>
          <w:sz w:val="24"/>
          <w:szCs w:val="24"/>
        </w:rPr>
        <w:t>,</w:t>
      </w:r>
      <w:r w:rsidRPr="00A37BD4">
        <w:rPr>
          <w:rFonts w:ascii="Times New Roman" w:eastAsia="Calibri" w:hAnsi="Times New Roman" w:cs="Times New Roman"/>
          <w:sz w:val="24"/>
          <w:szCs w:val="24"/>
        </w:rPr>
        <w:tab/>
        <w:t xml:space="preserve">Areas of risk to the plan. </w:t>
      </w:r>
    </w:p>
    <w:p w:rsidR="00A37BD4" w:rsidRDefault="00A37BD4" w:rsidP="003B1421">
      <w:pPr>
        <w:spacing w:after="0" w:line="360" w:lineRule="auto"/>
        <w:rPr>
          <w:rFonts w:ascii="Times New Roman" w:eastAsia="Calibri" w:hAnsi="Times New Roman" w:cs="Times New Roman"/>
          <w:sz w:val="24"/>
          <w:szCs w:val="24"/>
        </w:rPr>
      </w:pPr>
    </w:p>
    <w:p w:rsidR="00752B96" w:rsidRPr="00A37BD4" w:rsidRDefault="00752B96" w:rsidP="003B1421">
      <w:pPr>
        <w:spacing w:after="0" w:line="360" w:lineRule="auto"/>
        <w:rPr>
          <w:rFonts w:ascii="Times New Roman" w:eastAsia="Calibri" w:hAnsi="Times New Roman" w:cs="Times New Roman"/>
          <w:sz w:val="24"/>
          <w:szCs w:val="24"/>
        </w:rPr>
      </w:pPr>
    </w:p>
    <w:p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lastRenderedPageBreak/>
        <w:t>QUESTION 3:  WHAT EFFECTS DO I NEED TO ACHIEVE AND WHAT DIRECTION MUST I GIVE TO DEVELOP MY PLAN?</w:t>
      </w:r>
    </w:p>
    <w:p w:rsidR="003B1421" w:rsidRPr="00A37BD4" w:rsidRDefault="003B1421" w:rsidP="003B1421">
      <w:pPr>
        <w:spacing w:after="0" w:line="360" w:lineRule="auto"/>
        <w:jc w:val="both"/>
        <w:rPr>
          <w:rFonts w:ascii="Times New Roman" w:eastAsia="Calibri" w:hAnsi="Times New Roman" w:cs="Times New Roman"/>
          <w:sz w:val="24"/>
          <w:szCs w:val="24"/>
          <w:u w:val="single"/>
        </w:rPr>
      </w:pPr>
    </w:p>
    <w:p w:rsidR="002E508B" w:rsidRDefault="00A37BD4" w:rsidP="002E508B">
      <w:pPr>
        <w:spacing w:after="0" w:line="360" w:lineRule="auto"/>
        <w:jc w:val="both"/>
        <w:rPr>
          <w:rFonts w:ascii="Times New Roman" w:hAnsi="Times New Roman" w:cs="Times New Roman"/>
          <w:sz w:val="24"/>
          <w:szCs w:val="24"/>
          <w:u w:val="single"/>
        </w:rPr>
      </w:pPr>
      <w:r w:rsidRPr="00A37BD4">
        <w:rPr>
          <w:rFonts w:ascii="Times New Roman" w:eastAsia="Calibri" w:hAnsi="Times New Roman" w:cs="Times New Roman"/>
          <w:sz w:val="24"/>
          <w:szCs w:val="24"/>
        </w:rPr>
        <w:t>14.</w:t>
      </w:r>
      <w:r w:rsidRPr="00A37BD4">
        <w:rPr>
          <w:rFonts w:ascii="Times New Roman" w:eastAsia="Calibri" w:hAnsi="Times New Roman" w:cs="Times New Roman"/>
          <w:sz w:val="24"/>
          <w:szCs w:val="24"/>
        </w:rPr>
        <w:tab/>
      </w:r>
      <w:r w:rsidR="002E508B" w:rsidRPr="00A37BD4">
        <w:rPr>
          <w:rFonts w:ascii="Times New Roman" w:eastAsia="Calibri" w:hAnsi="Times New Roman" w:cs="Times New Roman"/>
          <w:sz w:val="24"/>
          <w:szCs w:val="24"/>
        </w:rPr>
        <w:t>The Candidate’s plan must begin to take shape at this stage.  Candidates should therefore begin to formulate the winning ideas and the effects (kinetic, non-kinetic or offensive, defensive or psychological) they wish</w:t>
      </w:r>
      <w:r w:rsidR="002E508B">
        <w:rPr>
          <w:rFonts w:ascii="Times New Roman" w:eastAsia="Calibri" w:hAnsi="Times New Roman" w:cs="Times New Roman"/>
          <w:sz w:val="24"/>
          <w:szCs w:val="24"/>
        </w:rPr>
        <w:t xml:space="preserve"> to have on AGG</w:t>
      </w:r>
      <w:r w:rsidR="002E508B" w:rsidRPr="00A37BD4">
        <w:rPr>
          <w:rFonts w:ascii="Times New Roman" w:eastAsia="Calibri" w:hAnsi="Times New Roman" w:cs="Times New Roman"/>
          <w:sz w:val="24"/>
          <w:szCs w:val="24"/>
        </w:rPr>
        <w:t xml:space="preserve"> and the population. These effects should be articulated to the DS using Effects Schematics with each Effect having a purpose to clarify the intent. Additionally, candidates must use the Tactical Functions or Principles of the Ops or War as a basis for the direction to develop their plan. Candidates should be ready to articulate their </w:t>
      </w:r>
      <w:r w:rsidR="002E508B" w:rsidRPr="00A37BD4">
        <w:rPr>
          <w:rFonts w:ascii="Times New Roman" w:eastAsia="Calibri" w:hAnsi="Times New Roman" w:cs="Times New Roman"/>
          <w:b/>
          <w:sz w:val="24"/>
          <w:szCs w:val="24"/>
        </w:rPr>
        <w:t>probable ME, and a probable Winning Concept or COAs</w:t>
      </w:r>
      <w:r w:rsidR="002E508B" w:rsidRPr="00A37BD4">
        <w:rPr>
          <w:rFonts w:ascii="Times New Roman" w:eastAsia="Calibri" w:hAnsi="Times New Roman" w:cs="Times New Roman"/>
          <w:sz w:val="24"/>
          <w:szCs w:val="24"/>
        </w:rPr>
        <w:t xml:space="preserve">. </w:t>
      </w:r>
      <w:r w:rsidR="002E508B" w:rsidRPr="00B62D58">
        <w:rPr>
          <w:rFonts w:ascii="Times New Roman" w:eastAsia="Calibri" w:hAnsi="Times New Roman" w:cs="Times New Roman"/>
          <w:b/>
          <w:i/>
          <w:sz w:val="24"/>
          <w:szCs w:val="24"/>
        </w:rPr>
        <w:t>DS should be flexible and not expect candidates to have the very same Effects Schematics as provided in this guide due to differences in tactical judgment</w:t>
      </w:r>
      <w:r w:rsidR="002E508B" w:rsidRPr="00A37BD4">
        <w:rPr>
          <w:rFonts w:ascii="Times New Roman" w:eastAsia="Calibri" w:hAnsi="Times New Roman" w:cs="Times New Roman"/>
          <w:sz w:val="24"/>
          <w:szCs w:val="24"/>
        </w:rPr>
        <w:t xml:space="preserve">. DS should note that Effects are different from Actions since candidates may confuse them for each other. Effects are the change brought about in a target (Objective) by the consequence of an action or activity. An objective is an object (target) that the </w:t>
      </w:r>
      <w:r w:rsidR="002E508B">
        <w:rPr>
          <w:rFonts w:ascii="Times New Roman" w:eastAsia="Calibri" w:hAnsi="Times New Roman" w:cs="Times New Roman"/>
          <w:sz w:val="24"/>
          <w:szCs w:val="24"/>
        </w:rPr>
        <w:t>candidates want to have the effect on</w:t>
      </w:r>
      <w:r w:rsidR="002E508B" w:rsidRPr="00A37BD4">
        <w:rPr>
          <w:rFonts w:ascii="Times New Roman" w:eastAsia="Calibri" w:hAnsi="Times New Roman" w:cs="Times New Roman"/>
          <w:sz w:val="24"/>
          <w:szCs w:val="24"/>
        </w:rPr>
        <w:t xml:space="preserve">. Candidates should finally produce a </w:t>
      </w:r>
      <w:r w:rsidR="002E508B" w:rsidRPr="00A37BD4">
        <w:rPr>
          <w:rFonts w:ascii="Times New Roman" w:eastAsia="Calibri" w:hAnsi="Times New Roman" w:cs="Times New Roman"/>
          <w:b/>
          <w:sz w:val="24"/>
          <w:szCs w:val="24"/>
        </w:rPr>
        <w:t>Commander’s Intent Statement, an Effects Schematic and Wng O 2</w:t>
      </w:r>
      <w:r w:rsidR="002E508B" w:rsidRPr="00A37BD4">
        <w:rPr>
          <w:rFonts w:ascii="Times New Roman" w:eastAsia="Calibri" w:hAnsi="Times New Roman" w:cs="Times New Roman"/>
          <w:sz w:val="24"/>
          <w:szCs w:val="24"/>
        </w:rPr>
        <w:t xml:space="preserve">. </w:t>
      </w:r>
      <w:r w:rsidR="002E508B" w:rsidRPr="003571CE">
        <w:rPr>
          <w:rFonts w:ascii="Times New Roman" w:eastAsia="Calibri" w:hAnsi="Times New Roman" w:cs="Times New Roman"/>
          <w:b/>
          <w:i/>
          <w:sz w:val="24"/>
          <w:szCs w:val="24"/>
        </w:rPr>
        <w:t>Candidates may not produce the Wng O but DS should probe to assess their knowledge on the requirement of a Wng O.</w:t>
      </w:r>
    </w:p>
    <w:p w:rsidR="003B1421" w:rsidRDefault="003B1421" w:rsidP="003B1421">
      <w:pPr>
        <w:spacing w:after="0" w:line="360" w:lineRule="auto"/>
        <w:jc w:val="both"/>
        <w:rPr>
          <w:rFonts w:ascii="Times New Roman" w:hAnsi="Times New Roman" w:cs="Times New Roman"/>
          <w:sz w:val="24"/>
          <w:szCs w:val="24"/>
          <w:u w:val="single"/>
        </w:rPr>
      </w:pPr>
    </w:p>
    <w:p w:rsidR="00A37BD4" w:rsidRDefault="00A37BD4" w:rsidP="003B1421">
      <w:pPr>
        <w:spacing w:after="0" w:line="360" w:lineRule="auto"/>
        <w:jc w:val="both"/>
        <w:rPr>
          <w:rFonts w:ascii="Times New Roman" w:hAnsi="Times New Roman" w:cs="Times New Roman"/>
          <w:sz w:val="24"/>
          <w:szCs w:val="24"/>
          <w:u w:val="single"/>
        </w:rPr>
      </w:pPr>
      <w:r w:rsidRPr="00A37BD4">
        <w:rPr>
          <w:rFonts w:ascii="Times New Roman" w:hAnsi="Times New Roman" w:cs="Times New Roman"/>
          <w:sz w:val="24"/>
          <w:szCs w:val="24"/>
          <w:u w:val="single"/>
        </w:rPr>
        <w:t>POSSIBLE SOLUTION TO REQUIREMENT TWO</w:t>
      </w:r>
    </w:p>
    <w:p w:rsidR="003B1421" w:rsidRPr="00A37BD4" w:rsidRDefault="003B1421" w:rsidP="003B1421">
      <w:pPr>
        <w:spacing w:after="0" w:line="360" w:lineRule="auto"/>
        <w:jc w:val="both"/>
        <w:rPr>
          <w:rFonts w:ascii="Times New Roman" w:hAnsi="Times New Roman" w:cs="Times New Roman"/>
          <w:sz w:val="24"/>
          <w:szCs w:val="24"/>
          <w:u w:val="single"/>
        </w:rPr>
      </w:pPr>
    </w:p>
    <w:p w:rsidR="00A37BD4" w:rsidRPr="00A37BD4" w:rsidRDefault="00A37BD4" w:rsidP="003B1421">
      <w:pPr>
        <w:spacing w:after="0" w:line="360" w:lineRule="auto"/>
        <w:jc w:val="both"/>
        <w:rPr>
          <w:rFonts w:ascii="Times New Roman" w:hAnsi="Times New Roman" w:cs="Times New Roman"/>
          <w:sz w:val="24"/>
          <w:szCs w:val="24"/>
          <w:u w:val="single"/>
        </w:rPr>
      </w:pPr>
      <w:r w:rsidRPr="00A37BD4">
        <w:rPr>
          <w:rFonts w:ascii="Times New Roman" w:hAnsi="Times New Roman" w:cs="Times New Roman"/>
          <w:sz w:val="24"/>
          <w:szCs w:val="24"/>
        </w:rPr>
        <w:t>15.</w:t>
      </w:r>
      <w:r w:rsidRPr="00A37BD4">
        <w:rPr>
          <w:rFonts w:ascii="Times New Roman" w:hAnsi="Times New Roman" w:cs="Times New Roman"/>
          <w:sz w:val="24"/>
          <w:szCs w:val="24"/>
        </w:rPr>
        <w:tab/>
        <w:t>Candidates are to review the sit and conduct ground orientation.  It should be in the sequence as fol:</w:t>
      </w:r>
    </w:p>
    <w:p w:rsidR="00A37BD4" w:rsidRPr="00A37BD4" w:rsidRDefault="00A37BD4" w:rsidP="003B1421">
      <w:pPr>
        <w:tabs>
          <w:tab w:val="left" w:pos="720"/>
          <w:tab w:val="left" w:pos="1440"/>
          <w:tab w:val="left" w:pos="2160"/>
          <w:tab w:val="left" w:pos="2880"/>
          <w:tab w:val="center" w:pos="6480"/>
        </w:tabs>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a.</w:t>
      </w:r>
      <w:r w:rsidRPr="00A37BD4">
        <w:rPr>
          <w:rFonts w:ascii="Times New Roman" w:hAnsi="Times New Roman" w:cs="Times New Roman"/>
          <w:sz w:val="24"/>
          <w:szCs w:val="24"/>
        </w:rPr>
        <w:tab/>
        <w:t>Indicate present loc.</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b.</w:t>
      </w:r>
      <w:r w:rsidRPr="00A37BD4">
        <w:rPr>
          <w:rFonts w:ascii="Times New Roman" w:hAnsi="Times New Roman" w:cs="Times New Roman"/>
          <w:sz w:val="24"/>
          <w:szCs w:val="24"/>
        </w:rPr>
        <w:tab/>
        <w:t>Indicate dir of North.</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c.</w:t>
      </w:r>
      <w:r w:rsidRPr="00A37BD4">
        <w:rPr>
          <w:rFonts w:ascii="Times New Roman" w:hAnsi="Times New Roman" w:cs="Times New Roman"/>
          <w:sz w:val="24"/>
          <w:szCs w:val="24"/>
        </w:rPr>
        <w:tab/>
        <w:t>Indicate Axis/dir of threat/12 O’Clock.</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d.</w:t>
      </w:r>
      <w:r w:rsidRPr="00A37BD4">
        <w:rPr>
          <w:rFonts w:ascii="Times New Roman" w:hAnsi="Times New Roman" w:cs="Times New Roman"/>
          <w:sz w:val="24"/>
          <w:szCs w:val="24"/>
        </w:rPr>
        <w:tab/>
        <w:t>Ground christening.</w:t>
      </w:r>
    </w:p>
    <w:p w:rsidR="00A37BD4" w:rsidRPr="00A37BD4" w:rsidRDefault="00A37BD4" w:rsidP="003B1421">
      <w:pPr>
        <w:spacing w:after="0" w:line="360" w:lineRule="auto"/>
        <w:ind w:left="720"/>
        <w:rPr>
          <w:rFonts w:ascii="Times New Roman" w:hAnsi="Times New Roman" w:cs="Times New Roman"/>
          <w:sz w:val="24"/>
          <w:szCs w:val="24"/>
        </w:rPr>
      </w:pPr>
      <w:r w:rsidRPr="00A37BD4">
        <w:rPr>
          <w:rFonts w:ascii="Times New Roman" w:hAnsi="Times New Roman" w:cs="Times New Roman"/>
          <w:sz w:val="24"/>
          <w:szCs w:val="24"/>
        </w:rPr>
        <w:t>e.</w:t>
      </w:r>
      <w:r w:rsidRPr="00A37BD4">
        <w:rPr>
          <w:rFonts w:ascii="Times New Roman" w:hAnsi="Times New Roman" w:cs="Times New Roman"/>
          <w:sz w:val="24"/>
          <w:szCs w:val="24"/>
        </w:rPr>
        <w:tab/>
        <w:t>Important landmarks should be stated.</w:t>
      </w:r>
    </w:p>
    <w:p w:rsidR="00A37BD4" w:rsidRPr="00A37BD4" w:rsidRDefault="00A37BD4" w:rsidP="002E508B">
      <w:pPr>
        <w:spacing w:after="0" w:line="240" w:lineRule="auto"/>
        <w:jc w:val="both"/>
        <w:rPr>
          <w:rFonts w:ascii="Times New Roman" w:hAnsi="Times New Roman" w:cs="Times New Roman"/>
          <w:sz w:val="24"/>
          <w:szCs w:val="24"/>
        </w:rPr>
      </w:pPr>
    </w:p>
    <w:p w:rsidR="00A37BD4" w:rsidRDefault="00A37BD4" w:rsidP="003B1421">
      <w:pPr>
        <w:spacing w:after="0" w:line="360" w:lineRule="auto"/>
        <w:jc w:val="both"/>
        <w:rPr>
          <w:rFonts w:ascii="Times New Roman" w:hAnsi="Times New Roman" w:cs="Times New Roman"/>
          <w:sz w:val="24"/>
          <w:szCs w:val="24"/>
        </w:rPr>
      </w:pPr>
      <w:r w:rsidRPr="00A37BD4">
        <w:rPr>
          <w:rFonts w:ascii="Times New Roman" w:hAnsi="Times New Roman" w:cs="Times New Roman"/>
          <w:sz w:val="24"/>
          <w:szCs w:val="24"/>
        </w:rPr>
        <w:t>16.</w:t>
      </w:r>
      <w:r w:rsidRPr="00A37BD4">
        <w:rPr>
          <w:rFonts w:ascii="Times New Roman" w:hAnsi="Times New Roman" w:cs="Times New Roman"/>
          <w:sz w:val="24"/>
          <w:szCs w:val="24"/>
        </w:rPr>
        <w:tab/>
      </w:r>
      <w:r w:rsidRPr="00A37BD4">
        <w:rPr>
          <w:rFonts w:ascii="Times New Roman" w:hAnsi="Times New Roman" w:cs="Times New Roman"/>
          <w:sz w:val="24"/>
          <w:szCs w:val="24"/>
          <w:u w:val="single"/>
        </w:rPr>
        <w:t>Ground General Description</w:t>
      </w:r>
      <w:r w:rsidRPr="00A37BD4">
        <w:rPr>
          <w:rFonts w:ascii="Times New Roman" w:hAnsi="Times New Roman" w:cs="Times New Roman"/>
          <w:sz w:val="24"/>
          <w:szCs w:val="24"/>
        </w:rPr>
        <w:t>.</w:t>
      </w:r>
      <w:r w:rsidRPr="00A37BD4">
        <w:rPr>
          <w:rFonts w:ascii="Times New Roman" w:hAnsi="Times New Roman" w:cs="Times New Roman"/>
          <w:sz w:val="24"/>
          <w:szCs w:val="24"/>
        </w:rPr>
        <w:tab/>
      </w:r>
      <w:r w:rsidR="004D201E">
        <w:rPr>
          <w:rFonts w:ascii="Times New Roman" w:eastAsia="Calibri" w:hAnsi="Times New Roman" w:cs="Times New Roman"/>
          <w:color w:val="000000" w:themeColor="text1"/>
          <w:sz w:val="24"/>
          <w:szCs w:val="24"/>
        </w:rPr>
        <w:t>G</w:t>
      </w:r>
      <w:r w:rsidR="004D201E" w:rsidRPr="00881375">
        <w:rPr>
          <w:rFonts w:ascii="Times New Roman" w:hAnsi="Times New Roman" w:cs="Times New Roman"/>
          <w:sz w:val="24"/>
          <w:szCs w:val="24"/>
        </w:rPr>
        <w:t>enerally undulating</w:t>
      </w:r>
      <w:r w:rsidR="004D201E">
        <w:rPr>
          <w:rFonts w:ascii="Times New Roman" w:hAnsi="Times New Roman" w:cs="Times New Roman"/>
          <w:sz w:val="24"/>
          <w:szCs w:val="24"/>
        </w:rPr>
        <w:t xml:space="preserve"> but</w:t>
      </w:r>
      <w:r w:rsidR="004D201E" w:rsidRPr="00881375">
        <w:rPr>
          <w:rFonts w:ascii="Times New Roman" w:hAnsi="Times New Roman" w:cs="Times New Roman"/>
          <w:sz w:val="24"/>
          <w:szCs w:val="24"/>
        </w:rPr>
        <w:t xml:space="preserve"> good going for armr and </w:t>
      </w:r>
      <w:proofErr w:type="gramStart"/>
      <w:r w:rsidR="0069746A" w:rsidRPr="00881375">
        <w:rPr>
          <w:rFonts w:ascii="Times New Roman" w:hAnsi="Times New Roman" w:cs="Times New Roman"/>
          <w:sz w:val="24"/>
          <w:szCs w:val="24"/>
        </w:rPr>
        <w:t>Inf</w:t>
      </w:r>
      <w:proofErr w:type="gramEnd"/>
      <w:r w:rsidR="0069746A">
        <w:rPr>
          <w:rFonts w:ascii="Times New Roman" w:hAnsi="Times New Roman" w:cs="Times New Roman"/>
          <w:sz w:val="24"/>
          <w:szCs w:val="24"/>
        </w:rPr>
        <w:t xml:space="preserve"> </w:t>
      </w:r>
      <w:r w:rsidR="004D201E">
        <w:rPr>
          <w:rFonts w:ascii="Times New Roman" w:hAnsi="Times New Roman" w:cs="Times New Roman"/>
          <w:sz w:val="24"/>
          <w:szCs w:val="24"/>
        </w:rPr>
        <w:t>during dry season.</w:t>
      </w:r>
      <w:r w:rsidR="004D201E" w:rsidRPr="00881375">
        <w:rPr>
          <w:rFonts w:ascii="Times New Roman" w:hAnsi="Times New Roman" w:cs="Times New Roman"/>
          <w:sz w:val="24"/>
          <w:szCs w:val="24"/>
        </w:rPr>
        <w:t xml:space="preserve"> </w:t>
      </w:r>
      <w:r w:rsidR="004D201E">
        <w:rPr>
          <w:rFonts w:ascii="Times New Roman" w:hAnsi="Times New Roman" w:cs="Times New Roman"/>
          <w:sz w:val="24"/>
          <w:szCs w:val="24"/>
        </w:rPr>
        <w:t>Hill NANGODI, Ridgeline TILLI – WIDNABA and Hill ZOROOG dominate the area</w:t>
      </w:r>
      <w:r w:rsidR="004D201E" w:rsidRPr="00881375">
        <w:rPr>
          <w:rFonts w:ascii="Times New Roman" w:hAnsi="Times New Roman" w:cs="Times New Roman"/>
          <w:sz w:val="24"/>
          <w:szCs w:val="24"/>
        </w:rPr>
        <w:t>. The</w:t>
      </w:r>
      <w:r w:rsidR="004D201E">
        <w:rPr>
          <w:rFonts w:ascii="Times New Roman" w:hAnsi="Times New Roman" w:cs="Times New Roman"/>
          <w:sz w:val="24"/>
          <w:szCs w:val="24"/>
        </w:rPr>
        <w:t xml:space="preserve"> </w:t>
      </w:r>
      <w:r w:rsidR="004D201E" w:rsidRPr="0049109A">
        <w:rPr>
          <w:rFonts w:ascii="Times New Roman" w:hAnsi="Times New Roman" w:cs="Times New Roman"/>
          <w:b/>
          <w:color w:val="000000" w:themeColor="text1"/>
          <w:sz w:val="24"/>
          <w:szCs w:val="24"/>
        </w:rPr>
        <w:t>vegetation</w:t>
      </w:r>
      <w:r w:rsidR="004D201E" w:rsidRPr="0049109A">
        <w:rPr>
          <w:rFonts w:ascii="Times New Roman" w:hAnsi="Times New Roman" w:cs="Times New Roman"/>
          <w:color w:val="000000" w:themeColor="text1"/>
          <w:sz w:val="24"/>
          <w:szCs w:val="24"/>
        </w:rPr>
        <w:t xml:space="preserve"> is of the Guinea Savanna type dominated by shea nut, rosewood, teak and baobab trees mainly in the TILLI forest res interspersed with shrubs and farmlands. TILLI Forest Res </w:t>
      </w:r>
      <w:r w:rsidR="004D201E" w:rsidRPr="0049109A">
        <w:rPr>
          <w:rFonts w:ascii="Times New Roman" w:hAnsi="Times New Roman" w:cs="Times New Roman"/>
          <w:color w:val="000000" w:themeColor="text1"/>
          <w:sz w:val="24"/>
          <w:szCs w:val="24"/>
        </w:rPr>
        <w:lastRenderedPageBreak/>
        <w:t xml:space="preserve">stretches </w:t>
      </w:r>
      <w:r w:rsidR="004D201E">
        <w:rPr>
          <w:rFonts w:ascii="Times New Roman" w:hAnsi="Times New Roman" w:cs="Times New Roman"/>
          <w:sz w:val="24"/>
          <w:szCs w:val="24"/>
        </w:rPr>
        <w:t xml:space="preserve">south-westwards from FASOBUNA in the North to NE Region astride the Red Volta. </w:t>
      </w:r>
      <w:r w:rsidR="004D201E" w:rsidRPr="0049109A">
        <w:rPr>
          <w:rFonts w:ascii="Times New Roman" w:hAnsi="Times New Roman" w:cs="Times New Roman"/>
          <w:color w:val="000000" w:themeColor="text1"/>
          <w:sz w:val="24"/>
          <w:szCs w:val="24"/>
        </w:rPr>
        <w:t xml:space="preserve">The area is drained mainly by the Red and White Volta with numerous seasonal water bodies such as </w:t>
      </w:r>
      <w:r w:rsidR="004D201E">
        <w:rPr>
          <w:rFonts w:ascii="Times New Roman" w:hAnsi="Times New Roman" w:cs="Times New Roman"/>
          <w:color w:val="000000" w:themeColor="text1"/>
          <w:sz w:val="24"/>
          <w:szCs w:val="24"/>
        </w:rPr>
        <w:t xml:space="preserve">River </w:t>
      </w:r>
      <w:r w:rsidR="004D201E" w:rsidRPr="0049109A">
        <w:rPr>
          <w:rFonts w:ascii="Times New Roman" w:hAnsi="Times New Roman" w:cs="Times New Roman"/>
          <w:color w:val="000000" w:themeColor="text1"/>
          <w:sz w:val="24"/>
          <w:szCs w:val="24"/>
        </w:rPr>
        <w:t>Kanre</w:t>
      </w:r>
      <w:r w:rsidR="004D201E">
        <w:rPr>
          <w:rFonts w:ascii="Times New Roman" w:hAnsi="Times New Roman" w:cs="Times New Roman"/>
          <w:sz w:val="24"/>
          <w:szCs w:val="24"/>
        </w:rPr>
        <w:t xml:space="preserve"> criss crossing the area</w:t>
      </w:r>
      <w:r w:rsidR="004D201E" w:rsidRPr="00881375">
        <w:rPr>
          <w:rFonts w:ascii="Times New Roman" w:hAnsi="Times New Roman" w:cs="Times New Roman"/>
          <w:sz w:val="24"/>
          <w:szCs w:val="24"/>
        </w:rPr>
        <w:t xml:space="preserve">. </w:t>
      </w:r>
      <w:r w:rsidR="004D201E">
        <w:rPr>
          <w:rFonts w:ascii="Times New Roman" w:eastAsia="Calibri" w:hAnsi="Times New Roman" w:cs="Times New Roman"/>
          <w:color w:val="000000" w:themeColor="text1"/>
          <w:sz w:val="24"/>
          <w:szCs w:val="24"/>
        </w:rPr>
        <w:t xml:space="preserve">Area between Red and White Volta mostly marshy and flooded during the rainy season. </w:t>
      </w:r>
      <w:r w:rsidR="004D201E">
        <w:rPr>
          <w:rFonts w:ascii="Times New Roman" w:hAnsi="Times New Roman" w:cs="Times New Roman"/>
          <w:sz w:val="24"/>
          <w:szCs w:val="24"/>
        </w:rPr>
        <w:t xml:space="preserve">The KUBORI and TILLI Bridges are the only means of crossing the White and Red Volta by road.  </w:t>
      </w:r>
      <w:r w:rsidR="004D201E" w:rsidRPr="00881375">
        <w:rPr>
          <w:rFonts w:ascii="Times New Roman" w:hAnsi="Times New Roman" w:cs="Times New Roman"/>
          <w:sz w:val="24"/>
          <w:szCs w:val="24"/>
        </w:rPr>
        <w:t xml:space="preserve">The main </w:t>
      </w:r>
      <w:r w:rsidR="004D201E" w:rsidRPr="00B236C9">
        <w:rPr>
          <w:rFonts w:ascii="Times New Roman" w:hAnsi="Times New Roman" w:cs="Times New Roman"/>
          <w:b/>
          <w:sz w:val="24"/>
          <w:szCs w:val="24"/>
        </w:rPr>
        <w:t>settlements</w:t>
      </w:r>
      <w:r w:rsidR="004D201E" w:rsidRPr="00881375">
        <w:rPr>
          <w:rFonts w:ascii="Times New Roman" w:hAnsi="Times New Roman" w:cs="Times New Roman"/>
          <w:sz w:val="24"/>
          <w:szCs w:val="24"/>
        </w:rPr>
        <w:t xml:space="preserve"> in the area are </w:t>
      </w:r>
      <w:r w:rsidR="004D201E">
        <w:rPr>
          <w:rFonts w:ascii="Times New Roman" w:hAnsi="Times New Roman" w:cs="Times New Roman"/>
          <w:sz w:val="24"/>
          <w:szCs w:val="24"/>
        </w:rPr>
        <w:t>BAWKU, BAZUA, ZEBILLA</w:t>
      </w:r>
      <w:r w:rsidR="004D201E" w:rsidRPr="00881375">
        <w:rPr>
          <w:rFonts w:ascii="Times New Roman" w:hAnsi="Times New Roman" w:cs="Times New Roman"/>
          <w:sz w:val="24"/>
          <w:szCs w:val="24"/>
        </w:rPr>
        <w:t xml:space="preserve">, </w:t>
      </w:r>
      <w:r w:rsidR="004D201E">
        <w:rPr>
          <w:rFonts w:ascii="Times New Roman" w:hAnsi="Times New Roman" w:cs="Times New Roman"/>
          <w:sz w:val="24"/>
          <w:szCs w:val="24"/>
        </w:rPr>
        <w:t xml:space="preserve">TILLI NATINGA, NANGODI and BOLGA. </w:t>
      </w:r>
      <w:r w:rsidR="004D201E" w:rsidRPr="00881375">
        <w:rPr>
          <w:rFonts w:ascii="Times New Roman" w:hAnsi="Times New Roman" w:cs="Times New Roman"/>
          <w:sz w:val="24"/>
          <w:szCs w:val="24"/>
        </w:rPr>
        <w:t xml:space="preserve">The </w:t>
      </w:r>
      <w:r w:rsidR="004D201E" w:rsidRPr="00B236C9">
        <w:rPr>
          <w:rFonts w:ascii="Times New Roman" w:hAnsi="Times New Roman" w:cs="Times New Roman"/>
          <w:b/>
          <w:sz w:val="24"/>
          <w:szCs w:val="24"/>
        </w:rPr>
        <w:t>comm networks</w:t>
      </w:r>
      <w:r w:rsidR="004D201E" w:rsidRPr="00881375">
        <w:rPr>
          <w:rFonts w:ascii="Times New Roman" w:hAnsi="Times New Roman" w:cs="Times New Roman"/>
          <w:sz w:val="24"/>
          <w:szCs w:val="24"/>
        </w:rPr>
        <w:t xml:space="preserve"> in the area are first class</w:t>
      </w:r>
      <w:r w:rsidR="004D201E">
        <w:rPr>
          <w:rFonts w:ascii="Times New Roman" w:hAnsi="Times New Roman" w:cs="Times New Roman"/>
          <w:sz w:val="24"/>
          <w:szCs w:val="24"/>
        </w:rPr>
        <w:t xml:space="preserve"> Rds</w:t>
      </w:r>
      <w:r w:rsidR="004D201E" w:rsidRPr="00881375">
        <w:rPr>
          <w:rFonts w:ascii="Times New Roman" w:hAnsi="Times New Roman" w:cs="Times New Roman"/>
          <w:sz w:val="24"/>
          <w:szCs w:val="24"/>
        </w:rPr>
        <w:t xml:space="preserve"> </w:t>
      </w:r>
      <w:r w:rsidR="004D201E">
        <w:rPr>
          <w:rFonts w:ascii="Times New Roman" w:hAnsi="Times New Roman" w:cs="Times New Roman"/>
          <w:sz w:val="24"/>
          <w:szCs w:val="24"/>
        </w:rPr>
        <w:t>BAWKU</w:t>
      </w:r>
      <w:r w:rsidR="004D201E" w:rsidRPr="00881375">
        <w:rPr>
          <w:rFonts w:ascii="Times New Roman" w:hAnsi="Times New Roman" w:cs="Times New Roman"/>
          <w:sz w:val="24"/>
          <w:szCs w:val="24"/>
        </w:rPr>
        <w:t>–</w:t>
      </w:r>
      <w:r w:rsidR="004D201E">
        <w:rPr>
          <w:rFonts w:ascii="Times New Roman" w:hAnsi="Times New Roman" w:cs="Times New Roman"/>
          <w:sz w:val="24"/>
          <w:szCs w:val="24"/>
        </w:rPr>
        <w:t>TILLI NATINGA and TILLI NATINGA - BOLGA</w:t>
      </w:r>
      <w:r w:rsidR="004D201E" w:rsidRPr="00881375">
        <w:rPr>
          <w:rFonts w:ascii="Times New Roman" w:hAnsi="Times New Roman" w:cs="Times New Roman"/>
          <w:sz w:val="24"/>
          <w:szCs w:val="24"/>
        </w:rPr>
        <w:t xml:space="preserve">. Third class Rds </w:t>
      </w:r>
      <w:r w:rsidR="004D201E">
        <w:rPr>
          <w:rFonts w:ascii="Times New Roman" w:hAnsi="Times New Roman" w:cs="Times New Roman"/>
          <w:sz w:val="24"/>
          <w:szCs w:val="24"/>
        </w:rPr>
        <w:t>KUBONGO – ZEBILLA, WIDNABA- TILLI NATINGA and BINABA – TILLI NATINGA. The area is also criss crossed by</w:t>
      </w:r>
      <w:r w:rsidR="004D201E" w:rsidRPr="00881375">
        <w:rPr>
          <w:rFonts w:ascii="Times New Roman" w:hAnsi="Times New Roman" w:cs="Times New Roman"/>
          <w:sz w:val="24"/>
          <w:szCs w:val="24"/>
        </w:rPr>
        <w:t xml:space="preserve"> numerous </w:t>
      </w:r>
      <w:r w:rsidR="004D201E">
        <w:rPr>
          <w:rFonts w:ascii="Times New Roman" w:hAnsi="Times New Roman" w:cs="Times New Roman"/>
          <w:sz w:val="24"/>
          <w:szCs w:val="24"/>
        </w:rPr>
        <w:t>footpaths/</w:t>
      </w:r>
      <w:r w:rsidR="004D201E" w:rsidRPr="00881375">
        <w:rPr>
          <w:rFonts w:ascii="Times New Roman" w:hAnsi="Times New Roman" w:cs="Times New Roman"/>
          <w:sz w:val="24"/>
          <w:szCs w:val="24"/>
        </w:rPr>
        <w:t>tracks</w:t>
      </w:r>
      <w:r w:rsidR="004D201E">
        <w:rPr>
          <w:rFonts w:ascii="Times New Roman" w:hAnsi="Times New Roman" w:cs="Times New Roman"/>
          <w:sz w:val="24"/>
          <w:szCs w:val="24"/>
        </w:rPr>
        <w:t xml:space="preserve"> used mainly by motorcycles.</w:t>
      </w:r>
      <w:r w:rsidR="004D201E" w:rsidRPr="00A37BD4">
        <w:rPr>
          <w:rFonts w:ascii="Times New Roman" w:hAnsi="Times New Roman" w:cs="Times New Roman"/>
          <w:sz w:val="24"/>
          <w:szCs w:val="24"/>
        </w:rPr>
        <w:t xml:space="preserve"> </w:t>
      </w:r>
      <w:r w:rsidR="004D201E">
        <w:rPr>
          <w:rFonts w:ascii="Times New Roman" w:eastAsia="Calibri" w:hAnsi="Times New Roman" w:cs="Times New Roman"/>
          <w:color w:val="000000" w:themeColor="text1"/>
          <w:sz w:val="24"/>
          <w:szCs w:val="24"/>
        </w:rPr>
        <w:t xml:space="preserve"> </w:t>
      </w:r>
      <w:r w:rsidR="002E508B">
        <w:rPr>
          <w:rFonts w:ascii="Times New Roman" w:eastAsia="Calibri" w:hAnsi="Times New Roman" w:cs="Times New Roman"/>
          <w:color w:val="000000" w:themeColor="text1"/>
          <w:sz w:val="24"/>
          <w:szCs w:val="24"/>
        </w:rPr>
        <w:t xml:space="preserve"> </w:t>
      </w:r>
    </w:p>
    <w:p w:rsidR="006C7F7F" w:rsidRPr="00A37BD4" w:rsidRDefault="006C7F7F" w:rsidP="004D201E">
      <w:pPr>
        <w:spacing w:after="0" w:line="240" w:lineRule="auto"/>
        <w:jc w:val="both"/>
        <w:rPr>
          <w:rFonts w:ascii="Times New Roman" w:hAnsi="Times New Roman" w:cs="Times New Roman"/>
          <w:sz w:val="24"/>
          <w:szCs w:val="24"/>
        </w:rPr>
      </w:pPr>
    </w:p>
    <w:p w:rsidR="00A37BD4" w:rsidRDefault="00A37BD4" w:rsidP="003B1421">
      <w:pPr>
        <w:spacing w:after="0" w:line="360" w:lineRule="auto"/>
        <w:jc w:val="both"/>
        <w:rPr>
          <w:rFonts w:ascii="Times New Roman" w:hAnsi="Times New Roman" w:cs="Times New Roman"/>
          <w:sz w:val="24"/>
          <w:szCs w:val="24"/>
        </w:rPr>
      </w:pPr>
      <w:r w:rsidRPr="00A37BD4">
        <w:rPr>
          <w:rFonts w:ascii="Times New Roman" w:hAnsi="Times New Roman" w:cs="Times New Roman"/>
          <w:sz w:val="24"/>
          <w:szCs w:val="24"/>
        </w:rPr>
        <w:t>17.</w:t>
      </w:r>
      <w:r w:rsidRPr="00A37BD4">
        <w:rPr>
          <w:rFonts w:ascii="Times New Roman" w:hAnsi="Times New Roman" w:cs="Times New Roman"/>
          <w:sz w:val="24"/>
          <w:szCs w:val="24"/>
        </w:rPr>
        <w:tab/>
      </w:r>
      <w:r w:rsidRPr="00A37BD4">
        <w:rPr>
          <w:rFonts w:ascii="Times New Roman" w:hAnsi="Times New Roman" w:cs="Times New Roman"/>
          <w:sz w:val="24"/>
          <w:szCs w:val="24"/>
          <w:u w:val="single"/>
        </w:rPr>
        <w:t>Deductions</w:t>
      </w:r>
      <w:r w:rsidRPr="00A37BD4">
        <w:rPr>
          <w:rFonts w:ascii="Times New Roman" w:hAnsi="Times New Roman" w:cs="Times New Roman"/>
          <w:sz w:val="24"/>
          <w:szCs w:val="24"/>
        </w:rPr>
        <w:t>.</w:t>
      </w:r>
    </w:p>
    <w:p w:rsidR="003B1421" w:rsidRPr="00A37BD4" w:rsidRDefault="003B1421" w:rsidP="003B1421">
      <w:pPr>
        <w:spacing w:after="0" w:line="360" w:lineRule="auto"/>
        <w:jc w:val="both"/>
        <w:rPr>
          <w:rFonts w:ascii="Times New Roman" w:hAnsi="Times New Roman" w:cs="Times New Roman"/>
          <w:sz w:val="24"/>
          <w:szCs w:val="24"/>
        </w:rPr>
      </w:pPr>
    </w:p>
    <w:p w:rsidR="00A37BD4" w:rsidRPr="00A37BD4" w:rsidRDefault="00A37BD4" w:rsidP="005C6C5B">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a.</w:t>
      </w:r>
      <w:r w:rsidRPr="00A37BD4">
        <w:rPr>
          <w:rFonts w:ascii="Times New Roman" w:hAnsi="Times New Roman" w:cs="Times New Roman"/>
          <w:sz w:val="24"/>
          <w:szCs w:val="24"/>
        </w:rPr>
        <w:tab/>
      </w:r>
      <w:r w:rsidR="004D201E" w:rsidRPr="00315FAD">
        <w:rPr>
          <w:rFonts w:ascii="Times New Roman" w:hAnsi="Times New Roman"/>
          <w:sz w:val="24"/>
          <w:szCs w:val="24"/>
        </w:rPr>
        <w:t>The gr</w:t>
      </w:r>
      <w:r w:rsidR="004D201E">
        <w:rPr>
          <w:rFonts w:ascii="Times New Roman" w:hAnsi="Times New Roman"/>
          <w:sz w:val="24"/>
          <w:szCs w:val="24"/>
        </w:rPr>
        <w:t>oun</w:t>
      </w:r>
      <w:r w:rsidR="004D201E" w:rsidRPr="00315FAD">
        <w:rPr>
          <w:rFonts w:ascii="Times New Roman" w:hAnsi="Times New Roman"/>
          <w:sz w:val="24"/>
          <w:szCs w:val="24"/>
        </w:rPr>
        <w:t xml:space="preserve">d is hard standing </w:t>
      </w:r>
      <w:r w:rsidR="004D201E">
        <w:rPr>
          <w:rFonts w:ascii="Times New Roman" w:hAnsi="Times New Roman"/>
          <w:sz w:val="24"/>
          <w:szCs w:val="24"/>
        </w:rPr>
        <w:t>and</w:t>
      </w:r>
      <w:r w:rsidR="004D201E" w:rsidRPr="00315FAD">
        <w:rPr>
          <w:rFonts w:ascii="Times New Roman" w:hAnsi="Times New Roman"/>
          <w:sz w:val="24"/>
          <w:szCs w:val="24"/>
        </w:rPr>
        <w:t xml:space="preserve"> </w:t>
      </w:r>
      <w:r w:rsidR="004D201E">
        <w:rPr>
          <w:rFonts w:ascii="Times New Roman" w:hAnsi="Times New Roman"/>
          <w:sz w:val="24"/>
          <w:szCs w:val="24"/>
        </w:rPr>
        <w:t>is</w:t>
      </w:r>
      <w:r w:rsidR="004D201E" w:rsidRPr="00315FAD">
        <w:rPr>
          <w:rFonts w:ascii="Times New Roman" w:hAnsi="Times New Roman"/>
          <w:sz w:val="24"/>
          <w:szCs w:val="24"/>
        </w:rPr>
        <w:t xml:space="preserve"> good going for </w:t>
      </w:r>
      <w:proofErr w:type="gramStart"/>
      <w:r w:rsidR="0069746A" w:rsidRPr="00315FAD">
        <w:rPr>
          <w:rFonts w:ascii="Times New Roman" w:hAnsi="Times New Roman"/>
          <w:sz w:val="24"/>
          <w:szCs w:val="24"/>
        </w:rPr>
        <w:t>Inf</w:t>
      </w:r>
      <w:proofErr w:type="gramEnd"/>
      <w:r w:rsidR="0069746A" w:rsidRPr="00315FAD">
        <w:rPr>
          <w:rFonts w:ascii="Times New Roman" w:hAnsi="Times New Roman"/>
          <w:sz w:val="24"/>
          <w:szCs w:val="24"/>
        </w:rPr>
        <w:t xml:space="preserve"> </w:t>
      </w:r>
      <w:r w:rsidR="004D201E" w:rsidRPr="00315FAD">
        <w:rPr>
          <w:rFonts w:ascii="Times New Roman" w:hAnsi="Times New Roman"/>
          <w:sz w:val="24"/>
          <w:szCs w:val="24"/>
        </w:rPr>
        <w:t>and armr</w:t>
      </w:r>
      <w:r w:rsidR="004D201E">
        <w:rPr>
          <w:rFonts w:ascii="Times New Roman" w:hAnsi="Times New Roman"/>
          <w:sz w:val="24"/>
          <w:szCs w:val="24"/>
        </w:rPr>
        <w:t>.</w:t>
      </w:r>
      <w:r w:rsidR="004D201E" w:rsidRPr="00315FAD">
        <w:rPr>
          <w:rFonts w:ascii="Times New Roman" w:hAnsi="Times New Roman"/>
          <w:sz w:val="24"/>
          <w:szCs w:val="24"/>
        </w:rPr>
        <w:t xml:space="preserve">  </w:t>
      </w:r>
      <w:r w:rsidR="004D201E">
        <w:rPr>
          <w:rFonts w:ascii="Times New Roman" w:hAnsi="Times New Roman" w:cs="Times New Roman"/>
          <w:sz w:val="24"/>
          <w:szCs w:val="24"/>
        </w:rPr>
        <w:t xml:space="preserve">Hill NANGODI, Ridgeline TILLI – WIDNABA and Hill ZOROOG </w:t>
      </w:r>
      <w:r w:rsidR="004D201E" w:rsidRPr="005C6C5B">
        <w:rPr>
          <w:rFonts w:ascii="Times New Roman" w:hAnsi="Times New Roman"/>
          <w:sz w:val="24"/>
          <w:szCs w:val="24"/>
        </w:rPr>
        <w:t>dominate t</w:t>
      </w:r>
      <w:r w:rsidR="004D201E">
        <w:rPr>
          <w:rFonts w:ascii="Times New Roman" w:hAnsi="Times New Roman"/>
          <w:sz w:val="24"/>
          <w:szCs w:val="24"/>
        </w:rPr>
        <w:t>he area which can be used as OP</w:t>
      </w:r>
      <w:r w:rsidR="004D201E" w:rsidRPr="005C6C5B">
        <w:rPr>
          <w:rFonts w:ascii="Times New Roman" w:hAnsi="Times New Roman"/>
          <w:sz w:val="24"/>
          <w:szCs w:val="24"/>
        </w:rPr>
        <w:t xml:space="preserve"> by AGG.</w:t>
      </w:r>
      <w:r w:rsidR="004D201E" w:rsidRPr="00315FAD">
        <w:rPr>
          <w:rFonts w:ascii="Times New Roman" w:hAnsi="Times New Roman"/>
          <w:sz w:val="24"/>
          <w:szCs w:val="24"/>
        </w:rPr>
        <w:t xml:space="preserve">  Ops activities by own forces </w:t>
      </w:r>
      <w:r w:rsidR="004D201E">
        <w:rPr>
          <w:rFonts w:ascii="Times New Roman" w:hAnsi="Times New Roman"/>
          <w:sz w:val="24"/>
          <w:szCs w:val="24"/>
        </w:rPr>
        <w:t xml:space="preserve">likely </w:t>
      </w:r>
      <w:r w:rsidR="004D201E" w:rsidRPr="00315FAD">
        <w:rPr>
          <w:rFonts w:ascii="Times New Roman" w:hAnsi="Times New Roman"/>
          <w:sz w:val="24"/>
          <w:szCs w:val="24"/>
        </w:rPr>
        <w:t>to be conducted under t</w:t>
      </w:r>
      <w:r w:rsidR="004D201E">
        <w:rPr>
          <w:rFonts w:ascii="Times New Roman" w:hAnsi="Times New Roman"/>
          <w:sz w:val="24"/>
          <w:szCs w:val="24"/>
        </w:rPr>
        <w:t>he cover of darkness and own OP</w:t>
      </w:r>
      <w:r w:rsidR="004D201E" w:rsidRPr="00315FAD">
        <w:rPr>
          <w:rFonts w:ascii="Times New Roman" w:hAnsi="Times New Roman"/>
          <w:sz w:val="24"/>
          <w:szCs w:val="24"/>
        </w:rPr>
        <w:t xml:space="preserve"> to be estb on prominent high </w:t>
      </w:r>
      <w:r w:rsidR="004D201E">
        <w:rPr>
          <w:rFonts w:ascii="Times New Roman" w:hAnsi="Times New Roman"/>
          <w:sz w:val="24"/>
          <w:szCs w:val="24"/>
        </w:rPr>
        <w:t>ground</w:t>
      </w:r>
      <w:r w:rsidR="004D201E" w:rsidRPr="00315FAD">
        <w:rPr>
          <w:rFonts w:ascii="Times New Roman" w:hAnsi="Times New Roman"/>
          <w:sz w:val="24"/>
          <w:szCs w:val="24"/>
        </w:rPr>
        <w:t xml:space="preserve">s. </w:t>
      </w:r>
      <w:r w:rsidR="004D201E" w:rsidRPr="005C6C5B">
        <w:rPr>
          <w:rFonts w:ascii="Times New Roman" w:hAnsi="Times New Roman"/>
          <w:sz w:val="24"/>
          <w:szCs w:val="24"/>
        </w:rPr>
        <w:t>N</w:t>
      </w:r>
      <w:r w:rsidR="004D201E">
        <w:rPr>
          <w:rFonts w:ascii="Times New Roman" w:hAnsi="Times New Roman"/>
          <w:sz w:val="24"/>
          <w:szCs w:val="24"/>
        </w:rPr>
        <w:t xml:space="preserve">eed to mark high grounds as DF or retain them </w:t>
      </w:r>
      <w:r w:rsidR="004D201E" w:rsidRPr="005C6C5B">
        <w:rPr>
          <w:rFonts w:ascii="Times New Roman" w:hAnsi="Times New Roman"/>
          <w:sz w:val="24"/>
          <w:szCs w:val="24"/>
        </w:rPr>
        <w:t>as key terrain.</w:t>
      </w:r>
      <w:r w:rsidR="004D201E" w:rsidRPr="00315FAD">
        <w:rPr>
          <w:rFonts w:ascii="Times New Roman" w:hAnsi="Times New Roman"/>
          <w:sz w:val="24"/>
          <w:szCs w:val="24"/>
        </w:rPr>
        <w:t xml:space="preserve"> The </w:t>
      </w:r>
      <w:r w:rsidR="004D201E">
        <w:rPr>
          <w:rFonts w:ascii="Times New Roman" w:hAnsi="Times New Roman"/>
          <w:sz w:val="24"/>
          <w:szCs w:val="24"/>
        </w:rPr>
        <w:t>TILLI</w:t>
      </w:r>
      <w:r w:rsidR="004D201E" w:rsidRPr="00315FAD">
        <w:rPr>
          <w:rFonts w:ascii="Times New Roman" w:hAnsi="Times New Roman"/>
          <w:sz w:val="24"/>
          <w:szCs w:val="24"/>
        </w:rPr>
        <w:t xml:space="preserve"> </w:t>
      </w:r>
      <w:r w:rsidR="004D201E">
        <w:rPr>
          <w:rFonts w:ascii="Times New Roman" w:hAnsi="Times New Roman"/>
          <w:sz w:val="24"/>
          <w:szCs w:val="24"/>
        </w:rPr>
        <w:t>F</w:t>
      </w:r>
      <w:r w:rsidR="004D201E" w:rsidRPr="00315FAD">
        <w:rPr>
          <w:rFonts w:ascii="Times New Roman" w:hAnsi="Times New Roman"/>
          <w:sz w:val="24"/>
          <w:szCs w:val="24"/>
        </w:rPr>
        <w:t xml:space="preserve">orest </w:t>
      </w:r>
      <w:r w:rsidR="004D201E">
        <w:rPr>
          <w:rFonts w:ascii="Times New Roman" w:hAnsi="Times New Roman"/>
          <w:sz w:val="24"/>
          <w:szCs w:val="24"/>
        </w:rPr>
        <w:t xml:space="preserve">Res </w:t>
      </w:r>
      <w:r w:rsidR="004D201E" w:rsidRPr="00315FAD">
        <w:rPr>
          <w:rFonts w:ascii="Times New Roman" w:hAnsi="Times New Roman"/>
          <w:sz w:val="24"/>
          <w:szCs w:val="24"/>
        </w:rPr>
        <w:t>provides good co</w:t>
      </w:r>
      <w:r w:rsidR="004D201E">
        <w:rPr>
          <w:rFonts w:ascii="Times New Roman" w:hAnsi="Times New Roman"/>
          <w:sz w:val="24"/>
          <w:szCs w:val="24"/>
        </w:rPr>
        <w:t>ncealment</w:t>
      </w:r>
      <w:r w:rsidR="004D201E" w:rsidRPr="00315FAD">
        <w:rPr>
          <w:rFonts w:ascii="Times New Roman" w:hAnsi="Times New Roman"/>
          <w:sz w:val="24"/>
          <w:szCs w:val="24"/>
        </w:rPr>
        <w:t xml:space="preserve"> for </w:t>
      </w:r>
      <w:r w:rsidR="004D201E">
        <w:rPr>
          <w:rFonts w:ascii="Times New Roman" w:hAnsi="Times New Roman"/>
          <w:sz w:val="24"/>
          <w:szCs w:val="24"/>
        </w:rPr>
        <w:t>AGG</w:t>
      </w:r>
      <w:r w:rsidR="004D201E" w:rsidRPr="00315FAD">
        <w:rPr>
          <w:rFonts w:ascii="Times New Roman" w:hAnsi="Times New Roman"/>
          <w:sz w:val="24"/>
          <w:szCs w:val="24"/>
        </w:rPr>
        <w:t xml:space="preserve"> </w:t>
      </w:r>
      <w:r w:rsidR="004D201E">
        <w:rPr>
          <w:rFonts w:ascii="Times New Roman" w:hAnsi="Times New Roman"/>
          <w:sz w:val="24"/>
          <w:szCs w:val="24"/>
        </w:rPr>
        <w:t xml:space="preserve">along the RED VOLTA </w:t>
      </w:r>
      <w:r w:rsidR="004D201E" w:rsidRPr="00315FAD">
        <w:rPr>
          <w:rFonts w:ascii="Times New Roman" w:hAnsi="Times New Roman"/>
          <w:sz w:val="24"/>
          <w:szCs w:val="24"/>
        </w:rPr>
        <w:t xml:space="preserve">and there is the </w:t>
      </w:r>
      <w:r w:rsidR="004D201E">
        <w:rPr>
          <w:rFonts w:ascii="Times New Roman" w:hAnsi="Times New Roman"/>
          <w:sz w:val="24"/>
          <w:szCs w:val="24"/>
        </w:rPr>
        <w:t xml:space="preserve">need to dominate the TILLI Forest Res to deny AGG freedom of action. The </w:t>
      </w:r>
      <w:r w:rsidR="004D201E" w:rsidRPr="00CB0BFD">
        <w:rPr>
          <w:rFonts w:ascii="Times New Roman" w:hAnsi="Times New Roman"/>
          <w:sz w:val="24"/>
          <w:szCs w:val="24"/>
        </w:rPr>
        <w:t>WHITE VOLTA has water all yr round</w:t>
      </w:r>
      <w:r w:rsidR="004D201E">
        <w:rPr>
          <w:rFonts w:ascii="Times New Roman" w:hAnsi="Times New Roman"/>
          <w:sz w:val="24"/>
          <w:szCs w:val="24"/>
        </w:rPr>
        <w:t xml:space="preserve"> and </w:t>
      </w:r>
      <w:r w:rsidR="004D201E" w:rsidRPr="00CB0BFD">
        <w:rPr>
          <w:rFonts w:ascii="Times New Roman" w:hAnsi="Times New Roman"/>
          <w:sz w:val="24"/>
          <w:szCs w:val="24"/>
        </w:rPr>
        <w:t xml:space="preserve">can be </w:t>
      </w:r>
      <w:r w:rsidR="004D201E">
        <w:rPr>
          <w:rFonts w:ascii="Times New Roman" w:hAnsi="Times New Roman"/>
          <w:sz w:val="24"/>
          <w:szCs w:val="24"/>
        </w:rPr>
        <w:t xml:space="preserve">used as a LoC in rainy season while </w:t>
      </w:r>
      <w:r w:rsidR="004D201E" w:rsidRPr="00CB0BFD">
        <w:rPr>
          <w:rFonts w:ascii="Times New Roman" w:hAnsi="Times New Roman"/>
          <w:sz w:val="24"/>
          <w:szCs w:val="24"/>
        </w:rPr>
        <w:t xml:space="preserve">RED VOLTA </w:t>
      </w:r>
      <w:r w:rsidR="004D201E">
        <w:rPr>
          <w:rFonts w:ascii="Times New Roman" w:hAnsi="Times New Roman"/>
          <w:sz w:val="24"/>
          <w:szCs w:val="24"/>
        </w:rPr>
        <w:t xml:space="preserve">is </w:t>
      </w:r>
      <w:r w:rsidR="004D201E" w:rsidRPr="00CB0BFD">
        <w:rPr>
          <w:rFonts w:ascii="Times New Roman" w:hAnsi="Times New Roman"/>
          <w:sz w:val="24"/>
          <w:szCs w:val="24"/>
        </w:rPr>
        <w:t>mostly dry in dry season.</w:t>
      </w:r>
      <w:r w:rsidR="004D201E">
        <w:rPr>
          <w:rFonts w:ascii="Times New Roman" w:hAnsi="Times New Roman"/>
          <w:sz w:val="24"/>
          <w:szCs w:val="24"/>
        </w:rPr>
        <w:t xml:space="preserve"> </w:t>
      </w:r>
      <w:r w:rsidR="004D201E" w:rsidRPr="00CB0BFD">
        <w:rPr>
          <w:rFonts w:ascii="Times New Roman" w:hAnsi="Times New Roman"/>
          <w:sz w:val="24"/>
          <w:szCs w:val="24"/>
        </w:rPr>
        <w:t>Smaller rivers/streams remain dry in dry sea</w:t>
      </w:r>
      <w:r w:rsidR="004D201E">
        <w:rPr>
          <w:rFonts w:ascii="Times New Roman" w:hAnsi="Times New Roman"/>
          <w:sz w:val="24"/>
          <w:szCs w:val="24"/>
        </w:rPr>
        <w:t>son and overflow/flood in rainy</w:t>
      </w:r>
      <w:r w:rsidR="004D201E" w:rsidRPr="00CB0BFD">
        <w:rPr>
          <w:rFonts w:ascii="Times New Roman" w:hAnsi="Times New Roman"/>
          <w:sz w:val="24"/>
          <w:szCs w:val="24"/>
        </w:rPr>
        <w:t xml:space="preserve"> season.</w:t>
      </w:r>
      <w:r w:rsidR="004D201E">
        <w:rPr>
          <w:rFonts w:ascii="Times New Roman" w:hAnsi="Times New Roman"/>
          <w:sz w:val="24"/>
          <w:szCs w:val="24"/>
        </w:rPr>
        <w:t xml:space="preserve"> </w:t>
      </w:r>
      <w:r w:rsidR="004D201E" w:rsidRPr="005513B3">
        <w:rPr>
          <w:rFonts w:ascii="Times New Roman" w:hAnsi="Times New Roman"/>
          <w:sz w:val="24"/>
          <w:szCs w:val="24"/>
        </w:rPr>
        <w:t xml:space="preserve">Rivers </w:t>
      </w:r>
      <w:r w:rsidR="004D201E">
        <w:rPr>
          <w:rFonts w:ascii="Times New Roman" w:hAnsi="Times New Roman"/>
          <w:sz w:val="24"/>
          <w:szCs w:val="24"/>
        </w:rPr>
        <w:t xml:space="preserve">are </w:t>
      </w:r>
      <w:r w:rsidR="004D201E" w:rsidRPr="005513B3">
        <w:rPr>
          <w:rFonts w:ascii="Times New Roman" w:hAnsi="Times New Roman"/>
          <w:sz w:val="24"/>
          <w:szCs w:val="24"/>
        </w:rPr>
        <w:t xml:space="preserve">likely to be used as </w:t>
      </w:r>
      <w:r w:rsidR="004D201E">
        <w:rPr>
          <w:rFonts w:ascii="Times New Roman" w:hAnsi="Times New Roman"/>
          <w:sz w:val="24"/>
          <w:szCs w:val="24"/>
        </w:rPr>
        <w:t>bdrys</w:t>
      </w:r>
      <w:r w:rsidR="004D201E" w:rsidRPr="005513B3">
        <w:rPr>
          <w:rFonts w:ascii="Times New Roman" w:hAnsi="Times New Roman"/>
          <w:sz w:val="24"/>
          <w:szCs w:val="24"/>
        </w:rPr>
        <w:t>.</w:t>
      </w:r>
      <w:r w:rsidR="004D201E">
        <w:rPr>
          <w:rFonts w:ascii="Times New Roman" w:hAnsi="Times New Roman"/>
          <w:sz w:val="24"/>
          <w:szCs w:val="24"/>
        </w:rPr>
        <w:t xml:space="preserve"> </w:t>
      </w:r>
      <w:r w:rsidR="004D201E" w:rsidRPr="00315FAD">
        <w:rPr>
          <w:rFonts w:ascii="Times New Roman" w:hAnsi="Times New Roman"/>
          <w:color w:val="000000"/>
          <w:sz w:val="24"/>
          <w:szCs w:val="24"/>
        </w:rPr>
        <w:t>Seasonal rivers will be</w:t>
      </w:r>
      <w:r w:rsidR="004D201E">
        <w:rPr>
          <w:rFonts w:ascii="Times New Roman" w:hAnsi="Times New Roman"/>
          <w:color w:val="000000"/>
          <w:sz w:val="24"/>
          <w:szCs w:val="24"/>
        </w:rPr>
        <w:t>come</w:t>
      </w:r>
      <w:r w:rsidR="004D201E" w:rsidRPr="00315FAD">
        <w:rPr>
          <w:rFonts w:ascii="Times New Roman" w:hAnsi="Times New Roman"/>
          <w:color w:val="000000"/>
          <w:sz w:val="24"/>
          <w:szCs w:val="24"/>
        </w:rPr>
        <w:t xml:space="preserve"> obs during the rainy season </w:t>
      </w:r>
      <w:r w:rsidR="004D201E">
        <w:rPr>
          <w:rFonts w:ascii="Times New Roman" w:hAnsi="Times New Roman"/>
          <w:color w:val="000000"/>
          <w:sz w:val="24"/>
          <w:szCs w:val="24"/>
        </w:rPr>
        <w:t>hence</w:t>
      </w:r>
      <w:r w:rsidR="004D201E" w:rsidRPr="00315FAD">
        <w:rPr>
          <w:rFonts w:ascii="Times New Roman" w:hAnsi="Times New Roman"/>
          <w:color w:val="000000"/>
          <w:sz w:val="24"/>
          <w:szCs w:val="24"/>
        </w:rPr>
        <w:t xml:space="preserve"> could be rft with </w:t>
      </w:r>
      <w:r w:rsidR="004D201E">
        <w:rPr>
          <w:rFonts w:ascii="Times New Roman" w:hAnsi="Times New Roman"/>
          <w:color w:val="000000"/>
          <w:sz w:val="24"/>
          <w:szCs w:val="24"/>
        </w:rPr>
        <w:t xml:space="preserve">artificial </w:t>
      </w:r>
      <w:r w:rsidR="004D201E" w:rsidRPr="00315FAD">
        <w:rPr>
          <w:rFonts w:ascii="Times New Roman" w:hAnsi="Times New Roman"/>
          <w:color w:val="000000"/>
          <w:sz w:val="24"/>
          <w:szCs w:val="24"/>
        </w:rPr>
        <w:t>obs and fire</w:t>
      </w:r>
      <w:r w:rsidR="004D201E">
        <w:rPr>
          <w:rFonts w:ascii="Times New Roman" w:hAnsi="Times New Roman"/>
          <w:color w:val="000000"/>
          <w:sz w:val="24"/>
          <w:szCs w:val="24"/>
        </w:rPr>
        <w:t xml:space="preserve"> as part of the defensive framework.</w:t>
      </w:r>
      <w:r w:rsidR="004D201E" w:rsidRPr="00315FAD">
        <w:rPr>
          <w:rFonts w:ascii="Times New Roman" w:hAnsi="Times New Roman"/>
          <w:color w:val="000000"/>
          <w:sz w:val="24"/>
          <w:szCs w:val="24"/>
        </w:rPr>
        <w:t xml:space="preserve"> </w:t>
      </w:r>
      <w:r w:rsidR="004D201E" w:rsidRPr="00BE6160">
        <w:rPr>
          <w:rFonts w:ascii="Times New Roman" w:hAnsi="Times New Roman" w:cs="Times New Roman"/>
          <w:sz w:val="24"/>
          <w:szCs w:val="24"/>
        </w:rPr>
        <w:t xml:space="preserve">Periods of heavy rainfall could lead to flood which will restrict the adversary’s mov to rds and tracks. </w:t>
      </w:r>
      <w:r w:rsidR="004D201E" w:rsidRPr="00BE6160">
        <w:rPr>
          <w:rFonts w:ascii="Times New Roman" w:hAnsi="Times New Roman"/>
          <w:sz w:val="24"/>
          <w:szCs w:val="24"/>
        </w:rPr>
        <w:t>Engr recce parties and asslt pnr to conduct mob/c-mob</w:t>
      </w:r>
      <w:r w:rsidR="00CB0BFD">
        <w:rPr>
          <w:rFonts w:ascii="Times New Roman" w:hAnsi="Times New Roman"/>
          <w:sz w:val="24"/>
          <w:szCs w:val="24"/>
        </w:rPr>
        <w:t xml:space="preserve">. </w:t>
      </w:r>
    </w:p>
    <w:p w:rsidR="00A37BD4" w:rsidRPr="00A37BD4" w:rsidRDefault="00A37BD4" w:rsidP="004D201E">
      <w:pPr>
        <w:spacing w:after="0" w:line="240" w:lineRule="auto"/>
        <w:contextualSpacing/>
        <w:jc w:val="both"/>
        <w:rPr>
          <w:rFonts w:ascii="Times New Roman" w:eastAsia="Calibri" w:hAnsi="Times New Roman" w:cs="Times New Roman"/>
          <w:sz w:val="24"/>
          <w:szCs w:val="24"/>
        </w:rPr>
      </w:pPr>
    </w:p>
    <w:p w:rsidR="00D03548" w:rsidRPr="00BE6160" w:rsidRDefault="00A37BD4" w:rsidP="00AF4EDF">
      <w:pPr>
        <w:spacing w:after="0" w:line="360" w:lineRule="auto"/>
        <w:ind w:left="720"/>
        <w:contextualSpacing/>
        <w:jc w:val="both"/>
        <w:rPr>
          <w:rFonts w:ascii="Times New Roman" w:hAnsi="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r>
      <w:r w:rsidR="004D201E" w:rsidRPr="00BE6160">
        <w:rPr>
          <w:rFonts w:ascii="Times New Roman" w:hAnsi="Times New Roman"/>
          <w:sz w:val="24"/>
          <w:szCs w:val="24"/>
        </w:rPr>
        <w:t xml:space="preserve">Settlements are mainly along first class rd BOLGA-BAWKU and are largely constructed </w:t>
      </w:r>
      <w:r w:rsidR="004D201E">
        <w:rPr>
          <w:rFonts w:ascii="Times New Roman" w:hAnsi="Times New Roman"/>
          <w:sz w:val="24"/>
          <w:szCs w:val="24"/>
        </w:rPr>
        <w:t>with</w:t>
      </w:r>
      <w:r w:rsidR="004D201E" w:rsidRPr="00BE6160">
        <w:rPr>
          <w:rFonts w:ascii="Times New Roman" w:hAnsi="Times New Roman"/>
          <w:sz w:val="24"/>
          <w:szCs w:val="24"/>
        </w:rPr>
        <w:t xml:space="preserve"> local materials. </w:t>
      </w:r>
      <w:r w:rsidR="004D201E" w:rsidRPr="00BE6160">
        <w:rPr>
          <w:rFonts w:ascii="Times New Roman" w:hAnsi="Times New Roman" w:cs="Times New Roman"/>
          <w:sz w:val="24"/>
          <w:szCs w:val="24"/>
        </w:rPr>
        <w:t xml:space="preserve">Settlements afford own </w:t>
      </w:r>
      <w:r w:rsidR="004D201E">
        <w:rPr>
          <w:rFonts w:ascii="Times New Roman" w:hAnsi="Times New Roman" w:cs="Times New Roman"/>
          <w:sz w:val="24"/>
          <w:szCs w:val="24"/>
        </w:rPr>
        <w:t xml:space="preserve">and en </w:t>
      </w:r>
      <w:r w:rsidR="004D201E" w:rsidRPr="00BE6160">
        <w:rPr>
          <w:rFonts w:ascii="Times New Roman" w:hAnsi="Times New Roman" w:cs="Times New Roman"/>
          <w:sz w:val="24"/>
          <w:szCs w:val="24"/>
        </w:rPr>
        <w:t xml:space="preserve">forces concealed mov and protection but </w:t>
      </w:r>
      <w:r w:rsidR="004D201E">
        <w:rPr>
          <w:rFonts w:ascii="Times New Roman" w:hAnsi="Times New Roman" w:cs="Times New Roman"/>
          <w:sz w:val="24"/>
          <w:szCs w:val="24"/>
        </w:rPr>
        <w:t xml:space="preserve">also </w:t>
      </w:r>
      <w:r w:rsidR="004D201E" w:rsidRPr="00BE6160">
        <w:rPr>
          <w:rFonts w:ascii="Times New Roman" w:hAnsi="Times New Roman" w:cs="Times New Roman"/>
          <w:sz w:val="24"/>
          <w:szCs w:val="24"/>
        </w:rPr>
        <w:t xml:space="preserve">offer AGG cover from where to fight and terrorize inhabitants. </w:t>
      </w:r>
      <w:r w:rsidR="004D201E" w:rsidRPr="00AF4EDF">
        <w:rPr>
          <w:rFonts w:ascii="Times New Roman" w:hAnsi="Times New Roman"/>
          <w:sz w:val="24"/>
          <w:szCs w:val="24"/>
        </w:rPr>
        <w:t>Need to prevent AGG infiltration into settlements.</w:t>
      </w:r>
      <w:r w:rsidR="004D201E">
        <w:rPr>
          <w:rFonts w:ascii="Times New Roman" w:hAnsi="Times New Roman"/>
          <w:sz w:val="24"/>
          <w:szCs w:val="24"/>
        </w:rPr>
        <w:t xml:space="preserve"> </w:t>
      </w:r>
      <w:r w:rsidR="004D201E" w:rsidRPr="00AF4EDF">
        <w:rPr>
          <w:rFonts w:ascii="Times New Roman" w:hAnsi="Times New Roman"/>
          <w:sz w:val="24"/>
          <w:szCs w:val="24"/>
        </w:rPr>
        <w:t>Need to liaise with other sy agencies for int on activities of AGG in settlements.</w:t>
      </w:r>
      <w:r w:rsidR="004D201E">
        <w:rPr>
          <w:rFonts w:ascii="Times New Roman" w:hAnsi="Times New Roman"/>
          <w:sz w:val="24"/>
          <w:szCs w:val="24"/>
        </w:rPr>
        <w:t xml:space="preserve"> </w:t>
      </w:r>
      <w:r w:rsidR="004D201E" w:rsidRPr="00BE6160">
        <w:rPr>
          <w:rFonts w:ascii="Times New Roman" w:hAnsi="Times New Roman" w:cs="Times New Roman"/>
          <w:sz w:val="24"/>
          <w:szCs w:val="24"/>
        </w:rPr>
        <w:t>Settlements are also likely to generate IDPs. Need to dominate the area and plan for early evac and con of IDPs. MP</w:t>
      </w:r>
      <w:r w:rsidR="004D201E">
        <w:rPr>
          <w:rFonts w:ascii="Times New Roman" w:hAnsi="Times New Roman" w:cs="Times New Roman"/>
          <w:sz w:val="24"/>
          <w:szCs w:val="24"/>
        </w:rPr>
        <w:t xml:space="preserve"> assistance to control traffic and </w:t>
      </w:r>
      <w:r w:rsidR="004D201E" w:rsidRPr="00BE6160">
        <w:rPr>
          <w:rFonts w:ascii="Times New Roman" w:hAnsi="Times New Roman" w:cs="Times New Roman"/>
          <w:sz w:val="24"/>
          <w:szCs w:val="24"/>
        </w:rPr>
        <w:t>IDPs</w:t>
      </w:r>
      <w:r w:rsidR="004D201E">
        <w:rPr>
          <w:rFonts w:ascii="Times New Roman" w:hAnsi="Times New Roman" w:cs="Times New Roman"/>
          <w:sz w:val="24"/>
          <w:szCs w:val="24"/>
        </w:rPr>
        <w:t>.</w:t>
      </w:r>
      <w:r w:rsidR="004D201E" w:rsidRPr="00BE6160">
        <w:rPr>
          <w:rFonts w:ascii="Times New Roman" w:hAnsi="Times New Roman" w:cs="Times New Roman"/>
          <w:sz w:val="24"/>
          <w:szCs w:val="24"/>
        </w:rPr>
        <w:t xml:space="preserve">  </w:t>
      </w:r>
    </w:p>
    <w:p w:rsidR="00D03548" w:rsidRDefault="00D03548" w:rsidP="004D201E">
      <w:pPr>
        <w:spacing w:after="0" w:line="240" w:lineRule="auto"/>
        <w:ind w:left="720"/>
        <w:contextualSpacing/>
        <w:jc w:val="both"/>
        <w:rPr>
          <w:rFonts w:ascii="Times New Roman" w:hAnsi="Times New Roman" w:cs="Times New Roman"/>
          <w:sz w:val="24"/>
          <w:szCs w:val="24"/>
        </w:rPr>
      </w:pP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c.</w:t>
      </w:r>
      <w:r w:rsidRPr="00A37BD4">
        <w:rPr>
          <w:rFonts w:ascii="Times New Roman" w:hAnsi="Times New Roman" w:cs="Times New Roman"/>
          <w:sz w:val="24"/>
          <w:szCs w:val="24"/>
        </w:rPr>
        <w:tab/>
      </w:r>
      <w:r w:rsidR="004D201E" w:rsidRPr="00315FAD">
        <w:rPr>
          <w:rFonts w:ascii="Times New Roman" w:hAnsi="Times New Roman"/>
          <w:sz w:val="24"/>
          <w:szCs w:val="24"/>
        </w:rPr>
        <w:t xml:space="preserve">The roads and tracks provide fast AAs for </w:t>
      </w:r>
      <w:r w:rsidR="004D201E">
        <w:rPr>
          <w:rFonts w:ascii="Times New Roman" w:hAnsi="Times New Roman"/>
          <w:sz w:val="24"/>
          <w:szCs w:val="24"/>
        </w:rPr>
        <w:t>AGG</w:t>
      </w:r>
      <w:r w:rsidR="004D201E" w:rsidRPr="00315FAD">
        <w:rPr>
          <w:rFonts w:ascii="Times New Roman" w:hAnsi="Times New Roman"/>
          <w:sz w:val="24"/>
          <w:szCs w:val="24"/>
        </w:rPr>
        <w:t xml:space="preserve">. </w:t>
      </w:r>
      <w:r w:rsidR="004D201E" w:rsidRPr="00A37BD4">
        <w:rPr>
          <w:rFonts w:ascii="Times New Roman" w:hAnsi="Times New Roman" w:cs="Times New Roman"/>
          <w:sz w:val="24"/>
          <w:szCs w:val="24"/>
        </w:rPr>
        <w:t xml:space="preserve">Rds can </w:t>
      </w:r>
      <w:r w:rsidR="004D201E">
        <w:rPr>
          <w:rFonts w:ascii="Times New Roman" w:hAnsi="Times New Roman" w:cs="Times New Roman"/>
          <w:sz w:val="24"/>
          <w:szCs w:val="24"/>
        </w:rPr>
        <w:t xml:space="preserve">also be </w:t>
      </w:r>
      <w:r w:rsidR="004D201E" w:rsidRPr="00A37BD4">
        <w:rPr>
          <w:rFonts w:ascii="Times New Roman" w:hAnsi="Times New Roman" w:cs="Times New Roman"/>
          <w:sz w:val="24"/>
          <w:szCs w:val="24"/>
        </w:rPr>
        <w:t xml:space="preserve">used for rft and replen for own forces and AGG. </w:t>
      </w:r>
      <w:r w:rsidR="004D201E" w:rsidRPr="00F6423A">
        <w:rPr>
          <w:rFonts w:ascii="Times New Roman" w:hAnsi="Times New Roman" w:cs="Times New Roman"/>
          <w:sz w:val="24"/>
          <w:szCs w:val="24"/>
        </w:rPr>
        <w:t xml:space="preserve">Bridges </w:t>
      </w:r>
      <w:r w:rsidR="004D201E">
        <w:rPr>
          <w:rFonts w:ascii="Times New Roman" w:hAnsi="Times New Roman" w:cs="Times New Roman"/>
          <w:sz w:val="24"/>
          <w:szCs w:val="24"/>
        </w:rPr>
        <w:t xml:space="preserve">at TILLI and KUBORI are </w:t>
      </w:r>
      <w:r w:rsidR="004D201E" w:rsidRPr="00F6423A">
        <w:rPr>
          <w:rFonts w:ascii="Times New Roman" w:hAnsi="Times New Roman" w:cs="Times New Roman"/>
          <w:sz w:val="24"/>
          <w:szCs w:val="24"/>
        </w:rPr>
        <w:t>critical for rft and re-sup.</w:t>
      </w:r>
      <w:r w:rsidR="004D201E">
        <w:rPr>
          <w:rFonts w:ascii="Times New Roman" w:hAnsi="Times New Roman" w:cs="Times New Roman"/>
          <w:sz w:val="24"/>
          <w:szCs w:val="24"/>
        </w:rPr>
        <w:t xml:space="preserve"> </w:t>
      </w:r>
      <w:r w:rsidR="004D201E" w:rsidRPr="00AF4EDF">
        <w:rPr>
          <w:rFonts w:ascii="Times New Roman" w:hAnsi="Times New Roman" w:cs="Times New Roman"/>
          <w:sz w:val="24"/>
          <w:szCs w:val="24"/>
        </w:rPr>
        <w:t>Rds</w:t>
      </w:r>
      <w:r w:rsidR="004D201E">
        <w:rPr>
          <w:rFonts w:ascii="Times New Roman" w:hAnsi="Times New Roman" w:cs="Times New Roman"/>
          <w:sz w:val="24"/>
          <w:szCs w:val="24"/>
        </w:rPr>
        <w:t xml:space="preserve"> and bridges</w:t>
      </w:r>
      <w:r w:rsidR="004D201E" w:rsidRPr="00AF4EDF">
        <w:rPr>
          <w:rFonts w:ascii="Times New Roman" w:hAnsi="Times New Roman" w:cs="Times New Roman"/>
          <w:sz w:val="24"/>
          <w:szCs w:val="24"/>
        </w:rPr>
        <w:t xml:space="preserve"> </w:t>
      </w:r>
      <w:r w:rsidR="004D201E">
        <w:rPr>
          <w:rFonts w:ascii="Times New Roman" w:hAnsi="Times New Roman" w:cs="Times New Roman"/>
          <w:sz w:val="24"/>
          <w:szCs w:val="24"/>
        </w:rPr>
        <w:t xml:space="preserve">need </w:t>
      </w:r>
      <w:r w:rsidR="004D201E" w:rsidRPr="00AF4EDF">
        <w:rPr>
          <w:rFonts w:ascii="Times New Roman" w:hAnsi="Times New Roman" w:cs="Times New Roman"/>
          <w:sz w:val="24"/>
          <w:szCs w:val="24"/>
        </w:rPr>
        <w:t xml:space="preserve">to be secured as MSRs and ptl routes.  </w:t>
      </w:r>
      <w:r w:rsidR="004D201E">
        <w:rPr>
          <w:rFonts w:ascii="Times New Roman" w:hAnsi="Times New Roman" w:cs="Times New Roman"/>
          <w:sz w:val="24"/>
          <w:szCs w:val="24"/>
        </w:rPr>
        <w:t>There is the n</w:t>
      </w:r>
      <w:r w:rsidR="004D201E" w:rsidRPr="00F6423A">
        <w:rPr>
          <w:rFonts w:ascii="Times New Roman" w:hAnsi="Times New Roman" w:cs="Times New Roman"/>
          <w:sz w:val="24"/>
          <w:szCs w:val="24"/>
        </w:rPr>
        <w:t xml:space="preserve">eed to secure </w:t>
      </w:r>
      <w:r w:rsidR="004D201E">
        <w:rPr>
          <w:rFonts w:ascii="Times New Roman" w:hAnsi="Times New Roman" w:cs="Times New Roman"/>
          <w:sz w:val="24"/>
          <w:szCs w:val="24"/>
        </w:rPr>
        <w:t xml:space="preserve">the </w:t>
      </w:r>
      <w:r w:rsidR="004D201E" w:rsidRPr="00F6423A">
        <w:rPr>
          <w:rFonts w:ascii="Times New Roman" w:hAnsi="Times New Roman" w:cs="Times New Roman"/>
          <w:sz w:val="24"/>
          <w:szCs w:val="24"/>
        </w:rPr>
        <w:t xml:space="preserve">TILLI and KUBORI bridges. </w:t>
      </w:r>
      <w:r w:rsidR="004D201E" w:rsidRPr="00AF4EDF">
        <w:rPr>
          <w:rFonts w:ascii="Times New Roman" w:hAnsi="Times New Roman" w:cs="Times New Roman"/>
          <w:sz w:val="24"/>
          <w:szCs w:val="24"/>
        </w:rPr>
        <w:t>Need to depl ATk wpns along rds.</w:t>
      </w:r>
      <w:r w:rsidR="004D201E">
        <w:rPr>
          <w:rFonts w:ascii="Times New Roman" w:hAnsi="Times New Roman" w:cs="Times New Roman"/>
          <w:sz w:val="24"/>
          <w:szCs w:val="24"/>
        </w:rPr>
        <w:t xml:space="preserve"> </w:t>
      </w:r>
      <w:r w:rsidR="004D201E" w:rsidRPr="00A37BD4">
        <w:rPr>
          <w:rFonts w:ascii="Times New Roman" w:hAnsi="Times New Roman" w:cs="Times New Roman"/>
          <w:sz w:val="24"/>
          <w:szCs w:val="24"/>
        </w:rPr>
        <w:t xml:space="preserve"> Other roads traversing the area could be used as report lines.</w:t>
      </w:r>
      <w:r w:rsidRPr="00A37BD4">
        <w:rPr>
          <w:rFonts w:ascii="Times New Roman" w:hAnsi="Times New Roman" w:cs="Times New Roman"/>
          <w:sz w:val="24"/>
          <w:szCs w:val="24"/>
        </w:rPr>
        <w:tab/>
        <w:t xml:space="preserve"> </w:t>
      </w:r>
    </w:p>
    <w:p w:rsidR="00CB0BFD" w:rsidRDefault="00CB0BFD" w:rsidP="003B1421">
      <w:pPr>
        <w:spacing w:after="0" w:line="360" w:lineRule="auto"/>
        <w:ind w:left="720"/>
        <w:rPr>
          <w:rFonts w:ascii="Times New Roman" w:hAnsi="Times New Roman" w:cs="Times New Roman"/>
          <w:sz w:val="24"/>
          <w:szCs w:val="24"/>
        </w:rPr>
      </w:pPr>
    </w:p>
    <w:p w:rsidR="00A37BD4" w:rsidRPr="00A37BD4" w:rsidRDefault="00A37BD4" w:rsidP="003B1421">
      <w:pPr>
        <w:spacing w:after="0" w:line="360" w:lineRule="auto"/>
        <w:ind w:left="720"/>
        <w:rPr>
          <w:rFonts w:ascii="Times New Roman" w:eastAsia="Calibri"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3B1421">
      <w:pPr>
        <w:spacing w:after="0" w:line="360" w:lineRule="auto"/>
        <w:rPr>
          <w:rFonts w:ascii="Times New Roman" w:eastAsia="Calibri" w:hAnsi="Times New Roman" w:cs="Times New Roman"/>
          <w:sz w:val="24"/>
          <w:szCs w:val="24"/>
        </w:rPr>
        <w:sectPr w:rsidR="00A37BD4" w:rsidRPr="00A37BD4" w:rsidSect="00020C4F">
          <w:footerReference w:type="default" r:id="rId72"/>
          <w:footerReference w:type="first" r:id="rId73"/>
          <w:pgSz w:w="12240" w:h="15840"/>
          <w:pgMar w:top="1080" w:right="1183" w:bottom="1440" w:left="1440" w:header="720" w:footer="720" w:gutter="0"/>
          <w:pgNumType w:start="1"/>
          <w:cols w:space="720"/>
          <w:titlePg/>
          <w:docGrid w:linePitch="299"/>
        </w:sectPr>
      </w:pPr>
    </w:p>
    <w:tbl>
      <w:tblPr>
        <w:tblW w:w="13840"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62"/>
        <w:gridCol w:w="4669"/>
        <w:gridCol w:w="4209"/>
      </w:tblGrid>
      <w:tr w:rsidR="00A37BD4" w:rsidRPr="00A37BD4" w:rsidTr="00A37BD4">
        <w:trPr>
          <w:trHeight w:val="69"/>
        </w:trPr>
        <w:tc>
          <w:tcPr>
            <w:tcW w:w="496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lastRenderedPageBreak/>
              <w:t>Question/Fact</w:t>
            </w:r>
          </w:p>
        </w:tc>
        <w:tc>
          <w:tcPr>
            <w:tcW w:w="466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t>Consideration/Deduction</w:t>
            </w:r>
          </w:p>
        </w:tc>
        <w:tc>
          <w:tcPr>
            <w:tcW w:w="420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t>Task/Output</w:t>
            </w:r>
          </w:p>
        </w:tc>
      </w:tr>
      <w:tr w:rsidR="00A37BD4" w:rsidRPr="00A37BD4" w:rsidTr="00A37BD4">
        <w:trPr>
          <w:trHeight w:val="69"/>
        </w:trPr>
        <w:tc>
          <w:tcPr>
            <w:tcW w:w="496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(a)</w:t>
            </w:r>
          </w:p>
        </w:tc>
        <w:tc>
          <w:tcPr>
            <w:tcW w:w="466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(b)</w:t>
            </w:r>
          </w:p>
        </w:tc>
        <w:tc>
          <w:tcPr>
            <w:tcW w:w="420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w:t>
            </w:r>
          </w:p>
        </w:tc>
      </w:tr>
      <w:tr w:rsidR="00A37BD4" w:rsidRPr="00A37BD4" w:rsidTr="00A37BD4">
        <w:trPr>
          <w:trHeight w:val="69"/>
        </w:trPr>
        <w:tc>
          <w:tcPr>
            <w:tcW w:w="4962"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b/>
                <w:color w:val="000000" w:themeColor="text1"/>
                <w:sz w:val="24"/>
                <w:szCs w:val="24"/>
                <w:u w:val="single"/>
              </w:rPr>
            </w:pPr>
            <w:r w:rsidRPr="00A37BD4">
              <w:rPr>
                <w:rFonts w:ascii="Times New Roman" w:eastAsia="Calibri" w:hAnsi="Times New Roman" w:cs="Times New Roman"/>
                <w:color w:val="000000" w:themeColor="text1"/>
                <w:sz w:val="24"/>
                <w:szCs w:val="24"/>
              </w:rPr>
              <w:t xml:space="preserve">18.  </w:t>
            </w:r>
            <w:r w:rsidRPr="00A37BD4">
              <w:rPr>
                <w:rFonts w:ascii="Times New Roman" w:eastAsia="Calibri" w:hAnsi="Times New Roman" w:cs="Times New Roman"/>
                <w:color w:val="000000" w:themeColor="text1"/>
                <w:sz w:val="24"/>
                <w:szCs w:val="24"/>
                <w:u w:val="single"/>
              </w:rPr>
              <w:t>Q1. WHAT IS THE SITUATION AND HOW DOES IT AFFECT ME?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120" w:line="240"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a.   </w:t>
            </w:r>
            <w:r w:rsidRPr="00A37BD4">
              <w:rPr>
                <w:rFonts w:ascii="Times New Roman" w:eastAsia="Calibri" w:hAnsi="Times New Roman" w:cs="Times New Roman"/>
                <w:color w:val="000000" w:themeColor="text1"/>
                <w:sz w:val="24"/>
                <w:szCs w:val="24"/>
                <w:u w:val="single"/>
              </w:rPr>
              <w:t>Operational Area Evaluation (OAE)</w:t>
            </w:r>
            <w:r w:rsidRPr="00A37BD4">
              <w:rPr>
                <w:rFonts w:ascii="Times New Roman" w:eastAsia="Calibri" w:hAnsi="Times New Roman" w:cs="Times New Roman"/>
                <w:color w:val="000000" w:themeColor="text1"/>
                <w:sz w:val="24"/>
                <w:szCs w:val="24"/>
              </w:rPr>
              <w:t xml:space="preserve">. </w:t>
            </w:r>
          </w:p>
          <w:p w:rsidR="00A37BD4" w:rsidRDefault="00A37BD4" w:rsidP="003B1421">
            <w:pPr>
              <w:spacing w:after="360" w:line="240" w:lineRule="auto"/>
              <w:ind w:left="249" w:right="34" w:hanging="249"/>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(1) </w:t>
            </w:r>
            <w:r w:rsidRPr="00A37BD4">
              <w:rPr>
                <w:rFonts w:ascii="Times New Roman" w:eastAsia="Calibri" w:hAnsi="Times New Roman" w:cs="Times New Roman"/>
                <w:color w:val="000000" w:themeColor="text1"/>
                <w:sz w:val="24"/>
                <w:szCs w:val="24"/>
                <w:u w:val="single"/>
              </w:rPr>
              <w:t>Ground Gen</w:t>
            </w:r>
            <w:r w:rsidR="000253F4">
              <w:rPr>
                <w:rFonts w:ascii="Times New Roman" w:eastAsia="Calibri" w:hAnsi="Times New Roman" w:cs="Times New Roman"/>
                <w:color w:val="000000" w:themeColor="text1"/>
                <w:sz w:val="24"/>
                <w:szCs w:val="24"/>
              </w:rPr>
              <w:t>.</w:t>
            </w:r>
            <w:r w:rsidRPr="00A37BD4">
              <w:rPr>
                <w:rFonts w:ascii="Times New Roman" w:eastAsia="Calibri" w:hAnsi="Times New Roman" w:cs="Times New Roman"/>
                <w:color w:val="000000" w:themeColor="text1"/>
                <w:sz w:val="24"/>
                <w:szCs w:val="24"/>
              </w:rPr>
              <w:t xml:space="preserve">  </w:t>
            </w:r>
            <w:r w:rsidR="00216BE4">
              <w:rPr>
                <w:rFonts w:ascii="Times New Roman" w:eastAsia="Calibri" w:hAnsi="Times New Roman" w:cs="Times New Roman"/>
                <w:color w:val="000000" w:themeColor="text1"/>
                <w:sz w:val="24"/>
                <w:szCs w:val="24"/>
              </w:rPr>
              <w:t>G</w:t>
            </w:r>
            <w:r w:rsidR="00216BE4" w:rsidRPr="00881375">
              <w:rPr>
                <w:rFonts w:ascii="Times New Roman" w:hAnsi="Times New Roman" w:cs="Times New Roman"/>
                <w:sz w:val="24"/>
                <w:szCs w:val="24"/>
              </w:rPr>
              <w:t>enerally undulating</w:t>
            </w:r>
            <w:r w:rsidR="00216BE4">
              <w:rPr>
                <w:rFonts w:ascii="Times New Roman" w:hAnsi="Times New Roman" w:cs="Times New Roman"/>
                <w:sz w:val="24"/>
                <w:szCs w:val="24"/>
              </w:rPr>
              <w:t xml:space="preserve"> but</w:t>
            </w:r>
            <w:r w:rsidR="00216BE4" w:rsidRPr="00881375">
              <w:rPr>
                <w:rFonts w:ascii="Times New Roman" w:hAnsi="Times New Roman" w:cs="Times New Roman"/>
                <w:sz w:val="24"/>
                <w:szCs w:val="24"/>
              </w:rPr>
              <w:t xml:space="preserve"> good going for armr and inf</w:t>
            </w:r>
            <w:r w:rsidR="00216BE4">
              <w:rPr>
                <w:rFonts w:ascii="Times New Roman" w:hAnsi="Times New Roman" w:cs="Times New Roman"/>
                <w:sz w:val="24"/>
                <w:szCs w:val="24"/>
              </w:rPr>
              <w:t xml:space="preserve"> during dry season</w:t>
            </w:r>
            <w:r w:rsidR="00216BE4" w:rsidRPr="00881375">
              <w:rPr>
                <w:rFonts w:ascii="Times New Roman" w:hAnsi="Times New Roman" w:cs="Times New Roman"/>
                <w:sz w:val="24"/>
                <w:szCs w:val="24"/>
              </w:rPr>
              <w:t xml:space="preserve">.  </w:t>
            </w:r>
            <w:r w:rsidR="00216BE4">
              <w:rPr>
                <w:rFonts w:ascii="Times New Roman" w:hAnsi="Times New Roman" w:cs="Times New Roman"/>
                <w:sz w:val="24"/>
                <w:szCs w:val="24"/>
              </w:rPr>
              <w:t>H</w:t>
            </w:r>
            <w:r w:rsidR="00216BE4" w:rsidRPr="00881375">
              <w:rPr>
                <w:rFonts w:ascii="Times New Roman" w:hAnsi="Times New Roman" w:cs="Times New Roman"/>
                <w:sz w:val="24"/>
                <w:szCs w:val="24"/>
              </w:rPr>
              <w:t xml:space="preserve">igh </w:t>
            </w:r>
            <w:r w:rsidR="00216BE4">
              <w:rPr>
                <w:rFonts w:ascii="Times New Roman" w:hAnsi="Times New Roman" w:cs="Times New Roman"/>
                <w:sz w:val="24"/>
                <w:szCs w:val="24"/>
              </w:rPr>
              <w:t>ground</w:t>
            </w:r>
            <w:r w:rsidR="00216BE4" w:rsidRPr="00881375">
              <w:rPr>
                <w:rFonts w:ascii="Times New Roman" w:hAnsi="Times New Roman" w:cs="Times New Roman"/>
                <w:sz w:val="24"/>
                <w:szCs w:val="24"/>
              </w:rPr>
              <w:t xml:space="preserve">s </w:t>
            </w:r>
            <w:r w:rsidR="00216BE4">
              <w:rPr>
                <w:rFonts w:ascii="Times New Roman" w:hAnsi="Times New Roman" w:cs="Times New Roman"/>
                <w:sz w:val="24"/>
                <w:szCs w:val="24"/>
              </w:rPr>
              <w:t>Nangodi hills, Tilli – Widnaba ridgeline and Zoroog hills dominate the area</w:t>
            </w:r>
            <w:r w:rsidR="00216BE4" w:rsidRPr="00881375">
              <w:rPr>
                <w:rFonts w:ascii="Times New Roman" w:hAnsi="Times New Roman" w:cs="Times New Roman"/>
                <w:sz w:val="24"/>
                <w:szCs w:val="24"/>
              </w:rPr>
              <w:t>. The</w:t>
            </w:r>
            <w:r w:rsidR="00216BE4">
              <w:rPr>
                <w:rFonts w:ascii="Times New Roman" w:hAnsi="Times New Roman" w:cs="Times New Roman"/>
                <w:sz w:val="24"/>
                <w:szCs w:val="24"/>
              </w:rPr>
              <w:t xml:space="preserve"> </w:t>
            </w:r>
            <w:r w:rsidR="00216BE4" w:rsidRPr="0049109A">
              <w:rPr>
                <w:rFonts w:ascii="Times New Roman" w:hAnsi="Times New Roman" w:cs="Times New Roman"/>
                <w:b/>
                <w:color w:val="000000" w:themeColor="text1"/>
                <w:sz w:val="24"/>
                <w:szCs w:val="24"/>
              </w:rPr>
              <w:t>vegetation</w:t>
            </w:r>
            <w:r w:rsidR="00216BE4" w:rsidRPr="0049109A">
              <w:rPr>
                <w:rFonts w:ascii="Times New Roman" w:hAnsi="Times New Roman" w:cs="Times New Roman"/>
                <w:color w:val="000000" w:themeColor="text1"/>
                <w:sz w:val="24"/>
                <w:szCs w:val="24"/>
              </w:rPr>
              <w:t xml:space="preserve"> is of the Guinea Savanna type dominated by shea nut, rosewood, teak and baobab trees mainly in the Tilli forest res interspersed with shrubs and farmlands. Tilli Forest Res stretches </w:t>
            </w:r>
            <w:r w:rsidR="00216BE4">
              <w:rPr>
                <w:rFonts w:ascii="Times New Roman" w:hAnsi="Times New Roman" w:cs="Times New Roman"/>
                <w:sz w:val="24"/>
                <w:szCs w:val="24"/>
              </w:rPr>
              <w:t xml:space="preserve">south westwards from FASOBUNA in the North to NE Region astride the Red Volta. </w:t>
            </w:r>
            <w:r w:rsidR="00216BE4" w:rsidRPr="0049109A">
              <w:rPr>
                <w:rFonts w:ascii="Times New Roman" w:hAnsi="Times New Roman" w:cs="Times New Roman"/>
                <w:color w:val="000000" w:themeColor="text1"/>
                <w:sz w:val="24"/>
                <w:szCs w:val="24"/>
              </w:rPr>
              <w:t xml:space="preserve">The area is drained mainly by the Red and White Volta with numerous seasonal water bodies such as </w:t>
            </w:r>
            <w:r w:rsidR="00664B52">
              <w:rPr>
                <w:rFonts w:ascii="Times New Roman" w:hAnsi="Times New Roman" w:cs="Times New Roman"/>
                <w:color w:val="000000" w:themeColor="text1"/>
                <w:sz w:val="24"/>
                <w:szCs w:val="24"/>
              </w:rPr>
              <w:t xml:space="preserve">River </w:t>
            </w:r>
            <w:r w:rsidR="00216BE4" w:rsidRPr="0049109A">
              <w:rPr>
                <w:rFonts w:ascii="Times New Roman" w:hAnsi="Times New Roman" w:cs="Times New Roman"/>
                <w:color w:val="000000" w:themeColor="text1"/>
                <w:sz w:val="24"/>
                <w:szCs w:val="24"/>
              </w:rPr>
              <w:t>Kanre</w:t>
            </w:r>
            <w:r w:rsidR="00216BE4">
              <w:rPr>
                <w:rFonts w:ascii="Times New Roman" w:hAnsi="Times New Roman" w:cs="Times New Roman"/>
                <w:color w:val="000000" w:themeColor="text1"/>
                <w:sz w:val="24"/>
                <w:szCs w:val="24"/>
              </w:rPr>
              <w:t xml:space="preserve"> </w:t>
            </w:r>
            <w:r w:rsidR="00216BE4">
              <w:rPr>
                <w:rFonts w:ascii="Times New Roman" w:hAnsi="Times New Roman" w:cs="Times New Roman"/>
                <w:sz w:val="24"/>
                <w:szCs w:val="24"/>
              </w:rPr>
              <w:t>criss crossing the area</w:t>
            </w:r>
            <w:r w:rsidR="00216BE4" w:rsidRPr="00881375">
              <w:rPr>
                <w:rFonts w:ascii="Times New Roman" w:hAnsi="Times New Roman" w:cs="Times New Roman"/>
                <w:sz w:val="24"/>
                <w:szCs w:val="24"/>
              </w:rPr>
              <w:t xml:space="preserve">. </w:t>
            </w:r>
            <w:r w:rsidR="00216BE4">
              <w:rPr>
                <w:rFonts w:ascii="Times New Roman" w:eastAsia="Calibri" w:hAnsi="Times New Roman" w:cs="Times New Roman"/>
                <w:color w:val="000000" w:themeColor="text1"/>
                <w:sz w:val="24"/>
                <w:szCs w:val="24"/>
              </w:rPr>
              <w:t xml:space="preserve">Area between Red and White Volta mostly marshy and flooded during the raining season. </w:t>
            </w:r>
            <w:r w:rsidR="00216BE4">
              <w:rPr>
                <w:rFonts w:ascii="Times New Roman" w:hAnsi="Times New Roman" w:cs="Times New Roman"/>
                <w:sz w:val="24"/>
                <w:szCs w:val="24"/>
              </w:rPr>
              <w:t xml:space="preserve">The Kubori and Tilli Bridges are the only means of crossing the White and Red Voltas by road.  </w:t>
            </w:r>
            <w:r w:rsidR="00216BE4" w:rsidRPr="00881375">
              <w:rPr>
                <w:rFonts w:ascii="Times New Roman" w:hAnsi="Times New Roman" w:cs="Times New Roman"/>
                <w:sz w:val="24"/>
                <w:szCs w:val="24"/>
              </w:rPr>
              <w:t xml:space="preserve">The main </w:t>
            </w:r>
            <w:r w:rsidR="00216BE4" w:rsidRPr="00B236C9">
              <w:rPr>
                <w:rFonts w:ascii="Times New Roman" w:hAnsi="Times New Roman" w:cs="Times New Roman"/>
                <w:b/>
                <w:sz w:val="24"/>
                <w:szCs w:val="24"/>
              </w:rPr>
              <w:t>settlements</w:t>
            </w:r>
            <w:r w:rsidR="00216BE4" w:rsidRPr="00881375">
              <w:rPr>
                <w:rFonts w:ascii="Times New Roman" w:hAnsi="Times New Roman" w:cs="Times New Roman"/>
                <w:sz w:val="24"/>
                <w:szCs w:val="24"/>
              </w:rPr>
              <w:t xml:space="preserve"> in the area are </w:t>
            </w:r>
            <w:r w:rsidR="00216BE4">
              <w:rPr>
                <w:rFonts w:ascii="Times New Roman" w:hAnsi="Times New Roman" w:cs="Times New Roman"/>
                <w:sz w:val="24"/>
                <w:szCs w:val="24"/>
              </w:rPr>
              <w:t>Bawku, Bazua, Zebilla</w:t>
            </w:r>
            <w:r w:rsidR="00216BE4" w:rsidRPr="00881375">
              <w:rPr>
                <w:rFonts w:ascii="Times New Roman" w:hAnsi="Times New Roman" w:cs="Times New Roman"/>
                <w:sz w:val="24"/>
                <w:szCs w:val="24"/>
              </w:rPr>
              <w:t xml:space="preserve">, </w:t>
            </w:r>
            <w:r w:rsidR="00216BE4">
              <w:rPr>
                <w:rFonts w:ascii="Times New Roman" w:hAnsi="Times New Roman" w:cs="Times New Roman"/>
                <w:sz w:val="24"/>
                <w:szCs w:val="24"/>
              </w:rPr>
              <w:t xml:space="preserve">Tilli Natinga, Nangodi and Bolga. </w:t>
            </w:r>
            <w:r w:rsidR="00216BE4" w:rsidRPr="00881375">
              <w:rPr>
                <w:rFonts w:ascii="Times New Roman" w:hAnsi="Times New Roman" w:cs="Times New Roman"/>
                <w:sz w:val="24"/>
                <w:szCs w:val="24"/>
              </w:rPr>
              <w:t xml:space="preserve">The </w:t>
            </w:r>
            <w:r w:rsidR="00216BE4" w:rsidRPr="00B236C9">
              <w:rPr>
                <w:rFonts w:ascii="Times New Roman" w:hAnsi="Times New Roman" w:cs="Times New Roman"/>
                <w:b/>
                <w:sz w:val="24"/>
                <w:szCs w:val="24"/>
              </w:rPr>
              <w:t>comm networks</w:t>
            </w:r>
            <w:r w:rsidR="00216BE4" w:rsidRPr="00881375">
              <w:rPr>
                <w:rFonts w:ascii="Times New Roman" w:hAnsi="Times New Roman" w:cs="Times New Roman"/>
                <w:sz w:val="24"/>
                <w:szCs w:val="24"/>
              </w:rPr>
              <w:t xml:space="preserve"> in the area are first class</w:t>
            </w:r>
            <w:r w:rsidR="00216BE4">
              <w:rPr>
                <w:rFonts w:ascii="Times New Roman" w:hAnsi="Times New Roman" w:cs="Times New Roman"/>
                <w:sz w:val="24"/>
                <w:szCs w:val="24"/>
              </w:rPr>
              <w:t xml:space="preserve"> Rds</w:t>
            </w:r>
            <w:r w:rsidR="00216BE4" w:rsidRPr="00881375">
              <w:rPr>
                <w:rFonts w:ascii="Times New Roman" w:hAnsi="Times New Roman" w:cs="Times New Roman"/>
                <w:sz w:val="24"/>
                <w:szCs w:val="24"/>
              </w:rPr>
              <w:t xml:space="preserve"> </w:t>
            </w:r>
            <w:r w:rsidR="00216BE4">
              <w:rPr>
                <w:rFonts w:ascii="Times New Roman" w:hAnsi="Times New Roman" w:cs="Times New Roman"/>
                <w:sz w:val="24"/>
                <w:szCs w:val="24"/>
              </w:rPr>
              <w:t>Bawku</w:t>
            </w:r>
            <w:r w:rsidR="00216BE4" w:rsidRPr="00881375">
              <w:rPr>
                <w:rFonts w:ascii="Times New Roman" w:hAnsi="Times New Roman" w:cs="Times New Roman"/>
                <w:sz w:val="24"/>
                <w:szCs w:val="24"/>
              </w:rPr>
              <w:t>–</w:t>
            </w:r>
            <w:r w:rsidR="00216BE4">
              <w:rPr>
                <w:rFonts w:ascii="Times New Roman" w:hAnsi="Times New Roman" w:cs="Times New Roman"/>
                <w:sz w:val="24"/>
                <w:szCs w:val="24"/>
              </w:rPr>
              <w:t>Tilli Natinga and Tilli Natinga -Bolga</w:t>
            </w:r>
            <w:r w:rsidR="00216BE4" w:rsidRPr="00881375">
              <w:rPr>
                <w:rFonts w:ascii="Times New Roman" w:hAnsi="Times New Roman" w:cs="Times New Roman"/>
                <w:sz w:val="24"/>
                <w:szCs w:val="24"/>
              </w:rPr>
              <w:t xml:space="preserve">. Third class Rds </w:t>
            </w:r>
            <w:r w:rsidR="00216BE4">
              <w:rPr>
                <w:rFonts w:ascii="Times New Roman" w:hAnsi="Times New Roman" w:cs="Times New Roman"/>
                <w:sz w:val="24"/>
                <w:szCs w:val="24"/>
              </w:rPr>
              <w:t>Kubongo – Zebilla, Widnaba- Tilli Natinga and Binaba – Tilli Natinga. The area is also criss crossed by</w:t>
            </w:r>
            <w:r w:rsidR="00216BE4" w:rsidRPr="00881375">
              <w:rPr>
                <w:rFonts w:ascii="Times New Roman" w:hAnsi="Times New Roman" w:cs="Times New Roman"/>
                <w:sz w:val="24"/>
                <w:szCs w:val="24"/>
              </w:rPr>
              <w:t xml:space="preserve"> numerous </w:t>
            </w:r>
            <w:r w:rsidR="00216BE4">
              <w:rPr>
                <w:rFonts w:ascii="Times New Roman" w:hAnsi="Times New Roman" w:cs="Times New Roman"/>
                <w:sz w:val="24"/>
                <w:szCs w:val="24"/>
              </w:rPr>
              <w:t>footpaths/</w:t>
            </w:r>
            <w:r w:rsidR="00216BE4" w:rsidRPr="00881375">
              <w:rPr>
                <w:rFonts w:ascii="Times New Roman" w:hAnsi="Times New Roman" w:cs="Times New Roman"/>
                <w:sz w:val="24"/>
                <w:szCs w:val="24"/>
              </w:rPr>
              <w:t>tracks</w:t>
            </w:r>
            <w:r w:rsidR="00216BE4">
              <w:rPr>
                <w:rFonts w:ascii="Times New Roman" w:hAnsi="Times New Roman" w:cs="Times New Roman"/>
                <w:sz w:val="24"/>
                <w:szCs w:val="24"/>
              </w:rPr>
              <w:t xml:space="preserve"> used mainly by motorcycles.</w:t>
            </w:r>
            <w:r w:rsidR="00216BE4" w:rsidRPr="00A37BD4">
              <w:rPr>
                <w:rFonts w:ascii="Times New Roman" w:hAnsi="Times New Roman" w:cs="Times New Roman"/>
                <w:sz w:val="24"/>
                <w:szCs w:val="24"/>
              </w:rPr>
              <w:t xml:space="preserve"> </w:t>
            </w:r>
            <w:r w:rsidR="00216BE4">
              <w:rPr>
                <w:rFonts w:ascii="Times New Roman" w:eastAsia="Calibri" w:hAnsi="Times New Roman" w:cs="Times New Roman"/>
                <w:color w:val="000000" w:themeColor="text1"/>
                <w:sz w:val="24"/>
                <w:szCs w:val="24"/>
              </w:rPr>
              <w:t xml:space="preserve"> </w:t>
            </w:r>
          </w:p>
          <w:p w:rsidR="000253F4" w:rsidRDefault="000253F4" w:rsidP="003B1421">
            <w:pPr>
              <w:spacing w:after="360" w:line="240" w:lineRule="auto"/>
              <w:ind w:left="249" w:right="34" w:hanging="249"/>
              <w:jc w:val="both"/>
              <w:rPr>
                <w:rFonts w:ascii="Times New Roman" w:eastAsia="Calibri" w:hAnsi="Times New Roman" w:cs="Times New Roman"/>
                <w:color w:val="000000" w:themeColor="text1"/>
                <w:sz w:val="24"/>
                <w:szCs w:val="24"/>
              </w:rPr>
            </w:pPr>
          </w:p>
          <w:p w:rsidR="0063689D" w:rsidRDefault="0063689D" w:rsidP="003B1421">
            <w:pPr>
              <w:spacing w:after="360" w:line="240" w:lineRule="auto"/>
              <w:ind w:left="249" w:right="34" w:hanging="249"/>
              <w:jc w:val="both"/>
              <w:rPr>
                <w:rFonts w:ascii="Times New Roman" w:eastAsia="Calibri" w:hAnsi="Times New Roman" w:cs="Times New Roman"/>
                <w:color w:val="000000" w:themeColor="text1"/>
                <w:sz w:val="24"/>
                <w:szCs w:val="24"/>
              </w:rPr>
            </w:pPr>
          </w:p>
          <w:p w:rsidR="0063689D" w:rsidRPr="00A37BD4" w:rsidRDefault="0063689D" w:rsidP="003B1421">
            <w:pPr>
              <w:spacing w:after="360" w:line="240" w:lineRule="auto"/>
              <w:ind w:left="249" w:right="34" w:hanging="249"/>
              <w:jc w:val="both"/>
              <w:rPr>
                <w:rFonts w:ascii="Times New Roman" w:eastAsia="Calibri" w:hAnsi="Times New Roman" w:cs="Times New Roman"/>
                <w:color w:val="000000" w:themeColor="text1"/>
                <w:sz w:val="24"/>
                <w:szCs w:val="24"/>
              </w:rPr>
            </w:pPr>
          </w:p>
          <w:p w:rsidR="00A37BD4" w:rsidRPr="00A37BD4" w:rsidRDefault="00A37BD4" w:rsidP="00A37BD4">
            <w:pPr>
              <w:tabs>
                <w:tab w:val="left" w:pos="716"/>
              </w:tabs>
              <w:spacing w:after="120" w:line="240" w:lineRule="auto"/>
              <w:ind w:left="716" w:hanging="709"/>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37BD4" w:rsidRPr="00A37BD4" w:rsidRDefault="00A37BD4" w:rsidP="003B1421">
            <w:pPr>
              <w:spacing w:after="240" w:line="240" w:lineRule="auto"/>
              <w:rPr>
                <w:rFonts w:ascii="Times New Roman" w:eastAsia="Calibri" w:hAnsi="Times New Roman" w:cs="Times New Roman"/>
                <w:color w:val="000000" w:themeColor="text1"/>
                <w:sz w:val="24"/>
                <w:szCs w:val="24"/>
                <w:u w:val="single"/>
              </w:rPr>
            </w:pPr>
            <w:r w:rsidRPr="00A37BD4">
              <w:rPr>
                <w:rFonts w:ascii="Times New Roman" w:eastAsia="Calibri" w:hAnsi="Times New Roman" w:cs="Times New Roman"/>
                <w:color w:val="000000" w:themeColor="text1"/>
                <w:sz w:val="24"/>
                <w:szCs w:val="24"/>
              </w:rPr>
              <w:t xml:space="preserve">  (2) </w:t>
            </w:r>
            <w:r w:rsidR="00973997">
              <w:rPr>
                <w:rFonts w:ascii="Times New Roman" w:eastAsia="Calibri" w:hAnsi="Times New Roman" w:cs="Times New Roman"/>
                <w:color w:val="000000" w:themeColor="text1"/>
                <w:sz w:val="24"/>
                <w:szCs w:val="24"/>
                <w:u w:val="single"/>
              </w:rPr>
              <w:t>Ground i</w:t>
            </w:r>
            <w:r w:rsidR="00973997" w:rsidRPr="00A37BD4">
              <w:rPr>
                <w:rFonts w:ascii="Times New Roman" w:eastAsia="Calibri" w:hAnsi="Times New Roman" w:cs="Times New Roman"/>
                <w:color w:val="000000" w:themeColor="text1"/>
                <w:sz w:val="24"/>
                <w:szCs w:val="24"/>
                <w:u w:val="single"/>
              </w:rPr>
              <w:t>n Detail</w:t>
            </w:r>
            <w:r w:rsidR="00973997">
              <w:rPr>
                <w:rFonts w:ascii="Times New Roman" w:eastAsia="Calibri" w:hAnsi="Times New Roman" w:cs="Times New Roman"/>
                <w:color w:val="000000" w:themeColor="text1"/>
                <w:sz w:val="24"/>
                <w:szCs w:val="24"/>
              </w:rPr>
              <w:t>.</w:t>
            </w:r>
            <w:r w:rsidR="00973997" w:rsidRPr="00A37BD4">
              <w:rPr>
                <w:rFonts w:ascii="Times New Roman" w:eastAsia="Calibri" w:hAnsi="Times New Roman" w:cs="Times New Roman"/>
                <w:color w:val="000000" w:themeColor="text1"/>
                <w:sz w:val="24"/>
                <w:szCs w:val="24"/>
                <w:u w:val="single"/>
              </w:rPr>
              <w:t xml:space="preserve">  </w:t>
            </w:r>
          </w:p>
          <w:p w:rsidR="00AC6556" w:rsidRDefault="00AC6556" w:rsidP="00AC6556">
            <w:pPr>
              <w:spacing w:after="240" w:line="240" w:lineRule="auto"/>
              <w:ind w:left="252"/>
              <w:contextualSpacing/>
              <w:jc w:val="both"/>
              <w:rPr>
                <w:rFonts w:ascii="Times New Roman" w:hAnsi="Times New Roman"/>
                <w:color w:val="000000"/>
                <w:sz w:val="24"/>
                <w:szCs w:val="24"/>
              </w:rPr>
            </w:pPr>
            <w:r>
              <w:rPr>
                <w:rFonts w:ascii="Times New Roman" w:eastAsia="Calibri" w:hAnsi="Times New Roman" w:cs="Times New Roman"/>
                <w:color w:val="000000" w:themeColor="text1"/>
                <w:sz w:val="24"/>
                <w:szCs w:val="24"/>
              </w:rPr>
              <w:t xml:space="preserve">(a) </w:t>
            </w:r>
            <w:r>
              <w:rPr>
                <w:rFonts w:ascii="Times New Roman" w:eastAsia="Calibri" w:hAnsi="Times New Roman" w:cs="Times New Roman"/>
                <w:color w:val="000000" w:themeColor="text1"/>
                <w:sz w:val="24"/>
                <w:szCs w:val="24"/>
                <w:u w:val="single"/>
              </w:rPr>
              <w:t>Routes</w:t>
            </w:r>
            <w:r w:rsidR="00A37BD4" w:rsidRPr="00A37BD4">
              <w:rPr>
                <w:rFonts w:ascii="Times New Roman" w:eastAsia="Calibri" w:hAnsi="Times New Roman" w:cs="Times New Roman"/>
                <w:color w:val="000000" w:themeColor="text1"/>
                <w:sz w:val="24"/>
                <w:szCs w:val="24"/>
              </w:rPr>
              <w:t xml:space="preserve">. </w:t>
            </w:r>
            <w:r w:rsidR="00F518F5" w:rsidRPr="00315FAD">
              <w:rPr>
                <w:rFonts w:ascii="Times New Roman" w:hAnsi="Times New Roman"/>
                <w:color w:val="000000"/>
                <w:sz w:val="24"/>
                <w:szCs w:val="24"/>
              </w:rPr>
              <w:t xml:space="preserve">Rd </w:t>
            </w:r>
            <w:r w:rsidR="0047337A">
              <w:rPr>
                <w:rFonts w:ascii="Times New Roman" w:hAnsi="Times New Roman"/>
                <w:color w:val="000000"/>
                <w:sz w:val="24"/>
                <w:szCs w:val="24"/>
              </w:rPr>
              <w:t>Bawku</w:t>
            </w:r>
            <w:r w:rsidR="00F518F5">
              <w:rPr>
                <w:rFonts w:ascii="Times New Roman" w:hAnsi="Times New Roman"/>
                <w:color w:val="000000"/>
                <w:sz w:val="24"/>
                <w:szCs w:val="24"/>
              </w:rPr>
              <w:t>-</w:t>
            </w:r>
            <w:r w:rsidR="0047337A">
              <w:rPr>
                <w:rFonts w:ascii="Times New Roman" w:hAnsi="Times New Roman"/>
                <w:color w:val="000000"/>
                <w:sz w:val="24"/>
                <w:szCs w:val="24"/>
              </w:rPr>
              <w:t>Tilli</w:t>
            </w:r>
            <w:r w:rsidR="006C53D8">
              <w:rPr>
                <w:rFonts w:ascii="Times New Roman" w:hAnsi="Times New Roman"/>
                <w:color w:val="000000"/>
                <w:sz w:val="24"/>
                <w:szCs w:val="24"/>
              </w:rPr>
              <w:t xml:space="preserve"> Natinga</w:t>
            </w:r>
            <w:r w:rsidR="008165D8">
              <w:rPr>
                <w:rFonts w:ascii="Times New Roman" w:hAnsi="Times New Roman"/>
                <w:color w:val="000000"/>
                <w:sz w:val="24"/>
                <w:szCs w:val="24"/>
              </w:rPr>
              <w:t>,</w:t>
            </w:r>
            <w:r w:rsidR="00F518F5">
              <w:rPr>
                <w:rFonts w:ascii="Times New Roman" w:hAnsi="Times New Roman"/>
                <w:color w:val="000000"/>
                <w:sz w:val="24"/>
                <w:szCs w:val="24"/>
              </w:rPr>
              <w:t xml:space="preserve"> </w:t>
            </w:r>
            <w:r w:rsidR="0047337A">
              <w:rPr>
                <w:rFonts w:ascii="Times New Roman" w:hAnsi="Times New Roman"/>
                <w:color w:val="000000"/>
                <w:sz w:val="24"/>
                <w:szCs w:val="24"/>
              </w:rPr>
              <w:t>Bolga</w:t>
            </w:r>
            <w:r w:rsidR="00F518F5">
              <w:rPr>
                <w:rFonts w:ascii="Times New Roman" w:hAnsi="Times New Roman"/>
                <w:color w:val="000000"/>
                <w:sz w:val="24"/>
                <w:szCs w:val="24"/>
              </w:rPr>
              <w:t>-</w:t>
            </w:r>
            <w:r w:rsidR="0047337A">
              <w:rPr>
                <w:rFonts w:ascii="Times New Roman" w:hAnsi="Times New Roman"/>
                <w:color w:val="000000"/>
                <w:sz w:val="24"/>
                <w:szCs w:val="24"/>
              </w:rPr>
              <w:t>Tilli</w:t>
            </w:r>
            <w:r w:rsidR="006C53D8">
              <w:rPr>
                <w:rFonts w:ascii="Times New Roman" w:hAnsi="Times New Roman"/>
                <w:color w:val="000000"/>
                <w:sz w:val="24"/>
                <w:szCs w:val="24"/>
              </w:rPr>
              <w:t xml:space="preserve"> Natinga</w:t>
            </w:r>
            <w:r w:rsidR="0047337A" w:rsidRPr="00315FAD">
              <w:rPr>
                <w:rFonts w:ascii="Times New Roman" w:hAnsi="Times New Roman"/>
                <w:sz w:val="24"/>
                <w:szCs w:val="24"/>
              </w:rPr>
              <w:t xml:space="preserve"> </w:t>
            </w:r>
            <w:r w:rsidR="00F518F5" w:rsidRPr="00315FAD">
              <w:rPr>
                <w:rFonts w:ascii="Times New Roman" w:hAnsi="Times New Roman"/>
                <w:sz w:val="24"/>
                <w:szCs w:val="24"/>
              </w:rPr>
              <w:t xml:space="preserve">and </w:t>
            </w:r>
            <w:r w:rsidR="0047337A">
              <w:rPr>
                <w:rFonts w:ascii="Times New Roman" w:hAnsi="Times New Roman"/>
                <w:sz w:val="24"/>
                <w:szCs w:val="24"/>
              </w:rPr>
              <w:t>Widnaba</w:t>
            </w:r>
            <w:r w:rsidR="00F518F5">
              <w:rPr>
                <w:rFonts w:ascii="Times New Roman" w:hAnsi="Times New Roman"/>
                <w:sz w:val="24"/>
                <w:szCs w:val="24"/>
              </w:rPr>
              <w:t>-</w:t>
            </w:r>
            <w:r w:rsidR="0047337A">
              <w:rPr>
                <w:rFonts w:ascii="Times New Roman" w:hAnsi="Times New Roman"/>
                <w:sz w:val="24"/>
                <w:szCs w:val="24"/>
              </w:rPr>
              <w:t>Tilli</w:t>
            </w:r>
            <w:r w:rsidR="006C53D8">
              <w:rPr>
                <w:rFonts w:ascii="Times New Roman" w:hAnsi="Times New Roman"/>
                <w:sz w:val="24"/>
                <w:szCs w:val="24"/>
              </w:rPr>
              <w:t xml:space="preserve"> Natinga</w:t>
            </w:r>
            <w:r w:rsidR="0047337A">
              <w:rPr>
                <w:rFonts w:ascii="Times New Roman" w:hAnsi="Times New Roman"/>
                <w:sz w:val="24"/>
                <w:szCs w:val="24"/>
              </w:rPr>
              <w:t xml:space="preserve"> </w:t>
            </w:r>
            <w:r w:rsidR="00E33DDF">
              <w:rPr>
                <w:rFonts w:ascii="Times New Roman" w:hAnsi="Times New Roman"/>
                <w:color w:val="000000"/>
                <w:sz w:val="24"/>
                <w:szCs w:val="24"/>
              </w:rPr>
              <w:t xml:space="preserve">lead </w:t>
            </w:r>
            <w:r w:rsidR="00F518F5" w:rsidRPr="00315FAD">
              <w:rPr>
                <w:rFonts w:ascii="Times New Roman" w:hAnsi="Times New Roman"/>
                <w:color w:val="000000"/>
                <w:sz w:val="24"/>
                <w:szCs w:val="24"/>
              </w:rPr>
              <w:t xml:space="preserve">into the ops area </w:t>
            </w:r>
            <w:r w:rsidR="00621B00">
              <w:rPr>
                <w:rFonts w:ascii="Times New Roman" w:hAnsi="Times New Roman"/>
                <w:color w:val="000000"/>
                <w:sz w:val="24"/>
                <w:szCs w:val="24"/>
              </w:rPr>
              <w:t>from</w:t>
            </w:r>
            <w:r w:rsidR="00F518F5" w:rsidRPr="00315FAD">
              <w:rPr>
                <w:rFonts w:ascii="Times New Roman" w:hAnsi="Times New Roman"/>
                <w:color w:val="000000"/>
                <w:sz w:val="24"/>
                <w:szCs w:val="24"/>
              </w:rPr>
              <w:t xml:space="preserve"> </w:t>
            </w:r>
            <w:r w:rsidR="0047337A">
              <w:rPr>
                <w:rFonts w:ascii="Times New Roman" w:hAnsi="Times New Roman"/>
                <w:color w:val="000000"/>
                <w:sz w:val="24"/>
                <w:szCs w:val="24"/>
              </w:rPr>
              <w:t>Bawku, Bolga and Tilli</w:t>
            </w:r>
            <w:r w:rsidR="006C53D8">
              <w:rPr>
                <w:rFonts w:ascii="Times New Roman" w:hAnsi="Times New Roman"/>
                <w:color w:val="000000"/>
                <w:sz w:val="24"/>
                <w:szCs w:val="24"/>
              </w:rPr>
              <w:t xml:space="preserve"> Natinga</w:t>
            </w:r>
            <w:r w:rsidR="00F518F5" w:rsidRPr="00315FAD">
              <w:rPr>
                <w:rFonts w:ascii="Times New Roman" w:hAnsi="Times New Roman"/>
                <w:color w:val="000000"/>
                <w:sz w:val="24"/>
                <w:szCs w:val="24"/>
              </w:rPr>
              <w:t xml:space="preserve">.  The </w:t>
            </w:r>
            <w:r w:rsidR="00F518F5">
              <w:rPr>
                <w:rFonts w:ascii="Times New Roman" w:hAnsi="Times New Roman"/>
                <w:color w:val="000000"/>
                <w:sz w:val="24"/>
                <w:szCs w:val="24"/>
              </w:rPr>
              <w:t xml:space="preserve">only first class Rd, Rd Bolga – Bawku runs through </w:t>
            </w:r>
            <w:r w:rsidR="0047337A">
              <w:rPr>
                <w:rFonts w:ascii="Times New Roman" w:hAnsi="Times New Roman"/>
                <w:color w:val="000000"/>
                <w:sz w:val="24"/>
                <w:szCs w:val="24"/>
              </w:rPr>
              <w:t>Tilli</w:t>
            </w:r>
            <w:r w:rsidR="006C53D8">
              <w:rPr>
                <w:rFonts w:ascii="Times New Roman" w:hAnsi="Times New Roman"/>
                <w:color w:val="000000"/>
                <w:sz w:val="24"/>
                <w:szCs w:val="24"/>
              </w:rPr>
              <w:t xml:space="preserve"> Natinga</w:t>
            </w:r>
            <w:r w:rsidR="00F518F5">
              <w:rPr>
                <w:rFonts w:ascii="Times New Roman" w:hAnsi="Times New Roman"/>
                <w:color w:val="000000"/>
                <w:sz w:val="24"/>
                <w:szCs w:val="24"/>
              </w:rPr>
              <w:t xml:space="preserve"> and</w:t>
            </w:r>
            <w:r w:rsidR="000A77CE">
              <w:rPr>
                <w:rFonts w:ascii="Times New Roman" w:hAnsi="Times New Roman"/>
                <w:color w:val="000000"/>
                <w:sz w:val="24"/>
                <w:szCs w:val="24"/>
              </w:rPr>
              <w:t xml:space="preserve"> Zebilla with a</w:t>
            </w:r>
            <w:r w:rsidR="00F518F5">
              <w:rPr>
                <w:rFonts w:ascii="Times New Roman" w:hAnsi="Times New Roman"/>
                <w:color w:val="000000"/>
                <w:sz w:val="24"/>
                <w:szCs w:val="24"/>
              </w:rPr>
              <w:t xml:space="preserve"> network of </w:t>
            </w:r>
            <w:r w:rsidR="000A77CE">
              <w:rPr>
                <w:rFonts w:ascii="Times New Roman" w:hAnsi="Times New Roman"/>
                <w:color w:val="000000"/>
                <w:sz w:val="24"/>
                <w:szCs w:val="24"/>
              </w:rPr>
              <w:t>third</w:t>
            </w:r>
            <w:r w:rsidR="00F518F5">
              <w:rPr>
                <w:rFonts w:ascii="Times New Roman" w:hAnsi="Times New Roman"/>
                <w:color w:val="000000"/>
                <w:sz w:val="24"/>
                <w:szCs w:val="24"/>
              </w:rPr>
              <w:t xml:space="preserve"> class rds </w:t>
            </w:r>
            <w:r w:rsidR="006C53D8">
              <w:rPr>
                <w:rFonts w:ascii="Times New Roman" w:hAnsi="Times New Roman"/>
                <w:color w:val="000000"/>
                <w:sz w:val="24"/>
                <w:szCs w:val="24"/>
              </w:rPr>
              <w:t xml:space="preserve">likely to </w:t>
            </w:r>
            <w:r w:rsidR="000A77CE">
              <w:rPr>
                <w:rFonts w:ascii="Times New Roman" w:hAnsi="Times New Roman"/>
                <w:color w:val="000000"/>
                <w:sz w:val="24"/>
                <w:szCs w:val="24"/>
              </w:rPr>
              <w:t>provid</w:t>
            </w:r>
            <w:r w:rsidR="006C53D8">
              <w:rPr>
                <w:rFonts w:ascii="Times New Roman" w:hAnsi="Times New Roman"/>
                <w:color w:val="000000"/>
                <w:sz w:val="24"/>
                <w:szCs w:val="24"/>
              </w:rPr>
              <w:t>e</w:t>
            </w:r>
            <w:r w:rsidR="00F518F5" w:rsidRPr="00315FAD">
              <w:rPr>
                <w:rFonts w:ascii="Times New Roman" w:hAnsi="Times New Roman"/>
                <w:color w:val="000000"/>
                <w:sz w:val="24"/>
                <w:szCs w:val="24"/>
              </w:rPr>
              <w:t xml:space="preserve"> fast </w:t>
            </w:r>
            <w:r w:rsidR="006C53D8">
              <w:rPr>
                <w:rFonts w:ascii="Times New Roman" w:hAnsi="Times New Roman"/>
                <w:color w:val="000000"/>
                <w:sz w:val="24"/>
                <w:szCs w:val="24"/>
              </w:rPr>
              <w:t>approach</w:t>
            </w:r>
            <w:r w:rsidR="00F518F5">
              <w:rPr>
                <w:rFonts w:ascii="Times New Roman" w:hAnsi="Times New Roman"/>
                <w:color w:val="000000"/>
                <w:sz w:val="24"/>
                <w:szCs w:val="24"/>
              </w:rPr>
              <w:t xml:space="preserve"> to AGG</w:t>
            </w:r>
            <w:r w:rsidR="00F518F5" w:rsidRPr="00315FAD">
              <w:rPr>
                <w:rFonts w:ascii="Times New Roman" w:hAnsi="Times New Roman"/>
                <w:color w:val="000000"/>
                <w:sz w:val="24"/>
                <w:szCs w:val="24"/>
              </w:rPr>
              <w:t xml:space="preserve">.  </w:t>
            </w:r>
          </w:p>
          <w:p w:rsidR="00AC6556" w:rsidRDefault="00AC6556" w:rsidP="00AC6556">
            <w:pPr>
              <w:spacing w:after="240" w:line="240" w:lineRule="auto"/>
              <w:ind w:left="252"/>
              <w:contextualSpacing/>
              <w:jc w:val="both"/>
              <w:rPr>
                <w:rFonts w:ascii="Times New Roman" w:eastAsia="Calibri" w:hAnsi="Times New Roman" w:cs="Times New Roman"/>
                <w:color w:val="000000" w:themeColor="text1"/>
                <w:sz w:val="24"/>
                <w:szCs w:val="24"/>
              </w:rPr>
            </w:pPr>
          </w:p>
          <w:p w:rsidR="00216BE4" w:rsidRDefault="00216BE4" w:rsidP="00AC6556">
            <w:pPr>
              <w:spacing w:after="240" w:line="240" w:lineRule="auto"/>
              <w:ind w:left="252"/>
              <w:contextualSpacing/>
              <w:jc w:val="both"/>
              <w:rPr>
                <w:rFonts w:ascii="Times New Roman" w:eastAsia="Calibri" w:hAnsi="Times New Roman" w:cs="Times New Roman"/>
                <w:color w:val="000000" w:themeColor="text1"/>
                <w:sz w:val="24"/>
                <w:szCs w:val="24"/>
              </w:rPr>
            </w:pPr>
          </w:p>
          <w:p w:rsidR="00216BE4" w:rsidRDefault="00216BE4" w:rsidP="00AC6556">
            <w:pPr>
              <w:spacing w:after="240" w:line="240" w:lineRule="auto"/>
              <w:ind w:left="252"/>
              <w:contextualSpacing/>
              <w:jc w:val="both"/>
              <w:rPr>
                <w:rFonts w:ascii="Times New Roman" w:eastAsia="Calibri" w:hAnsi="Times New Roman" w:cs="Times New Roman"/>
                <w:color w:val="000000" w:themeColor="text1"/>
                <w:sz w:val="24"/>
                <w:szCs w:val="24"/>
              </w:rPr>
            </w:pPr>
          </w:p>
          <w:p w:rsidR="00AC6556" w:rsidRPr="00A37BD4" w:rsidRDefault="00AC6556" w:rsidP="00AC6556">
            <w:pPr>
              <w:spacing w:after="240" w:line="240" w:lineRule="auto"/>
              <w:ind w:left="252"/>
              <w:contextualSpacing/>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(b)  </w:t>
            </w:r>
            <w:r w:rsidRPr="00AC6556">
              <w:rPr>
                <w:rFonts w:ascii="Times New Roman" w:eastAsia="Calibri" w:hAnsi="Times New Roman" w:cs="Times New Roman"/>
                <w:color w:val="000000" w:themeColor="text1"/>
                <w:sz w:val="24"/>
                <w:szCs w:val="24"/>
                <w:u w:val="single"/>
              </w:rPr>
              <w:t>Observation</w:t>
            </w:r>
            <w:r>
              <w:rPr>
                <w:rFonts w:ascii="Times New Roman" w:eastAsia="Calibri" w:hAnsi="Times New Roman" w:cs="Times New Roman"/>
                <w:color w:val="000000" w:themeColor="text1"/>
                <w:sz w:val="24"/>
                <w:szCs w:val="24"/>
              </w:rPr>
              <w:t>. High</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grounds </w:t>
            </w:r>
            <w:r w:rsidR="00EC0650">
              <w:rPr>
                <w:rFonts w:ascii="Times New Roman" w:eastAsia="Calibri" w:hAnsi="Times New Roman" w:cs="Times New Roman"/>
                <w:color w:val="000000" w:themeColor="text1"/>
                <w:sz w:val="24"/>
                <w:szCs w:val="24"/>
              </w:rPr>
              <w:t xml:space="preserve">Ridgeline </w:t>
            </w:r>
            <w:r w:rsidR="005755BB">
              <w:rPr>
                <w:rFonts w:ascii="Times New Roman" w:eastAsia="Calibri" w:hAnsi="Times New Roman" w:cs="Times New Roman"/>
                <w:color w:val="000000" w:themeColor="text1"/>
                <w:sz w:val="24"/>
                <w:szCs w:val="24"/>
              </w:rPr>
              <w:t>Tilli –</w:t>
            </w:r>
            <w:r w:rsidR="00EC0650">
              <w:rPr>
                <w:rFonts w:ascii="Times New Roman" w:eastAsia="Calibri" w:hAnsi="Times New Roman" w:cs="Times New Roman"/>
                <w:color w:val="000000" w:themeColor="text1"/>
                <w:sz w:val="24"/>
                <w:szCs w:val="24"/>
              </w:rPr>
              <w:t xml:space="preserve"> Widnaba, Hill </w:t>
            </w:r>
            <w:r w:rsidR="002E315E">
              <w:rPr>
                <w:rFonts w:ascii="Times New Roman" w:eastAsia="Calibri" w:hAnsi="Times New Roman" w:cs="Times New Roman"/>
                <w:color w:val="000000" w:themeColor="text1"/>
                <w:sz w:val="24"/>
                <w:szCs w:val="24"/>
              </w:rPr>
              <w:t>Nangodi</w:t>
            </w:r>
            <w:r w:rsidR="00EC0650">
              <w:rPr>
                <w:rFonts w:ascii="Times New Roman" w:eastAsia="Calibri" w:hAnsi="Times New Roman" w:cs="Times New Roman"/>
                <w:color w:val="000000" w:themeColor="text1"/>
                <w:sz w:val="24"/>
                <w:szCs w:val="24"/>
              </w:rPr>
              <w:t xml:space="preserve"> and</w:t>
            </w:r>
            <w:r w:rsidR="002E315E">
              <w:rPr>
                <w:rFonts w:ascii="Times New Roman" w:eastAsia="Calibri" w:hAnsi="Times New Roman" w:cs="Times New Roman"/>
                <w:color w:val="000000" w:themeColor="text1"/>
                <w:sz w:val="24"/>
                <w:szCs w:val="24"/>
              </w:rPr>
              <w:t xml:space="preserve"> Hill</w:t>
            </w:r>
            <w:r w:rsidR="00EC0650">
              <w:rPr>
                <w:rFonts w:ascii="Times New Roman" w:eastAsia="Calibri" w:hAnsi="Times New Roman" w:cs="Times New Roman"/>
                <w:color w:val="000000" w:themeColor="text1"/>
                <w:sz w:val="24"/>
                <w:szCs w:val="24"/>
              </w:rPr>
              <w:t xml:space="preserve"> Zoroog</w:t>
            </w:r>
            <w:r w:rsidR="002E315E">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bCs/>
                <w:color w:val="000000" w:themeColor="text1"/>
                <w:sz w:val="24"/>
                <w:szCs w:val="24"/>
              </w:rPr>
              <w:t>dominate gen area and</w:t>
            </w:r>
            <w:r w:rsidRPr="00A37BD4">
              <w:rPr>
                <w:rFonts w:ascii="Times New Roman" w:eastAsia="Calibri" w:hAnsi="Times New Roman" w:cs="Times New Roman"/>
                <w:color w:val="000000" w:themeColor="text1"/>
                <w:sz w:val="24"/>
                <w:szCs w:val="24"/>
              </w:rPr>
              <w:t xml:space="preserve"> provides good obsn </w:t>
            </w:r>
            <w:r w:rsidR="001D42F0">
              <w:rPr>
                <w:rFonts w:ascii="Times New Roman" w:eastAsia="Calibri" w:hAnsi="Times New Roman" w:cs="Times New Roman"/>
                <w:color w:val="000000" w:themeColor="text1"/>
                <w:sz w:val="24"/>
                <w:szCs w:val="24"/>
              </w:rPr>
              <w:t>and</w:t>
            </w:r>
            <w:r w:rsidRPr="00A37BD4">
              <w:rPr>
                <w:rFonts w:ascii="Times New Roman" w:eastAsia="Calibri" w:hAnsi="Times New Roman" w:cs="Times New Roman"/>
                <w:color w:val="000000" w:themeColor="text1"/>
                <w:sz w:val="24"/>
                <w:szCs w:val="24"/>
              </w:rPr>
              <w:t xml:space="preserve"> fd of fire to own forces</w:t>
            </w:r>
            <w:r w:rsidR="005755BB">
              <w:rPr>
                <w:rFonts w:ascii="Times New Roman" w:eastAsia="Calibri" w:hAnsi="Times New Roman" w:cs="Times New Roman"/>
                <w:color w:val="000000" w:themeColor="text1"/>
                <w:sz w:val="24"/>
                <w:szCs w:val="24"/>
              </w:rPr>
              <w:t xml:space="preserve"> and AGG</w:t>
            </w:r>
            <w:r w:rsidRPr="00A37BD4">
              <w:rPr>
                <w:rFonts w:ascii="Times New Roman" w:eastAsia="Calibri" w:hAnsi="Times New Roman" w:cs="Times New Roman"/>
                <w:color w:val="000000" w:themeColor="text1"/>
                <w:sz w:val="24"/>
                <w:szCs w:val="24"/>
              </w:rPr>
              <w:t xml:space="preserve">. </w:t>
            </w:r>
          </w:p>
          <w:p w:rsidR="006C53D8" w:rsidRPr="00A37BD4" w:rsidRDefault="00A37BD4" w:rsidP="003B1421">
            <w:pPr>
              <w:spacing w:after="240" w:line="240" w:lineRule="auto"/>
              <w:ind w:left="252"/>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37BD4" w:rsidRPr="009801B6" w:rsidRDefault="00F239CF" w:rsidP="003B1421">
            <w:pPr>
              <w:spacing w:after="240" w:line="240" w:lineRule="auto"/>
              <w:ind w:left="318" w:hanging="709"/>
              <w:contextualSpacing/>
              <w:jc w:val="both"/>
              <w:rPr>
                <w:rFonts w:ascii="Times New Roman" w:eastAsia="Calibri" w:hAnsi="Times New Roman" w:cs="Times New Roman"/>
                <w:i/>
                <w:color w:val="000000" w:themeColor="text1"/>
                <w:sz w:val="24"/>
                <w:szCs w:val="24"/>
              </w:rPr>
            </w:pPr>
            <w:r>
              <w:rPr>
                <w:rFonts w:ascii="Times New Roman" w:eastAsia="Calibri" w:hAnsi="Times New Roman" w:cs="Times New Roman"/>
                <w:color w:val="000000" w:themeColor="text1"/>
                <w:sz w:val="24"/>
                <w:szCs w:val="24"/>
              </w:rPr>
              <w:t xml:space="preserve">           (c</w:t>
            </w:r>
            <w:r w:rsidR="00A37BD4" w:rsidRPr="00A37BD4">
              <w:rPr>
                <w:rFonts w:ascii="Times New Roman" w:eastAsia="Calibri" w:hAnsi="Times New Roman" w:cs="Times New Roman"/>
                <w:color w:val="000000" w:themeColor="text1"/>
                <w:sz w:val="24"/>
                <w:szCs w:val="24"/>
              </w:rPr>
              <w:t xml:space="preserve">) </w:t>
            </w:r>
            <w:r w:rsidR="00AC6556">
              <w:rPr>
                <w:rFonts w:ascii="Times New Roman" w:eastAsia="Calibri" w:hAnsi="Times New Roman" w:cs="Times New Roman"/>
                <w:color w:val="000000" w:themeColor="text1"/>
                <w:sz w:val="24"/>
                <w:szCs w:val="24"/>
              </w:rPr>
              <w:t xml:space="preserve">     </w:t>
            </w:r>
            <w:r w:rsidR="00AC6556" w:rsidRPr="00AC6556">
              <w:rPr>
                <w:rFonts w:ascii="Times New Roman" w:eastAsia="Calibri" w:hAnsi="Times New Roman" w:cs="Times New Roman"/>
                <w:color w:val="000000" w:themeColor="text1"/>
                <w:sz w:val="24"/>
                <w:szCs w:val="24"/>
                <w:u w:val="single"/>
              </w:rPr>
              <w:t>Boundaries</w:t>
            </w:r>
            <w:r w:rsidR="00AC6556">
              <w:rPr>
                <w:rFonts w:ascii="Times New Roman" w:eastAsia="Calibri" w:hAnsi="Times New Roman" w:cs="Times New Roman"/>
                <w:color w:val="000000" w:themeColor="text1"/>
                <w:sz w:val="24"/>
                <w:szCs w:val="24"/>
              </w:rPr>
              <w:t xml:space="preserve">.  </w:t>
            </w:r>
            <w:r w:rsidR="001E462F" w:rsidRPr="00D54B77">
              <w:rPr>
                <w:rFonts w:ascii="Times New Roman" w:eastAsia="Calibri" w:hAnsi="Times New Roman" w:cs="Times New Roman"/>
                <w:sz w:val="24"/>
                <w:szCs w:val="24"/>
              </w:rPr>
              <w:t xml:space="preserve">The Red Volta and Tilli-Widnaba Ridgeline borders the AO to the North and is also the northen border between Ghana and FASOBUNA. </w:t>
            </w:r>
            <w:r w:rsidR="001E462F" w:rsidRPr="00D54B77">
              <w:rPr>
                <w:rFonts w:ascii="Times New Roman" w:hAnsi="Times New Roman"/>
                <w:sz w:val="24"/>
                <w:szCs w:val="24"/>
              </w:rPr>
              <w:t xml:space="preserve">Rd Kubongo-Zebilla is the BG/Bde right bdry with 12 Bde.  </w:t>
            </w:r>
            <w:r w:rsidR="00976D25">
              <w:rPr>
                <w:rFonts w:ascii="Times New Roman" w:hAnsi="Times New Roman"/>
                <w:color w:val="000000"/>
                <w:sz w:val="24"/>
                <w:szCs w:val="24"/>
              </w:rPr>
              <w:t xml:space="preserve">Rd Tilli Natinga – Widnaba is the </w:t>
            </w:r>
            <w:r w:rsidR="001E462F">
              <w:rPr>
                <w:rFonts w:ascii="Times New Roman" w:hAnsi="Times New Roman"/>
                <w:color w:val="000000"/>
                <w:sz w:val="24"/>
                <w:szCs w:val="24"/>
              </w:rPr>
              <w:t xml:space="preserve">left </w:t>
            </w:r>
            <w:r w:rsidR="00976D25">
              <w:rPr>
                <w:rFonts w:ascii="Times New Roman" w:hAnsi="Times New Roman"/>
                <w:color w:val="000000"/>
                <w:sz w:val="24"/>
                <w:szCs w:val="24"/>
              </w:rPr>
              <w:t xml:space="preserve">bdry of </w:t>
            </w:r>
            <w:r w:rsidR="00DD7177">
              <w:rPr>
                <w:rFonts w:ascii="Times New Roman" w:hAnsi="Times New Roman"/>
                <w:color w:val="000000"/>
                <w:sz w:val="24"/>
                <w:szCs w:val="24"/>
              </w:rPr>
              <w:t xml:space="preserve">111 </w:t>
            </w:r>
            <w:r w:rsidR="00976D25">
              <w:rPr>
                <w:rFonts w:ascii="Times New Roman" w:hAnsi="Times New Roman"/>
                <w:color w:val="000000"/>
                <w:sz w:val="24"/>
                <w:szCs w:val="24"/>
              </w:rPr>
              <w:t>BG with 112 BG</w:t>
            </w:r>
            <w:r w:rsidR="00DD7177">
              <w:rPr>
                <w:rFonts w:ascii="Times New Roman" w:hAnsi="Times New Roman"/>
                <w:color w:val="000000"/>
                <w:sz w:val="24"/>
                <w:szCs w:val="24"/>
              </w:rPr>
              <w:t>,</w:t>
            </w:r>
            <w:r w:rsidR="00976D25">
              <w:rPr>
                <w:rFonts w:ascii="Times New Roman" w:hAnsi="Times New Roman"/>
                <w:color w:val="000000"/>
                <w:sz w:val="24"/>
                <w:szCs w:val="24"/>
              </w:rPr>
              <w:t xml:space="preserve"> rd incl to 111 BG. </w:t>
            </w:r>
            <w:r w:rsidR="001E462F">
              <w:rPr>
                <w:rFonts w:ascii="Times New Roman" w:hAnsi="Times New Roman"/>
                <w:color w:val="000000"/>
                <w:sz w:val="24"/>
                <w:szCs w:val="24"/>
              </w:rPr>
              <w:t>Rd Zebilla – Tilli Natinga is bdry</w:t>
            </w:r>
            <w:r w:rsidR="00D54B77">
              <w:rPr>
                <w:rFonts w:ascii="Times New Roman" w:hAnsi="Times New Roman"/>
                <w:color w:val="000000"/>
                <w:sz w:val="24"/>
                <w:szCs w:val="24"/>
              </w:rPr>
              <w:t xml:space="preserve"> between fwd and rear BGs</w:t>
            </w:r>
            <w:r w:rsidR="001E462F">
              <w:rPr>
                <w:rFonts w:ascii="Times New Roman" w:hAnsi="Times New Roman"/>
                <w:color w:val="000000"/>
                <w:sz w:val="24"/>
                <w:szCs w:val="24"/>
              </w:rPr>
              <w:t xml:space="preserve"> </w:t>
            </w:r>
            <w:r w:rsidR="007A4521" w:rsidRPr="009801B6">
              <w:rPr>
                <w:rFonts w:ascii="Times New Roman" w:hAnsi="Times New Roman"/>
                <w:i/>
                <w:color w:val="000000"/>
                <w:sz w:val="24"/>
                <w:szCs w:val="24"/>
              </w:rPr>
              <w:t>(</w:t>
            </w:r>
            <w:r w:rsidR="009801B6" w:rsidRPr="009801B6">
              <w:rPr>
                <w:rFonts w:ascii="Times New Roman" w:hAnsi="Times New Roman"/>
                <w:i/>
                <w:color w:val="000000"/>
                <w:sz w:val="24"/>
                <w:szCs w:val="24"/>
              </w:rPr>
              <w:t>BG Comd to select CT Bdr</w:t>
            </w:r>
            <w:r w:rsidR="00D20146">
              <w:rPr>
                <w:rFonts w:ascii="Times New Roman" w:hAnsi="Times New Roman"/>
                <w:i/>
                <w:color w:val="000000"/>
                <w:sz w:val="24"/>
                <w:szCs w:val="24"/>
              </w:rPr>
              <w:t>y</w:t>
            </w:r>
            <w:r w:rsidR="009801B6" w:rsidRPr="009801B6">
              <w:rPr>
                <w:rFonts w:ascii="Times New Roman" w:hAnsi="Times New Roman"/>
                <w:i/>
                <w:color w:val="000000"/>
                <w:sz w:val="24"/>
                <w:szCs w:val="24"/>
              </w:rPr>
              <w:t>s)</w:t>
            </w:r>
            <w:r w:rsidR="001E462F">
              <w:rPr>
                <w:rFonts w:ascii="Times New Roman" w:hAnsi="Times New Roman"/>
                <w:i/>
                <w:color w:val="000000"/>
                <w:sz w:val="24"/>
                <w:szCs w:val="24"/>
              </w:rPr>
              <w:t>.</w:t>
            </w:r>
          </w:p>
          <w:p w:rsidR="00A37BD4" w:rsidRPr="00A37BD4" w:rsidRDefault="00A37BD4" w:rsidP="00A37BD4">
            <w:pPr>
              <w:spacing w:after="120" w:line="240" w:lineRule="auto"/>
              <w:ind w:left="252"/>
              <w:contextualSpacing/>
              <w:rPr>
                <w:rFonts w:ascii="Times New Roman" w:eastAsia="Calibri" w:hAnsi="Times New Roman" w:cs="Times New Roman"/>
                <w:color w:val="000000" w:themeColor="text1"/>
                <w:sz w:val="24"/>
                <w:szCs w:val="24"/>
              </w:rPr>
            </w:pPr>
          </w:p>
          <w:p w:rsidR="00A37BD4" w:rsidRDefault="00A37BD4" w:rsidP="00E33DDF">
            <w:pPr>
              <w:spacing w:after="0" w:line="256" w:lineRule="auto"/>
              <w:ind w:left="252" w:hanging="252"/>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  </w:t>
            </w:r>
            <w:r w:rsidR="00173779">
              <w:rPr>
                <w:rFonts w:ascii="Times New Roman" w:eastAsia="Calibri" w:hAnsi="Times New Roman" w:cs="Times New Roman"/>
                <w:color w:val="000000" w:themeColor="text1"/>
                <w:sz w:val="24"/>
                <w:szCs w:val="24"/>
              </w:rPr>
              <w:t xml:space="preserve">  </w:t>
            </w:r>
            <w:r w:rsidR="00F239CF">
              <w:rPr>
                <w:rFonts w:ascii="Times New Roman" w:eastAsia="Calibri" w:hAnsi="Times New Roman" w:cs="Times New Roman"/>
                <w:color w:val="000000" w:themeColor="text1"/>
                <w:sz w:val="24"/>
                <w:szCs w:val="24"/>
              </w:rPr>
              <w:t>(d</w:t>
            </w:r>
            <w:r w:rsidRPr="00A37BD4">
              <w:rPr>
                <w:rFonts w:ascii="Times New Roman" w:eastAsia="Calibri" w:hAnsi="Times New Roman" w:cs="Times New Roman"/>
                <w:color w:val="000000" w:themeColor="text1"/>
                <w:sz w:val="24"/>
                <w:szCs w:val="24"/>
              </w:rPr>
              <w:t xml:space="preserve">)  </w:t>
            </w:r>
            <w:r w:rsidR="00E33DDF">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w:t>
            </w:r>
            <w:r w:rsidR="00E33DDF" w:rsidRPr="00B62CF1">
              <w:rPr>
                <w:rFonts w:ascii="Times New Roman" w:hAnsi="Times New Roman" w:cs="Times New Roman"/>
                <w:sz w:val="24"/>
                <w:szCs w:val="24"/>
              </w:rPr>
              <w:t xml:space="preserve">The main obs in the area are </w:t>
            </w:r>
            <w:r w:rsidR="00CB75EF" w:rsidRPr="00B62CF1">
              <w:rPr>
                <w:rFonts w:ascii="Times New Roman" w:hAnsi="Times New Roman" w:cs="Times New Roman"/>
                <w:sz w:val="24"/>
                <w:szCs w:val="24"/>
              </w:rPr>
              <w:t>the Red</w:t>
            </w:r>
            <w:r w:rsidR="00B90574">
              <w:rPr>
                <w:rFonts w:ascii="Times New Roman" w:hAnsi="Times New Roman" w:cs="Times New Roman"/>
                <w:sz w:val="24"/>
                <w:szCs w:val="24"/>
              </w:rPr>
              <w:t xml:space="preserve"> Volta</w:t>
            </w:r>
            <w:r w:rsidR="00CB75EF" w:rsidRPr="00B62CF1">
              <w:rPr>
                <w:rFonts w:ascii="Times New Roman" w:hAnsi="Times New Roman" w:cs="Times New Roman"/>
                <w:sz w:val="24"/>
                <w:szCs w:val="24"/>
              </w:rPr>
              <w:t xml:space="preserve">, White Volta and </w:t>
            </w:r>
            <w:r w:rsidR="00EC0650" w:rsidRPr="00B62CF1">
              <w:rPr>
                <w:rFonts w:ascii="Times New Roman" w:hAnsi="Times New Roman" w:cs="Times New Roman"/>
                <w:sz w:val="24"/>
                <w:szCs w:val="24"/>
              </w:rPr>
              <w:t xml:space="preserve">Ridgeline </w:t>
            </w:r>
            <w:r w:rsidR="00CB75EF" w:rsidRPr="00B62CF1">
              <w:rPr>
                <w:rFonts w:ascii="Times New Roman" w:hAnsi="Times New Roman" w:cs="Times New Roman"/>
                <w:sz w:val="24"/>
                <w:szCs w:val="24"/>
              </w:rPr>
              <w:t>Tilli Natinga – Widnaba.</w:t>
            </w:r>
            <w:r w:rsidR="00E33DDF" w:rsidRPr="00B62CF1">
              <w:rPr>
                <w:rFonts w:ascii="Times New Roman" w:hAnsi="Times New Roman" w:cs="Times New Roman"/>
                <w:sz w:val="24"/>
                <w:szCs w:val="24"/>
              </w:rPr>
              <w:t xml:space="preserve"> </w:t>
            </w:r>
            <w:r w:rsidR="00B90574">
              <w:rPr>
                <w:rFonts w:ascii="Times New Roman" w:hAnsi="Times New Roman" w:cs="Times New Roman"/>
                <w:sz w:val="24"/>
                <w:szCs w:val="24"/>
              </w:rPr>
              <w:t>The area is criss crossed by numerous streams which dry in the dry season but are likely to restrict mov in the wet season when filled with water.</w:t>
            </w:r>
          </w:p>
          <w:p w:rsidR="00CC5B09" w:rsidRDefault="00CC5B09" w:rsidP="00E33DDF">
            <w:pPr>
              <w:spacing w:after="0" w:line="256" w:lineRule="auto"/>
              <w:ind w:left="252" w:hanging="252"/>
              <w:contextualSpacing/>
              <w:rPr>
                <w:rFonts w:ascii="Times New Roman" w:eastAsia="Calibri" w:hAnsi="Times New Roman" w:cs="Times New Roman"/>
                <w:color w:val="000000" w:themeColor="text1"/>
                <w:sz w:val="24"/>
                <w:szCs w:val="24"/>
              </w:rPr>
            </w:pPr>
          </w:p>
          <w:p w:rsidR="00F239CF" w:rsidRDefault="00F239CF" w:rsidP="00E33DDF">
            <w:pPr>
              <w:spacing w:after="0" w:line="256" w:lineRule="auto"/>
              <w:ind w:left="252" w:hanging="252"/>
              <w:contextualSpacing/>
              <w:rPr>
                <w:rFonts w:ascii="Times New Roman" w:eastAsia="Calibri" w:hAnsi="Times New Roman" w:cs="Times New Roman"/>
                <w:color w:val="000000" w:themeColor="text1"/>
                <w:sz w:val="24"/>
                <w:szCs w:val="24"/>
              </w:rPr>
            </w:pPr>
          </w:p>
          <w:p w:rsidR="00CC5B09" w:rsidRPr="00A37BD4" w:rsidRDefault="00CC5B09" w:rsidP="009E0A8E">
            <w:pPr>
              <w:spacing w:after="0" w:line="256" w:lineRule="auto"/>
              <w:ind w:left="252" w:hanging="252"/>
              <w:contextualSpacing/>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F239CF">
              <w:rPr>
                <w:rFonts w:ascii="Times New Roman" w:eastAsia="Calibri" w:hAnsi="Times New Roman" w:cs="Times New Roman"/>
                <w:color w:val="000000" w:themeColor="text1"/>
                <w:sz w:val="24"/>
                <w:szCs w:val="24"/>
              </w:rPr>
              <w:t>(e</w:t>
            </w:r>
            <w:r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Terrain</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 </w:t>
            </w:r>
            <w:r w:rsidR="009E0A8E">
              <w:rPr>
                <w:rFonts w:ascii="Times New Roman" w:eastAsia="Calibri" w:hAnsi="Times New Roman" w:cs="Times New Roman"/>
                <w:color w:val="000000" w:themeColor="text1"/>
                <w:sz w:val="24"/>
                <w:szCs w:val="24"/>
              </w:rPr>
              <w:t xml:space="preserve">Terrain is gen undulating dominated by </w:t>
            </w:r>
            <w:r w:rsidR="00EC0650">
              <w:rPr>
                <w:rFonts w:ascii="Times New Roman" w:eastAsia="Calibri" w:hAnsi="Times New Roman" w:cs="Times New Roman"/>
                <w:color w:val="000000" w:themeColor="text1"/>
                <w:sz w:val="24"/>
                <w:szCs w:val="24"/>
              </w:rPr>
              <w:t xml:space="preserve">Ridgeline </w:t>
            </w:r>
            <w:r w:rsidR="000D4415">
              <w:rPr>
                <w:rFonts w:ascii="Times New Roman" w:eastAsia="Calibri" w:hAnsi="Times New Roman" w:cs="Times New Roman"/>
                <w:color w:val="000000" w:themeColor="text1"/>
                <w:sz w:val="24"/>
                <w:szCs w:val="24"/>
              </w:rPr>
              <w:t>Tilli Natinga</w:t>
            </w:r>
            <w:r w:rsidR="00A41BF3">
              <w:rPr>
                <w:rFonts w:ascii="Times New Roman" w:eastAsia="Calibri" w:hAnsi="Times New Roman" w:cs="Times New Roman"/>
                <w:color w:val="000000" w:themeColor="text1"/>
                <w:sz w:val="24"/>
                <w:szCs w:val="24"/>
              </w:rPr>
              <w:t xml:space="preserve"> – Widnaba</w:t>
            </w:r>
            <w:r w:rsidR="000D4415">
              <w:rPr>
                <w:rFonts w:ascii="Times New Roman" w:eastAsia="Calibri" w:hAnsi="Times New Roman" w:cs="Times New Roman"/>
                <w:color w:val="000000" w:themeColor="text1"/>
                <w:sz w:val="24"/>
                <w:szCs w:val="24"/>
              </w:rPr>
              <w:t xml:space="preserve">, </w:t>
            </w:r>
            <w:r w:rsidR="00EC0650">
              <w:rPr>
                <w:rFonts w:ascii="Times New Roman" w:eastAsia="Calibri" w:hAnsi="Times New Roman" w:cs="Times New Roman"/>
                <w:color w:val="000000" w:themeColor="text1"/>
                <w:sz w:val="24"/>
                <w:szCs w:val="24"/>
              </w:rPr>
              <w:t xml:space="preserve">Hill </w:t>
            </w:r>
            <w:r w:rsidR="009E0A8E">
              <w:rPr>
                <w:rFonts w:ascii="Times New Roman" w:eastAsia="Calibri" w:hAnsi="Times New Roman" w:cs="Times New Roman"/>
                <w:color w:val="000000" w:themeColor="text1"/>
                <w:sz w:val="24"/>
                <w:szCs w:val="24"/>
              </w:rPr>
              <w:t xml:space="preserve">Nangodi and </w:t>
            </w:r>
            <w:r w:rsidR="00EC0650">
              <w:rPr>
                <w:rFonts w:ascii="Times New Roman" w:eastAsia="Calibri" w:hAnsi="Times New Roman" w:cs="Times New Roman"/>
                <w:color w:val="000000" w:themeColor="text1"/>
                <w:sz w:val="24"/>
                <w:szCs w:val="24"/>
              </w:rPr>
              <w:t xml:space="preserve">Hill </w:t>
            </w:r>
            <w:r w:rsidR="009E0A8E">
              <w:rPr>
                <w:rFonts w:ascii="Times New Roman" w:eastAsia="Calibri" w:hAnsi="Times New Roman" w:cs="Times New Roman"/>
                <w:color w:val="000000" w:themeColor="text1"/>
                <w:sz w:val="24"/>
                <w:szCs w:val="24"/>
              </w:rPr>
              <w:t>Zoroog.</w:t>
            </w:r>
            <w:r w:rsidR="000D4415">
              <w:rPr>
                <w:rFonts w:ascii="Times New Roman" w:eastAsia="Calibri" w:hAnsi="Times New Roman" w:cs="Times New Roman"/>
                <w:color w:val="000000" w:themeColor="text1"/>
                <w:sz w:val="24"/>
                <w:szCs w:val="24"/>
              </w:rPr>
              <w:t xml:space="preserve"> </w:t>
            </w:r>
            <w:r w:rsidR="009E0A8E">
              <w:rPr>
                <w:rFonts w:ascii="Times New Roman" w:eastAsia="Calibri" w:hAnsi="Times New Roman" w:cs="Times New Roman"/>
                <w:color w:val="000000" w:themeColor="text1"/>
                <w:sz w:val="24"/>
                <w:szCs w:val="24"/>
              </w:rPr>
              <w:t xml:space="preserve">Mn hills as well as </w:t>
            </w:r>
            <w:r w:rsidR="000D4415">
              <w:rPr>
                <w:rFonts w:ascii="Times New Roman" w:eastAsia="Calibri" w:hAnsi="Times New Roman" w:cs="Times New Roman"/>
                <w:color w:val="000000" w:themeColor="text1"/>
                <w:sz w:val="24"/>
                <w:szCs w:val="24"/>
              </w:rPr>
              <w:t xml:space="preserve">Tilli </w:t>
            </w:r>
            <w:r>
              <w:rPr>
                <w:rFonts w:ascii="Times New Roman" w:eastAsia="Calibri" w:hAnsi="Times New Roman" w:cs="Times New Roman"/>
                <w:color w:val="000000" w:themeColor="text1"/>
                <w:sz w:val="24"/>
                <w:szCs w:val="24"/>
              </w:rPr>
              <w:t>and Kubori bridge</w:t>
            </w:r>
            <w:r w:rsidR="009E0A8E">
              <w:rPr>
                <w:rFonts w:ascii="Times New Roman" w:eastAsia="Calibri" w:hAnsi="Times New Roman" w:cs="Times New Roman"/>
                <w:color w:val="000000" w:themeColor="text1"/>
                <w:sz w:val="24"/>
                <w:szCs w:val="24"/>
              </w:rPr>
              <w:t>s</w:t>
            </w:r>
            <w:r>
              <w:rPr>
                <w:rFonts w:ascii="Times New Roman" w:eastAsia="Calibri" w:hAnsi="Times New Roman" w:cs="Times New Roman"/>
                <w:color w:val="000000" w:themeColor="text1"/>
                <w:sz w:val="24"/>
                <w:szCs w:val="24"/>
              </w:rPr>
              <w:t xml:space="preserve"> are key terrain.</w:t>
            </w:r>
            <w:r>
              <w:rPr>
                <w:rFonts w:ascii="Times New Roman" w:hAnsi="Times New Roman" w:cs="Times New Roman"/>
                <w:sz w:val="24"/>
                <w:szCs w:val="24"/>
              </w:rPr>
              <w:t xml:space="preserve"> The </w:t>
            </w:r>
            <w:r w:rsidR="00CA6A15">
              <w:rPr>
                <w:rFonts w:ascii="Times New Roman" w:hAnsi="Times New Roman" w:cs="Times New Roman"/>
                <w:sz w:val="24"/>
                <w:szCs w:val="24"/>
              </w:rPr>
              <w:t>2 b</w:t>
            </w:r>
            <w:r>
              <w:rPr>
                <w:rFonts w:ascii="Times New Roman" w:hAnsi="Times New Roman" w:cs="Times New Roman"/>
                <w:sz w:val="24"/>
                <w:szCs w:val="24"/>
              </w:rPr>
              <w:t>ridges ar</w:t>
            </w:r>
            <w:r w:rsidR="00B20D15">
              <w:rPr>
                <w:rFonts w:ascii="Times New Roman" w:hAnsi="Times New Roman" w:cs="Times New Roman"/>
                <w:sz w:val="24"/>
                <w:szCs w:val="24"/>
              </w:rPr>
              <w:t>e the only means of crossing the</w:t>
            </w:r>
            <w:r>
              <w:rPr>
                <w:rFonts w:ascii="Times New Roman" w:hAnsi="Times New Roman" w:cs="Times New Roman"/>
                <w:sz w:val="24"/>
                <w:szCs w:val="24"/>
              </w:rPr>
              <w:t xml:space="preserve"> White and Red Voltas by road</w:t>
            </w:r>
            <w:r w:rsidR="00B20D15">
              <w:rPr>
                <w:rFonts w:ascii="Times New Roman" w:hAnsi="Times New Roman" w:cs="Times New Roman"/>
                <w:sz w:val="24"/>
                <w:szCs w:val="24"/>
              </w:rPr>
              <w:t xml:space="preserve"> in the AO</w:t>
            </w:r>
            <w:r>
              <w:rPr>
                <w:rFonts w:ascii="Times New Roman" w:hAnsi="Times New Roman" w:cs="Times New Roman"/>
                <w:sz w:val="24"/>
                <w:szCs w:val="24"/>
              </w:rPr>
              <w:t>.</w:t>
            </w:r>
            <w:r w:rsidRPr="00A37BD4">
              <w:rPr>
                <w:rFonts w:ascii="Times New Roman" w:eastAsia="Calibri" w:hAnsi="Times New Roman" w:cs="Times New Roman"/>
                <w:color w:val="000000" w:themeColor="text1"/>
                <w:sz w:val="24"/>
                <w:szCs w:val="24"/>
              </w:rPr>
              <w:t xml:space="preserve">    </w:t>
            </w:r>
          </w:p>
        </w:tc>
        <w:tc>
          <w:tcPr>
            <w:tcW w:w="4669"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B236C9" w:rsidRPr="00A37BD4" w:rsidRDefault="00B236C9" w:rsidP="00B236C9">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to be depl on high grd.</w:t>
            </w:r>
          </w:p>
          <w:p w:rsidR="003B1421" w:rsidRDefault="00A37BD4" w:rsidP="0004198F">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sidR="00B236C9">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04198F" w:rsidRDefault="00B236C9" w:rsidP="0004198F">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hold high grd as key terrain.</w:t>
            </w:r>
          </w:p>
          <w:p w:rsidR="00B236C9" w:rsidRDefault="00B236C9" w:rsidP="0004198F">
            <w:pPr>
              <w:spacing w:after="0" w:line="240" w:lineRule="auto"/>
              <w:jc w:val="both"/>
              <w:rPr>
                <w:rFonts w:ascii="Times New Roman" w:eastAsia="Calibri" w:hAnsi="Times New Roman" w:cs="Times New Roman"/>
                <w:color w:val="000000" w:themeColor="text1"/>
                <w:sz w:val="24"/>
                <w:szCs w:val="24"/>
              </w:rPr>
            </w:pPr>
          </w:p>
          <w:p w:rsidR="0011523D" w:rsidRDefault="00B236C9"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AGG</w:t>
            </w:r>
            <w:r w:rsidRPr="00A37BD4">
              <w:rPr>
                <w:rFonts w:ascii="Times New Roman" w:eastAsia="Calibri" w:hAnsi="Times New Roman" w:cs="Times New Roman"/>
                <w:color w:val="000000" w:themeColor="text1"/>
                <w:sz w:val="24"/>
                <w:szCs w:val="24"/>
              </w:rPr>
              <w:t xml:space="preserve"> </w:t>
            </w:r>
            <w:r w:rsidR="0011523D">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w:t>
            </w:r>
            <w:r w:rsidR="003610CE">
              <w:rPr>
                <w:rFonts w:ascii="Times New Roman" w:eastAsia="Calibri" w:hAnsi="Times New Roman" w:cs="Times New Roman"/>
                <w:color w:val="000000" w:themeColor="text1"/>
                <w:sz w:val="24"/>
                <w:szCs w:val="24"/>
              </w:rPr>
              <w:t>use</w:t>
            </w:r>
            <w:r w:rsidRPr="00A37BD4">
              <w:rPr>
                <w:rFonts w:ascii="Times New Roman" w:eastAsia="Calibri" w:hAnsi="Times New Roman" w:cs="Times New Roman"/>
                <w:color w:val="000000" w:themeColor="text1"/>
                <w:sz w:val="24"/>
                <w:szCs w:val="24"/>
              </w:rPr>
              <w:t xml:space="preserve"> </w:t>
            </w:r>
            <w:r w:rsidR="001C740E">
              <w:rPr>
                <w:rFonts w:ascii="Times New Roman" w:eastAsia="Calibri" w:hAnsi="Times New Roman" w:cs="Times New Roman"/>
                <w:color w:val="000000" w:themeColor="text1"/>
                <w:sz w:val="24"/>
                <w:szCs w:val="24"/>
              </w:rPr>
              <w:t>Tilli Forest Res</w:t>
            </w:r>
            <w:r w:rsidR="001C740E"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rPr>
              <w:t xml:space="preserve">as cover to infiltrate into AoR. </w:t>
            </w:r>
          </w:p>
          <w:p w:rsidR="00B236C9" w:rsidRPr="00A37BD4" w:rsidRDefault="00B236C9" w:rsidP="00B236C9">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sidR="005C6B2A">
              <w:rPr>
                <w:rFonts w:ascii="Times New Roman" w:eastAsia="Calibri" w:hAnsi="Times New Roman" w:cs="Times New Roman"/>
                <w:color w:val="000000" w:themeColor="text1"/>
                <w:sz w:val="24"/>
                <w:szCs w:val="24"/>
              </w:rPr>
              <w:t>dominate the forest with ptls</w:t>
            </w:r>
            <w:r w:rsidRPr="00A37BD4">
              <w:rPr>
                <w:rFonts w:ascii="Times New Roman" w:eastAsia="Calibri" w:hAnsi="Times New Roman" w:cs="Times New Roman"/>
                <w:color w:val="000000" w:themeColor="text1"/>
                <w:sz w:val="24"/>
                <w:szCs w:val="24"/>
              </w:rPr>
              <w:t xml:space="preserve">. </w:t>
            </w:r>
          </w:p>
          <w:p w:rsidR="003610CE" w:rsidRDefault="003610CE"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Rivers </w:t>
            </w:r>
            <w:r w:rsidR="001C740E">
              <w:rPr>
                <w:rFonts w:ascii="Times New Roman" w:eastAsia="Calibri" w:hAnsi="Times New Roman" w:cs="Times New Roman"/>
                <w:color w:val="000000" w:themeColor="text1"/>
                <w:sz w:val="24"/>
                <w:szCs w:val="24"/>
              </w:rPr>
              <w:t>likely to</w:t>
            </w:r>
            <w:r w:rsidR="00D20146">
              <w:rPr>
                <w:rFonts w:ascii="Times New Roman" w:eastAsia="Calibri" w:hAnsi="Times New Roman" w:cs="Times New Roman"/>
                <w:color w:val="000000" w:themeColor="text1"/>
                <w:sz w:val="24"/>
                <w:szCs w:val="24"/>
              </w:rPr>
              <w:t xml:space="preserve"> be used as bdry</w:t>
            </w:r>
            <w:r>
              <w:rPr>
                <w:rFonts w:ascii="Times New Roman" w:eastAsia="Calibri" w:hAnsi="Times New Roman" w:cs="Times New Roman"/>
                <w:color w:val="000000" w:themeColor="text1"/>
                <w:sz w:val="24"/>
                <w:szCs w:val="24"/>
              </w:rPr>
              <w:t>s.</w:t>
            </w:r>
          </w:p>
          <w:p w:rsidR="00D71056" w:rsidRDefault="009F140B" w:rsidP="00D71056">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White Volta </w:t>
            </w:r>
            <w:r w:rsidR="001C740E">
              <w:rPr>
                <w:rFonts w:ascii="Times New Roman" w:eastAsia="Calibri" w:hAnsi="Times New Roman" w:cs="Times New Roman"/>
                <w:color w:val="000000" w:themeColor="text1"/>
                <w:sz w:val="24"/>
                <w:szCs w:val="24"/>
              </w:rPr>
              <w:t xml:space="preserve">has water </w:t>
            </w:r>
            <w:r>
              <w:rPr>
                <w:rFonts w:ascii="Times New Roman" w:eastAsia="Calibri" w:hAnsi="Times New Roman" w:cs="Times New Roman"/>
                <w:color w:val="000000" w:themeColor="text1"/>
                <w:sz w:val="24"/>
                <w:szCs w:val="24"/>
              </w:rPr>
              <w:t>all yr round.</w:t>
            </w:r>
            <w:r w:rsidR="00D71056">
              <w:rPr>
                <w:rFonts w:ascii="Times New Roman" w:eastAsia="Calibri" w:hAnsi="Times New Roman" w:cs="Times New Roman"/>
                <w:color w:val="000000" w:themeColor="text1"/>
                <w:sz w:val="24"/>
                <w:szCs w:val="24"/>
              </w:rPr>
              <w:t xml:space="preserve"> </w:t>
            </w:r>
          </w:p>
          <w:p w:rsidR="00D71056" w:rsidRDefault="00D71056" w:rsidP="00D71056">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White Volta can be used as a LoC in raining season.</w:t>
            </w:r>
          </w:p>
          <w:p w:rsidR="001C740E" w:rsidRDefault="001C740E"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Red Volta mostly dry in dry season.</w:t>
            </w:r>
          </w:p>
          <w:p w:rsidR="00B53132" w:rsidRDefault="00B53132"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Smaller rivers/streams remain dry in dry season and overflow</w:t>
            </w:r>
            <w:r w:rsidR="00D71056">
              <w:rPr>
                <w:rFonts w:ascii="Times New Roman" w:eastAsia="Calibri" w:hAnsi="Times New Roman" w:cs="Times New Roman"/>
                <w:color w:val="000000" w:themeColor="text1"/>
                <w:sz w:val="24"/>
                <w:szCs w:val="24"/>
              </w:rPr>
              <w:t>/flood</w:t>
            </w:r>
            <w:r>
              <w:rPr>
                <w:rFonts w:ascii="Times New Roman" w:eastAsia="Calibri" w:hAnsi="Times New Roman" w:cs="Times New Roman"/>
                <w:color w:val="000000" w:themeColor="text1"/>
                <w:sz w:val="24"/>
                <w:szCs w:val="24"/>
              </w:rPr>
              <w:t xml:space="preserve"> in raining season.</w:t>
            </w:r>
          </w:p>
          <w:p w:rsidR="00D025D1" w:rsidRDefault="00D025D1"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Bridges </w:t>
            </w:r>
            <w:r w:rsidR="0011523D">
              <w:rPr>
                <w:rFonts w:ascii="Times New Roman" w:eastAsia="Calibri" w:hAnsi="Times New Roman" w:cs="Times New Roman"/>
                <w:color w:val="000000" w:themeColor="text1"/>
                <w:sz w:val="24"/>
                <w:szCs w:val="24"/>
              </w:rPr>
              <w:t>critical</w:t>
            </w:r>
            <w:r>
              <w:rPr>
                <w:rFonts w:ascii="Times New Roman" w:eastAsia="Calibri" w:hAnsi="Times New Roman" w:cs="Times New Roman"/>
                <w:color w:val="000000" w:themeColor="text1"/>
                <w:sz w:val="24"/>
                <w:szCs w:val="24"/>
              </w:rPr>
              <w:t xml:space="preserve"> for rft and re-sup</w:t>
            </w:r>
            <w:r w:rsidR="0011523D">
              <w:rPr>
                <w:rFonts w:ascii="Times New Roman" w:eastAsia="Calibri" w:hAnsi="Times New Roman" w:cs="Times New Roman"/>
                <w:color w:val="000000" w:themeColor="text1"/>
                <w:sz w:val="24"/>
                <w:szCs w:val="24"/>
              </w:rPr>
              <w:t>.</w:t>
            </w:r>
          </w:p>
          <w:p w:rsidR="00D025D1" w:rsidRDefault="00D025D1"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secure </w:t>
            </w:r>
            <w:r w:rsidR="009F140B">
              <w:rPr>
                <w:rFonts w:ascii="Times New Roman" w:eastAsia="Calibri" w:hAnsi="Times New Roman" w:cs="Times New Roman"/>
                <w:color w:val="000000" w:themeColor="text1"/>
                <w:sz w:val="24"/>
                <w:szCs w:val="24"/>
              </w:rPr>
              <w:t>Tilli and Kubori</w:t>
            </w:r>
            <w:r>
              <w:rPr>
                <w:rFonts w:ascii="Times New Roman" w:eastAsia="Calibri" w:hAnsi="Times New Roman" w:cs="Times New Roman"/>
                <w:color w:val="000000" w:themeColor="text1"/>
                <w:sz w:val="24"/>
                <w:szCs w:val="24"/>
              </w:rPr>
              <w:t xml:space="preserve"> bridges</w:t>
            </w:r>
            <w:r w:rsidR="009F140B">
              <w:rPr>
                <w:rFonts w:ascii="Times New Roman" w:eastAsia="Calibri" w:hAnsi="Times New Roman" w:cs="Times New Roman"/>
                <w:color w:val="000000" w:themeColor="text1"/>
                <w:sz w:val="24"/>
                <w:szCs w:val="24"/>
              </w:rPr>
              <w:t>.</w:t>
            </w:r>
            <w:r>
              <w:rPr>
                <w:rFonts w:ascii="Times New Roman" w:eastAsia="Calibri" w:hAnsi="Times New Roman" w:cs="Times New Roman"/>
                <w:color w:val="000000" w:themeColor="text1"/>
                <w:sz w:val="24"/>
                <w:szCs w:val="24"/>
              </w:rPr>
              <w:t xml:space="preserve"> </w:t>
            </w:r>
          </w:p>
          <w:p w:rsidR="00B236C9" w:rsidRDefault="00D025D1"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Settlements likely to</w:t>
            </w:r>
            <w:r w:rsidRPr="00A37BD4">
              <w:rPr>
                <w:rFonts w:ascii="Times New Roman" w:eastAsia="Calibri" w:hAnsi="Times New Roman" w:cs="Times New Roman"/>
                <w:color w:val="000000" w:themeColor="text1"/>
                <w:sz w:val="24"/>
                <w:szCs w:val="24"/>
              </w:rPr>
              <w:t xml:space="preserve"> provide cover for </w:t>
            </w:r>
            <w:r>
              <w:rPr>
                <w:rFonts w:ascii="Times New Roman" w:eastAsia="Calibri" w:hAnsi="Times New Roman" w:cs="Times New Roman"/>
                <w:color w:val="000000" w:themeColor="text1"/>
                <w:sz w:val="24"/>
                <w:szCs w:val="24"/>
              </w:rPr>
              <w:t>AGG</w:t>
            </w:r>
          </w:p>
          <w:p w:rsidR="00D5720C" w:rsidRPr="00A37BD4" w:rsidRDefault="00D5720C"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prevent AGG infiltration </w:t>
            </w:r>
            <w:r w:rsidR="009260BD">
              <w:rPr>
                <w:rFonts w:ascii="Times New Roman" w:eastAsia="Calibri" w:hAnsi="Times New Roman" w:cs="Times New Roman"/>
                <w:color w:val="000000" w:themeColor="text1"/>
                <w:sz w:val="24"/>
                <w:szCs w:val="24"/>
              </w:rPr>
              <w:t>into settlements.</w:t>
            </w:r>
          </w:p>
          <w:p w:rsidR="00B236C9" w:rsidRPr="00A37BD4" w:rsidRDefault="00D025D1" w:rsidP="00B236C9">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Need to l</w:t>
            </w:r>
            <w:r w:rsidR="00B236C9" w:rsidRPr="00A37BD4">
              <w:rPr>
                <w:rFonts w:ascii="Times New Roman" w:eastAsia="Calibri" w:hAnsi="Times New Roman" w:cs="Times New Roman"/>
                <w:color w:val="000000" w:themeColor="text1"/>
                <w:sz w:val="24"/>
                <w:szCs w:val="24"/>
              </w:rPr>
              <w:t>iaise with other sy agencies for int on activities of AGG in settlements.</w:t>
            </w:r>
          </w:p>
          <w:p w:rsidR="0004198F" w:rsidRDefault="0004198F" w:rsidP="0004198F">
            <w:pPr>
              <w:spacing w:after="0" w:line="240" w:lineRule="auto"/>
              <w:jc w:val="both"/>
              <w:rPr>
                <w:rFonts w:ascii="Times New Roman" w:eastAsia="Calibri" w:hAnsi="Times New Roman" w:cs="Times New Roman"/>
                <w:color w:val="000000" w:themeColor="text1"/>
                <w:sz w:val="24"/>
                <w:szCs w:val="24"/>
              </w:rPr>
            </w:pPr>
          </w:p>
          <w:p w:rsidR="00D025D1" w:rsidRDefault="00D025D1" w:rsidP="00D025D1">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lastRenderedPageBreak/>
              <w:t>Rd afford fast AA fo</w:t>
            </w:r>
            <w:r w:rsidR="00487706">
              <w:rPr>
                <w:rFonts w:ascii="Times New Roman" w:eastAsia="Times New Roman" w:hAnsi="Times New Roman" w:cs="Times New Roman"/>
                <w:color w:val="000000" w:themeColor="text1"/>
                <w:sz w:val="24"/>
                <w:szCs w:val="24"/>
              </w:rPr>
              <w:t xml:space="preserve">r armr to disrupt </w:t>
            </w:r>
            <w:proofErr w:type="gramStart"/>
            <w:r w:rsidR="00487706">
              <w:rPr>
                <w:rFonts w:ascii="Times New Roman" w:eastAsia="Times New Roman" w:hAnsi="Times New Roman" w:cs="Times New Roman"/>
                <w:color w:val="000000" w:themeColor="text1"/>
                <w:sz w:val="24"/>
                <w:szCs w:val="24"/>
              </w:rPr>
              <w:t xml:space="preserve">AGG </w:t>
            </w:r>
            <w:r w:rsidRPr="00A37BD4">
              <w:rPr>
                <w:rFonts w:ascii="Times New Roman" w:eastAsia="Times New Roman" w:hAnsi="Times New Roman" w:cs="Times New Roman"/>
                <w:color w:val="000000" w:themeColor="text1"/>
                <w:sz w:val="24"/>
                <w:szCs w:val="24"/>
              </w:rPr>
              <w:t xml:space="preserve"> and</w:t>
            </w:r>
            <w:proofErr w:type="gramEnd"/>
            <w:r w:rsidRPr="00A37BD4">
              <w:rPr>
                <w:rFonts w:ascii="Times New Roman" w:eastAsia="Times New Roman" w:hAnsi="Times New Roman" w:cs="Times New Roman"/>
                <w:color w:val="000000" w:themeColor="text1"/>
                <w:sz w:val="24"/>
                <w:szCs w:val="24"/>
              </w:rPr>
              <w:t xml:space="preserve"> support own </w:t>
            </w:r>
            <w:r w:rsidR="00487706">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rsidR="00D025D1" w:rsidRDefault="00D025D1" w:rsidP="00D025D1">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sidR="00487706">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secured as MSRs and ptl routes.  </w:t>
            </w:r>
          </w:p>
          <w:p w:rsidR="00B236C9" w:rsidRDefault="00D025D1" w:rsidP="0004198F">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sidR="00487706">
              <w:rPr>
                <w:rFonts w:ascii="Times New Roman" w:hAnsi="Times New Roman" w:cs="Times New Roman"/>
                <w:sz w:val="24"/>
                <w:szCs w:val="24"/>
              </w:rPr>
              <w:t>along rds</w:t>
            </w:r>
            <w:r w:rsidRPr="00BE6160">
              <w:rPr>
                <w:rFonts w:ascii="Times New Roman" w:hAnsi="Times New Roman" w:cs="Times New Roman"/>
                <w:sz w:val="24"/>
                <w:szCs w:val="24"/>
              </w:rPr>
              <w:t>.</w:t>
            </w:r>
          </w:p>
          <w:p w:rsidR="00B236C9" w:rsidRDefault="0004198F" w:rsidP="00B236C9">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sz w:val="24"/>
                <w:szCs w:val="24"/>
              </w:rPr>
              <w:t>Engr recce parties and asslt pnr to conduct mob/c-mob</w:t>
            </w:r>
            <w:r w:rsidR="00B236C9" w:rsidRPr="00A37BD4">
              <w:rPr>
                <w:rFonts w:ascii="Times New Roman" w:eastAsia="Calibri" w:hAnsi="Times New Roman" w:cs="Times New Roman"/>
                <w:color w:val="000000" w:themeColor="text1"/>
                <w:sz w:val="24"/>
                <w:szCs w:val="24"/>
              </w:rPr>
              <w:t xml:space="preserve"> </w:t>
            </w:r>
            <w:r w:rsidR="00D025D1">
              <w:rPr>
                <w:rFonts w:ascii="Times New Roman" w:eastAsia="Calibri" w:hAnsi="Times New Roman" w:cs="Times New Roman"/>
                <w:color w:val="000000" w:themeColor="text1"/>
                <w:sz w:val="24"/>
                <w:szCs w:val="24"/>
              </w:rPr>
              <w:t>on rds.</w:t>
            </w:r>
          </w:p>
          <w:p w:rsidR="00B236C9" w:rsidRDefault="00B236C9" w:rsidP="00B236C9">
            <w:pPr>
              <w:spacing w:after="0" w:line="240" w:lineRule="auto"/>
              <w:jc w:val="both"/>
              <w:rPr>
                <w:rFonts w:ascii="Times New Roman" w:eastAsia="Calibri" w:hAnsi="Times New Roman" w:cs="Times New Roman"/>
                <w:color w:val="000000" w:themeColor="text1"/>
                <w:sz w:val="24"/>
                <w:szCs w:val="24"/>
              </w:rPr>
            </w:pPr>
          </w:p>
          <w:p w:rsidR="00B236C9" w:rsidRDefault="00B236C9" w:rsidP="003B1421">
            <w:pPr>
              <w:spacing w:after="120" w:line="240" w:lineRule="auto"/>
              <w:ind w:left="318" w:hanging="567"/>
              <w:contextualSpacing/>
              <w:jc w:val="both"/>
              <w:rPr>
                <w:rFonts w:ascii="Times New Roman" w:eastAsia="Calibri" w:hAnsi="Times New Roman" w:cs="Times New Roman"/>
                <w:color w:val="000000" w:themeColor="text1"/>
                <w:sz w:val="24"/>
                <w:szCs w:val="24"/>
              </w:rPr>
            </w:pPr>
          </w:p>
          <w:p w:rsidR="00A37BD4" w:rsidRDefault="00A37BD4" w:rsidP="003B1421">
            <w:pPr>
              <w:spacing w:after="120" w:line="240" w:lineRule="auto"/>
              <w:ind w:left="318" w:hanging="567"/>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63689D" w:rsidRPr="00A37BD4" w:rsidRDefault="0063689D" w:rsidP="003B1421">
            <w:pPr>
              <w:spacing w:after="120" w:line="240" w:lineRule="auto"/>
              <w:ind w:left="318" w:hanging="567"/>
              <w:contextualSpacing/>
              <w:jc w:val="both"/>
              <w:rPr>
                <w:rFonts w:ascii="Times New Roman" w:eastAsia="Calibri" w:hAnsi="Times New Roman" w:cs="Times New Roman"/>
                <w:color w:val="000000" w:themeColor="text1"/>
                <w:sz w:val="24"/>
                <w:szCs w:val="24"/>
              </w:rPr>
            </w:pPr>
          </w:p>
          <w:p w:rsidR="007B316E" w:rsidRDefault="007B316E" w:rsidP="007B316E">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Rd afford fast AA fo</w:t>
            </w:r>
            <w:r>
              <w:rPr>
                <w:rFonts w:ascii="Times New Roman" w:eastAsia="Times New Roman" w:hAnsi="Times New Roman" w:cs="Times New Roman"/>
                <w:color w:val="000000" w:themeColor="text1"/>
                <w:sz w:val="24"/>
                <w:szCs w:val="24"/>
              </w:rPr>
              <w:t xml:space="preserve">r armr to disrupt AGG </w:t>
            </w:r>
            <w:r w:rsidRPr="00A37BD4">
              <w:rPr>
                <w:rFonts w:ascii="Times New Roman" w:eastAsia="Times New Roman" w:hAnsi="Times New Roman" w:cs="Times New Roman"/>
                <w:color w:val="000000" w:themeColor="text1"/>
                <w:sz w:val="24"/>
                <w:szCs w:val="24"/>
              </w:rPr>
              <w:t xml:space="preserve">and support own </w:t>
            </w:r>
            <w:r>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rsidR="007B316E" w:rsidRDefault="007B316E" w:rsidP="007B316E">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Culverts on third class rds mostly weak.</w:t>
            </w:r>
          </w:p>
          <w:p w:rsidR="007B316E" w:rsidRDefault="007B316E" w:rsidP="007B316E">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Need to reinforce culverts.</w:t>
            </w:r>
          </w:p>
          <w:p w:rsidR="007B316E" w:rsidRDefault="007B316E" w:rsidP="007B316E">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secured as MSRs and ptl routes.  </w:t>
            </w:r>
          </w:p>
          <w:p w:rsidR="007B316E" w:rsidRDefault="007B316E" w:rsidP="007B316E">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rsidR="007B316E" w:rsidRDefault="007B316E" w:rsidP="007B316E">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sz w:val="24"/>
                <w:szCs w:val="24"/>
              </w:rPr>
              <w:t>Engr recce parties and asslt pnr to conduct mob/c-mob</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on rds.</w:t>
            </w:r>
          </w:p>
          <w:p w:rsidR="0004198F" w:rsidRDefault="0004198F" w:rsidP="003B1421">
            <w:pPr>
              <w:spacing w:after="120" w:line="240" w:lineRule="auto"/>
              <w:jc w:val="both"/>
              <w:rPr>
                <w:rFonts w:ascii="Times New Roman" w:eastAsia="Calibri" w:hAnsi="Times New Roman" w:cs="Times New Roman"/>
                <w:color w:val="000000" w:themeColor="text1"/>
                <w:sz w:val="24"/>
                <w:szCs w:val="24"/>
              </w:rPr>
            </w:pPr>
          </w:p>
          <w:p w:rsidR="00173779" w:rsidRPr="00A37BD4" w:rsidRDefault="00173779" w:rsidP="00173779">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to be depl on high grd.</w:t>
            </w:r>
          </w:p>
          <w:p w:rsidR="00173779" w:rsidRDefault="00173779" w:rsidP="00173779">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173779" w:rsidRDefault="00173779" w:rsidP="00173779">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hold high grd as key terrain.</w:t>
            </w:r>
          </w:p>
          <w:p w:rsidR="00173779" w:rsidRDefault="00173779" w:rsidP="003B1421">
            <w:pPr>
              <w:spacing w:after="120" w:line="240" w:lineRule="auto"/>
              <w:jc w:val="both"/>
              <w:rPr>
                <w:rFonts w:ascii="Times New Roman" w:eastAsia="Calibri" w:hAnsi="Times New Roman" w:cs="Times New Roman"/>
                <w:color w:val="000000" w:themeColor="text1"/>
                <w:sz w:val="24"/>
                <w:szCs w:val="24"/>
              </w:rPr>
            </w:pPr>
          </w:p>
          <w:p w:rsidR="00A37BD4" w:rsidRPr="00216BE4" w:rsidRDefault="00173779" w:rsidP="00173779">
            <w:pPr>
              <w:spacing w:after="0" w:line="240" w:lineRule="auto"/>
              <w:contextualSpacing/>
              <w:jc w:val="both"/>
              <w:rPr>
                <w:rFonts w:ascii="Times New Roman" w:hAnsi="Times New Roman"/>
                <w:color w:val="000000"/>
                <w:sz w:val="24"/>
                <w:szCs w:val="24"/>
              </w:rPr>
            </w:pPr>
            <w:r w:rsidRPr="00216BE4">
              <w:rPr>
                <w:rFonts w:ascii="Times New Roman" w:hAnsi="Times New Roman"/>
                <w:color w:val="000000"/>
                <w:sz w:val="24"/>
                <w:szCs w:val="24"/>
              </w:rPr>
              <w:t>AGG likely to look out for bdrys IOT identify def layout for infil attempts.</w:t>
            </w:r>
          </w:p>
          <w:p w:rsidR="00173779" w:rsidRPr="00216BE4" w:rsidRDefault="00173779" w:rsidP="00173779">
            <w:pPr>
              <w:pStyle w:val="NoSpacing"/>
              <w:contextualSpacing/>
              <w:rPr>
                <w:rFonts w:ascii="Times New Roman" w:hAnsi="Times New Roman"/>
                <w:color w:val="000000"/>
                <w:sz w:val="24"/>
                <w:szCs w:val="24"/>
              </w:rPr>
            </w:pPr>
            <w:r w:rsidRPr="00216BE4">
              <w:rPr>
                <w:rFonts w:ascii="Times New Roman" w:hAnsi="Times New Roman"/>
                <w:color w:val="000000"/>
                <w:sz w:val="24"/>
                <w:szCs w:val="24"/>
              </w:rPr>
              <w:t xml:space="preserve">Adequate depth and alternative fighting posns within bdrys essential. </w:t>
            </w:r>
          </w:p>
          <w:p w:rsidR="00173779" w:rsidRPr="00263DFF" w:rsidRDefault="00173779" w:rsidP="00173779">
            <w:pPr>
              <w:pStyle w:val="NoSpacing"/>
              <w:contextualSpacing/>
              <w:rPr>
                <w:rFonts w:ascii="Times New Roman" w:hAnsi="Times New Roman"/>
                <w:color w:val="000000"/>
                <w:sz w:val="24"/>
                <w:szCs w:val="24"/>
              </w:rPr>
            </w:pPr>
            <w:r w:rsidRPr="00216BE4">
              <w:rPr>
                <w:rFonts w:ascii="Times New Roman" w:hAnsi="Times New Roman"/>
                <w:color w:val="000000"/>
                <w:sz w:val="24"/>
                <w:szCs w:val="24"/>
              </w:rPr>
              <w:t>Need to ensure aggressive def within bdrys.</w:t>
            </w:r>
          </w:p>
          <w:p w:rsidR="00173779" w:rsidRPr="00263DFF" w:rsidRDefault="00173779" w:rsidP="00173779">
            <w:pPr>
              <w:pStyle w:val="NoSpacing"/>
              <w:contextualSpacing/>
              <w:rPr>
                <w:rFonts w:ascii="Times New Roman" w:hAnsi="Times New Roman"/>
                <w:color w:val="000000"/>
                <w:sz w:val="24"/>
                <w:szCs w:val="24"/>
              </w:rPr>
            </w:pPr>
          </w:p>
          <w:p w:rsidR="00173779" w:rsidRDefault="00173779" w:rsidP="00173779">
            <w:pPr>
              <w:spacing w:after="0" w:line="240" w:lineRule="auto"/>
              <w:contextualSpacing/>
              <w:jc w:val="both"/>
              <w:rPr>
                <w:rFonts w:ascii="Times New Roman" w:hAnsi="Times New Roman"/>
                <w:color w:val="000000"/>
                <w:sz w:val="24"/>
                <w:szCs w:val="24"/>
              </w:rPr>
            </w:pPr>
          </w:p>
          <w:p w:rsidR="00CB75EF" w:rsidRDefault="00CB75EF" w:rsidP="00173779">
            <w:pPr>
              <w:spacing w:after="0" w:line="240" w:lineRule="auto"/>
              <w:contextualSpacing/>
              <w:jc w:val="both"/>
              <w:rPr>
                <w:rFonts w:ascii="Times New Roman" w:hAnsi="Times New Roman"/>
                <w:color w:val="000000"/>
                <w:sz w:val="24"/>
                <w:szCs w:val="24"/>
              </w:rPr>
            </w:pPr>
          </w:p>
          <w:p w:rsidR="00CB75EF" w:rsidRDefault="00CB75EF" w:rsidP="00173779">
            <w:pPr>
              <w:spacing w:after="0" w:line="240" w:lineRule="auto"/>
              <w:contextualSpacing/>
              <w:jc w:val="both"/>
              <w:rPr>
                <w:rFonts w:ascii="Times New Roman" w:hAnsi="Times New Roman"/>
                <w:color w:val="000000"/>
                <w:sz w:val="24"/>
                <w:szCs w:val="24"/>
              </w:rPr>
            </w:pPr>
          </w:p>
          <w:p w:rsidR="00173779" w:rsidRPr="00A37BD4" w:rsidRDefault="00173779" w:rsidP="00173779">
            <w:pPr>
              <w:spacing w:after="0" w:line="240" w:lineRule="auto"/>
              <w:contextualSpacing/>
              <w:jc w:val="both"/>
              <w:rPr>
                <w:rFonts w:ascii="Times New Roman" w:hAnsi="Times New Roman" w:cs="Times New Roman"/>
                <w:color w:val="000000" w:themeColor="text1"/>
                <w:sz w:val="24"/>
                <w:szCs w:val="24"/>
              </w:rPr>
            </w:pPr>
          </w:p>
          <w:p w:rsidR="00173779" w:rsidRDefault="00CE49A5" w:rsidP="00044183">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Rivers restrict own mov towards Bawku and Bolga to rd over Tilli and Kubori bridges. </w:t>
            </w:r>
          </w:p>
          <w:p w:rsidR="00B90574" w:rsidRDefault="00F239CF" w:rsidP="00F239CF">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id crossing sites along rivers for poss asslt river crossing ops.</w:t>
            </w:r>
            <w:r w:rsidR="00B90574">
              <w:rPr>
                <w:rFonts w:ascii="Times New Roman" w:hAnsi="Times New Roman" w:cs="Times New Roman"/>
                <w:color w:val="000000" w:themeColor="text1"/>
                <w:sz w:val="24"/>
                <w:szCs w:val="24"/>
              </w:rPr>
              <w:t xml:space="preserve"> </w:t>
            </w:r>
          </w:p>
          <w:p w:rsidR="00044183" w:rsidRDefault="00B90574" w:rsidP="00F239CF">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Tilli Natinga – Widnaba ridgeline will restrict use of armr</w:t>
            </w:r>
            <w:r w:rsidR="009E5DDA">
              <w:rPr>
                <w:rFonts w:ascii="Times New Roman" w:hAnsi="Times New Roman" w:cs="Times New Roman"/>
                <w:color w:val="000000" w:themeColor="text1"/>
                <w:sz w:val="24"/>
                <w:szCs w:val="24"/>
              </w:rPr>
              <w:t xml:space="preserve">. </w:t>
            </w:r>
          </w:p>
          <w:p w:rsidR="009E5DDA" w:rsidRDefault="009E5DDA" w:rsidP="00F239CF">
            <w:pPr>
              <w:spacing w:after="0" w:line="240" w:lineRule="auto"/>
              <w:jc w:val="both"/>
              <w:rPr>
                <w:rFonts w:ascii="Times New Roman" w:hAnsi="Times New Roman"/>
                <w:color w:val="000000"/>
                <w:sz w:val="24"/>
                <w:szCs w:val="24"/>
              </w:rPr>
            </w:pPr>
            <w:r>
              <w:rPr>
                <w:rFonts w:ascii="Times New Roman" w:hAnsi="Times New Roman" w:cs="Times New Roman"/>
                <w:color w:val="000000" w:themeColor="text1"/>
                <w:sz w:val="24"/>
                <w:szCs w:val="24"/>
              </w:rPr>
              <w:t>Need to id and mark saddles/passes along Ridgeline as DFs.</w:t>
            </w:r>
          </w:p>
          <w:p w:rsidR="00A77AC2" w:rsidRDefault="00A77AC2" w:rsidP="00CC5B09">
            <w:pPr>
              <w:pStyle w:val="NoSpacing"/>
              <w:contextualSpacing/>
              <w:rPr>
                <w:rFonts w:ascii="Times New Roman" w:hAnsi="Times New Roman"/>
                <w:color w:val="000000"/>
                <w:sz w:val="24"/>
                <w:szCs w:val="24"/>
              </w:rPr>
            </w:pPr>
          </w:p>
          <w:p w:rsidR="00A41BF3" w:rsidRDefault="00A41BF3" w:rsidP="00A41BF3">
            <w:pPr>
              <w:spacing w:after="0" w:line="240" w:lineRule="auto"/>
              <w:jc w:val="both"/>
              <w:rPr>
                <w:rFonts w:ascii="Times New Roman" w:hAnsi="Times New Roman"/>
                <w:color w:val="000000"/>
                <w:sz w:val="24"/>
                <w:szCs w:val="24"/>
              </w:rPr>
            </w:pPr>
            <w:r>
              <w:rPr>
                <w:rFonts w:ascii="Times New Roman" w:eastAsia="Calibri" w:hAnsi="Times New Roman" w:cs="Times New Roman"/>
                <w:color w:val="000000" w:themeColor="text1"/>
                <w:sz w:val="24"/>
                <w:szCs w:val="24"/>
              </w:rPr>
              <w:t>Need to d</w:t>
            </w:r>
            <w:r w:rsidRPr="00263DFF">
              <w:rPr>
                <w:rFonts w:ascii="Times New Roman" w:hAnsi="Times New Roman"/>
                <w:color w:val="000000"/>
                <w:sz w:val="24"/>
                <w:szCs w:val="24"/>
              </w:rPr>
              <w:t>eny high grds by fires</w:t>
            </w:r>
            <w:r>
              <w:rPr>
                <w:rFonts w:ascii="Times New Roman" w:hAnsi="Times New Roman"/>
                <w:color w:val="000000"/>
                <w:sz w:val="24"/>
                <w:szCs w:val="24"/>
              </w:rPr>
              <w:t>.</w:t>
            </w:r>
            <w:r w:rsidRPr="00263DFF">
              <w:rPr>
                <w:rFonts w:ascii="Times New Roman" w:hAnsi="Times New Roman"/>
                <w:color w:val="000000"/>
                <w:sz w:val="24"/>
                <w:szCs w:val="24"/>
              </w:rPr>
              <w:t xml:space="preserve"> </w:t>
            </w:r>
          </w:p>
          <w:p w:rsidR="00A41BF3" w:rsidRDefault="00A41BF3" w:rsidP="00A41BF3">
            <w:pPr>
              <w:spacing w:after="0" w:line="240" w:lineRule="auto"/>
              <w:jc w:val="both"/>
              <w:rPr>
                <w:rFonts w:ascii="Times New Roman" w:eastAsia="Calibri" w:hAnsi="Times New Roman" w:cs="Times New Roman"/>
                <w:color w:val="000000" w:themeColor="text1"/>
                <w:sz w:val="24"/>
                <w:szCs w:val="24"/>
              </w:rPr>
            </w:pPr>
            <w:r>
              <w:rPr>
                <w:rFonts w:ascii="Times New Roman" w:hAnsi="Times New Roman"/>
                <w:color w:val="000000"/>
                <w:sz w:val="24"/>
                <w:szCs w:val="24"/>
              </w:rPr>
              <w:t xml:space="preserve">Need to depl OPs </w:t>
            </w:r>
            <w:r w:rsidRPr="00263DFF">
              <w:rPr>
                <w:rFonts w:ascii="Times New Roman" w:hAnsi="Times New Roman"/>
                <w:color w:val="000000"/>
                <w:sz w:val="24"/>
                <w:szCs w:val="24"/>
              </w:rPr>
              <w:t>and ptls</w:t>
            </w:r>
            <w:r>
              <w:rPr>
                <w:rFonts w:ascii="Times New Roman" w:hAnsi="Times New Roman"/>
                <w:color w:val="000000"/>
                <w:sz w:val="24"/>
                <w:szCs w:val="24"/>
              </w:rPr>
              <w:t xml:space="preserve"> on hills</w:t>
            </w:r>
            <w:r w:rsidRPr="00263DFF">
              <w:rPr>
                <w:rFonts w:ascii="Times New Roman" w:hAnsi="Times New Roman"/>
                <w:color w:val="000000"/>
                <w:sz w:val="24"/>
                <w:szCs w:val="24"/>
              </w:rPr>
              <w:t>.</w:t>
            </w:r>
            <w:r>
              <w:rPr>
                <w:rFonts w:ascii="Times New Roman" w:eastAsia="Calibri" w:hAnsi="Times New Roman" w:cs="Times New Roman"/>
                <w:color w:val="000000" w:themeColor="text1"/>
                <w:sz w:val="24"/>
                <w:szCs w:val="24"/>
              </w:rPr>
              <w:t xml:space="preserve"> </w:t>
            </w:r>
          </w:p>
          <w:p w:rsidR="00255552" w:rsidRDefault="00255552" w:rsidP="00255552">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A41BF3" w:rsidRDefault="00A41BF3" w:rsidP="00A41BF3">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Bridges critical for rft and re-sup.</w:t>
            </w:r>
          </w:p>
          <w:p w:rsidR="00A41BF3" w:rsidRDefault="00A41BF3" w:rsidP="00A41BF3">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secure both bridges. </w:t>
            </w:r>
          </w:p>
          <w:p w:rsidR="00CE49A5" w:rsidRPr="00A37BD4" w:rsidRDefault="00CE49A5" w:rsidP="009C338A">
            <w:pPr>
              <w:spacing w:after="0" w:line="256" w:lineRule="auto"/>
              <w:jc w:val="both"/>
              <w:rPr>
                <w:rFonts w:ascii="Times New Roman" w:hAnsi="Times New Roman" w:cs="Times New Roman"/>
                <w:color w:val="000000" w:themeColor="text1"/>
                <w:sz w:val="24"/>
                <w:szCs w:val="24"/>
              </w:rPr>
            </w:pPr>
          </w:p>
        </w:tc>
        <w:tc>
          <w:tcPr>
            <w:tcW w:w="4209"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Default="00A37BD4" w:rsidP="00A37BD4">
            <w:pPr>
              <w:spacing w:after="0" w:line="256" w:lineRule="auto"/>
              <w:rPr>
                <w:rFonts w:ascii="Times New Roman" w:eastAsia="Calibri" w:hAnsi="Times New Roman" w:cs="Times New Roman"/>
                <w:color w:val="000000" w:themeColor="text1"/>
                <w:sz w:val="24"/>
                <w:szCs w:val="24"/>
              </w:rPr>
            </w:pPr>
          </w:p>
          <w:p w:rsidR="00DD47BB" w:rsidRPr="00A37BD4" w:rsidRDefault="00DD47BB"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FC62CE" w:rsidRDefault="00FC62CE" w:rsidP="003B1421">
            <w:pPr>
              <w:spacing w:after="120" w:line="240" w:lineRule="auto"/>
              <w:jc w:val="both"/>
              <w:rPr>
                <w:rFonts w:ascii="Times New Roman" w:hAnsi="Times New Roman" w:cs="Times New Roman"/>
                <w:color w:val="000000" w:themeColor="text1"/>
                <w:sz w:val="24"/>
                <w:szCs w:val="24"/>
              </w:rPr>
            </w:pPr>
          </w:p>
          <w:p w:rsidR="00FC62CE" w:rsidRPr="00A37BD4" w:rsidRDefault="00FC62CE" w:rsidP="00FC62CE">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Neutralize</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w:t>
            </w:r>
            <w:r w:rsidR="00FC62CE">
              <w:rPr>
                <w:rFonts w:ascii="Times New Roman" w:hAnsi="Times New Roman" w:cs="Times New Roman"/>
                <w:color w:val="000000" w:themeColor="text1"/>
                <w:sz w:val="24"/>
                <w:szCs w:val="24"/>
              </w:rPr>
              <w:t>/Mor</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Mor &amp; Arty</w:t>
            </w:r>
          </w:p>
          <w:p w:rsidR="00FC62CE" w:rsidRDefault="00FC62CE" w:rsidP="003B1421">
            <w:pPr>
              <w:spacing w:after="120" w:line="240" w:lineRule="auto"/>
              <w:jc w:val="both"/>
              <w:rPr>
                <w:rFonts w:ascii="Times New Roman" w:hAnsi="Times New Roman" w:cs="Times New Roman"/>
                <w:color w:val="000000" w:themeColor="text1"/>
                <w:sz w:val="24"/>
                <w:szCs w:val="24"/>
              </w:rPr>
            </w:pPr>
          </w:p>
          <w:p w:rsidR="00FC62CE" w:rsidRDefault="00FC62CE"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Find</w:t>
            </w:r>
          </w:p>
          <w:p w:rsidR="00A37BD4" w:rsidRPr="00A37BD4" w:rsidRDefault="00FC62CE"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 </w:t>
            </w:r>
            <w:r w:rsidR="007B316E">
              <w:rPr>
                <w:rFonts w:ascii="Times New Roman" w:hAnsi="Times New Roman" w:cs="Times New Roman"/>
                <w:color w:val="000000" w:themeColor="text1"/>
                <w:sz w:val="24"/>
                <w:szCs w:val="24"/>
              </w:rPr>
              <w:t>3 x CTs/</w:t>
            </w:r>
            <w:r>
              <w:rPr>
                <w:rFonts w:ascii="Times New Roman" w:hAnsi="Times New Roman" w:cs="Times New Roman"/>
                <w:color w:val="000000" w:themeColor="text1"/>
                <w:sz w:val="24"/>
                <w:szCs w:val="24"/>
              </w:rPr>
              <w:t>Recce/Armr/FOO/MFC</w:t>
            </w:r>
          </w:p>
          <w:p w:rsidR="00FC62CE" w:rsidRDefault="003610CE"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PG. </w:t>
            </w:r>
            <w:r w:rsidR="009F140B">
              <w:rPr>
                <w:rFonts w:ascii="Times New Roman" w:hAnsi="Times New Roman" w:cs="Times New Roman"/>
                <w:color w:val="000000" w:themeColor="text1"/>
                <w:sz w:val="24"/>
                <w:szCs w:val="24"/>
              </w:rPr>
              <w:t xml:space="preserve">Consider </w:t>
            </w:r>
            <w:r>
              <w:rPr>
                <w:rFonts w:ascii="Times New Roman" w:hAnsi="Times New Roman" w:cs="Times New Roman"/>
                <w:color w:val="000000" w:themeColor="text1"/>
                <w:sz w:val="24"/>
                <w:szCs w:val="24"/>
              </w:rPr>
              <w:t xml:space="preserve">riverine </w:t>
            </w:r>
            <w:r w:rsidR="009F140B">
              <w:rPr>
                <w:rFonts w:ascii="Times New Roman" w:hAnsi="Times New Roman" w:cs="Times New Roman"/>
                <w:color w:val="000000" w:themeColor="text1"/>
                <w:sz w:val="24"/>
                <w:szCs w:val="24"/>
              </w:rPr>
              <w:t>assets</w:t>
            </w:r>
            <w:r>
              <w:rPr>
                <w:rFonts w:ascii="Times New Roman" w:hAnsi="Times New Roman" w:cs="Times New Roman"/>
                <w:color w:val="000000" w:themeColor="text1"/>
                <w:sz w:val="24"/>
                <w:szCs w:val="24"/>
              </w:rPr>
              <w:t xml:space="preserve"> to cover rivers.</w:t>
            </w:r>
          </w:p>
          <w:p w:rsidR="00D025D1" w:rsidRDefault="00D025D1"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CONPLAN to defend Br as res dml</w:t>
            </w:r>
            <w:r w:rsidR="005C7709">
              <w:rPr>
                <w:rFonts w:ascii="Times New Roman" w:hAnsi="Times New Roman" w:cs="Times New Roman"/>
                <w:color w:val="000000" w:themeColor="text1"/>
                <w:sz w:val="24"/>
                <w:szCs w:val="24"/>
              </w:rPr>
              <w:t>.</w:t>
            </w:r>
          </w:p>
          <w:p w:rsidR="00FC62CE" w:rsidRDefault="00FC62CE" w:rsidP="00FC62CE">
            <w:pPr>
              <w:spacing w:after="120" w:line="240" w:lineRule="auto"/>
              <w:jc w:val="both"/>
              <w:rPr>
                <w:rFonts w:ascii="Times New Roman" w:hAnsi="Times New Roman" w:cs="Times New Roman"/>
                <w:color w:val="000000" w:themeColor="text1"/>
                <w:sz w:val="24"/>
                <w:szCs w:val="24"/>
              </w:rPr>
            </w:pPr>
          </w:p>
          <w:p w:rsidR="009F140B" w:rsidRDefault="009F140B" w:rsidP="00FC62CE">
            <w:pPr>
              <w:spacing w:after="120" w:line="240" w:lineRule="auto"/>
              <w:jc w:val="both"/>
              <w:rPr>
                <w:rFonts w:ascii="Times New Roman" w:hAnsi="Times New Roman" w:cs="Times New Roman"/>
                <w:color w:val="000000" w:themeColor="text1"/>
                <w:sz w:val="24"/>
                <w:szCs w:val="24"/>
              </w:rPr>
            </w:pPr>
          </w:p>
          <w:p w:rsidR="00FC62CE" w:rsidRPr="00A37BD4" w:rsidRDefault="00FC62CE" w:rsidP="00FC62CE">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Consider Jt collaboration with Civ Pol and other sy agencies.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PG. Evacuation Plan for </w:t>
            </w:r>
            <w:r w:rsidR="00611883">
              <w:rPr>
                <w:rFonts w:ascii="Times New Roman" w:hAnsi="Times New Roman" w:cs="Times New Roman"/>
                <w:color w:val="000000" w:themeColor="text1"/>
                <w:sz w:val="24"/>
                <w:szCs w:val="24"/>
              </w:rPr>
              <w:t>Tilli Natinga</w:t>
            </w:r>
            <w:r w:rsidRPr="00A37BD4">
              <w:rPr>
                <w:rFonts w:ascii="Times New Roman" w:hAnsi="Times New Roman" w:cs="Times New Roman"/>
                <w:color w:val="000000" w:themeColor="text1"/>
                <w:sz w:val="24"/>
                <w:szCs w:val="24"/>
              </w:rPr>
              <w:t>.</w:t>
            </w:r>
          </w:p>
          <w:p w:rsidR="009F140B" w:rsidRDefault="009F140B" w:rsidP="003B1421">
            <w:pPr>
              <w:spacing w:after="120" w:line="240" w:lineRule="auto"/>
              <w:rPr>
                <w:rFonts w:ascii="Times New Roman" w:hAnsi="Times New Roman" w:cs="Times New Roman"/>
                <w:color w:val="000000" w:themeColor="text1"/>
                <w:sz w:val="24"/>
                <w:szCs w:val="24"/>
              </w:rPr>
            </w:pP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sidR="00FC62CE" w:rsidRPr="00A37BD4">
              <w:rPr>
                <w:rFonts w:ascii="Times New Roman" w:hAnsi="Times New Roman" w:cs="Times New Roman"/>
                <w:color w:val="000000" w:themeColor="text1"/>
                <w:sz w:val="24"/>
                <w:szCs w:val="24"/>
              </w:rPr>
              <w:t>Secure</w:t>
            </w:r>
          </w:p>
          <w:p w:rsidR="00A37BD4" w:rsidRDefault="00A37BD4" w:rsidP="00A37BD4">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sidR="00FC62CE">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rsidR="00FC62CE" w:rsidRDefault="00FC62CE" w:rsidP="00FC62CE">
            <w:pPr>
              <w:spacing w:after="120" w:line="240" w:lineRule="auto"/>
              <w:jc w:val="both"/>
              <w:rPr>
                <w:rFonts w:ascii="Times New Roman" w:hAnsi="Times New Roman" w:cs="Times New Roman"/>
                <w:color w:val="000000" w:themeColor="text1"/>
                <w:sz w:val="24"/>
                <w:szCs w:val="24"/>
              </w:rPr>
            </w:pPr>
          </w:p>
          <w:p w:rsidR="00FC62CE" w:rsidRPr="00A37BD4" w:rsidRDefault="00FC62CE" w:rsidP="00FC62CE">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 effort to enhance mob</w:t>
            </w:r>
            <w:r w:rsidR="00BE08D0">
              <w:rPr>
                <w:rFonts w:ascii="Times New Roman" w:hAnsi="Times New Roman" w:cs="Times New Roman"/>
                <w:color w:val="000000" w:themeColor="text1"/>
                <w:sz w:val="24"/>
                <w:szCs w:val="24"/>
              </w:rPr>
              <w:t>.</w:t>
            </w:r>
          </w:p>
          <w:p w:rsidR="003B1421" w:rsidRPr="00A37BD4" w:rsidRDefault="003B1421" w:rsidP="00A37BD4">
            <w:pPr>
              <w:spacing w:after="0" w:line="240" w:lineRule="auto"/>
              <w:contextualSpacing/>
              <w:jc w:val="both"/>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 </w:t>
            </w:r>
          </w:p>
          <w:p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p>
          <w:p w:rsidR="008A298A" w:rsidRPr="00A37BD4" w:rsidRDefault="008A298A" w:rsidP="008A298A">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w:t>
            </w:r>
          </w:p>
          <w:p w:rsidR="008A298A" w:rsidRDefault="008A298A" w:rsidP="008A298A">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rsidR="008A298A" w:rsidRPr="00A37BD4" w:rsidRDefault="008A298A" w:rsidP="008A298A">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 effort to enhance mob</w:t>
            </w:r>
            <w:r>
              <w:rPr>
                <w:rFonts w:ascii="Times New Roman" w:hAnsi="Times New Roman" w:cs="Times New Roman"/>
                <w:color w:val="000000" w:themeColor="text1"/>
                <w:sz w:val="24"/>
                <w:szCs w:val="24"/>
              </w:rPr>
              <w:t>.</w:t>
            </w:r>
          </w:p>
          <w:p w:rsidR="008A298A" w:rsidRDefault="008A298A" w:rsidP="003B1421">
            <w:pPr>
              <w:spacing w:after="120" w:line="240" w:lineRule="auto"/>
              <w:jc w:val="both"/>
              <w:rPr>
                <w:rFonts w:ascii="Times New Roman" w:hAnsi="Times New Roman" w:cs="Times New Roman"/>
                <w:color w:val="000000" w:themeColor="text1"/>
                <w:sz w:val="24"/>
                <w:szCs w:val="24"/>
              </w:rPr>
            </w:pPr>
          </w:p>
          <w:p w:rsidR="0063689D" w:rsidRDefault="0063689D" w:rsidP="003B1421">
            <w:pPr>
              <w:spacing w:after="120" w:line="240" w:lineRule="auto"/>
              <w:jc w:val="both"/>
              <w:rPr>
                <w:rFonts w:ascii="Times New Roman" w:hAnsi="Times New Roman" w:cs="Times New Roman"/>
                <w:color w:val="000000" w:themeColor="text1"/>
                <w:sz w:val="24"/>
                <w:szCs w:val="24"/>
              </w:rPr>
            </w:pPr>
          </w:p>
          <w:p w:rsidR="0063689D" w:rsidRDefault="0063689D" w:rsidP="003B1421">
            <w:pPr>
              <w:spacing w:after="120" w:line="240" w:lineRule="auto"/>
              <w:jc w:val="both"/>
              <w:rPr>
                <w:rFonts w:ascii="Times New Roman" w:hAnsi="Times New Roman" w:cs="Times New Roman"/>
                <w:color w:val="000000" w:themeColor="text1"/>
                <w:sz w:val="24"/>
                <w:szCs w:val="24"/>
              </w:rPr>
            </w:pPr>
          </w:p>
          <w:p w:rsidR="008E0105" w:rsidRPr="00A37BD4" w:rsidRDefault="008E0105" w:rsidP="008E010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Neutralize.</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rsidR="00FD0547" w:rsidRDefault="00FD0547" w:rsidP="00FD054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Cons</w:t>
            </w:r>
            <w:r w:rsidR="00594A22">
              <w:rPr>
                <w:rFonts w:ascii="Times New Roman" w:hAnsi="Times New Roman" w:cs="Times New Roman"/>
                <w:color w:val="000000" w:themeColor="text1"/>
                <w:sz w:val="24"/>
                <w:szCs w:val="24"/>
              </w:rPr>
              <w:t>ider international border as NFA</w:t>
            </w:r>
          </w:p>
          <w:p w:rsidR="008A2BF5" w:rsidRDefault="00D82A97"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Engrs to reinforce culverts.</w:t>
            </w:r>
          </w:p>
          <w:p w:rsidR="00A37BD4" w:rsidRPr="00A37BD4" w:rsidRDefault="008A2BF5"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w:t>
            </w:r>
            <w:r w:rsidR="00A37BD4" w:rsidRPr="00A37BD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Consider obs to cover gaps in def. </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Engrs</w:t>
            </w:r>
          </w:p>
          <w:p w:rsidR="008A2BF5" w:rsidRDefault="008A2BF5" w:rsidP="003B1421">
            <w:pPr>
              <w:spacing w:after="120" w:line="240" w:lineRule="auto"/>
              <w:jc w:val="both"/>
              <w:rPr>
                <w:rFonts w:ascii="Times New Roman" w:hAnsi="Times New Roman" w:cs="Times New Roman"/>
                <w:color w:val="000000" w:themeColor="text1"/>
                <w:sz w:val="24"/>
                <w:szCs w:val="24"/>
              </w:rPr>
            </w:pPr>
          </w:p>
          <w:p w:rsidR="008A2BF5" w:rsidRDefault="008A2BF5" w:rsidP="003B1421">
            <w:pPr>
              <w:spacing w:after="120" w:line="240" w:lineRule="auto"/>
              <w:jc w:val="both"/>
              <w:rPr>
                <w:rFonts w:ascii="Times New Roman" w:hAnsi="Times New Roman" w:cs="Times New Roman"/>
                <w:color w:val="000000" w:themeColor="text1"/>
                <w:sz w:val="24"/>
                <w:szCs w:val="24"/>
              </w:rPr>
            </w:pPr>
          </w:p>
          <w:p w:rsidR="008A2BF5" w:rsidRDefault="008A2BF5" w:rsidP="003B1421">
            <w:pPr>
              <w:spacing w:after="120" w:line="240" w:lineRule="auto"/>
              <w:jc w:val="both"/>
              <w:rPr>
                <w:rFonts w:ascii="Times New Roman" w:hAnsi="Times New Roman" w:cs="Times New Roman"/>
                <w:color w:val="000000" w:themeColor="text1"/>
                <w:sz w:val="24"/>
                <w:szCs w:val="24"/>
              </w:rPr>
            </w:pPr>
          </w:p>
          <w:p w:rsidR="00CB75EF" w:rsidRDefault="00CB75EF" w:rsidP="003B1421">
            <w:pPr>
              <w:spacing w:after="120" w:line="240" w:lineRule="auto"/>
              <w:jc w:val="both"/>
              <w:rPr>
                <w:rFonts w:ascii="Times New Roman" w:hAnsi="Times New Roman" w:cs="Times New Roman"/>
                <w:color w:val="000000" w:themeColor="text1"/>
                <w:sz w:val="24"/>
                <w:szCs w:val="24"/>
              </w:rPr>
            </w:pPr>
          </w:p>
          <w:p w:rsidR="00CB75EF" w:rsidRDefault="00CB75EF" w:rsidP="003B1421">
            <w:pPr>
              <w:spacing w:after="120" w:line="240" w:lineRule="auto"/>
              <w:jc w:val="both"/>
              <w:rPr>
                <w:rFonts w:ascii="Times New Roman" w:hAnsi="Times New Roman" w:cs="Times New Roman"/>
                <w:color w:val="000000" w:themeColor="text1"/>
                <w:sz w:val="24"/>
                <w:szCs w:val="24"/>
              </w:rPr>
            </w:pP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sidR="00C40F4C">
              <w:rPr>
                <w:rFonts w:ascii="Times New Roman" w:hAnsi="Times New Roman" w:cs="Times New Roman"/>
                <w:color w:val="000000" w:themeColor="text1"/>
                <w:sz w:val="24"/>
                <w:szCs w:val="24"/>
              </w:rPr>
              <w:t>Find</w:t>
            </w:r>
            <w:r w:rsidRPr="00A37BD4">
              <w:rPr>
                <w:rFonts w:ascii="Times New Roman" w:hAnsi="Times New Roman" w:cs="Times New Roman"/>
                <w:color w:val="000000" w:themeColor="text1"/>
                <w:sz w:val="24"/>
                <w:szCs w:val="24"/>
              </w:rPr>
              <w:t>.</w:t>
            </w:r>
          </w:p>
          <w:p w:rsidR="00A37BD4" w:rsidRPr="00A37BD4" w:rsidRDefault="009B4B9B"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Engrs</w:t>
            </w:r>
          </w:p>
          <w:p w:rsidR="001701D4" w:rsidRDefault="001701D4" w:rsidP="003B1421">
            <w:pPr>
              <w:spacing w:after="120" w:line="240" w:lineRule="auto"/>
              <w:jc w:val="both"/>
              <w:rPr>
                <w:rFonts w:ascii="Times New Roman" w:hAnsi="Times New Roman" w:cs="Times New Roman"/>
                <w:color w:val="000000" w:themeColor="text1"/>
                <w:sz w:val="24"/>
                <w:szCs w:val="24"/>
              </w:rPr>
            </w:pPr>
          </w:p>
          <w:p w:rsidR="001701D4" w:rsidRDefault="009E5DDA"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Neutralise</w:t>
            </w:r>
          </w:p>
          <w:p w:rsidR="009E5DDA" w:rsidRDefault="009E5DDA"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Arty/Mor</w:t>
            </w:r>
          </w:p>
          <w:p w:rsidR="009E5DDA" w:rsidRDefault="00A77AC2"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PG. </w:t>
            </w:r>
            <w:r w:rsidR="0040454B">
              <w:rPr>
                <w:rFonts w:ascii="Times New Roman" w:hAnsi="Times New Roman" w:cs="Times New Roman"/>
                <w:color w:val="000000" w:themeColor="text1"/>
                <w:sz w:val="24"/>
                <w:szCs w:val="24"/>
              </w:rPr>
              <w:t xml:space="preserve">Consider </w:t>
            </w:r>
            <w:r w:rsidR="008D6299">
              <w:rPr>
                <w:rFonts w:ascii="Times New Roman" w:hAnsi="Times New Roman" w:cs="Times New Roman"/>
                <w:color w:val="000000" w:themeColor="text1"/>
                <w:sz w:val="24"/>
                <w:szCs w:val="24"/>
              </w:rPr>
              <w:t>international border</w:t>
            </w:r>
            <w:r w:rsidR="0040454B">
              <w:rPr>
                <w:rFonts w:ascii="Times New Roman" w:hAnsi="Times New Roman" w:cs="Times New Roman"/>
                <w:color w:val="000000" w:themeColor="text1"/>
                <w:sz w:val="24"/>
                <w:szCs w:val="24"/>
              </w:rPr>
              <w:t xml:space="preserve"> as NF</w:t>
            </w:r>
            <w:r w:rsidR="00A41BF3">
              <w:rPr>
                <w:rFonts w:ascii="Times New Roman" w:hAnsi="Times New Roman" w:cs="Times New Roman"/>
                <w:color w:val="000000" w:themeColor="text1"/>
                <w:sz w:val="24"/>
                <w:szCs w:val="24"/>
              </w:rPr>
              <w:t>A</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 xml:space="preserve">E. </w:t>
            </w:r>
            <w:r w:rsidR="001B2C26">
              <w:rPr>
                <w:rFonts w:ascii="Times New Roman" w:hAnsi="Times New Roman" w:cs="Times New Roman"/>
                <w:color w:val="000000" w:themeColor="text1"/>
                <w:sz w:val="24"/>
                <w:szCs w:val="24"/>
              </w:rPr>
              <w:t>Find/</w:t>
            </w:r>
            <w:r w:rsidR="001701D4">
              <w:rPr>
                <w:rFonts w:ascii="Times New Roman" w:hAnsi="Times New Roman" w:cs="Times New Roman"/>
                <w:color w:val="000000" w:themeColor="text1"/>
                <w:sz w:val="24"/>
                <w:szCs w:val="24"/>
              </w:rPr>
              <w:t>Deny</w:t>
            </w:r>
            <w:r w:rsidRPr="00A37BD4">
              <w:rPr>
                <w:rFonts w:ascii="Times New Roman" w:hAnsi="Times New Roman" w:cs="Times New Roman"/>
                <w:color w:val="000000" w:themeColor="text1"/>
                <w:sz w:val="24"/>
                <w:szCs w:val="24"/>
              </w:rPr>
              <w:t>.</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sidR="001701D4">
              <w:rPr>
                <w:rFonts w:ascii="Times New Roman" w:hAnsi="Times New Roman" w:cs="Times New Roman"/>
                <w:color w:val="000000" w:themeColor="text1"/>
                <w:sz w:val="24"/>
                <w:szCs w:val="24"/>
              </w:rPr>
              <w:t>CT/Armr/Avn</w:t>
            </w:r>
            <w:r w:rsidRPr="00A37BD4">
              <w:rPr>
                <w:rFonts w:ascii="Times New Roman" w:hAnsi="Times New Roman" w:cs="Times New Roman"/>
                <w:color w:val="000000" w:themeColor="text1"/>
                <w:sz w:val="24"/>
                <w:szCs w:val="24"/>
              </w:rPr>
              <w:t>.</w:t>
            </w:r>
          </w:p>
          <w:p w:rsidR="001B2C26" w:rsidRDefault="001B2C26"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Secure</w:t>
            </w:r>
          </w:p>
          <w:p w:rsidR="001B2C26" w:rsidRDefault="001B2C26"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CT/Armr/Avn</w:t>
            </w:r>
          </w:p>
          <w:p w:rsidR="00A37BD4" w:rsidRDefault="00255552"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Consider international border as NF</w:t>
            </w:r>
            <w:r w:rsidR="00744FEE">
              <w:rPr>
                <w:rFonts w:ascii="Times New Roman" w:hAnsi="Times New Roman" w:cs="Times New Roman"/>
                <w:color w:val="000000" w:themeColor="text1"/>
                <w:sz w:val="24"/>
                <w:szCs w:val="24"/>
              </w:rPr>
              <w:t>A</w:t>
            </w:r>
          </w:p>
          <w:p w:rsidR="004D0035" w:rsidRDefault="004D0035" w:rsidP="00744FEE">
            <w:pPr>
              <w:spacing w:after="120" w:line="240" w:lineRule="auto"/>
              <w:jc w:val="both"/>
              <w:rPr>
                <w:rFonts w:ascii="Times New Roman" w:hAnsi="Times New Roman" w:cs="Times New Roman"/>
                <w:color w:val="000000" w:themeColor="text1"/>
                <w:sz w:val="24"/>
                <w:szCs w:val="24"/>
              </w:rPr>
            </w:pPr>
          </w:p>
          <w:p w:rsidR="004D0035" w:rsidRDefault="004D0035" w:rsidP="00744FEE">
            <w:pPr>
              <w:spacing w:after="120" w:line="240" w:lineRule="auto"/>
              <w:jc w:val="both"/>
              <w:rPr>
                <w:rFonts w:ascii="Times New Roman" w:hAnsi="Times New Roman" w:cs="Times New Roman"/>
                <w:color w:val="000000" w:themeColor="text1"/>
                <w:sz w:val="24"/>
                <w:szCs w:val="24"/>
              </w:rPr>
            </w:pPr>
          </w:p>
          <w:p w:rsidR="004D0035" w:rsidRDefault="004D0035" w:rsidP="004D0035">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Secure</w:t>
            </w:r>
          </w:p>
          <w:p w:rsidR="004D0035" w:rsidRPr="00A37BD4" w:rsidRDefault="004D0035" w:rsidP="004D0035">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CT/Arty/Mor/Armr</w:t>
            </w:r>
          </w:p>
        </w:tc>
      </w:tr>
    </w:tbl>
    <w:p w:rsidR="00A37BD4" w:rsidRPr="00A37BD4" w:rsidRDefault="00A37BD4" w:rsidP="00A37BD4">
      <w:pPr>
        <w:spacing w:after="0" w:line="240" w:lineRule="auto"/>
        <w:contextualSpacing/>
        <w:jc w:val="center"/>
        <w:rPr>
          <w:rFonts w:ascii="Times New Roman" w:hAnsi="Times New Roman" w:cs="Times New Roman"/>
          <w:b/>
          <w:color w:val="00B050"/>
          <w:sz w:val="24"/>
          <w:szCs w:val="24"/>
        </w:rPr>
      </w:pPr>
    </w:p>
    <w:p w:rsidR="00A37BD4" w:rsidRPr="00A37BD4" w:rsidRDefault="00A37BD4" w:rsidP="00A37BD4">
      <w:pPr>
        <w:spacing w:after="0" w:line="240" w:lineRule="auto"/>
        <w:rPr>
          <w:rFonts w:ascii="Times New Roman" w:hAnsi="Times New Roman" w:cs="Times New Roman"/>
          <w:b/>
          <w:color w:val="00B050"/>
          <w:sz w:val="24"/>
          <w:szCs w:val="24"/>
        </w:rPr>
        <w:sectPr w:rsidR="00A37BD4" w:rsidRPr="00A37BD4" w:rsidSect="00746F22">
          <w:pgSz w:w="15840" w:h="12240" w:orient="landscape"/>
          <w:pgMar w:top="1077" w:right="1667" w:bottom="244" w:left="1440" w:header="720" w:footer="720" w:gutter="0"/>
          <w:cols w:space="720"/>
        </w:sectPr>
      </w:pPr>
    </w:p>
    <w:tbl>
      <w:tblPr>
        <w:tblW w:w="14323" w:type="dxa"/>
        <w:tblInd w:w="-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37"/>
        <w:gridCol w:w="4302"/>
        <w:gridCol w:w="4684"/>
      </w:tblGrid>
      <w:tr w:rsidR="00A37BD4" w:rsidRPr="00A37BD4" w:rsidTr="00A37BD4">
        <w:trPr>
          <w:trHeight w:val="237"/>
        </w:trPr>
        <w:tc>
          <w:tcPr>
            <w:tcW w:w="533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tabs>
                <w:tab w:val="left" w:pos="567"/>
              </w:tabs>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lastRenderedPageBreak/>
              <w:t>(a)</w:t>
            </w:r>
          </w:p>
        </w:tc>
        <w:tc>
          <w:tcPr>
            <w:tcW w:w="430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t>(b)</w:t>
            </w:r>
          </w:p>
        </w:tc>
        <w:tc>
          <w:tcPr>
            <w:tcW w:w="46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t>(c)</w:t>
            </w:r>
          </w:p>
        </w:tc>
      </w:tr>
      <w:tr w:rsidR="00A37BD4" w:rsidRPr="00A37BD4" w:rsidTr="00A37BD4">
        <w:trPr>
          <w:trHeight w:val="509"/>
        </w:trPr>
        <w:tc>
          <w:tcPr>
            <w:tcW w:w="533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40" w:lineRule="auto"/>
              <w:rPr>
                <w:rFonts w:ascii="Times New Roman" w:eastAsia="Times New Roman" w:hAnsi="Times New Roman" w:cs="Times New Roman"/>
                <w:bCs/>
                <w:color w:val="000000" w:themeColor="text1"/>
                <w:sz w:val="24"/>
                <w:szCs w:val="24"/>
              </w:rPr>
            </w:pPr>
          </w:p>
          <w:p w:rsidR="00A37BD4" w:rsidRPr="00A37BD4" w:rsidRDefault="00A37BD4" w:rsidP="00A37BD4">
            <w:pPr>
              <w:tabs>
                <w:tab w:val="left" w:pos="435"/>
              </w:tabs>
              <w:spacing w:after="0" w:line="256" w:lineRule="auto"/>
              <w:ind w:left="435"/>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(e)      </w:t>
            </w:r>
            <w:r w:rsidRPr="00A37BD4">
              <w:rPr>
                <w:rFonts w:ascii="Times New Roman" w:eastAsia="Calibri" w:hAnsi="Times New Roman" w:cs="Times New Roman"/>
                <w:color w:val="000000" w:themeColor="text1"/>
                <w:sz w:val="24"/>
                <w:szCs w:val="24"/>
                <w:u w:val="single"/>
              </w:rPr>
              <w:t>Approaches</w:t>
            </w:r>
            <w:r w:rsidRPr="00A37BD4">
              <w:rPr>
                <w:rFonts w:ascii="Times New Roman" w:eastAsia="Calibri" w:hAnsi="Times New Roman" w:cs="Times New Roman"/>
                <w:color w:val="000000" w:themeColor="text1"/>
                <w:sz w:val="24"/>
                <w:szCs w:val="24"/>
              </w:rPr>
              <w:t>.</w:t>
            </w:r>
          </w:p>
          <w:p w:rsidR="00A37BD4" w:rsidRDefault="00A37BD4" w:rsidP="00A37BD4">
            <w:pPr>
              <w:tabs>
                <w:tab w:val="left" w:pos="435"/>
              </w:tabs>
              <w:spacing w:after="0" w:line="256" w:lineRule="auto"/>
              <w:ind w:left="435"/>
              <w:contextualSpacing/>
              <w:jc w:val="both"/>
              <w:rPr>
                <w:rFonts w:ascii="Times New Roman" w:eastAsia="Calibri" w:hAnsi="Times New Roman" w:cs="Times New Roman"/>
                <w:color w:val="000000" w:themeColor="text1"/>
                <w:sz w:val="24"/>
                <w:szCs w:val="24"/>
              </w:rPr>
            </w:pPr>
          </w:p>
          <w:p w:rsidR="002F0C73" w:rsidRPr="00A37BD4" w:rsidRDefault="002F0C73" w:rsidP="002F0C73">
            <w:pPr>
              <w:tabs>
                <w:tab w:val="left" w:pos="654"/>
              </w:tabs>
              <w:spacing w:after="0" w:line="256" w:lineRule="auto"/>
              <w:ind w:left="1002" w:hanging="1045"/>
              <w:contextualSpacing/>
              <w:jc w:val="both"/>
              <w:rPr>
                <w:rFonts w:ascii="Times New Roman" w:eastAsia="Calibri" w:hAnsi="Times New Roman" w:cs="Times New Roman"/>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i.</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A</w:t>
            </w:r>
            <w:r w:rsidRPr="00A37BD4">
              <w:rPr>
                <w:rFonts w:ascii="Times New Roman" w:eastAsia="Calibri" w:hAnsi="Times New Roman" w:cs="Times New Roman"/>
                <w:color w:val="000000" w:themeColor="text1"/>
                <w:sz w:val="24"/>
                <w:szCs w:val="24"/>
                <w:u w:val="single"/>
              </w:rPr>
              <w:t>A</w:t>
            </w:r>
            <w:r>
              <w:rPr>
                <w:rFonts w:ascii="Times New Roman" w:eastAsia="Calibri" w:hAnsi="Times New Roman" w:cs="Times New Roman"/>
                <w:color w:val="000000" w:themeColor="text1"/>
                <w:sz w:val="24"/>
                <w:szCs w:val="24"/>
                <w:u w:val="single"/>
              </w:rPr>
              <w:t>1</w:t>
            </w:r>
            <w:r w:rsidRPr="00A37BD4">
              <w:rPr>
                <w:rFonts w:ascii="Times New Roman" w:eastAsia="Calibri" w:hAnsi="Times New Roman" w:cs="Times New Roman"/>
                <w:color w:val="000000" w:themeColor="text1"/>
                <w:sz w:val="24"/>
                <w:szCs w:val="24"/>
                <w:u w:val="single"/>
              </w:rPr>
              <w:t xml:space="preserve"> (</w:t>
            </w:r>
            <w:r>
              <w:rPr>
                <w:rFonts w:ascii="Times New Roman" w:eastAsia="Calibri" w:hAnsi="Times New Roman" w:cs="Times New Roman"/>
                <w:color w:val="000000" w:themeColor="text1"/>
                <w:sz w:val="24"/>
                <w:szCs w:val="24"/>
                <w:u w:val="single"/>
              </w:rPr>
              <w:t>Left</w:t>
            </w:r>
            <w:r w:rsidRPr="00A37BD4">
              <w:rPr>
                <w:rFonts w:ascii="Times New Roman" w:eastAsia="Calibri" w:hAnsi="Times New Roman" w:cs="Times New Roman"/>
                <w:color w:val="000000" w:themeColor="text1"/>
                <w:sz w:val="24"/>
                <w:szCs w:val="24"/>
                <w:u w:val="single"/>
              </w:rPr>
              <w:t>) Relate to Map</w:t>
            </w:r>
            <w:r w:rsidRPr="00A37BD4">
              <w:rPr>
                <w:rFonts w:ascii="Times New Roman" w:eastAsia="Calibri" w:hAnsi="Times New Roman" w:cs="Times New Roman"/>
                <w:color w:val="000000" w:themeColor="text1"/>
                <w:sz w:val="24"/>
                <w:szCs w:val="24"/>
              </w:rPr>
              <w:t>.</w:t>
            </w:r>
          </w:p>
          <w:p w:rsidR="002F0C73" w:rsidRPr="00A37BD4" w:rsidRDefault="002F0C73" w:rsidP="002F0C73">
            <w:pPr>
              <w:spacing w:after="0" w:line="256" w:lineRule="auto"/>
              <w:ind w:left="1144" w:hanging="142"/>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Spans from </w:t>
            </w:r>
            <w:r>
              <w:rPr>
                <w:rFonts w:ascii="Times New Roman" w:eastAsia="Calibri" w:hAnsi="Times New Roman" w:cs="Times New Roman"/>
                <w:color w:val="000000" w:themeColor="text1"/>
                <w:sz w:val="24"/>
                <w:szCs w:val="24"/>
              </w:rPr>
              <w:t>FASOBUNA through</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Tilli Forest Res across Tilli Hills to the def posn</w:t>
            </w:r>
            <w:r w:rsidRPr="00A37BD4">
              <w:rPr>
                <w:rFonts w:ascii="Times New Roman" w:eastAsia="Calibri" w:hAnsi="Times New Roman" w:cs="Times New Roman"/>
                <w:color w:val="000000" w:themeColor="text1"/>
                <w:sz w:val="24"/>
                <w:szCs w:val="24"/>
              </w:rPr>
              <w:t>. Covers</w:t>
            </w:r>
            <w:r>
              <w:rPr>
                <w:rFonts w:ascii="Times New Roman" w:eastAsia="Calibri" w:hAnsi="Times New Roman" w:cs="Times New Roman"/>
                <w:color w:val="000000" w:themeColor="text1"/>
                <w:sz w:val="24"/>
                <w:szCs w:val="24"/>
              </w:rPr>
              <w:t xml:space="preserve"> a distance of </w:t>
            </w:r>
            <w:r w:rsidRPr="00216BE4">
              <w:rPr>
                <w:rFonts w:ascii="Times New Roman" w:eastAsia="Calibri" w:hAnsi="Times New Roman" w:cs="Times New Roman"/>
                <w:sz w:val="24"/>
                <w:szCs w:val="24"/>
              </w:rPr>
              <w:t>7 km and a width of 3km and runs from N to </w:t>
            </w:r>
            <w:r>
              <w:rPr>
                <w:rFonts w:ascii="Times New Roman" w:eastAsia="Calibri" w:hAnsi="Times New Roman" w:cs="Times New Roman"/>
                <w:color w:val="000000" w:themeColor="text1"/>
                <w:sz w:val="24"/>
                <w:szCs w:val="24"/>
              </w:rPr>
              <w:t>SE</w:t>
            </w:r>
            <w:r w:rsidRPr="00A37BD4">
              <w:rPr>
                <w:rFonts w:ascii="Times New Roman" w:eastAsia="Calibri" w:hAnsi="Times New Roman" w:cs="Times New Roman"/>
                <w:color w:val="000000" w:themeColor="text1"/>
                <w:sz w:val="24"/>
                <w:szCs w:val="24"/>
              </w:rPr>
              <w:t>.</w:t>
            </w:r>
            <w:r w:rsidR="00D92FED">
              <w:rPr>
                <w:rFonts w:ascii="Times New Roman" w:eastAsia="Calibri" w:hAnsi="Times New Roman" w:cs="Times New Roman"/>
                <w:color w:val="000000" w:themeColor="text1"/>
                <w:sz w:val="24"/>
                <w:szCs w:val="24"/>
              </w:rPr>
              <w:t xml:space="preserve"> </w:t>
            </w:r>
          </w:p>
          <w:p w:rsidR="002F0C73" w:rsidRDefault="002F0C73" w:rsidP="002F0C73">
            <w:pPr>
              <w:spacing w:after="0" w:line="256" w:lineRule="auto"/>
              <w:ind w:left="1046" w:hanging="1046"/>
              <w:contextualSpacing/>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rsidR="002F0C73" w:rsidRPr="00A37BD4" w:rsidRDefault="002F0C73" w:rsidP="002F0C73">
            <w:pPr>
              <w:spacing w:after="0" w:line="256"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Times New Roman" w:hAnsi="Times New Roman" w:cs="Times New Roman"/>
                <w:bCs/>
                <w:color w:val="000000" w:themeColor="text1"/>
                <w:sz w:val="24"/>
                <w:szCs w:val="24"/>
              </w:rPr>
              <w:t>aa</w:t>
            </w:r>
            <w:proofErr w:type="gramEnd"/>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Routes</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No rds except tracks and footpaths used by farmers. </w:t>
            </w:r>
            <w:r w:rsidR="00D92FED">
              <w:rPr>
                <w:rFonts w:ascii="Times New Roman" w:hAnsi="Times New Roman" w:cs="Times New Roman"/>
                <w:sz w:val="24"/>
                <w:szCs w:val="24"/>
              </w:rPr>
              <w:t>Mov during wet season restricted to only inf.</w:t>
            </w:r>
          </w:p>
          <w:p w:rsidR="00FF70C7" w:rsidRDefault="00FF70C7" w:rsidP="00FF70C7">
            <w:pPr>
              <w:spacing w:after="0" w:line="256" w:lineRule="auto"/>
              <w:jc w:val="both"/>
              <w:rPr>
                <w:rFonts w:ascii="Times New Roman" w:eastAsia="Calibri" w:hAnsi="Times New Roman" w:cs="Times New Roman"/>
                <w:color w:val="000000" w:themeColor="text1"/>
                <w:sz w:val="24"/>
                <w:szCs w:val="24"/>
              </w:rPr>
            </w:pPr>
          </w:p>
          <w:p w:rsidR="00FF70C7" w:rsidRDefault="00FF70C7" w:rsidP="00FF70C7">
            <w:pPr>
              <w:spacing w:after="120" w:line="240"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t>bb</w:t>
            </w:r>
            <w:proofErr w:type="gramEnd"/>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Observation</w:t>
            </w:r>
            <w:r>
              <w:rPr>
                <w:rFonts w:ascii="Times New Roman" w:eastAsia="Calibri" w:hAnsi="Times New Roman" w:cs="Times New Roman"/>
                <w:color w:val="000000" w:themeColor="text1"/>
                <w:sz w:val="24"/>
                <w:szCs w:val="24"/>
              </w:rPr>
              <w:t xml:space="preserve">.  </w:t>
            </w:r>
            <w:r w:rsidRPr="00FF70C7">
              <w:rPr>
                <w:rFonts w:ascii="Times New Roman" w:eastAsia="Calibri" w:hAnsi="Times New Roman" w:cs="Times New Roman"/>
                <w:color w:val="000000" w:themeColor="text1"/>
                <w:sz w:val="24"/>
                <w:szCs w:val="24"/>
              </w:rPr>
              <w:t xml:space="preserve">Tilli hills </w:t>
            </w:r>
            <w:r w:rsidRPr="00FF70C7">
              <w:rPr>
                <w:rFonts w:ascii="Times New Roman" w:eastAsia="Calibri" w:hAnsi="Times New Roman" w:cs="Times New Roman"/>
                <w:bCs/>
                <w:color w:val="000000" w:themeColor="text1"/>
                <w:sz w:val="24"/>
                <w:szCs w:val="24"/>
              </w:rPr>
              <w:t>dominate gen area and</w:t>
            </w:r>
            <w:r w:rsidRPr="00FF70C7">
              <w:rPr>
                <w:rFonts w:ascii="Times New Roman" w:eastAsia="Calibri" w:hAnsi="Times New Roman" w:cs="Times New Roman"/>
                <w:color w:val="000000" w:themeColor="text1"/>
                <w:sz w:val="24"/>
                <w:szCs w:val="24"/>
              </w:rPr>
              <w:t xml:space="preserve"> provides good obsn </w:t>
            </w:r>
            <w:r>
              <w:rPr>
                <w:rFonts w:ascii="Times New Roman" w:eastAsia="Calibri" w:hAnsi="Times New Roman" w:cs="Times New Roman"/>
                <w:color w:val="000000" w:themeColor="text1"/>
                <w:sz w:val="24"/>
                <w:szCs w:val="24"/>
              </w:rPr>
              <w:t>and fd of fire to AGG</w:t>
            </w:r>
            <w:r w:rsidRPr="00FF70C7">
              <w:rPr>
                <w:rFonts w:ascii="Times New Roman" w:eastAsia="Calibri" w:hAnsi="Times New Roman" w:cs="Times New Roman"/>
                <w:color w:val="000000" w:themeColor="text1"/>
                <w:sz w:val="24"/>
                <w:szCs w:val="24"/>
              </w:rPr>
              <w:t>.</w:t>
            </w:r>
            <w:r w:rsidRPr="00A37BD4">
              <w:rPr>
                <w:rFonts w:ascii="Times New Roman" w:eastAsia="Calibri" w:hAnsi="Times New Roman" w:cs="Times New Roman"/>
                <w:color w:val="000000" w:themeColor="text1"/>
                <w:sz w:val="24"/>
                <w:szCs w:val="24"/>
              </w:rPr>
              <w:t xml:space="preserve"> </w:t>
            </w:r>
          </w:p>
          <w:p w:rsidR="00B86911" w:rsidRDefault="00B86911" w:rsidP="00B86911">
            <w:pPr>
              <w:spacing w:after="0" w:line="240" w:lineRule="auto"/>
              <w:ind w:left="1115"/>
              <w:jc w:val="both"/>
              <w:rPr>
                <w:rFonts w:ascii="Times New Roman" w:eastAsia="Calibri" w:hAnsi="Times New Roman" w:cs="Times New Roman"/>
                <w:color w:val="000000" w:themeColor="text1"/>
                <w:sz w:val="24"/>
                <w:szCs w:val="24"/>
              </w:rPr>
            </w:pPr>
          </w:p>
          <w:p w:rsidR="004A0633" w:rsidRDefault="004A0633" w:rsidP="00B86911">
            <w:pPr>
              <w:spacing w:after="0" w:line="240" w:lineRule="auto"/>
              <w:ind w:left="1115"/>
              <w:jc w:val="both"/>
              <w:rPr>
                <w:rFonts w:ascii="Times New Roman" w:eastAsia="Calibri" w:hAnsi="Times New Roman" w:cs="Times New Roman"/>
                <w:color w:val="000000" w:themeColor="text1"/>
                <w:sz w:val="24"/>
                <w:szCs w:val="24"/>
              </w:rPr>
            </w:pPr>
          </w:p>
          <w:p w:rsidR="00B86911" w:rsidRDefault="00B86911" w:rsidP="00B86911">
            <w:pPr>
              <w:spacing w:after="120" w:line="240" w:lineRule="auto"/>
              <w:ind w:left="1115"/>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cc.  </w:t>
            </w:r>
            <w:r w:rsidRPr="00A53590">
              <w:rPr>
                <w:rFonts w:ascii="Times New Roman" w:eastAsia="Calibri" w:hAnsi="Times New Roman" w:cs="Times New Roman"/>
                <w:color w:val="000000" w:themeColor="text1"/>
                <w:sz w:val="24"/>
                <w:szCs w:val="24"/>
                <w:u w:val="single"/>
              </w:rPr>
              <w:t>Boundaries</w:t>
            </w:r>
            <w:r>
              <w:rPr>
                <w:rFonts w:ascii="Times New Roman" w:eastAsia="Calibri" w:hAnsi="Times New Roman" w:cs="Times New Roman"/>
                <w:color w:val="000000" w:themeColor="text1"/>
                <w:sz w:val="24"/>
                <w:szCs w:val="24"/>
              </w:rPr>
              <w:t xml:space="preserve">. Extends from Red Volta to the right </w:t>
            </w:r>
            <w:r w:rsidR="00F32582">
              <w:rPr>
                <w:rFonts w:ascii="Times New Roman" w:eastAsia="Calibri" w:hAnsi="Times New Roman" w:cs="Times New Roman"/>
                <w:color w:val="000000" w:themeColor="text1"/>
                <w:sz w:val="24"/>
                <w:szCs w:val="24"/>
              </w:rPr>
              <w:t>bdry of Tilli f</w:t>
            </w:r>
            <w:r>
              <w:rPr>
                <w:rFonts w:ascii="Times New Roman" w:eastAsia="Calibri" w:hAnsi="Times New Roman" w:cs="Times New Roman"/>
                <w:color w:val="000000" w:themeColor="text1"/>
                <w:sz w:val="24"/>
                <w:szCs w:val="24"/>
              </w:rPr>
              <w:t xml:space="preserve">orest </w:t>
            </w:r>
            <w:r w:rsidR="00F32582">
              <w:rPr>
                <w:rFonts w:ascii="Times New Roman" w:eastAsia="Calibri" w:hAnsi="Times New Roman" w:cs="Times New Roman"/>
                <w:color w:val="000000" w:themeColor="text1"/>
                <w:sz w:val="24"/>
                <w:szCs w:val="24"/>
              </w:rPr>
              <w:t>r</w:t>
            </w:r>
            <w:r>
              <w:rPr>
                <w:rFonts w:ascii="Times New Roman" w:eastAsia="Calibri" w:hAnsi="Times New Roman" w:cs="Times New Roman"/>
                <w:color w:val="000000" w:themeColor="text1"/>
                <w:sz w:val="24"/>
                <w:szCs w:val="24"/>
              </w:rPr>
              <w:t xml:space="preserve">es. </w:t>
            </w:r>
          </w:p>
          <w:p w:rsidR="00B86911" w:rsidRDefault="00B86911" w:rsidP="00B86911">
            <w:pPr>
              <w:spacing w:after="0" w:line="240" w:lineRule="auto"/>
              <w:ind w:left="1115"/>
              <w:jc w:val="both"/>
              <w:rPr>
                <w:rFonts w:ascii="Times New Roman" w:eastAsia="Calibri" w:hAnsi="Times New Roman" w:cs="Times New Roman"/>
                <w:color w:val="000000" w:themeColor="text1"/>
                <w:sz w:val="24"/>
                <w:szCs w:val="24"/>
              </w:rPr>
            </w:pPr>
          </w:p>
          <w:p w:rsidR="004A0633" w:rsidRDefault="004A0633" w:rsidP="00B86911">
            <w:pPr>
              <w:spacing w:after="0" w:line="240" w:lineRule="auto"/>
              <w:ind w:left="1115"/>
              <w:jc w:val="both"/>
              <w:rPr>
                <w:rFonts w:ascii="Times New Roman" w:eastAsia="Calibri" w:hAnsi="Times New Roman" w:cs="Times New Roman"/>
                <w:color w:val="000000" w:themeColor="text1"/>
                <w:sz w:val="24"/>
                <w:szCs w:val="24"/>
              </w:rPr>
            </w:pPr>
          </w:p>
          <w:p w:rsidR="004A0633" w:rsidRDefault="004A0633" w:rsidP="00B86911">
            <w:pPr>
              <w:spacing w:after="0" w:line="240" w:lineRule="auto"/>
              <w:ind w:left="1115"/>
              <w:jc w:val="both"/>
              <w:rPr>
                <w:rFonts w:ascii="Times New Roman" w:eastAsia="Calibri" w:hAnsi="Times New Roman" w:cs="Times New Roman"/>
                <w:color w:val="000000" w:themeColor="text1"/>
                <w:sz w:val="24"/>
                <w:szCs w:val="24"/>
              </w:rPr>
            </w:pPr>
          </w:p>
          <w:p w:rsidR="004A0633" w:rsidRDefault="004A0633" w:rsidP="00B86911">
            <w:pPr>
              <w:spacing w:after="0" w:line="240" w:lineRule="auto"/>
              <w:ind w:left="1115"/>
              <w:jc w:val="both"/>
              <w:rPr>
                <w:rFonts w:ascii="Times New Roman" w:eastAsia="Calibri" w:hAnsi="Times New Roman" w:cs="Times New Roman"/>
                <w:color w:val="000000" w:themeColor="text1"/>
                <w:sz w:val="24"/>
                <w:szCs w:val="24"/>
              </w:rPr>
            </w:pPr>
          </w:p>
          <w:p w:rsidR="002F0C73"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dd</w:t>
            </w:r>
            <w:r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w:t>
            </w:r>
            <w:r w:rsidRPr="00747098">
              <w:rPr>
                <w:rFonts w:ascii="Times New Roman" w:hAnsi="Times New Roman" w:cs="Times New Roman"/>
                <w:sz w:val="24"/>
                <w:szCs w:val="24"/>
              </w:rPr>
              <w:t>The main obs within AA1 are the Red Volta</w:t>
            </w:r>
            <w:r>
              <w:rPr>
                <w:rFonts w:ascii="Times New Roman" w:hAnsi="Times New Roman" w:cs="Times New Roman"/>
                <w:sz w:val="24"/>
                <w:szCs w:val="24"/>
              </w:rPr>
              <w:t>, Tilli hills</w:t>
            </w:r>
            <w:r w:rsidRPr="00747098">
              <w:rPr>
                <w:rFonts w:ascii="Times New Roman" w:hAnsi="Times New Roman" w:cs="Times New Roman"/>
                <w:sz w:val="24"/>
                <w:szCs w:val="24"/>
              </w:rPr>
              <w:t xml:space="preserve"> and Tilli Forest Reserve.</w:t>
            </w:r>
            <w:r w:rsidRPr="00A37BD4">
              <w:rPr>
                <w:rFonts w:ascii="Times New Roman" w:eastAsia="Calibri" w:hAnsi="Times New Roman" w:cs="Times New Roman"/>
                <w:color w:val="000000" w:themeColor="text1"/>
                <w:sz w:val="24"/>
                <w:szCs w:val="24"/>
              </w:rPr>
              <w:t xml:space="preserve">  </w:t>
            </w:r>
            <w:r w:rsidR="00F32582">
              <w:rPr>
                <w:rFonts w:ascii="Times New Roman" w:eastAsia="Calibri" w:hAnsi="Times New Roman" w:cs="Times New Roman"/>
                <w:color w:val="000000" w:themeColor="text1"/>
                <w:sz w:val="24"/>
                <w:szCs w:val="24"/>
              </w:rPr>
              <w:t>N</w:t>
            </w:r>
            <w:r w:rsidR="00D92FED">
              <w:rPr>
                <w:rFonts w:ascii="Times New Roman" w:hAnsi="Times New Roman" w:cs="Times New Roman"/>
                <w:sz w:val="24"/>
                <w:szCs w:val="24"/>
              </w:rPr>
              <w:t>umerous streams</w:t>
            </w:r>
            <w:r w:rsidR="00F32582">
              <w:rPr>
                <w:rFonts w:ascii="Times New Roman" w:hAnsi="Times New Roman" w:cs="Times New Roman"/>
                <w:sz w:val="24"/>
                <w:szCs w:val="24"/>
              </w:rPr>
              <w:t xml:space="preserve"> criss cross AA1</w:t>
            </w:r>
            <w:r w:rsidR="00D92FED">
              <w:rPr>
                <w:rFonts w:ascii="Times New Roman" w:hAnsi="Times New Roman" w:cs="Times New Roman"/>
                <w:sz w:val="24"/>
                <w:szCs w:val="24"/>
              </w:rPr>
              <w:t>.</w:t>
            </w:r>
            <w:r w:rsidR="000B62C9">
              <w:rPr>
                <w:rFonts w:ascii="Times New Roman" w:hAnsi="Times New Roman" w:cs="Times New Roman"/>
                <w:sz w:val="24"/>
                <w:szCs w:val="24"/>
              </w:rPr>
              <w:t xml:space="preserve"> Streams remain dry during dry season but filled in raining season.</w:t>
            </w:r>
          </w:p>
          <w:p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rsidR="00B86911" w:rsidRPr="00A37BD4" w:rsidRDefault="00E12ABF" w:rsidP="00B86911">
            <w:pPr>
              <w:spacing w:after="120" w:line="240" w:lineRule="auto"/>
              <w:ind w:left="1115"/>
              <w:jc w:val="both"/>
              <w:rPr>
                <w:rFonts w:ascii="Times New Roman" w:eastAsia="Calibri" w:hAnsi="Times New Roman" w:cs="Times New Roman"/>
                <w:color w:val="000000" w:themeColor="text1"/>
                <w:sz w:val="24"/>
                <w:szCs w:val="24"/>
              </w:rPr>
            </w:pPr>
            <w:proofErr w:type="gramStart"/>
            <w:r>
              <w:rPr>
                <w:rFonts w:ascii="Times New Roman" w:eastAsia="Calibri" w:hAnsi="Times New Roman" w:cs="Times New Roman"/>
                <w:color w:val="000000" w:themeColor="text1"/>
                <w:sz w:val="24"/>
                <w:szCs w:val="24"/>
              </w:rPr>
              <w:lastRenderedPageBreak/>
              <w:t>ee</w:t>
            </w:r>
            <w:proofErr w:type="gramEnd"/>
            <w:r w:rsidR="00B86911" w:rsidRPr="00A37BD4">
              <w:rPr>
                <w:rFonts w:ascii="Times New Roman" w:eastAsia="Calibri" w:hAnsi="Times New Roman" w:cs="Times New Roman"/>
                <w:color w:val="000000" w:themeColor="text1"/>
                <w:sz w:val="24"/>
                <w:szCs w:val="24"/>
              </w:rPr>
              <w:t xml:space="preserve">.  </w:t>
            </w:r>
            <w:r w:rsidR="00B86911" w:rsidRPr="00A37BD4">
              <w:rPr>
                <w:rFonts w:ascii="Times New Roman" w:eastAsia="Calibri" w:hAnsi="Times New Roman" w:cs="Times New Roman"/>
                <w:color w:val="000000" w:themeColor="text1"/>
                <w:sz w:val="24"/>
                <w:szCs w:val="24"/>
                <w:u w:val="single"/>
              </w:rPr>
              <w:t>Key Terrain</w:t>
            </w:r>
            <w:r w:rsidR="00B86911" w:rsidRPr="00A37BD4">
              <w:rPr>
                <w:rFonts w:ascii="Times New Roman" w:eastAsia="Calibri" w:hAnsi="Times New Roman" w:cs="Times New Roman"/>
                <w:color w:val="000000" w:themeColor="text1"/>
                <w:sz w:val="24"/>
                <w:szCs w:val="24"/>
              </w:rPr>
              <w:t xml:space="preserve">.  </w:t>
            </w:r>
            <w:r w:rsidR="00B86911">
              <w:rPr>
                <w:rFonts w:ascii="Times New Roman" w:eastAsia="Calibri" w:hAnsi="Times New Roman" w:cs="Times New Roman"/>
                <w:color w:val="000000" w:themeColor="text1"/>
                <w:sz w:val="24"/>
                <w:szCs w:val="24"/>
              </w:rPr>
              <w:t>Def posn, Tilli hills and Tilli bridge are key terrain.</w:t>
            </w:r>
            <w:r w:rsidR="00B86911">
              <w:rPr>
                <w:rFonts w:ascii="Times New Roman" w:hAnsi="Times New Roman" w:cs="Times New Roman"/>
                <w:sz w:val="24"/>
                <w:szCs w:val="24"/>
              </w:rPr>
              <w:t xml:space="preserve"> The bridge is the only means of crossing Red Volta by road.</w:t>
            </w:r>
            <w:r w:rsidR="00B86911" w:rsidRPr="00A37BD4">
              <w:rPr>
                <w:rFonts w:ascii="Times New Roman" w:eastAsia="Calibri" w:hAnsi="Times New Roman" w:cs="Times New Roman"/>
                <w:color w:val="000000" w:themeColor="text1"/>
                <w:sz w:val="24"/>
                <w:szCs w:val="24"/>
              </w:rPr>
              <w:t xml:space="preserve">  </w:t>
            </w:r>
          </w:p>
          <w:p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rsidR="00B86911" w:rsidRDefault="00B86911" w:rsidP="004A0633">
            <w:pPr>
              <w:tabs>
                <w:tab w:val="left" w:pos="435"/>
              </w:tabs>
              <w:spacing w:after="0" w:line="256" w:lineRule="auto"/>
              <w:contextualSpacing/>
              <w:jc w:val="both"/>
              <w:rPr>
                <w:rFonts w:ascii="Times New Roman" w:eastAsia="Calibri" w:hAnsi="Times New Roman" w:cs="Times New Roman"/>
                <w:color w:val="000000" w:themeColor="text1"/>
                <w:sz w:val="24"/>
                <w:szCs w:val="24"/>
              </w:rPr>
            </w:pPr>
          </w:p>
          <w:p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rsidR="004A0633" w:rsidRPr="00216BE4" w:rsidRDefault="004A0633" w:rsidP="00B86911">
            <w:pPr>
              <w:tabs>
                <w:tab w:val="left" w:pos="435"/>
              </w:tabs>
              <w:spacing w:after="0" w:line="256" w:lineRule="auto"/>
              <w:ind w:left="1115"/>
              <w:contextualSpacing/>
              <w:jc w:val="both"/>
              <w:rPr>
                <w:rFonts w:ascii="Times New Roman" w:eastAsia="Calibri" w:hAnsi="Times New Roman" w:cs="Times New Roman"/>
                <w:sz w:val="24"/>
                <w:szCs w:val="24"/>
              </w:rPr>
            </w:pPr>
          </w:p>
          <w:p w:rsidR="00A37BD4" w:rsidRPr="00216BE4" w:rsidRDefault="00A37BD4" w:rsidP="00A37BD4">
            <w:pPr>
              <w:tabs>
                <w:tab w:val="left" w:pos="654"/>
              </w:tabs>
              <w:spacing w:after="0" w:line="256" w:lineRule="auto"/>
              <w:ind w:left="1002" w:hanging="1045"/>
              <w:contextualSpacing/>
              <w:jc w:val="both"/>
              <w:rPr>
                <w:rFonts w:ascii="Times New Roman" w:eastAsia="Calibri" w:hAnsi="Times New Roman" w:cs="Times New Roman"/>
                <w:sz w:val="24"/>
                <w:szCs w:val="24"/>
              </w:rPr>
            </w:pPr>
            <w:r w:rsidRPr="00216BE4">
              <w:rPr>
                <w:rFonts w:ascii="Times New Roman" w:eastAsia="Times New Roman" w:hAnsi="Times New Roman" w:cs="Times New Roman"/>
                <w:bCs/>
                <w:sz w:val="24"/>
                <w:szCs w:val="24"/>
              </w:rPr>
              <w:t xml:space="preserve">                 </w:t>
            </w:r>
            <w:r w:rsidR="00CE32AC">
              <w:rPr>
                <w:rFonts w:ascii="Times New Roman" w:eastAsia="Times New Roman" w:hAnsi="Times New Roman" w:cs="Times New Roman"/>
                <w:bCs/>
                <w:sz w:val="24"/>
                <w:szCs w:val="24"/>
              </w:rPr>
              <w:t>i</w:t>
            </w:r>
            <w:r w:rsidRPr="00216BE4">
              <w:rPr>
                <w:rFonts w:ascii="Times New Roman" w:eastAsia="Times New Roman" w:hAnsi="Times New Roman" w:cs="Times New Roman"/>
                <w:bCs/>
                <w:sz w:val="24"/>
                <w:szCs w:val="24"/>
              </w:rPr>
              <w:t>i.</w:t>
            </w:r>
            <w:r w:rsidRPr="00216BE4">
              <w:rPr>
                <w:rFonts w:ascii="Times New Roman" w:eastAsia="Calibri" w:hAnsi="Times New Roman" w:cs="Times New Roman"/>
                <w:sz w:val="24"/>
                <w:szCs w:val="24"/>
              </w:rPr>
              <w:t xml:space="preserve"> </w:t>
            </w:r>
            <w:r w:rsidR="006833AE" w:rsidRPr="00216BE4">
              <w:rPr>
                <w:rFonts w:ascii="Times New Roman" w:eastAsia="Calibri" w:hAnsi="Times New Roman" w:cs="Times New Roman"/>
                <w:sz w:val="24"/>
                <w:szCs w:val="24"/>
                <w:u w:val="single"/>
              </w:rPr>
              <w:t>A</w:t>
            </w:r>
            <w:r w:rsidRPr="00216BE4">
              <w:rPr>
                <w:rFonts w:ascii="Times New Roman" w:eastAsia="Calibri" w:hAnsi="Times New Roman" w:cs="Times New Roman"/>
                <w:sz w:val="24"/>
                <w:szCs w:val="24"/>
                <w:u w:val="single"/>
              </w:rPr>
              <w:t>A</w:t>
            </w:r>
            <w:r w:rsidR="002F0C73" w:rsidRPr="00216BE4">
              <w:rPr>
                <w:rFonts w:ascii="Times New Roman" w:eastAsia="Calibri" w:hAnsi="Times New Roman" w:cs="Times New Roman"/>
                <w:sz w:val="24"/>
                <w:szCs w:val="24"/>
                <w:u w:val="single"/>
              </w:rPr>
              <w:t>2</w:t>
            </w:r>
            <w:r w:rsidRPr="00216BE4">
              <w:rPr>
                <w:rFonts w:ascii="Times New Roman" w:eastAsia="Calibri" w:hAnsi="Times New Roman" w:cs="Times New Roman"/>
                <w:sz w:val="24"/>
                <w:szCs w:val="24"/>
                <w:u w:val="single"/>
              </w:rPr>
              <w:t xml:space="preserve"> (</w:t>
            </w:r>
            <w:r w:rsidR="002F0C73" w:rsidRPr="00216BE4">
              <w:rPr>
                <w:rFonts w:ascii="Times New Roman" w:eastAsia="Calibri" w:hAnsi="Times New Roman" w:cs="Times New Roman"/>
                <w:sz w:val="24"/>
                <w:szCs w:val="24"/>
                <w:u w:val="single"/>
              </w:rPr>
              <w:t>Centre</w:t>
            </w:r>
            <w:r w:rsidRPr="00216BE4">
              <w:rPr>
                <w:rFonts w:ascii="Times New Roman" w:eastAsia="Calibri" w:hAnsi="Times New Roman" w:cs="Times New Roman"/>
                <w:sz w:val="24"/>
                <w:szCs w:val="24"/>
                <w:u w:val="single"/>
              </w:rPr>
              <w:t>) Relate to Map</w:t>
            </w:r>
            <w:r w:rsidRPr="00216BE4">
              <w:rPr>
                <w:rFonts w:ascii="Times New Roman" w:eastAsia="Calibri" w:hAnsi="Times New Roman" w:cs="Times New Roman"/>
                <w:sz w:val="24"/>
                <w:szCs w:val="24"/>
              </w:rPr>
              <w:t>.</w:t>
            </w:r>
          </w:p>
          <w:p w:rsidR="00A37BD4" w:rsidRPr="00A37BD4" w:rsidRDefault="00A37BD4" w:rsidP="00A37BD4">
            <w:pPr>
              <w:spacing w:after="0" w:line="256" w:lineRule="auto"/>
              <w:ind w:left="1144" w:hanging="142"/>
              <w:contextualSpacing/>
              <w:jc w:val="both"/>
              <w:rPr>
                <w:rFonts w:ascii="Times New Roman" w:eastAsia="Calibri" w:hAnsi="Times New Roman" w:cs="Times New Roman"/>
                <w:color w:val="000000" w:themeColor="text1"/>
                <w:sz w:val="24"/>
                <w:szCs w:val="24"/>
              </w:rPr>
            </w:pPr>
            <w:r w:rsidRPr="00216BE4">
              <w:rPr>
                <w:rFonts w:ascii="Times New Roman" w:eastAsia="Calibri" w:hAnsi="Times New Roman" w:cs="Times New Roman"/>
                <w:sz w:val="24"/>
                <w:szCs w:val="24"/>
              </w:rPr>
              <w:t xml:space="preserve">  Spans from </w:t>
            </w:r>
            <w:r w:rsidR="006833AE" w:rsidRPr="00216BE4">
              <w:rPr>
                <w:rFonts w:ascii="Times New Roman" w:eastAsia="Calibri" w:hAnsi="Times New Roman" w:cs="Times New Roman"/>
                <w:sz w:val="24"/>
                <w:szCs w:val="24"/>
              </w:rPr>
              <w:t xml:space="preserve">FASOBUNA </w:t>
            </w:r>
            <w:r w:rsidR="006833AE">
              <w:rPr>
                <w:rFonts w:ascii="Times New Roman" w:eastAsia="Calibri" w:hAnsi="Times New Roman" w:cs="Times New Roman"/>
                <w:color w:val="000000" w:themeColor="text1"/>
                <w:sz w:val="24"/>
                <w:szCs w:val="24"/>
              </w:rPr>
              <w:t>through</w:t>
            </w:r>
            <w:r w:rsidRPr="00A37BD4">
              <w:rPr>
                <w:rFonts w:ascii="Times New Roman" w:eastAsia="Calibri" w:hAnsi="Times New Roman" w:cs="Times New Roman"/>
                <w:color w:val="000000" w:themeColor="text1"/>
                <w:sz w:val="24"/>
                <w:szCs w:val="24"/>
              </w:rPr>
              <w:t xml:space="preserve"> </w:t>
            </w:r>
            <w:r w:rsidR="0062302F">
              <w:rPr>
                <w:rFonts w:ascii="Times New Roman" w:eastAsia="Calibri" w:hAnsi="Times New Roman" w:cs="Times New Roman"/>
                <w:color w:val="000000" w:themeColor="text1"/>
                <w:sz w:val="24"/>
                <w:szCs w:val="24"/>
              </w:rPr>
              <w:t>Widnaba </w:t>
            </w:r>
            <w:r w:rsidR="006833AE">
              <w:rPr>
                <w:rFonts w:ascii="Times New Roman" w:eastAsia="Calibri" w:hAnsi="Times New Roman" w:cs="Times New Roman"/>
                <w:color w:val="000000" w:themeColor="text1"/>
                <w:sz w:val="24"/>
                <w:szCs w:val="24"/>
              </w:rPr>
              <w:t>to the def posn</w:t>
            </w:r>
            <w:r w:rsidRPr="00A37BD4">
              <w:rPr>
                <w:rFonts w:ascii="Times New Roman" w:eastAsia="Calibri" w:hAnsi="Times New Roman" w:cs="Times New Roman"/>
                <w:color w:val="000000" w:themeColor="text1"/>
                <w:sz w:val="24"/>
                <w:szCs w:val="24"/>
              </w:rPr>
              <w:t>. Covers</w:t>
            </w:r>
            <w:r w:rsidR="006833AE">
              <w:rPr>
                <w:rFonts w:ascii="Times New Roman" w:eastAsia="Calibri" w:hAnsi="Times New Roman" w:cs="Times New Roman"/>
                <w:color w:val="000000" w:themeColor="text1"/>
                <w:sz w:val="24"/>
                <w:szCs w:val="24"/>
              </w:rPr>
              <w:t xml:space="preserve"> a distance of </w:t>
            </w:r>
            <w:r w:rsidR="0025544C">
              <w:rPr>
                <w:rFonts w:ascii="Times New Roman" w:eastAsia="Calibri" w:hAnsi="Times New Roman" w:cs="Times New Roman"/>
                <w:color w:val="000000" w:themeColor="text1"/>
                <w:sz w:val="24"/>
                <w:szCs w:val="24"/>
              </w:rPr>
              <w:t>12</w:t>
            </w:r>
            <w:r w:rsidRPr="00A37BD4">
              <w:rPr>
                <w:rFonts w:ascii="Times New Roman" w:eastAsia="Calibri" w:hAnsi="Times New Roman" w:cs="Times New Roman"/>
                <w:color w:val="000000" w:themeColor="text1"/>
                <w:sz w:val="24"/>
                <w:szCs w:val="24"/>
              </w:rPr>
              <w:t xml:space="preserve"> km and a width </w:t>
            </w:r>
            <w:r w:rsidRPr="00216BE4">
              <w:rPr>
                <w:rFonts w:ascii="Times New Roman" w:eastAsia="Calibri" w:hAnsi="Times New Roman" w:cs="Times New Roman"/>
                <w:color w:val="000000" w:themeColor="text1"/>
                <w:sz w:val="24"/>
                <w:szCs w:val="24"/>
              </w:rPr>
              <w:t xml:space="preserve">of </w:t>
            </w:r>
            <w:r w:rsidR="00A53590" w:rsidRPr="00216BE4">
              <w:rPr>
                <w:rFonts w:ascii="Times New Roman" w:eastAsia="Calibri" w:hAnsi="Times New Roman" w:cs="Times New Roman"/>
                <w:color w:val="000000" w:themeColor="text1"/>
                <w:sz w:val="24"/>
                <w:szCs w:val="24"/>
              </w:rPr>
              <w:t>3</w:t>
            </w:r>
            <w:r w:rsidRPr="00216BE4">
              <w:rPr>
                <w:rFonts w:ascii="Times New Roman" w:eastAsia="Calibri" w:hAnsi="Times New Roman" w:cs="Times New Roman"/>
                <w:color w:val="000000" w:themeColor="text1"/>
                <w:sz w:val="24"/>
                <w:szCs w:val="24"/>
              </w:rPr>
              <w:t>km</w:t>
            </w:r>
            <w:r w:rsidRPr="00A37BD4">
              <w:rPr>
                <w:rFonts w:ascii="Times New Roman" w:eastAsia="Calibri" w:hAnsi="Times New Roman" w:cs="Times New Roman"/>
                <w:color w:val="000000" w:themeColor="text1"/>
                <w:sz w:val="24"/>
                <w:szCs w:val="24"/>
              </w:rPr>
              <w:t xml:space="preserve"> and runs from </w:t>
            </w:r>
            <w:r w:rsidR="006833AE">
              <w:rPr>
                <w:rFonts w:ascii="Times New Roman" w:eastAsia="Calibri" w:hAnsi="Times New Roman" w:cs="Times New Roman"/>
                <w:color w:val="000000" w:themeColor="text1"/>
                <w:sz w:val="24"/>
                <w:szCs w:val="24"/>
              </w:rPr>
              <w:t>N</w:t>
            </w:r>
            <w:r w:rsidRPr="00A37BD4">
              <w:rPr>
                <w:rFonts w:ascii="Times New Roman" w:eastAsia="Calibri" w:hAnsi="Times New Roman" w:cs="Times New Roman"/>
                <w:color w:val="000000" w:themeColor="text1"/>
                <w:sz w:val="24"/>
                <w:szCs w:val="24"/>
              </w:rPr>
              <w:t> to </w:t>
            </w:r>
            <w:r w:rsidR="00A53590">
              <w:rPr>
                <w:rFonts w:ascii="Times New Roman" w:eastAsia="Calibri" w:hAnsi="Times New Roman" w:cs="Times New Roman"/>
                <w:color w:val="000000" w:themeColor="text1"/>
                <w:sz w:val="24"/>
                <w:szCs w:val="24"/>
              </w:rPr>
              <w:t>S</w:t>
            </w:r>
            <w:r w:rsidR="00120E9A">
              <w:rPr>
                <w:rFonts w:ascii="Times New Roman" w:eastAsia="Calibri" w:hAnsi="Times New Roman" w:cs="Times New Roman"/>
                <w:color w:val="000000" w:themeColor="text1"/>
                <w:sz w:val="24"/>
                <w:szCs w:val="24"/>
              </w:rPr>
              <w:t>W</w:t>
            </w:r>
            <w:r w:rsidRPr="00A37BD4">
              <w:rPr>
                <w:rFonts w:ascii="Times New Roman" w:eastAsia="Calibri" w:hAnsi="Times New Roman" w:cs="Times New Roman"/>
                <w:color w:val="000000" w:themeColor="text1"/>
                <w:sz w:val="24"/>
                <w:szCs w:val="24"/>
              </w:rPr>
              <w:t>.</w:t>
            </w:r>
          </w:p>
          <w:p w:rsidR="00A37BD4" w:rsidRDefault="00A37BD4" w:rsidP="00A37BD4">
            <w:pPr>
              <w:spacing w:after="0" w:line="256" w:lineRule="auto"/>
              <w:ind w:left="1046" w:hanging="1046"/>
              <w:contextualSpacing/>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rsidR="00A37BD4" w:rsidRPr="00A37BD4" w:rsidRDefault="00A37BD4" w:rsidP="0087468F">
            <w:pPr>
              <w:spacing w:after="0" w:line="256"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Times New Roman" w:hAnsi="Times New Roman" w:cs="Times New Roman"/>
                <w:bCs/>
                <w:color w:val="000000" w:themeColor="text1"/>
                <w:sz w:val="24"/>
                <w:szCs w:val="24"/>
              </w:rPr>
              <w:t>aa</w:t>
            </w:r>
            <w:proofErr w:type="gramEnd"/>
            <w:r w:rsidRPr="00A37BD4">
              <w:rPr>
                <w:rFonts w:ascii="Times New Roman" w:eastAsia="Calibri" w:hAnsi="Times New Roman" w:cs="Times New Roman"/>
                <w:color w:val="000000" w:themeColor="text1"/>
                <w:sz w:val="24"/>
                <w:szCs w:val="24"/>
              </w:rPr>
              <w:t xml:space="preserve">. </w:t>
            </w:r>
            <w:r w:rsidR="00421461">
              <w:rPr>
                <w:rFonts w:ascii="Times New Roman" w:eastAsia="Calibri" w:hAnsi="Times New Roman" w:cs="Times New Roman"/>
                <w:color w:val="000000" w:themeColor="text1"/>
                <w:sz w:val="24"/>
                <w:szCs w:val="24"/>
                <w:u w:val="single"/>
              </w:rPr>
              <w:t>Routes</w:t>
            </w:r>
            <w:r w:rsidRPr="00A37BD4">
              <w:rPr>
                <w:rFonts w:ascii="Times New Roman" w:eastAsia="Calibri" w:hAnsi="Times New Roman" w:cs="Times New Roman"/>
                <w:color w:val="000000" w:themeColor="text1"/>
                <w:sz w:val="24"/>
                <w:szCs w:val="24"/>
              </w:rPr>
              <w:t xml:space="preserve">.      </w:t>
            </w:r>
            <w:r w:rsidR="0087468F" w:rsidRPr="00315FAD">
              <w:rPr>
                <w:rFonts w:ascii="Times New Roman" w:hAnsi="Times New Roman"/>
                <w:color w:val="000000"/>
                <w:sz w:val="24"/>
                <w:szCs w:val="24"/>
              </w:rPr>
              <w:t xml:space="preserve">Rd </w:t>
            </w:r>
            <w:r w:rsidR="00A53590">
              <w:rPr>
                <w:rFonts w:ascii="Times New Roman" w:hAnsi="Times New Roman"/>
                <w:color w:val="000000"/>
                <w:sz w:val="24"/>
                <w:szCs w:val="24"/>
              </w:rPr>
              <w:t xml:space="preserve">Widnaba – Tilli </w:t>
            </w:r>
            <w:r w:rsidR="00A41BF3">
              <w:rPr>
                <w:rFonts w:ascii="Times New Roman" w:hAnsi="Times New Roman"/>
                <w:color w:val="000000"/>
                <w:sz w:val="24"/>
                <w:szCs w:val="24"/>
              </w:rPr>
              <w:t xml:space="preserve">Natinga </w:t>
            </w:r>
            <w:r w:rsidR="0087468F">
              <w:rPr>
                <w:rFonts w:ascii="Times New Roman" w:hAnsi="Times New Roman"/>
                <w:color w:val="000000"/>
                <w:sz w:val="24"/>
                <w:szCs w:val="24"/>
              </w:rPr>
              <w:t>lead</w:t>
            </w:r>
            <w:r w:rsidR="009F003D">
              <w:rPr>
                <w:rFonts w:ascii="Times New Roman" w:hAnsi="Times New Roman"/>
                <w:color w:val="000000"/>
                <w:sz w:val="24"/>
                <w:szCs w:val="24"/>
              </w:rPr>
              <w:t>s</w:t>
            </w:r>
            <w:r w:rsidR="0087468F">
              <w:rPr>
                <w:rFonts w:ascii="Times New Roman" w:hAnsi="Times New Roman"/>
                <w:color w:val="000000"/>
                <w:sz w:val="24"/>
                <w:szCs w:val="24"/>
              </w:rPr>
              <w:t xml:space="preserve"> </w:t>
            </w:r>
            <w:r w:rsidR="0087468F" w:rsidRPr="00315FAD">
              <w:rPr>
                <w:rFonts w:ascii="Times New Roman" w:hAnsi="Times New Roman"/>
                <w:color w:val="000000"/>
                <w:sz w:val="24"/>
                <w:szCs w:val="24"/>
              </w:rPr>
              <w:t xml:space="preserve">into the </w:t>
            </w:r>
            <w:r w:rsidR="00FF7B3C">
              <w:rPr>
                <w:rFonts w:ascii="Times New Roman" w:hAnsi="Times New Roman"/>
                <w:color w:val="000000"/>
                <w:sz w:val="24"/>
                <w:szCs w:val="24"/>
              </w:rPr>
              <w:t>def posn</w:t>
            </w:r>
            <w:r w:rsidR="0087468F" w:rsidRPr="00315FAD">
              <w:rPr>
                <w:rFonts w:ascii="Times New Roman" w:hAnsi="Times New Roman"/>
                <w:color w:val="000000"/>
                <w:sz w:val="24"/>
                <w:szCs w:val="24"/>
              </w:rPr>
              <w:t xml:space="preserve"> </w:t>
            </w:r>
            <w:r w:rsidR="0087468F">
              <w:rPr>
                <w:rFonts w:ascii="Times New Roman" w:hAnsi="Times New Roman"/>
                <w:color w:val="000000"/>
                <w:sz w:val="24"/>
                <w:szCs w:val="24"/>
              </w:rPr>
              <w:t xml:space="preserve">from </w:t>
            </w:r>
            <w:r w:rsidR="00A53590">
              <w:rPr>
                <w:rFonts w:ascii="Times New Roman" w:hAnsi="Times New Roman"/>
                <w:color w:val="000000"/>
                <w:sz w:val="24"/>
                <w:szCs w:val="24"/>
              </w:rPr>
              <w:t>FASOBUNA</w:t>
            </w:r>
            <w:r w:rsidR="0087468F" w:rsidRPr="00315FAD">
              <w:rPr>
                <w:rFonts w:ascii="Times New Roman" w:hAnsi="Times New Roman"/>
                <w:color w:val="000000"/>
                <w:sz w:val="24"/>
                <w:szCs w:val="24"/>
              </w:rPr>
              <w:t xml:space="preserve">.  </w:t>
            </w:r>
            <w:r w:rsidR="00A53590">
              <w:rPr>
                <w:rFonts w:ascii="Times New Roman" w:hAnsi="Times New Roman"/>
                <w:color w:val="000000"/>
                <w:sz w:val="24"/>
                <w:szCs w:val="24"/>
              </w:rPr>
              <w:t>Rd joins first class rd Bolg</w:t>
            </w:r>
            <w:r w:rsidR="0087468F">
              <w:rPr>
                <w:rFonts w:ascii="Times New Roman" w:hAnsi="Times New Roman"/>
                <w:color w:val="000000"/>
                <w:sz w:val="24"/>
                <w:szCs w:val="24"/>
              </w:rPr>
              <w:t xml:space="preserve">a – Bawku </w:t>
            </w:r>
            <w:r w:rsidR="00A53590">
              <w:rPr>
                <w:rFonts w:ascii="Times New Roman" w:hAnsi="Times New Roman"/>
                <w:color w:val="000000"/>
                <w:sz w:val="24"/>
                <w:szCs w:val="24"/>
              </w:rPr>
              <w:t xml:space="preserve">at Tilli and </w:t>
            </w:r>
            <w:r w:rsidR="0087468F" w:rsidRPr="00315FAD">
              <w:rPr>
                <w:rFonts w:ascii="Times New Roman" w:hAnsi="Times New Roman"/>
                <w:color w:val="000000"/>
                <w:sz w:val="24"/>
                <w:szCs w:val="24"/>
              </w:rPr>
              <w:t xml:space="preserve">offer </w:t>
            </w:r>
            <w:r w:rsidR="00FF7B3C">
              <w:rPr>
                <w:rFonts w:ascii="Times New Roman" w:hAnsi="Times New Roman"/>
                <w:color w:val="000000"/>
                <w:sz w:val="24"/>
                <w:szCs w:val="24"/>
              </w:rPr>
              <w:t xml:space="preserve">AGG </w:t>
            </w:r>
            <w:r w:rsidR="0087468F" w:rsidRPr="00315FAD">
              <w:rPr>
                <w:rFonts w:ascii="Times New Roman" w:hAnsi="Times New Roman"/>
                <w:color w:val="000000"/>
                <w:sz w:val="24"/>
                <w:szCs w:val="24"/>
              </w:rPr>
              <w:t xml:space="preserve">fast </w:t>
            </w:r>
            <w:r w:rsidR="00FF7B3C">
              <w:rPr>
                <w:rFonts w:ascii="Times New Roman" w:hAnsi="Times New Roman"/>
                <w:color w:val="000000"/>
                <w:sz w:val="24"/>
                <w:szCs w:val="24"/>
              </w:rPr>
              <w:t xml:space="preserve">approach to Bolga using the Tilli Bridge. </w:t>
            </w:r>
            <w:r w:rsidR="0087468F" w:rsidRPr="00315FAD">
              <w:rPr>
                <w:rFonts w:ascii="Times New Roman" w:hAnsi="Times New Roman"/>
                <w:color w:val="000000"/>
                <w:sz w:val="24"/>
                <w:szCs w:val="24"/>
              </w:rPr>
              <w:t xml:space="preserve">  </w:t>
            </w:r>
          </w:p>
          <w:p w:rsidR="003B1421" w:rsidRDefault="00A37BD4" w:rsidP="00A37BD4">
            <w:pPr>
              <w:spacing w:after="0" w:line="256"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E1D65" w:rsidRDefault="00AE1D65" w:rsidP="00A37BD4">
            <w:pPr>
              <w:spacing w:after="0" w:line="256" w:lineRule="auto"/>
              <w:jc w:val="both"/>
              <w:rPr>
                <w:rFonts w:ascii="Times New Roman" w:eastAsia="Calibri" w:hAnsi="Times New Roman" w:cs="Times New Roman"/>
                <w:color w:val="000000" w:themeColor="text1"/>
                <w:sz w:val="24"/>
                <w:szCs w:val="24"/>
              </w:rPr>
            </w:pPr>
          </w:p>
          <w:p w:rsidR="00747098" w:rsidRDefault="00747098" w:rsidP="00A37BD4">
            <w:pPr>
              <w:spacing w:after="0" w:line="256" w:lineRule="auto"/>
              <w:jc w:val="both"/>
              <w:rPr>
                <w:rFonts w:ascii="Times New Roman" w:eastAsia="Calibri" w:hAnsi="Times New Roman" w:cs="Times New Roman"/>
                <w:color w:val="000000" w:themeColor="text1"/>
                <w:sz w:val="24"/>
                <w:szCs w:val="24"/>
              </w:rPr>
            </w:pPr>
          </w:p>
          <w:p w:rsidR="008F0E09" w:rsidRDefault="008F0E09" w:rsidP="00A37BD4">
            <w:pPr>
              <w:spacing w:after="0" w:line="256" w:lineRule="auto"/>
              <w:jc w:val="both"/>
              <w:rPr>
                <w:rFonts w:ascii="Times New Roman" w:eastAsia="Calibri" w:hAnsi="Times New Roman" w:cs="Times New Roman"/>
                <w:color w:val="000000" w:themeColor="text1"/>
                <w:sz w:val="24"/>
                <w:szCs w:val="24"/>
              </w:rPr>
            </w:pPr>
          </w:p>
          <w:p w:rsidR="00D82A97" w:rsidRDefault="00D82A97" w:rsidP="00A37BD4">
            <w:pPr>
              <w:spacing w:after="0" w:line="256" w:lineRule="auto"/>
              <w:jc w:val="both"/>
              <w:rPr>
                <w:rFonts w:ascii="Times New Roman" w:eastAsia="Calibri" w:hAnsi="Times New Roman" w:cs="Times New Roman"/>
                <w:color w:val="000000" w:themeColor="text1"/>
                <w:sz w:val="24"/>
                <w:szCs w:val="24"/>
              </w:rPr>
            </w:pPr>
          </w:p>
          <w:p w:rsidR="00A37BD4" w:rsidRDefault="00A37BD4" w:rsidP="00933A4B">
            <w:pPr>
              <w:spacing w:after="120" w:line="240"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t>bb</w:t>
            </w:r>
            <w:proofErr w:type="gramEnd"/>
            <w:r w:rsidRPr="00A37BD4">
              <w:rPr>
                <w:rFonts w:ascii="Times New Roman" w:eastAsia="Calibri" w:hAnsi="Times New Roman" w:cs="Times New Roman"/>
                <w:color w:val="000000" w:themeColor="text1"/>
                <w:sz w:val="24"/>
                <w:szCs w:val="24"/>
              </w:rPr>
              <w:t xml:space="preserve">.  </w:t>
            </w:r>
            <w:r w:rsidR="001E70CE">
              <w:rPr>
                <w:rFonts w:ascii="Times New Roman" w:eastAsia="Calibri" w:hAnsi="Times New Roman" w:cs="Times New Roman"/>
                <w:color w:val="000000" w:themeColor="text1"/>
                <w:sz w:val="24"/>
                <w:szCs w:val="24"/>
                <w:u w:val="single"/>
              </w:rPr>
              <w:t>Observation</w:t>
            </w:r>
            <w:r w:rsidR="0087468F">
              <w:rPr>
                <w:rFonts w:ascii="Times New Roman" w:eastAsia="Calibri" w:hAnsi="Times New Roman" w:cs="Times New Roman"/>
                <w:color w:val="000000" w:themeColor="text1"/>
                <w:sz w:val="24"/>
                <w:szCs w:val="24"/>
              </w:rPr>
              <w:t xml:space="preserve">.  </w:t>
            </w:r>
            <w:r w:rsidR="001F0A2D">
              <w:rPr>
                <w:rFonts w:ascii="Times New Roman" w:eastAsia="Calibri" w:hAnsi="Times New Roman" w:cs="Times New Roman"/>
                <w:color w:val="000000" w:themeColor="text1"/>
                <w:sz w:val="24"/>
                <w:szCs w:val="24"/>
              </w:rPr>
              <w:t>Widnaba Hills</w:t>
            </w:r>
            <w:r w:rsidR="001E70CE" w:rsidRPr="001F0A2D">
              <w:rPr>
                <w:rFonts w:ascii="Times New Roman" w:eastAsia="Calibri" w:hAnsi="Times New Roman" w:cs="Times New Roman"/>
                <w:color w:val="000000" w:themeColor="text1"/>
                <w:sz w:val="24"/>
                <w:szCs w:val="24"/>
              </w:rPr>
              <w:t xml:space="preserve"> </w:t>
            </w:r>
            <w:r w:rsidR="001E70CE" w:rsidRPr="001F0A2D">
              <w:rPr>
                <w:rFonts w:ascii="Times New Roman" w:eastAsia="Calibri" w:hAnsi="Times New Roman" w:cs="Times New Roman"/>
                <w:bCs/>
                <w:color w:val="000000" w:themeColor="text1"/>
                <w:sz w:val="24"/>
                <w:szCs w:val="24"/>
              </w:rPr>
              <w:t>dominate gen area and</w:t>
            </w:r>
            <w:r w:rsidR="001E70CE" w:rsidRPr="001F0A2D">
              <w:rPr>
                <w:rFonts w:ascii="Times New Roman" w:eastAsia="Calibri" w:hAnsi="Times New Roman" w:cs="Times New Roman"/>
                <w:color w:val="000000" w:themeColor="text1"/>
                <w:sz w:val="24"/>
                <w:szCs w:val="24"/>
              </w:rPr>
              <w:t xml:space="preserve"> provides good obsn as well as offers good fd of fire to own forces.</w:t>
            </w:r>
            <w:r w:rsidR="001E70CE" w:rsidRPr="00A37BD4">
              <w:rPr>
                <w:rFonts w:ascii="Times New Roman" w:eastAsia="Calibri" w:hAnsi="Times New Roman" w:cs="Times New Roman"/>
                <w:color w:val="000000" w:themeColor="text1"/>
                <w:sz w:val="24"/>
                <w:szCs w:val="24"/>
              </w:rPr>
              <w:t xml:space="preserve"> </w:t>
            </w:r>
          </w:p>
          <w:p w:rsidR="00337AE8" w:rsidRDefault="00337AE8" w:rsidP="00933A4B">
            <w:pPr>
              <w:spacing w:after="120" w:line="240" w:lineRule="auto"/>
              <w:ind w:left="1115"/>
              <w:jc w:val="both"/>
              <w:rPr>
                <w:rFonts w:ascii="Times New Roman" w:eastAsia="Calibri" w:hAnsi="Times New Roman" w:cs="Times New Roman"/>
                <w:color w:val="000000" w:themeColor="text1"/>
                <w:sz w:val="24"/>
                <w:szCs w:val="24"/>
              </w:rPr>
            </w:pPr>
          </w:p>
          <w:p w:rsidR="001F0A2D" w:rsidRDefault="001F0A2D" w:rsidP="00933A4B">
            <w:pPr>
              <w:spacing w:after="120" w:line="240" w:lineRule="auto"/>
              <w:ind w:left="1115"/>
              <w:jc w:val="both"/>
              <w:rPr>
                <w:rFonts w:ascii="Times New Roman" w:eastAsia="Calibri" w:hAnsi="Times New Roman" w:cs="Times New Roman"/>
                <w:color w:val="000000" w:themeColor="text1"/>
                <w:sz w:val="24"/>
                <w:szCs w:val="24"/>
              </w:rPr>
            </w:pPr>
          </w:p>
          <w:p w:rsidR="004D0035" w:rsidRPr="00A37BD4" w:rsidRDefault="00A53590" w:rsidP="004D0035">
            <w:pPr>
              <w:spacing w:after="120" w:line="240" w:lineRule="auto"/>
              <w:ind w:left="1115"/>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cc.  </w:t>
            </w:r>
            <w:r w:rsidRPr="00A53590">
              <w:rPr>
                <w:rFonts w:ascii="Times New Roman" w:eastAsia="Calibri" w:hAnsi="Times New Roman" w:cs="Times New Roman"/>
                <w:color w:val="000000" w:themeColor="text1"/>
                <w:sz w:val="24"/>
                <w:szCs w:val="24"/>
                <w:u w:val="single"/>
              </w:rPr>
              <w:t>Boundaries</w:t>
            </w:r>
            <w:r>
              <w:rPr>
                <w:rFonts w:ascii="Times New Roman" w:eastAsia="Calibri" w:hAnsi="Times New Roman" w:cs="Times New Roman"/>
                <w:color w:val="000000" w:themeColor="text1"/>
                <w:sz w:val="24"/>
                <w:szCs w:val="24"/>
              </w:rPr>
              <w:t xml:space="preserve">. </w:t>
            </w:r>
            <w:r w:rsidR="004D0035">
              <w:rPr>
                <w:rFonts w:ascii="Times New Roman" w:eastAsia="Calibri" w:hAnsi="Times New Roman" w:cs="Times New Roman"/>
                <w:color w:val="000000" w:themeColor="text1"/>
                <w:sz w:val="24"/>
                <w:szCs w:val="24"/>
              </w:rPr>
              <w:t xml:space="preserve">Extends from Rd Widnaba – Tilli Natinga to Rd Kubongo – Zebilla. </w:t>
            </w:r>
          </w:p>
          <w:p w:rsidR="00146CFA" w:rsidRDefault="00146CFA" w:rsidP="00933A4B">
            <w:pPr>
              <w:spacing w:after="120" w:line="240" w:lineRule="auto"/>
              <w:ind w:left="1115"/>
              <w:jc w:val="both"/>
              <w:rPr>
                <w:rFonts w:ascii="Times New Roman" w:eastAsia="Calibri" w:hAnsi="Times New Roman" w:cs="Times New Roman"/>
                <w:color w:val="000000" w:themeColor="text1"/>
                <w:sz w:val="24"/>
                <w:szCs w:val="24"/>
              </w:rPr>
            </w:pPr>
          </w:p>
          <w:p w:rsidR="004D0035" w:rsidRDefault="004D0035" w:rsidP="00933A4B">
            <w:pPr>
              <w:spacing w:after="120" w:line="240" w:lineRule="auto"/>
              <w:ind w:left="1115"/>
              <w:jc w:val="both"/>
              <w:rPr>
                <w:rFonts w:ascii="Times New Roman" w:eastAsia="Calibri" w:hAnsi="Times New Roman" w:cs="Times New Roman"/>
                <w:color w:val="000000" w:themeColor="text1"/>
                <w:sz w:val="24"/>
                <w:szCs w:val="24"/>
              </w:rPr>
            </w:pPr>
          </w:p>
          <w:p w:rsidR="00146CFA" w:rsidRDefault="00146CFA" w:rsidP="00933A4B">
            <w:pPr>
              <w:spacing w:after="120" w:line="240" w:lineRule="auto"/>
              <w:ind w:left="1115"/>
              <w:jc w:val="both"/>
              <w:rPr>
                <w:rFonts w:ascii="Times New Roman" w:eastAsia="Calibri" w:hAnsi="Times New Roman" w:cs="Times New Roman"/>
                <w:color w:val="000000" w:themeColor="text1"/>
                <w:sz w:val="24"/>
                <w:szCs w:val="24"/>
              </w:rPr>
            </w:pPr>
          </w:p>
          <w:p w:rsidR="00A37BD4" w:rsidRPr="00A37BD4" w:rsidRDefault="00A53590" w:rsidP="00933A4B">
            <w:pPr>
              <w:spacing w:after="120" w:line="240" w:lineRule="auto"/>
              <w:ind w:left="1115"/>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dd</w:t>
            </w:r>
            <w:r w:rsidR="00A37BD4" w:rsidRPr="00A37BD4">
              <w:rPr>
                <w:rFonts w:ascii="Times New Roman" w:eastAsia="Calibri" w:hAnsi="Times New Roman" w:cs="Times New Roman"/>
                <w:color w:val="000000" w:themeColor="text1"/>
                <w:sz w:val="24"/>
                <w:szCs w:val="24"/>
              </w:rPr>
              <w:t xml:space="preserve">.  </w:t>
            </w:r>
            <w:r w:rsidR="00A37BD4" w:rsidRPr="00A37BD4">
              <w:rPr>
                <w:rFonts w:ascii="Times New Roman" w:eastAsia="Calibri" w:hAnsi="Times New Roman" w:cs="Times New Roman"/>
                <w:color w:val="000000" w:themeColor="text1"/>
                <w:sz w:val="24"/>
                <w:szCs w:val="24"/>
                <w:u w:val="single"/>
              </w:rPr>
              <w:t>Obs</w:t>
            </w:r>
            <w:r w:rsidR="00A37BD4" w:rsidRPr="00A37BD4">
              <w:rPr>
                <w:rFonts w:ascii="Times New Roman" w:eastAsia="Calibri" w:hAnsi="Times New Roman" w:cs="Times New Roman"/>
                <w:color w:val="000000" w:themeColor="text1"/>
                <w:sz w:val="24"/>
                <w:szCs w:val="24"/>
              </w:rPr>
              <w:t xml:space="preserve">   </w:t>
            </w:r>
            <w:r w:rsidRPr="00747098">
              <w:rPr>
                <w:rFonts w:ascii="Times New Roman" w:hAnsi="Times New Roman" w:cs="Times New Roman"/>
                <w:sz w:val="24"/>
                <w:szCs w:val="24"/>
              </w:rPr>
              <w:t xml:space="preserve">The main obs </w:t>
            </w:r>
            <w:r w:rsidR="00244432" w:rsidRPr="00747098">
              <w:rPr>
                <w:rFonts w:ascii="Times New Roman" w:hAnsi="Times New Roman" w:cs="Times New Roman"/>
                <w:sz w:val="24"/>
                <w:szCs w:val="24"/>
              </w:rPr>
              <w:t>with</w:t>
            </w:r>
            <w:r w:rsidRPr="00747098">
              <w:rPr>
                <w:rFonts w:ascii="Times New Roman" w:hAnsi="Times New Roman" w:cs="Times New Roman"/>
                <w:sz w:val="24"/>
                <w:szCs w:val="24"/>
              </w:rPr>
              <w:t>in</w:t>
            </w:r>
            <w:r w:rsidR="00244432" w:rsidRPr="00747098">
              <w:rPr>
                <w:rFonts w:ascii="Times New Roman" w:hAnsi="Times New Roman" w:cs="Times New Roman"/>
                <w:sz w:val="24"/>
                <w:szCs w:val="24"/>
              </w:rPr>
              <w:t xml:space="preserve"> AA</w:t>
            </w:r>
            <w:r w:rsidR="00594531">
              <w:rPr>
                <w:rFonts w:ascii="Times New Roman" w:hAnsi="Times New Roman" w:cs="Times New Roman"/>
                <w:sz w:val="24"/>
                <w:szCs w:val="24"/>
              </w:rPr>
              <w:t>2</w:t>
            </w:r>
            <w:r w:rsidR="00244432" w:rsidRPr="00747098">
              <w:rPr>
                <w:rFonts w:ascii="Times New Roman" w:hAnsi="Times New Roman" w:cs="Times New Roman"/>
                <w:sz w:val="24"/>
                <w:szCs w:val="24"/>
              </w:rPr>
              <w:t xml:space="preserve"> </w:t>
            </w:r>
            <w:r w:rsidR="00171D71">
              <w:rPr>
                <w:rFonts w:ascii="Times New Roman" w:hAnsi="Times New Roman" w:cs="Times New Roman"/>
                <w:sz w:val="24"/>
                <w:szCs w:val="24"/>
              </w:rPr>
              <w:t>are</w:t>
            </w:r>
            <w:r w:rsidR="00594531">
              <w:rPr>
                <w:rFonts w:ascii="Times New Roman" w:hAnsi="Times New Roman" w:cs="Times New Roman"/>
                <w:sz w:val="24"/>
                <w:szCs w:val="24"/>
              </w:rPr>
              <w:t xml:space="preserve"> Widnaba hills,</w:t>
            </w:r>
            <w:r w:rsidR="009B43D8">
              <w:rPr>
                <w:rFonts w:ascii="Times New Roman" w:hAnsi="Times New Roman" w:cs="Times New Roman"/>
                <w:sz w:val="24"/>
                <w:szCs w:val="24"/>
              </w:rPr>
              <w:t xml:space="preserve"> </w:t>
            </w:r>
            <w:r w:rsidR="00171D71">
              <w:rPr>
                <w:rFonts w:ascii="Times New Roman" w:hAnsi="Times New Roman" w:cs="Times New Roman"/>
                <w:sz w:val="24"/>
                <w:szCs w:val="24"/>
              </w:rPr>
              <w:t xml:space="preserve">Widnaba settlement, </w:t>
            </w:r>
            <w:proofErr w:type="gramStart"/>
            <w:r w:rsidR="00594531">
              <w:rPr>
                <w:rFonts w:ascii="Times New Roman" w:hAnsi="Times New Roman" w:cs="Times New Roman"/>
                <w:sz w:val="24"/>
                <w:szCs w:val="24"/>
              </w:rPr>
              <w:t>numerous</w:t>
            </w:r>
            <w:proofErr w:type="gramEnd"/>
            <w:r w:rsidR="00594531">
              <w:rPr>
                <w:rFonts w:ascii="Times New Roman" w:hAnsi="Times New Roman" w:cs="Times New Roman"/>
                <w:sz w:val="24"/>
                <w:szCs w:val="24"/>
              </w:rPr>
              <w:t xml:space="preserve"> </w:t>
            </w:r>
            <w:r w:rsidR="00580BA2">
              <w:rPr>
                <w:rFonts w:ascii="Times New Roman" w:hAnsi="Times New Roman" w:cs="Times New Roman"/>
                <w:sz w:val="24"/>
                <w:szCs w:val="24"/>
              </w:rPr>
              <w:t>streams/</w:t>
            </w:r>
            <w:r w:rsidR="00594531">
              <w:rPr>
                <w:rFonts w:ascii="Times New Roman" w:hAnsi="Times New Roman" w:cs="Times New Roman"/>
                <w:sz w:val="24"/>
                <w:szCs w:val="24"/>
              </w:rPr>
              <w:t xml:space="preserve">rivers </w:t>
            </w:r>
            <w:r w:rsidR="007B316E">
              <w:rPr>
                <w:rFonts w:ascii="Times New Roman" w:hAnsi="Times New Roman" w:cs="Times New Roman"/>
                <w:sz w:val="24"/>
                <w:szCs w:val="24"/>
              </w:rPr>
              <w:t>draining</w:t>
            </w:r>
            <w:r w:rsidR="00594531">
              <w:rPr>
                <w:rFonts w:ascii="Times New Roman" w:hAnsi="Times New Roman" w:cs="Times New Roman"/>
                <w:sz w:val="24"/>
                <w:szCs w:val="24"/>
              </w:rPr>
              <w:t xml:space="preserve"> the area.</w:t>
            </w:r>
            <w:r w:rsidR="00A37BD4" w:rsidRPr="00A37BD4">
              <w:rPr>
                <w:rFonts w:ascii="Times New Roman" w:eastAsia="Calibri" w:hAnsi="Times New Roman" w:cs="Times New Roman"/>
                <w:color w:val="000000" w:themeColor="text1"/>
                <w:sz w:val="24"/>
                <w:szCs w:val="24"/>
              </w:rPr>
              <w:t xml:space="preserve">        </w:t>
            </w:r>
          </w:p>
          <w:p w:rsid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171D71" w:rsidRDefault="00171D71" w:rsidP="003B1421">
            <w:pPr>
              <w:spacing w:after="120" w:line="240" w:lineRule="auto"/>
              <w:jc w:val="both"/>
              <w:rPr>
                <w:rFonts w:ascii="Times New Roman" w:eastAsia="Calibri" w:hAnsi="Times New Roman" w:cs="Times New Roman"/>
                <w:color w:val="000000" w:themeColor="text1"/>
                <w:sz w:val="24"/>
                <w:szCs w:val="24"/>
              </w:rPr>
            </w:pPr>
          </w:p>
          <w:p w:rsidR="00171D71" w:rsidRDefault="00171D71" w:rsidP="003B1421">
            <w:pPr>
              <w:spacing w:after="120" w:line="240" w:lineRule="auto"/>
              <w:jc w:val="both"/>
              <w:rPr>
                <w:rFonts w:ascii="Times New Roman" w:eastAsia="Calibri" w:hAnsi="Times New Roman" w:cs="Times New Roman"/>
                <w:color w:val="000000" w:themeColor="text1"/>
                <w:sz w:val="24"/>
                <w:szCs w:val="24"/>
              </w:rPr>
            </w:pPr>
          </w:p>
          <w:p w:rsidR="00A37BD4" w:rsidRPr="00A37BD4" w:rsidRDefault="00E12ABF" w:rsidP="000533A8">
            <w:pPr>
              <w:spacing w:after="120" w:line="240" w:lineRule="auto"/>
              <w:ind w:left="1115"/>
              <w:jc w:val="both"/>
              <w:rPr>
                <w:rFonts w:ascii="Times New Roman" w:eastAsia="Calibri" w:hAnsi="Times New Roman" w:cs="Times New Roman"/>
                <w:color w:val="000000" w:themeColor="text1"/>
                <w:sz w:val="24"/>
                <w:szCs w:val="24"/>
              </w:rPr>
            </w:pPr>
            <w:proofErr w:type="gramStart"/>
            <w:r>
              <w:rPr>
                <w:rFonts w:ascii="Times New Roman" w:eastAsia="Calibri" w:hAnsi="Times New Roman" w:cs="Times New Roman"/>
                <w:color w:val="000000" w:themeColor="text1"/>
                <w:sz w:val="24"/>
                <w:szCs w:val="24"/>
              </w:rPr>
              <w:t>ee</w:t>
            </w:r>
            <w:proofErr w:type="gramEnd"/>
            <w:r w:rsidR="00A37BD4" w:rsidRPr="00A37BD4">
              <w:rPr>
                <w:rFonts w:ascii="Times New Roman" w:eastAsia="Calibri" w:hAnsi="Times New Roman" w:cs="Times New Roman"/>
                <w:color w:val="000000" w:themeColor="text1"/>
                <w:sz w:val="24"/>
                <w:szCs w:val="24"/>
              </w:rPr>
              <w:t xml:space="preserve">.  </w:t>
            </w:r>
            <w:r w:rsidR="00A37BD4" w:rsidRPr="00A37BD4">
              <w:rPr>
                <w:rFonts w:ascii="Times New Roman" w:eastAsia="Calibri" w:hAnsi="Times New Roman" w:cs="Times New Roman"/>
                <w:color w:val="000000" w:themeColor="text1"/>
                <w:sz w:val="24"/>
                <w:szCs w:val="24"/>
                <w:u w:val="single"/>
              </w:rPr>
              <w:t>Terrain</w:t>
            </w:r>
            <w:r w:rsidR="00A37BD4" w:rsidRPr="00A37BD4">
              <w:rPr>
                <w:rFonts w:ascii="Times New Roman" w:eastAsia="Calibri" w:hAnsi="Times New Roman" w:cs="Times New Roman"/>
                <w:color w:val="000000" w:themeColor="text1"/>
                <w:sz w:val="24"/>
                <w:szCs w:val="24"/>
              </w:rPr>
              <w:t xml:space="preserve">.  </w:t>
            </w:r>
            <w:r w:rsidR="004D0035">
              <w:rPr>
                <w:rFonts w:ascii="Times New Roman" w:eastAsia="Calibri" w:hAnsi="Times New Roman" w:cs="Times New Roman"/>
                <w:color w:val="000000" w:themeColor="text1"/>
                <w:sz w:val="24"/>
                <w:szCs w:val="24"/>
              </w:rPr>
              <w:t xml:space="preserve">Terrain is generally undulating dominated by Hills Widnaba and Kubongo. It is also drained by several streams. Def posn is key terrain. </w:t>
            </w:r>
            <w:r w:rsidR="00A53590" w:rsidRPr="00A37BD4">
              <w:rPr>
                <w:rFonts w:ascii="Times New Roman" w:eastAsia="Calibri" w:hAnsi="Times New Roman" w:cs="Times New Roman"/>
                <w:color w:val="000000" w:themeColor="text1"/>
                <w:sz w:val="24"/>
                <w:szCs w:val="24"/>
              </w:rPr>
              <w:t xml:space="preserve">  </w:t>
            </w:r>
          </w:p>
          <w:p w:rsidR="00405F63" w:rsidRDefault="00A37BD4" w:rsidP="004D0035">
            <w:pPr>
              <w:spacing w:after="120" w:line="240" w:lineRule="auto"/>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rsidR="007A79BB" w:rsidRDefault="007A79BB" w:rsidP="004D0035">
            <w:pPr>
              <w:spacing w:after="120" w:line="240" w:lineRule="auto"/>
              <w:jc w:val="both"/>
              <w:rPr>
                <w:rFonts w:ascii="Times New Roman" w:eastAsia="Times New Roman" w:hAnsi="Times New Roman" w:cs="Times New Roman"/>
                <w:bCs/>
                <w:color w:val="000000" w:themeColor="text1"/>
                <w:sz w:val="24"/>
                <w:szCs w:val="24"/>
              </w:rPr>
            </w:pPr>
          </w:p>
          <w:p w:rsidR="007A79BB" w:rsidRDefault="007A79BB" w:rsidP="004D0035">
            <w:pPr>
              <w:spacing w:after="120" w:line="240" w:lineRule="auto"/>
              <w:jc w:val="both"/>
              <w:rPr>
                <w:rFonts w:ascii="Times New Roman" w:eastAsia="Times New Roman" w:hAnsi="Times New Roman" w:cs="Times New Roman"/>
                <w:bCs/>
                <w:color w:val="000000" w:themeColor="text1"/>
                <w:sz w:val="24"/>
                <w:szCs w:val="24"/>
              </w:rPr>
            </w:pPr>
          </w:p>
          <w:p w:rsidR="00A37BD4" w:rsidRDefault="00A37BD4" w:rsidP="003B1421">
            <w:pPr>
              <w:spacing w:after="120" w:line="240" w:lineRule="auto"/>
              <w:ind w:left="733" w:hanging="426"/>
              <w:jc w:val="both"/>
              <w:rPr>
                <w:rFonts w:ascii="Times New Roman" w:eastAsia="Calibri" w:hAnsi="Times New Roman" w:cs="Times New Roman"/>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i</w:t>
            </w:r>
            <w:r w:rsidR="00CE32AC">
              <w:rPr>
                <w:rFonts w:ascii="Times New Roman" w:eastAsia="Times New Roman" w:hAnsi="Times New Roman" w:cs="Times New Roman"/>
                <w:bCs/>
                <w:color w:val="000000" w:themeColor="text1"/>
                <w:sz w:val="24"/>
                <w:szCs w:val="24"/>
              </w:rPr>
              <w:t>i</w:t>
            </w:r>
            <w:r w:rsidRPr="00A37BD4">
              <w:rPr>
                <w:rFonts w:ascii="Times New Roman" w:eastAsia="Times New Roman" w:hAnsi="Times New Roman" w:cs="Times New Roman"/>
                <w:bCs/>
                <w:color w:val="000000" w:themeColor="text1"/>
                <w:sz w:val="24"/>
                <w:szCs w:val="24"/>
              </w:rPr>
              <w:t>i.</w:t>
            </w:r>
            <w:r w:rsidRPr="00A37BD4">
              <w:rPr>
                <w:rFonts w:ascii="Times New Roman" w:eastAsia="Calibri" w:hAnsi="Times New Roman" w:cs="Times New Roman"/>
                <w:color w:val="000000" w:themeColor="text1"/>
                <w:sz w:val="24"/>
                <w:szCs w:val="24"/>
              </w:rPr>
              <w:t xml:space="preserve"> </w:t>
            </w:r>
            <w:r w:rsidR="00860ADA">
              <w:rPr>
                <w:rFonts w:ascii="Times New Roman" w:eastAsia="Calibri" w:hAnsi="Times New Roman" w:cs="Times New Roman"/>
                <w:color w:val="000000" w:themeColor="text1"/>
                <w:sz w:val="24"/>
                <w:szCs w:val="24"/>
                <w:u w:val="single"/>
              </w:rPr>
              <w:t>AA3</w:t>
            </w:r>
            <w:r w:rsidRPr="00A37BD4">
              <w:rPr>
                <w:rFonts w:ascii="Times New Roman" w:eastAsia="Calibri" w:hAnsi="Times New Roman" w:cs="Times New Roman"/>
                <w:color w:val="000000" w:themeColor="text1"/>
                <w:sz w:val="24"/>
                <w:szCs w:val="24"/>
                <w:u w:val="single"/>
              </w:rPr>
              <w:t xml:space="preserve"> (</w:t>
            </w:r>
            <w:r w:rsidR="00860ADA">
              <w:rPr>
                <w:rFonts w:ascii="Times New Roman" w:eastAsia="Calibri" w:hAnsi="Times New Roman" w:cs="Times New Roman"/>
                <w:color w:val="000000" w:themeColor="text1"/>
                <w:sz w:val="24"/>
                <w:szCs w:val="24"/>
                <w:u w:val="single"/>
              </w:rPr>
              <w:t>Right</w:t>
            </w:r>
            <w:r w:rsidRPr="00A37BD4">
              <w:rPr>
                <w:rFonts w:ascii="Times New Roman" w:eastAsia="Calibri" w:hAnsi="Times New Roman" w:cs="Times New Roman"/>
                <w:color w:val="000000" w:themeColor="text1"/>
                <w:sz w:val="24"/>
                <w:szCs w:val="24"/>
                <w:u w:val="single"/>
              </w:rPr>
              <w:t>) Relate to Map</w:t>
            </w:r>
            <w:r w:rsidRPr="00A37BD4">
              <w:rPr>
                <w:rFonts w:ascii="Times New Roman" w:eastAsia="Calibri" w:hAnsi="Times New Roman" w:cs="Times New Roman"/>
                <w:color w:val="000000" w:themeColor="text1"/>
                <w:sz w:val="24"/>
                <w:szCs w:val="24"/>
              </w:rPr>
              <w:t xml:space="preserve">         Spans from </w:t>
            </w:r>
            <w:r w:rsidR="00265A1A">
              <w:rPr>
                <w:rFonts w:ascii="Times New Roman" w:eastAsia="Calibri" w:hAnsi="Times New Roman" w:cs="Times New Roman"/>
                <w:color w:val="000000" w:themeColor="text1"/>
                <w:sz w:val="24"/>
                <w:szCs w:val="24"/>
              </w:rPr>
              <w:t>FASOBUNA</w:t>
            </w:r>
            <w:r w:rsidRPr="00A37BD4">
              <w:rPr>
                <w:rFonts w:ascii="Times New Roman" w:eastAsia="Calibri" w:hAnsi="Times New Roman" w:cs="Times New Roman"/>
                <w:color w:val="000000" w:themeColor="text1"/>
                <w:sz w:val="24"/>
                <w:szCs w:val="24"/>
              </w:rPr>
              <w:t> through </w:t>
            </w:r>
            <w:r w:rsidR="009D1234">
              <w:rPr>
                <w:rFonts w:ascii="Times New Roman" w:eastAsia="Calibri" w:hAnsi="Times New Roman" w:cs="Times New Roman"/>
                <w:color w:val="000000" w:themeColor="text1"/>
                <w:sz w:val="24"/>
                <w:szCs w:val="24"/>
              </w:rPr>
              <w:t xml:space="preserve">Sapelliga, </w:t>
            </w:r>
            <w:r w:rsidR="00E52F8A">
              <w:rPr>
                <w:rFonts w:ascii="Times New Roman" w:eastAsia="Calibri" w:hAnsi="Times New Roman" w:cs="Times New Roman"/>
                <w:color w:val="000000" w:themeColor="text1"/>
                <w:sz w:val="24"/>
                <w:szCs w:val="24"/>
              </w:rPr>
              <w:t>Tiego</w:t>
            </w:r>
            <w:r w:rsidR="00D83442">
              <w:rPr>
                <w:rFonts w:ascii="Times New Roman" w:eastAsia="Calibri" w:hAnsi="Times New Roman" w:cs="Times New Roman"/>
                <w:color w:val="000000" w:themeColor="text1"/>
                <w:sz w:val="24"/>
                <w:szCs w:val="24"/>
              </w:rPr>
              <w:t xml:space="preserve">, </w:t>
            </w:r>
            <w:r w:rsidR="000533A8">
              <w:rPr>
                <w:rFonts w:ascii="Times New Roman" w:eastAsia="Calibri" w:hAnsi="Times New Roman" w:cs="Times New Roman"/>
                <w:color w:val="000000" w:themeColor="text1"/>
                <w:sz w:val="24"/>
                <w:szCs w:val="24"/>
              </w:rPr>
              <w:t>Zebilla</w:t>
            </w:r>
            <w:r w:rsidR="00D54B77">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rPr>
              <w:t xml:space="preserve">to def </w:t>
            </w:r>
            <w:r w:rsidR="00BD5640">
              <w:rPr>
                <w:rFonts w:ascii="Times New Roman" w:eastAsia="Calibri" w:hAnsi="Times New Roman" w:cs="Times New Roman"/>
                <w:color w:val="000000" w:themeColor="text1"/>
                <w:sz w:val="24"/>
                <w:szCs w:val="24"/>
              </w:rPr>
              <w:t>posn</w:t>
            </w:r>
            <w:r w:rsidRPr="00A37BD4">
              <w:rPr>
                <w:rFonts w:ascii="Times New Roman" w:eastAsia="Calibri" w:hAnsi="Times New Roman" w:cs="Times New Roman"/>
                <w:color w:val="000000" w:themeColor="text1"/>
                <w:sz w:val="24"/>
                <w:szCs w:val="24"/>
              </w:rPr>
              <w:t xml:space="preserve">. Covers a distance </w:t>
            </w:r>
            <w:r w:rsidRPr="00A31A0E">
              <w:rPr>
                <w:rFonts w:ascii="Times New Roman" w:eastAsia="Calibri" w:hAnsi="Times New Roman" w:cs="Times New Roman"/>
                <w:sz w:val="24"/>
                <w:szCs w:val="24"/>
              </w:rPr>
              <w:t xml:space="preserve">of </w:t>
            </w:r>
            <w:r w:rsidR="0025544C" w:rsidRPr="00A31A0E">
              <w:rPr>
                <w:rFonts w:ascii="Times New Roman" w:eastAsia="Calibri" w:hAnsi="Times New Roman" w:cs="Times New Roman"/>
                <w:sz w:val="24"/>
                <w:szCs w:val="24"/>
              </w:rPr>
              <w:t>1</w:t>
            </w:r>
            <w:r w:rsidR="000500C8" w:rsidRPr="00A31A0E">
              <w:rPr>
                <w:rFonts w:ascii="Times New Roman" w:eastAsia="Calibri" w:hAnsi="Times New Roman" w:cs="Times New Roman"/>
                <w:sz w:val="24"/>
                <w:szCs w:val="24"/>
              </w:rPr>
              <w:t>2</w:t>
            </w:r>
            <w:r w:rsidRPr="00A31A0E">
              <w:rPr>
                <w:rFonts w:ascii="Times New Roman" w:eastAsia="Calibri" w:hAnsi="Times New Roman" w:cs="Times New Roman"/>
                <w:sz w:val="24"/>
                <w:szCs w:val="24"/>
              </w:rPr>
              <w:t xml:space="preserve"> km</w:t>
            </w:r>
            <w:r w:rsidR="005D1045">
              <w:rPr>
                <w:rFonts w:ascii="Times New Roman" w:eastAsia="Calibri" w:hAnsi="Times New Roman" w:cs="Times New Roman"/>
                <w:color w:val="000000" w:themeColor="text1"/>
                <w:sz w:val="24"/>
                <w:szCs w:val="24"/>
              </w:rPr>
              <w:t xml:space="preserve">, a </w:t>
            </w:r>
            <w:r w:rsidR="0025544C">
              <w:rPr>
                <w:rFonts w:ascii="Times New Roman" w:eastAsia="Calibri" w:hAnsi="Times New Roman" w:cs="Times New Roman"/>
                <w:color w:val="000000" w:themeColor="text1"/>
                <w:sz w:val="24"/>
                <w:szCs w:val="24"/>
              </w:rPr>
              <w:t>width of 3</w:t>
            </w:r>
            <w:r w:rsidRPr="00A37BD4">
              <w:rPr>
                <w:rFonts w:ascii="Times New Roman" w:eastAsia="Calibri" w:hAnsi="Times New Roman" w:cs="Times New Roman"/>
                <w:color w:val="000000" w:themeColor="text1"/>
                <w:sz w:val="24"/>
                <w:szCs w:val="24"/>
              </w:rPr>
              <w:t xml:space="preserve"> </w:t>
            </w:r>
            <w:r w:rsidR="005B1E9C">
              <w:rPr>
                <w:rFonts w:ascii="Times New Roman" w:eastAsia="Calibri" w:hAnsi="Times New Roman" w:cs="Times New Roman"/>
                <w:color w:val="000000" w:themeColor="text1"/>
                <w:sz w:val="24"/>
                <w:szCs w:val="24"/>
              </w:rPr>
              <w:t>k</w:t>
            </w:r>
            <w:r w:rsidRPr="00A37BD4">
              <w:rPr>
                <w:rFonts w:ascii="Times New Roman" w:eastAsia="Calibri" w:hAnsi="Times New Roman" w:cs="Times New Roman"/>
                <w:color w:val="000000" w:themeColor="text1"/>
                <w:sz w:val="24"/>
                <w:szCs w:val="24"/>
              </w:rPr>
              <w:t xml:space="preserve">m and runs from </w:t>
            </w:r>
            <w:r w:rsidR="0025544C">
              <w:rPr>
                <w:rFonts w:ascii="Times New Roman" w:eastAsia="Calibri" w:hAnsi="Times New Roman" w:cs="Times New Roman"/>
                <w:color w:val="000000" w:themeColor="text1"/>
                <w:sz w:val="24"/>
                <w:szCs w:val="24"/>
              </w:rPr>
              <w:t>N</w:t>
            </w:r>
            <w:r w:rsidR="000500C8">
              <w:rPr>
                <w:rFonts w:ascii="Times New Roman" w:eastAsia="Calibri" w:hAnsi="Times New Roman" w:cs="Times New Roman"/>
                <w:color w:val="000000" w:themeColor="text1"/>
                <w:sz w:val="24"/>
                <w:szCs w:val="24"/>
              </w:rPr>
              <w:t>E</w:t>
            </w:r>
            <w:r w:rsidRPr="00A37BD4">
              <w:rPr>
                <w:rFonts w:ascii="Times New Roman" w:eastAsia="Calibri" w:hAnsi="Times New Roman" w:cs="Times New Roman"/>
                <w:color w:val="000000" w:themeColor="text1"/>
                <w:sz w:val="24"/>
                <w:szCs w:val="24"/>
              </w:rPr>
              <w:t xml:space="preserve"> to </w:t>
            </w:r>
            <w:r w:rsidR="0025544C">
              <w:rPr>
                <w:rFonts w:ascii="Times New Roman" w:eastAsia="Calibri" w:hAnsi="Times New Roman" w:cs="Times New Roman"/>
                <w:color w:val="000000" w:themeColor="text1"/>
                <w:sz w:val="24"/>
                <w:szCs w:val="24"/>
              </w:rPr>
              <w:t>S</w:t>
            </w:r>
            <w:r w:rsidR="005D1045">
              <w:rPr>
                <w:rFonts w:ascii="Times New Roman" w:eastAsia="Calibri" w:hAnsi="Times New Roman" w:cs="Times New Roman"/>
                <w:color w:val="000000" w:themeColor="text1"/>
                <w:sz w:val="24"/>
                <w:szCs w:val="24"/>
              </w:rPr>
              <w:t>W</w:t>
            </w:r>
            <w:r w:rsidRPr="00A37BD4">
              <w:rPr>
                <w:rFonts w:ascii="Times New Roman" w:eastAsia="Calibri" w:hAnsi="Times New Roman" w:cs="Times New Roman"/>
                <w:color w:val="000000" w:themeColor="text1"/>
                <w:sz w:val="24"/>
                <w:szCs w:val="24"/>
              </w:rPr>
              <w:t>.</w:t>
            </w:r>
            <w:r w:rsidR="009D1234">
              <w:rPr>
                <w:rFonts w:ascii="Times New Roman" w:eastAsia="Calibri" w:hAnsi="Times New Roman" w:cs="Times New Roman"/>
                <w:color w:val="000000" w:themeColor="text1"/>
                <w:sz w:val="24"/>
                <w:szCs w:val="24"/>
              </w:rPr>
              <w:t xml:space="preserve"> This AA runs through 1</w:t>
            </w:r>
            <w:r w:rsidR="006C3144">
              <w:rPr>
                <w:rFonts w:ascii="Times New Roman" w:eastAsia="Calibri" w:hAnsi="Times New Roman" w:cs="Times New Roman"/>
                <w:color w:val="000000" w:themeColor="text1"/>
                <w:sz w:val="24"/>
                <w:szCs w:val="24"/>
              </w:rPr>
              <w:t>2 B</w:t>
            </w:r>
            <w:r w:rsidR="009D1234">
              <w:rPr>
                <w:rFonts w:ascii="Times New Roman" w:eastAsia="Calibri" w:hAnsi="Times New Roman" w:cs="Times New Roman"/>
                <w:color w:val="000000" w:themeColor="text1"/>
                <w:sz w:val="24"/>
                <w:szCs w:val="24"/>
              </w:rPr>
              <w:t>de</w:t>
            </w:r>
            <w:r w:rsidR="006C3144">
              <w:rPr>
                <w:rFonts w:ascii="Times New Roman" w:eastAsia="Calibri" w:hAnsi="Times New Roman" w:cs="Times New Roman"/>
                <w:color w:val="000000" w:themeColor="text1"/>
                <w:sz w:val="24"/>
                <w:szCs w:val="24"/>
              </w:rPr>
              <w:t xml:space="preserve"> AoR.</w:t>
            </w:r>
          </w:p>
          <w:p w:rsidR="00CB520A" w:rsidRPr="00A37BD4" w:rsidRDefault="00CB520A" w:rsidP="00D46463">
            <w:pPr>
              <w:spacing w:after="0" w:line="240" w:lineRule="auto"/>
              <w:ind w:left="733" w:hanging="426"/>
              <w:jc w:val="both"/>
              <w:rPr>
                <w:rFonts w:ascii="Times New Roman" w:eastAsia="Calibri" w:hAnsi="Times New Roman" w:cs="Times New Roman"/>
                <w:color w:val="000000" w:themeColor="text1"/>
                <w:sz w:val="24"/>
                <w:szCs w:val="24"/>
                <w:u w:val="single"/>
              </w:rPr>
            </w:pPr>
          </w:p>
          <w:p w:rsidR="00A37BD4" w:rsidRPr="00A37BD4" w:rsidRDefault="00A37BD4" w:rsidP="003B1421">
            <w:pPr>
              <w:spacing w:after="120" w:line="240" w:lineRule="auto"/>
              <w:ind w:left="916"/>
              <w:jc w:val="both"/>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lastRenderedPageBreak/>
              <w:t>aa</w:t>
            </w:r>
            <w:proofErr w:type="gramEnd"/>
            <w:r w:rsidRPr="00A37BD4">
              <w:rPr>
                <w:rFonts w:ascii="Times New Roman" w:eastAsia="Calibri" w:hAnsi="Times New Roman" w:cs="Times New Roman"/>
                <w:color w:val="000000" w:themeColor="text1"/>
                <w:sz w:val="24"/>
                <w:szCs w:val="24"/>
              </w:rPr>
              <w:t xml:space="preserve">.   </w:t>
            </w:r>
            <w:r w:rsidR="000500C8">
              <w:rPr>
                <w:rFonts w:ascii="Times New Roman" w:eastAsia="Calibri" w:hAnsi="Times New Roman" w:cs="Times New Roman"/>
                <w:color w:val="000000" w:themeColor="text1"/>
                <w:sz w:val="24"/>
                <w:szCs w:val="24"/>
                <w:u w:val="single"/>
              </w:rPr>
              <w:t>Routes</w:t>
            </w:r>
            <w:r w:rsidRPr="00A37BD4">
              <w:rPr>
                <w:rFonts w:ascii="Times New Roman" w:eastAsia="Calibri" w:hAnsi="Times New Roman" w:cs="Times New Roman"/>
                <w:color w:val="000000" w:themeColor="text1"/>
                <w:sz w:val="24"/>
                <w:szCs w:val="24"/>
              </w:rPr>
              <w:t xml:space="preserve">. </w:t>
            </w:r>
            <w:r w:rsidR="000500C8">
              <w:rPr>
                <w:rFonts w:ascii="Times New Roman" w:eastAsia="Calibri" w:hAnsi="Times New Roman" w:cs="Times New Roman"/>
                <w:color w:val="000000" w:themeColor="text1"/>
                <w:sz w:val="24"/>
                <w:szCs w:val="24"/>
              </w:rPr>
              <w:t xml:space="preserve"> </w:t>
            </w:r>
            <w:r w:rsidR="000500C8" w:rsidRPr="00315FAD">
              <w:rPr>
                <w:rFonts w:ascii="Times New Roman" w:hAnsi="Times New Roman"/>
                <w:color w:val="000000"/>
                <w:sz w:val="24"/>
                <w:szCs w:val="24"/>
              </w:rPr>
              <w:t xml:space="preserve">Rd </w:t>
            </w:r>
            <w:r w:rsidR="009D1234">
              <w:rPr>
                <w:rFonts w:ascii="Times New Roman" w:hAnsi="Times New Roman"/>
                <w:color w:val="000000"/>
                <w:sz w:val="24"/>
                <w:szCs w:val="24"/>
              </w:rPr>
              <w:t xml:space="preserve">Sapelliga - </w:t>
            </w:r>
            <w:r w:rsidR="00E52F8A">
              <w:rPr>
                <w:rFonts w:ascii="Times New Roman" w:hAnsi="Times New Roman"/>
                <w:color w:val="000000"/>
                <w:sz w:val="24"/>
                <w:szCs w:val="24"/>
              </w:rPr>
              <w:t>Tiego</w:t>
            </w:r>
            <w:r w:rsidR="000500C8">
              <w:rPr>
                <w:rFonts w:ascii="Times New Roman" w:hAnsi="Times New Roman"/>
                <w:color w:val="000000"/>
                <w:sz w:val="24"/>
                <w:szCs w:val="24"/>
              </w:rPr>
              <w:t xml:space="preserve"> leads </w:t>
            </w:r>
            <w:r w:rsidR="000500C8" w:rsidRPr="00315FAD">
              <w:rPr>
                <w:rFonts w:ascii="Times New Roman" w:hAnsi="Times New Roman"/>
                <w:color w:val="000000"/>
                <w:sz w:val="24"/>
                <w:szCs w:val="24"/>
              </w:rPr>
              <w:t xml:space="preserve">into the </w:t>
            </w:r>
            <w:r w:rsidR="000500C8">
              <w:rPr>
                <w:rFonts w:ascii="Times New Roman" w:hAnsi="Times New Roman"/>
                <w:color w:val="000000"/>
                <w:sz w:val="24"/>
                <w:szCs w:val="24"/>
              </w:rPr>
              <w:t>def posn</w:t>
            </w:r>
            <w:r w:rsidR="00E52F8A">
              <w:rPr>
                <w:rFonts w:ascii="Times New Roman" w:hAnsi="Times New Roman"/>
                <w:color w:val="000000"/>
                <w:sz w:val="24"/>
                <w:szCs w:val="24"/>
              </w:rPr>
              <w:t>.</w:t>
            </w:r>
            <w:r w:rsidR="000500C8" w:rsidRPr="00315FAD">
              <w:rPr>
                <w:rFonts w:ascii="Times New Roman" w:hAnsi="Times New Roman"/>
                <w:color w:val="000000"/>
                <w:sz w:val="24"/>
                <w:szCs w:val="24"/>
              </w:rPr>
              <w:t xml:space="preserve">  </w:t>
            </w:r>
            <w:r w:rsidR="000500C8">
              <w:rPr>
                <w:rFonts w:ascii="Times New Roman" w:hAnsi="Times New Roman"/>
                <w:color w:val="000000"/>
                <w:sz w:val="24"/>
                <w:szCs w:val="24"/>
              </w:rPr>
              <w:t xml:space="preserve">Rd joins first class rd </w:t>
            </w:r>
            <w:r w:rsidR="00A36B5C">
              <w:rPr>
                <w:rFonts w:ascii="Times New Roman" w:hAnsi="Times New Roman"/>
                <w:color w:val="000000"/>
                <w:sz w:val="24"/>
                <w:szCs w:val="24"/>
              </w:rPr>
              <w:t>Bawku</w:t>
            </w:r>
            <w:r w:rsidR="000500C8">
              <w:rPr>
                <w:rFonts w:ascii="Times New Roman" w:hAnsi="Times New Roman"/>
                <w:color w:val="000000"/>
                <w:sz w:val="24"/>
                <w:szCs w:val="24"/>
              </w:rPr>
              <w:t xml:space="preserve"> – B</w:t>
            </w:r>
            <w:r w:rsidR="00A36B5C">
              <w:rPr>
                <w:rFonts w:ascii="Times New Roman" w:hAnsi="Times New Roman"/>
                <w:color w:val="000000"/>
                <w:sz w:val="24"/>
                <w:szCs w:val="24"/>
              </w:rPr>
              <w:t>olga</w:t>
            </w:r>
            <w:r w:rsidR="000500C8">
              <w:rPr>
                <w:rFonts w:ascii="Times New Roman" w:hAnsi="Times New Roman"/>
                <w:color w:val="000000"/>
                <w:sz w:val="24"/>
                <w:szCs w:val="24"/>
              </w:rPr>
              <w:t xml:space="preserve"> </w:t>
            </w:r>
            <w:r w:rsidR="00E52F8A">
              <w:rPr>
                <w:rFonts w:ascii="Times New Roman" w:hAnsi="Times New Roman"/>
                <w:color w:val="000000"/>
                <w:sz w:val="24"/>
                <w:szCs w:val="24"/>
              </w:rPr>
              <w:t xml:space="preserve">at </w:t>
            </w:r>
            <w:r w:rsidR="009D1234">
              <w:rPr>
                <w:rFonts w:ascii="Times New Roman" w:hAnsi="Times New Roman"/>
                <w:color w:val="000000"/>
                <w:sz w:val="24"/>
                <w:szCs w:val="24"/>
              </w:rPr>
              <w:t>Tiego</w:t>
            </w:r>
            <w:r w:rsidR="000500C8">
              <w:rPr>
                <w:rFonts w:ascii="Times New Roman" w:hAnsi="Times New Roman"/>
                <w:color w:val="000000"/>
                <w:sz w:val="24"/>
                <w:szCs w:val="24"/>
              </w:rPr>
              <w:t xml:space="preserve"> and </w:t>
            </w:r>
            <w:r w:rsidR="000500C8" w:rsidRPr="00315FAD">
              <w:rPr>
                <w:rFonts w:ascii="Times New Roman" w:hAnsi="Times New Roman"/>
                <w:color w:val="000000"/>
                <w:sz w:val="24"/>
                <w:szCs w:val="24"/>
              </w:rPr>
              <w:t xml:space="preserve">offer </w:t>
            </w:r>
            <w:r w:rsidR="000500C8">
              <w:rPr>
                <w:rFonts w:ascii="Times New Roman" w:hAnsi="Times New Roman"/>
                <w:color w:val="000000"/>
                <w:sz w:val="24"/>
                <w:szCs w:val="24"/>
              </w:rPr>
              <w:t xml:space="preserve">AGG </w:t>
            </w:r>
            <w:r w:rsidR="000500C8" w:rsidRPr="00315FAD">
              <w:rPr>
                <w:rFonts w:ascii="Times New Roman" w:hAnsi="Times New Roman"/>
                <w:color w:val="000000"/>
                <w:sz w:val="24"/>
                <w:szCs w:val="24"/>
              </w:rPr>
              <w:t xml:space="preserve">fast </w:t>
            </w:r>
            <w:r w:rsidR="000500C8">
              <w:rPr>
                <w:rFonts w:ascii="Times New Roman" w:hAnsi="Times New Roman"/>
                <w:color w:val="000000"/>
                <w:sz w:val="24"/>
                <w:szCs w:val="24"/>
              </w:rPr>
              <w:t xml:space="preserve">approach to Bolga using the Tilli Bridge. </w:t>
            </w:r>
            <w:r w:rsidR="000500C8" w:rsidRPr="00315FAD">
              <w:rPr>
                <w:rFonts w:ascii="Times New Roman" w:hAnsi="Times New Roman"/>
                <w:color w:val="000000"/>
                <w:sz w:val="24"/>
                <w:szCs w:val="24"/>
              </w:rPr>
              <w:t xml:space="preserve">  </w:t>
            </w:r>
            <w:r w:rsidRPr="00A37BD4">
              <w:rPr>
                <w:rFonts w:ascii="Times New Roman" w:eastAsia="Calibri" w:hAnsi="Times New Roman" w:cs="Times New Roman"/>
                <w:color w:val="000000" w:themeColor="text1"/>
                <w:sz w:val="24"/>
                <w:szCs w:val="24"/>
              </w:rPr>
              <w:t xml:space="preserve"> </w:t>
            </w:r>
          </w:p>
          <w:p w:rsidR="00A37BD4" w:rsidRDefault="00A37BD4" w:rsidP="00D46463">
            <w:pPr>
              <w:spacing w:after="0" w:line="240" w:lineRule="auto"/>
              <w:jc w:val="both"/>
              <w:rPr>
                <w:rFonts w:ascii="Times New Roman" w:eastAsia="Calibri" w:hAnsi="Times New Roman" w:cs="Times New Roman"/>
                <w:color w:val="000000" w:themeColor="text1"/>
                <w:sz w:val="24"/>
                <w:szCs w:val="24"/>
              </w:rPr>
            </w:pPr>
          </w:p>
          <w:p w:rsidR="00343C75" w:rsidRDefault="00343C75" w:rsidP="00D46463">
            <w:pPr>
              <w:spacing w:after="0" w:line="240" w:lineRule="auto"/>
              <w:jc w:val="both"/>
              <w:rPr>
                <w:rFonts w:ascii="Times New Roman" w:eastAsia="Calibri" w:hAnsi="Times New Roman" w:cs="Times New Roman"/>
                <w:color w:val="000000" w:themeColor="text1"/>
                <w:sz w:val="24"/>
                <w:szCs w:val="24"/>
              </w:rPr>
            </w:pPr>
          </w:p>
          <w:p w:rsidR="00343C75" w:rsidRDefault="00343C75" w:rsidP="00D46463">
            <w:pPr>
              <w:spacing w:after="0" w:line="240" w:lineRule="auto"/>
              <w:jc w:val="both"/>
              <w:rPr>
                <w:rFonts w:ascii="Times New Roman" w:eastAsia="Calibri" w:hAnsi="Times New Roman" w:cs="Times New Roman"/>
                <w:color w:val="000000" w:themeColor="text1"/>
                <w:sz w:val="24"/>
                <w:szCs w:val="24"/>
              </w:rPr>
            </w:pPr>
          </w:p>
          <w:p w:rsidR="00343C75" w:rsidRDefault="00343C75" w:rsidP="00D46463">
            <w:pPr>
              <w:spacing w:after="0" w:line="240" w:lineRule="auto"/>
              <w:jc w:val="both"/>
              <w:rPr>
                <w:rFonts w:ascii="Times New Roman" w:eastAsia="Calibri" w:hAnsi="Times New Roman" w:cs="Times New Roman"/>
                <w:color w:val="000000" w:themeColor="text1"/>
                <w:sz w:val="24"/>
                <w:szCs w:val="24"/>
              </w:rPr>
            </w:pPr>
          </w:p>
          <w:p w:rsidR="00D46463" w:rsidRDefault="00A37BD4" w:rsidP="00D46463">
            <w:pPr>
              <w:spacing w:after="120" w:line="240" w:lineRule="auto"/>
              <w:ind w:left="935"/>
              <w:jc w:val="both"/>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t>bb</w:t>
            </w:r>
            <w:proofErr w:type="gramEnd"/>
            <w:r w:rsidRPr="00A37BD4">
              <w:rPr>
                <w:rFonts w:ascii="Times New Roman" w:eastAsia="Calibri" w:hAnsi="Times New Roman" w:cs="Times New Roman"/>
                <w:color w:val="000000" w:themeColor="text1"/>
                <w:sz w:val="24"/>
                <w:szCs w:val="24"/>
              </w:rPr>
              <w:t xml:space="preserve">.  </w:t>
            </w:r>
            <w:r w:rsidR="00D46463">
              <w:rPr>
                <w:rFonts w:ascii="Times New Roman" w:eastAsia="Calibri" w:hAnsi="Times New Roman" w:cs="Times New Roman"/>
                <w:color w:val="000000" w:themeColor="text1"/>
                <w:sz w:val="24"/>
                <w:szCs w:val="24"/>
                <w:u w:val="single"/>
              </w:rPr>
              <w:t>Observation</w:t>
            </w:r>
            <w:r w:rsidRPr="00A37BD4">
              <w:rPr>
                <w:rFonts w:ascii="Times New Roman" w:eastAsia="Calibri" w:hAnsi="Times New Roman" w:cs="Times New Roman"/>
                <w:color w:val="000000" w:themeColor="text1"/>
                <w:sz w:val="24"/>
                <w:szCs w:val="24"/>
              </w:rPr>
              <w:t xml:space="preserve">.  </w:t>
            </w:r>
            <w:r w:rsidR="000533A8">
              <w:rPr>
                <w:rFonts w:ascii="Times New Roman" w:eastAsia="Calibri" w:hAnsi="Times New Roman" w:cs="Times New Roman"/>
                <w:color w:val="000000" w:themeColor="text1"/>
                <w:sz w:val="24"/>
                <w:szCs w:val="24"/>
              </w:rPr>
              <w:t>Z</w:t>
            </w:r>
            <w:r w:rsidR="00A36B5C">
              <w:rPr>
                <w:rFonts w:ascii="Times New Roman" w:eastAsia="Calibri" w:hAnsi="Times New Roman" w:cs="Times New Roman"/>
                <w:color w:val="000000" w:themeColor="text1"/>
                <w:sz w:val="24"/>
                <w:szCs w:val="24"/>
              </w:rPr>
              <w:t>oro</w:t>
            </w:r>
            <w:r w:rsidR="000533A8">
              <w:rPr>
                <w:rFonts w:ascii="Times New Roman" w:eastAsia="Calibri" w:hAnsi="Times New Roman" w:cs="Times New Roman"/>
                <w:color w:val="000000" w:themeColor="text1"/>
                <w:sz w:val="24"/>
                <w:szCs w:val="24"/>
              </w:rPr>
              <w:t>og hills</w:t>
            </w:r>
            <w:r w:rsidR="00D46463" w:rsidRPr="005755BB">
              <w:rPr>
                <w:rFonts w:ascii="Times New Roman" w:eastAsia="Calibri" w:hAnsi="Times New Roman" w:cs="Times New Roman"/>
                <w:color w:val="000000" w:themeColor="text1"/>
                <w:sz w:val="24"/>
                <w:szCs w:val="24"/>
              </w:rPr>
              <w:t xml:space="preserve"> </w:t>
            </w:r>
            <w:r w:rsidR="00D46463" w:rsidRPr="005755BB">
              <w:rPr>
                <w:rFonts w:ascii="Times New Roman" w:eastAsia="Calibri" w:hAnsi="Times New Roman" w:cs="Times New Roman"/>
                <w:bCs/>
                <w:color w:val="000000" w:themeColor="text1"/>
                <w:sz w:val="24"/>
                <w:szCs w:val="24"/>
              </w:rPr>
              <w:t>dominate gen area and</w:t>
            </w:r>
            <w:r w:rsidR="000B11EF">
              <w:rPr>
                <w:rFonts w:ascii="Times New Roman" w:eastAsia="Calibri" w:hAnsi="Times New Roman" w:cs="Times New Roman"/>
                <w:color w:val="000000" w:themeColor="text1"/>
                <w:sz w:val="24"/>
                <w:szCs w:val="24"/>
              </w:rPr>
              <w:t xml:space="preserve"> provide</w:t>
            </w:r>
            <w:r w:rsidR="00D46463" w:rsidRPr="005755BB">
              <w:rPr>
                <w:rFonts w:ascii="Times New Roman" w:eastAsia="Calibri" w:hAnsi="Times New Roman" w:cs="Times New Roman"/>
                <w:color w:val="000000" w:themeColor="text1"/>
                <w:sz w:val="24"/>
                <w:szCs w:val="24"/>
              </w:rPr>
              <w:t xml:space="preserve"> good obsn as well as offers good fd of fire to </w:t>
            </w:r>
            <w:r w:rsidR="006C3144">
              <w:rPr>
                <w:rFonts w:ascii="Times New Roman" w:eastAsia="Calibri" w:hAnsi="Times New Roman" w:cs="Times New Roman"/>
                <w:color w:val="000000" w:themeColor="text1"/>
                <w:sz w:val="24"/>
                <w:szCs w:val="24"/>
              </w:rPr>
              <w:t>AGG.</w:t>
            </w:r>
            <w:r w:rsidR="00D46463" w:rsidRPr="00A37BD4">
              <w:rPr>
                <w:rFonts w:ascii="Times New Roman" w:eastAsia="Calibri" w:hAnsi="Times New Roman" w:cs="Times New Roman"/>
                <w:color w:val="000000" w:themeColor="text1"/>
                <w:sz w:val="24"/>
                <w:szCs w:val="24"/>
              </w:rPr>
              <w:t xml:space="preserve"> </w:t>
            </w:r>
          </w:p>
          <w:p w:rsidR="00A37BD4" w:rsidRDefault="00A37BD4" w:rsidP="003B1421">
            <w:pPr>
              <w:spacing w:after="120" w:line="240" w:lineRule="auto"/>
              <w:ind w:left="860" w:hanging="227"/>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w:t>
            </w:r>
          </w:p>
          <w:p w:rsidR="007A79BB" w:rsidRDefault="007A79BB" w:rsidP="003B1421">
            <w:pPr>
              <w:spacing w:after="120" w:line="240" w:lineRule="auto"/>
              <w:ind w:left="860" w:hanging="227"/>
              <w:jc w:val="both"/>
              <w:rPr>
                <w:rFonts w:ascii="Times New Roman" w:eastAsia="Calibri" w:hAnsi="Times New Roman" w:cs="Times New Roman"/>
                <w:color w:val="000000" w:themeColor="text1"/>
                <w:sz w:val="24"/>
                <w:szCs w:val="24"/>
              </w:rPr>
            </w:pPr>
          </w:p>
          <w:p w:rsidR="00A37BD4" w:rsidRDefault="00A37BD4" w:rsidP="003B1421">
            <w:pPr>
              <w:spacing w:after="120" w:line="240" w:lineRule="auto"/>
              <w:ind w:left="872" w:hanging="872"/>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cc.  </w:t>
            </w:r>
            <w:r w:rsidR="00D46463">
              <w:rPr>
                <w:rFonts w:ascii="Times New Roman" w:eastAsia="Calibri" w:hAnsi="Times New Roman" w:cs="Times New Roman"/>
                <w:color w:val="000000" w:themeColor="text1"/>
                <w:sz w:val="24"/>
                <w:szCs w:val="24"/>
                <w:u w:val="single"/>
              </w:rPr>
              <w:t>Boundaries</w:t>
            </w:r>
            <w:r w:rsidRPr="00A37BD4">
              <w:rPr>
                <w:rFonts w:ascii="Times New Roman" w:eastAsia="Calibri" w:hAnsi="Times New Roman" w:cs="Times New Roman"/>
                <w:color w:val="000000" w:themeColor="text1"/>
                <w:sz w:val="24"/>
                <w:szCs w:val="24"/>
              </w:rPr>
              <w:t xml:space="preserve">.  </w:t>
            </w:r>
            <w:r w:rsidR="00A1468E">
              <w:rPr>
                <w:rFonts w:ascii="Times New Roman" w:eastAsia="Calibri" w:hAnsi="Times New Roman" w:cs="Times New Roman"/>
                <w:color w:val="000000" w:themeColor="text1"/>
                <w:sz w:val="24"/>
                <w:szCs w:val="24"/>
              </w:rPr>
              <w:t xml:space="preserve">Extends from right edge of </w:t>
            </w:r>
            <w:r w:rsidR="009D1234">
              <w:rPr>
                <w:rFonts w:ascii="Times New Roman" w:eastAsia="Calibri" w:hAnsi="Times New Roman" w:cs="Times New Roman"/>
                <w:color w:val="000000" w:themeColor="text1"/>
                <w:sz w:val="24"/>
                <w:szCs w:val="24"/>
              </w:rPr>
              <w:t>R</w:t>
            </w:r>
            <w:r w:rsidR="00A1468E">
              <w:rPr>
                <w:rFonts w:ascii="Times New Roman" w:eastAsia="Calibri" w:hAnsi="Times New Roman" w:cs="Times New Roman"/>
                <w:color w:val="000000" w:themeColor="text1"/>
                <w:sz w:val="24"/>
                <w:szCs w:val="24"/>
              </w:rPr>
              <w:t xml:space="preserve">d </w:t>
            </w:r>
            <w:r w:rsidR="00E52F8A">
              <w:rPr>
                <w:rFonts w:ascii="Times New Roman" w:eastAsia="Calibri" w:hAnsi="Times New Roman" w:cs="Times New Roman"/>
                <w:color w:val="000000" w:themeColor="text1"/>
                <w:sz w:val="24"/>
                <w:szCs w:val="24"/>
              </w:rPr>
              <w:t>Kubongo-Zebilla</w:t>
            </w:r>
            <w:r w:rsidR="00A1468E">
              <w:rPr>
                <w:rFonts w:ascii="Times New Roman" w:eastAsia="Calibri" w:hAnsi="Times New Roman" w:cs="Times New Roman"/>
                <w:color w:val="000000" w:themeColor="text1"/>
                <w:sz w:val="24"/>
                <w:szCs w:val="24"/>
              </w:rPr>
              <w:t xml:space="preserve"> to</w:t>
            </w:r>
            <w:r w:rsidR="006C3144">
              <w:rPr>
                <w:rFonts w:ascii="Times New Roman" w:eastAsia="Calibri" w:hAnsi="Times New Roman" w:cs="Times New Roman"/>
                <w:color w:val="000000" w:themeColor="text1"/>
                <w:sz w:val="24"/>
                <w:szCs w:val="24"/>
              </w:rPr>
              <w:t xml:space="preserve"> </w:t>
            </w:r>
            <w:r w:rsidR="00E52F8A">
              <w:rPr>
                <w:rFonts w:ascii="Times New Roman" w:eastAsia="Calibri" w:hAnsi="Times New Roman" w:cs="Times New Roman"/>
                <w:color w:val="000000" w:themeColor="text1"/>
                <w:sz w:val="24"/>
                <w:szCs w:val="24"/>
              </w:rPr>
              <w:t xml:space="preserve">left edge of Rd </w:t>
            </w:r>
            <w:r w:rsidR="0085549C">
              <w:rPr>
                <w:rFonts w:ascii="Times New Roman" w:eastAsia="Calibri" w:hAnsi="Times New Roman" w:cs="Times New Roman"/>
                <w:color w:val="000000" w:themeColor="text1"/>
                <w:sz w:val="24"/>
                <w:szCs w:val="24"/>
              </w:rPr>
              <w:t>Sapelliga-</w:t>
            </w:r>
            <w:r w:rsidR="00E52F8A">
              <w:rPr>
                <w:rFonts w:ascii="Times New Roman" w:eastAsia="Calibri" w:hAnsi="Times New Roman" w:cs="Times New Roman"/>
                <w:color w:val="000000" w:themeColor="text1"/>
                <w:sz w:val="24"/>
                <w:szCs w:val="24"/>
              </w:rPr>
              <w:t>Tiego.</w:t>
            </w:r>
            <w:r w:rsidR="006C3144">
              <w:rPr>
                <w:rFonts w:ascii="Times New Roman" w:eastAsia="Calibri" w:hAnsi="Times New Roman" w:cs="Times New Roman"/>
                <w:color w:val="000000" w:themeColor="text1"/>
                <w:sz w:val="24"/>
                <w:szCs w:val="24"/>
              </w:rPr>
              <w:t xml:space="preserve"> </w:t>
            </w:r>
          </w:p>
          <w:p w:rsidR="000B11EF" w:rsidRDefault="000B11EF" w:rsidP="003B1421">
            <w:pPr>
              <w:spacing w:after="120" w:line="240" w:lineRule="auto"/>
              <w:ind w:left="872" w:hanging="872"/>
              <w:jc w:val="both"/>
              <w:rPr>
                <w:rFonts w:ascii="Times New Roman" w:eastAsia="Calibri" w:hAnsi="Times New Roman" w:cs="Times New Roman"/>
                <w:color w:val="000000" w:themeColor="text1"/>
                <w:sz w:val="24"/>
                <w:szCs w:val="24"/>
              </w:rPr>
            </w:pPr>
          </w:p>
          <w:p w:rsidR="00A37BD4" w:rsidRDefault="002A3373" w:rsidP="002A3373">
            <w:pPr>
              <w:tabs>
                <w:tab w:val="left" w:pos="1601"/>
              </w:tabs>
              <w:spacing w:after="0" w:line="240" w:lineRule="auto"/>
              <w:ind w:left="1002" w:hanging="1002"/>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b/>
            </w:r>
            <w:r>
              <w:rPr>
                <w:rFonts w:ascii="Times New Roman" w:eastAsia="Calibri" w:hAnsi="Times New Roman" w:cs="Times New Roman"/>
                <w:color w:val="000000" w:themeColor="text1"/>
                <w:sz w:val="24"/>
                <w:szCs w:val="24"/>
              </w:rPr>
              <w:tab/>
            </w:r>
          </w:p>
          <w:p w:rsidR="00A37BD4" w:rsidRPr="00A37BD4" w:rsidRDefault="00A37BD4" w:rsidP="00D46463">
            <w:pPr>
              <w:spacing w:after="120" w:line="240" w:lineRule="auto"/>
              <w:ind w:left="845" w:hanging="354"/>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dd. </w:t>
            </w:r>
            <w:r w:rsidR="00D46463">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w:t>
            </w:r>
            <w:r w:rsidR="00D46463" w:rsidRPr="00747098">
              <w:rPr>
                <w:rFonts w:ascii="Times New Roman" w:hAnsi="Times New Roman" w:cs="Times New Roman"/>
                <w:sz w:val="24"/>
                <w:szCs w:val="24"/>
              </w:rPr>
              <w:t>The main obs within AA</w:t>
            </w:r>
            <w:r w:rsidR="00086BAD">
              <w:rPr>
                <w:rFonts w:ascii="Times New Roman" w:hAnsi="Times New Roman" w:cs="Times New Roman"/>
                <w:sz w:val="24"/>
                <w:szCs w:val="24"/>
              </w:rPr>
              <w:t>3</w:t>
            </w:r>
            <w:r w:rsidR="00D46463" w:rsidRPr="00747098">
              <w:rPr>
                <w:rFonts w:ascii="Times New Roman" w:hAnsi="Times New Roman" w:cs="Times New Roman"/>
                <w:sz w:val="24"/>
                <w:szCs w:val="24"/>
              </w:rPr>
              <w:t xml:space="preserve"> are the </w:t>
            </w:r>
            <w:r w:rsidR="00086BAD">
              <w:rPr>
                <w:rFonts w:ascii="Times New Roman" w:hAnsi="Times New Roman" w:cs="Times New Roman"/>
                <w:sz w:val="24"/>
                <w:szCs w:val="24"/>
              </w:rPr>
              <w:t>Zoroog hills</w:t>
            </w:r>
            <w:r w:rsidR="009B43D8">
              <w:rPr>
                <w:rFonts w:ascii="Times New Roman" w:hAnsi="Times New Roman" w:cs="Times New Roman"/>
                <w:sz w:val="24"/>
                <w:szCs w:val="24"/>
              </w:rPr>
              <w:t xml:space="preserve">, </w:t>
            </w:r>
            <w:r w:rsidR="009D1234">
              <w:rPr>
                <w:rFonts w:ascii="Times New Roman" w:hAnsi="Times New Roman" w:cs="Times New Roman"/>
                <w:sz w:val="24"/>
                <w:szCs w:val="24"/>
              </w:rPr>
              <w:t>S</w:t>
            </w:r>
            <w:r w:rsidR="009B43D8" w:rsidRPr="00D073CE">
              <w:rPr>
                <w:rFonts w:ascii="Times New Roman" w:hAnsi="Times New Roman" w:cs="Times New Roman"/>
                <w:sz w:val="24"/>
                <w:szCs w:val="24"/>
              </w:rPr>
              <w:t>ettlement</w:t>
            </w:r>
            <w:r w:rsidR="00083B20">
              <w:rPr>
                <w:rFonts w:ascii="Times New Roman" w:hAnsi="Times New Roman" w:cs="Times New Roman"/>
                <w:sz w:val="24"/>
                <w:szCs w:val="24"/>
              </w:rPr>
              <w:t xml:space="preserve"> </w:t>
            </w:r>
            <w:r w:rsidR="009D1234">
              <w:rPr>
                <w:rFonts w:ascii="Times New Roman" w:hAnsi="Times New Roman" w:cs="Times New Roman"/>
                <w:sz w:val="24"/>
                <w:szCs w:val="24"/>
              </w:rPr>
              <w:t xml:space="preserve">Tiego </w:t>
            </w:r>
            <w:r w:rsidR="00083B20">
              <w:rPr>
                <w:rFonts w:ascii="Times New Roman" w:hAnsi="Times New Roman" w:cs="Times New Roman"/>
                <w:sz w:val="24"/>
                <w:szCs w:val="24"/>
              </w:rPr>
              <w:t>and Zebilla Town.</w:t>
            </w:r>
          </w:p>
          <w:p w:rsidR="00445D13" w:rsidRDefault="00445D13" w:rsidP="003B1421">
            <w:pPr>
              <w:spacing w:after="120" w:line="240" w:lineRule="auto"/>
              <w:jc w:val="both"/>
              <w:rPr>
                <w:rFonts w:ascii="Times New Roman" w:eastAsia="Calibri" w:hAnsi="Times New Roman" w:cs="Times New Roman"/>
                <w:color w:val="000000" w:themeColor="text1"/>
                <w:sz w:val="24"/>
                <w:szCs w:val="24"/>
              </w:rPr>
            </w:pPr>
          </w:p>
          <w:p w:rsidR="00445D13" w:rsidRDefault="00445D13" w:rsidP="003B1421">
            <w:pPr>
              <w:spacing w:after="120" w:line="240" w:lineRule="auto"/>
              <w:jc w:val="both"/>
              <w:rPr>
                <w:rFonts w:ascii="Times New Roman" w:eastAsia="Calibri" w:hAnsi="Times New Roman" w:cs="Times New Roman"/>
                <w:color w:val="000000" w:themeColor="text1"/>
                <w:sz w:val="24"/>
                <w:szCs w:val="24"/>
              </w:rPr>
            </w:pPr>
          </w:p>
          <w:p w:rsidR="00445D13" w:rsidRDefault="00445D13" w:rsidP="003B1421">
            <w:pPr>
              <w:spacing w:after="120" w:line="240" w:lineRule="auto"/>
              <w:jc w:val="both"/>
              <w:rPr>
                <w:rFonts w:ascii="Times New Roman" w:eastAsia="Calibri" w:hAnsi="Times New Roman" w:cs="Times New Roman"/>
                <w:color w:val="000000" w:themeColor="text1"/>
                <w:sz w:val="24"/>
                <w:szCs w:val="24"/>
              </w:rPr>
            </w:pPr>
          </w:p>
          <w:p w:rsidR="00860ADA" w:rsidRDefault="00A37BD4" w:rsidP="007A79BB">
            <w:pPr>
              <w:spacing w:after="0" w:line="256" w:lineRule="auto"/>
              <w:ind w:left="845" w:hanging="90"/>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roofErr w:type="gramStart"/>
            <w:r w:rsidRPr="00A37BD4">
              <w:rPr>
                <w:rFonts w:ascii="Times New Roman" w:eastAsia="Calibri" w:hAnsi="Times New Roman" w:cs="Times New Roman"/>
                <w:color w:val="000000" w:themeColor="text1"/>
                <w:sz w:val="24"/>
                <w:szCs w:val="24"/>
              </w:rPr>
              <w:t>ee</w:t>
            </w:r>
            <w:proofErr w:type="gramEnd"/>
            <w:r w:rsidRPr="00A37BD4">
              <w:rPr>
                <w:rFonts w:ascii="Times New Roman" w:eastAsia="Calibri" w:hAnsi="Times New Roman" w:cs="Times New Roman"/>
                <w:color w:val="000000" w:themeColor="text1"/>
                <w:sz w:val="24"/>
                <w:szCs w:val="24"/>
              </w:rPr>
              <w:t xml:space="preserve">. </w:t>
            </w:r>
            <w:r w:rsidR="00CC6947">
              <w:rPr>
                <w:rFonts w:ascii="Times New Roman" w:eastAsia="Calibri" w:hAnsi="Times New Roman" w:cs="Times New Roman"/>
                <w:color w:val="000000" w:themeColor="text1"/>
                <w:sz w:val="24"/>
                <w:szCs w:val="24"/>
                <w:u w:val="single"/>
              </w:rPr>
              <w:t>Terrain</w:t>
            </w:r>
            <w:r w:rsidRPr="00A37BD4">
              <w:rPr>
                <w:rFonts w:ascii="Times New Roman" w:eastAsia="Calibri" w:hAnsi="Times New Roman" w:cs="Times New Roman"/>
                <w:color w:val="000000" w:themeColor="text1"/>
                <w:sz w:val="24"/>
                <w:szCs w:val="24"/>
              </w:rPr>
              <w:t xml:space="preserve">. </w:t>
            </w:r>
            <w:r w:rsidR="007A79BB">
              <w:rPr>
                <w:rFonts w:ascii="Times New Roman" w:eastAsia="Calibri" w:hAnsi="Times New Roman" w:cs="Times New Roman"/>
                <w:color w:val="000000" w:themeColor="text1"/>
                <w:sz w:val="24"/>
                <w:szCs w:val="24"/>
              </w:rPr>
              <w:t>Terrain is generally undulating but dominated by Hills Zoroog. It is also drained by several streams. Def posn and Zebilla Town are key terrain</w:t>
            </w:r>
            <w:r w:rsidR="007A79BB">
              <w:rPr>
                <w:rFonts w:ascii="Times New Roman" w:hAnsi="Times New Roman" w:cs="Times New Roman"/>
                <w:sz w:val="24"/>
                <w:szCs w:val="24"/>
              </w:rPr>
              <w:t>.</w:t>
            </w:r>
            <w:r w:rsidR="007A79BB" w:rsidRPr="00A37BD4">
              <w:rPr>
                <w:rFonts w:ascii="Times New Roman" w:eastAsia="Calibri" w:hAnsi="Times New Roman" w:cs="Times New Roman"/>
                <w:color w:val="000000" w:themeColor="text1"/>
                <w:sz w:val="24"/>
                <w:szCs w:val="24"/>
              </w:rPr>
              <w:t xml:space="preserve">  </w:t>
            </w:r>
          </w:p>
          <w:p w:rsidR="00860ADA" w:rsidRDefault="00860ADA" w:rsidP="00E33331">
            <w:pPr>
              <w:spacing w:after="0" w:line="256" w:lineRule="auto"/>
              <w:ind w:left="916" w:hanging="916"/>
              <w:contextualSpacing/>
              <w:rPr>
                <w:rFonts w:ascii="Times New Roman" w:eastAsia="Calibri" w:hAnsi="Times New Roman" w:cs="Times New Roman"/>
                <w:color w:val="000000" w:themeColor="text1"/>
                <w:sz w:val="24"/>
                <w:szCs w:val="24"/>
              </w:rPr>
            </w:pPr>
          </w:p>
          <w:p w:rsidR="00BE0378" w:rsidRDefault="00BE0378" w:rsidP="00BE0378">
            <w:pPr>
              <w:spacing w:after="0" w:line="240" w:lineRule="auto"/>
              <w:jc w:val="both"/>
              <w:rPr>
                <w:rFonts w:ascii="Times New Roman" w:eastAsia="Calibri" w:hAnsi="Times New Roman" w:cs="Times New Roman"/>
                <w:color w:val="000000" w:themeColor="text1"/>
                <w:sz w:val="24"/>
                <w:szCs w:val="24"/>
              </w:rPr>
            </w:pPr>
          </w:p>
          <w:p w:rsidR="00BE0378" w:rsidRPr="00A37BD4" w:rsidRDefault="00BE0378" w:rsidP="001477AD">
            <w:pPr>
              <w:spacing w:after="0" w:line="256" w:lineRule="auto"/>
              <w:ind w:left="916" w:hanging="916"/>
              <w:contextualSpacing/>
              <w:rPr>
                <w:rFonts w:ascii="Times New Roman" w:eastAsia="Calibri" w:hAnsi="Times New Roman" w:cs="Times New Roman"/>
                <w:color w:val="000000" w:themeColor="text1"/>
                <w:sz w:val="24"/>
                <w:szCs w:val="24"/>
              </w:rPr>
            </w:pPr>
            <w:r w:rsidRPr="00860ADA">
              <w:rPr>
                <w:rFonts w:ascii="Times New Roman" w:eastAsia="Calibri" w:hAnsi="Times New Roman" w:cs="Times New Roman"/>
                <w:color w:val="0070C0"/>
                <w:sz w:val="24"/>
                <w:szCs w:val="24"/>
              </w:rPr>
              <w:t xml:space="preserve"> </w:t>
            </w:r>
          </w:p>
        </w:tc>
        <w:tc>
          <w:tcPr>
            <w:tcW w:w="4302"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B86911" w:rsidRDefault="00B86911" w:rsidP="00337AE8">
            <w:pPr>
              <w:spacing w:after="0" w:line="240" w:lineRule="auto"/>
              <w:jc w:val="both"/>
              <w:rPr>
                <w:rFonts w:ascii="Times New Roman" w:eastAsia="Times New Roman" w:hAnsi="Times New Roman" w:cs="Times New Roman"/>
                <w:color w:val="000000" w:themeColor="text1"/>
                <w:sz w:val="24"/>
                <w:szCs w:val="24"/>
              </w:rPr>
            </w:pPr>
          </w:p>
          <w:p w:rsidR="00D92FED" w:rsidRDefault="00B86911" w:rsidP="00B86911">
            <w:pPr>
              <w:spacing w:after="0" w:line="240" w:lineRule="auto"/>
              <w:jc w:val="both"/>
              <w:rPr>
                <w:rFonts w:ascii="Times New Roman" w:hAnsi="Times New Roman" w:cs="Times New Roman"/>
                <w:sz w:val="24"/>
                <w:szCs w:val="24"/>
              </w:rPr>
            </w:pPr>
            <w:r w:rsidRPr="00805926">
              <w:rPr>
                <w:rFonts w:ascii="Times New Roman" w:eastAsia="Calibri" w:hAnsi="Times New Roman" w:cs="Times New Roman"/>
                <w:color w:val="000000" w:themeColor="text1"/>
                <w:sz w:val="24"/>
                <w:szCs w:val="24"/>
              </w:rPr>
              <w:t>G</w:t>
            </w:r>
            <w:r w:rsidRPr="00805926">
              <w:rPr>
                <w:rFonts w:ascii="Times New Roman" w:hAnsi="Times New Roman" w:cs="Times New Roman"/>
                <w:sz w:val="24"/>
                <w:szCs w:val="24"/>
              </w:rPr>
              <w:t xml:space="preserve">enerally </w:t>
            </w:r>
            <w:r>
              <w:rPr>
                <w:rFonts w:ascii="Times New Roman" w:hAnsi="Times New Roman" w:cs="Times New Roman"/>
                <w:sz w:val="24"/>
                <w:szCs w:val="24"/>
              </w:rPr>
              <w:t>undulating</w:t>
            </w:r>
            <w:r w:rsidRPr="00805926">
              <w:rPr>
                <w:rFonts w:ascii="Times New Roman" w:hAnsi="Times New Roman" w:cs="Times New Roman"/>
                <w:sz w:val="24"/>
                <w:szCs w:val="24"/>
              </w:rPr>
              <w:t xml:space="preserve"> </w:t>
            </w:r>
            <w:r w:rsidR="00D82A97">
              <w:rPr>
                <w:rFonts w:ascii="Times New Roman" w:hAnsi="Times New Roman" w:cs="Times New Roman"/>
                <w:sz w:val="24"/>
                <w:szCs w:val="24"/>
              </w:rPr>
              <w:t>but</w:t>
            </w:r>
            <w:r w:rsidRPr="00805926">
              <w:rPr>
                <w:rFonts w:ascii="Times New Roman" w:hAnsi="Times New Roman" w:cs="Times New Roman"/>
                <w:sz w:val="24"/>
                <w:szCs w:val="24"/>
              </w:rPr>
              <w:t xml:space="preserve"> good going for armr and inf</w:t>
            </w:r>
            <w:r>
              <w:rPr>
                <w:rFonts w:ascii="Times New Roman" w:hAnsi="Times New Roman" w:cs="Times New Roman"/>
                <w:sz w:val="24"/>
                <w:szCs w:val="24"/>
              </w:rPr>
              <w:t xml:space="preserve"> during dry season</w:t>
            </w:r>
            <w:r w:rsidRPr="00805926">
              <w:rPr>
                <w:rFonts w:ascii="Times New Roman" w:hAnsi="Times New Roman" w:cs="Times New Roman"/>
                <w:sz w:val="24"/>
                <w:szCs w:val="24"/>
              </w:rPr>
              <w:t>.</w:t>
            </w:r>
            <w:r>
              <w:rPr>
                <w:rFonts w:ascii="Times New Roman" w:hAnsi="Times New Roman" w:cs="Times New Roman"/>
                <w:sz w:val="24"/>
                <w:szCs w:val="24"/>
              </w:rPr>
              <w:t xml:space="preserve"> </w:t>
            </w:r>
          </w:p>
          <w:p w:rsidR="00D92FED" w:rsidRDefault="00D92FED" w:rsidP="00B869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Need to depl Atk teams.</w:t>
            </w:r>
          </w:p>
          <w:p w:rsidR="00D92FED" w:rsidRDefault="00D92FED" w:rsidP="00B86911">
            <w:pPr>
              <w:spacing w:after="0" w:line="240" w:lineRule="auto"/>
              <w:jc w:val="both"/>
              <w:rPr>
                <w:rFonts w:ascii="Times New Roman" w:hAnsi="Times New Roman" w:cs="Times New Roman"/>
                <w:sz w:val="24"/>
                <w:szCs w:val="24"/>
              </w:rPr>
            </w:pPr>
          </w:p>
          <w:p w:rsidR="00D92FED" w:rsidRDefault="00D92FED" w:rsidP="00B86911">
            <w:pPr>
              <w:spacing w:after="0" w:line="240" w:lineRule="auto"/>
              <w:jc w:val="both"/>
              <w:rPr>
                <w:rFonts w:ascii="Times New Roman" w:hAnsi="Times New Roman" w:cs="Times New Roman"/>
                <w:sz w:val="24"/>
                <w:szCs w:val="24"/>
              </w:rPr>
            </w:pPr>
          </w:p>
          <w:p w:rsidR="00D92FED" w:rsidRDefault="00D92FED" w:rsidP="00B86911">
            <w:pPr>
              <w:spacing w:after="0" w:line="240" w:lineRule="auto"/>
              <w:jc w:val="both"/>
              <w:rPr>
                <w:rFonts w:ascii="Times New Roman" w:hAnsi="Times New Roman" w:cs="Times New Roman"/>
                <w:sz w:val="24"/>
                <w:szCs w:val="24"/>
              </w:rPr>
            </w:pPr>
          </w:p>
          <w:p w:rsidR="00D92FED" w:rsidRDefault="00D92FED" w:rsidP="00B869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AGG may infiltrate </w:t>
            </w:r>
            <w:r w:rsidR="004A0633">
              <w:rPr>
                <w:rFonts w:ascii="Times New Roman" w:hAnsi="Times New Roman" w:cs="Times New Roman"/>
                <w:sz w:val="24"/>
                <w:szCs w:val="24"/>
              </w:rPr>
              <w:t xml:space="preserve">def posn with </w:t>
            </w:r>
            <w:r>
              <w:rPr>
                <w:rFonts w:ascii="Times New Roman" w:hAnsi="Times New Roman" w:cs="Times New Roman"/>
                <w:sz w:val="24"/>
                <w:szCs w:val="24"/>
              </w:rPr>
              <w:t>small forces through footpaths.</w:t>
            </w:r>
          </w:p>
          <w:p w:rsidR="00D92FED" w:rsidRDefault="00D92FED" w:rsidP="00B869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Need to dominate the forest.</w:t>
            </w:r>
          </w:p>
          <w:p w:rsidR="00B86911" w:rsidRDefault="00B86911" w:rsidP="00B86911">
            <w:pPr>
              <w:spacing w:after="0" w:line="240" w:lineRule="auto"/>
              <w:jc w:val="both"/>
              <w:rPr>
                <w:rFonts w:ascii="Times New Roman" w:eastAsia="Times New Roman" w:hAnsi="Times New Roman" w:cs="Times New Roman"/>
                <w:color w:val="000000" w:themeColor="text1"/>
                <w:sz w:val="24"/>
                <w:szCs w:val="24"/>
              </w:rPr>
            </w:pPr>
          </w:p>
          <w:p w:rsidR="00B86911" w:rsidRPr="00A37BD4" w:rsidRDefault="00B86911" w:rsidP="00B86911">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to be depl on high grd.</w:t>
            </w:r>
          </w:p>
          <w:p w:rsidR="00B86911" w:rsidRDefault="00B86911" w:rsidP="00B86911">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B86911" w:rsidRDefault="00B86911" w:rsidP="00B86911">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hold high gr</w:t>
            </w:r>
            <w:r w:rsidR="008F0E09">
              <w:rPr>
                <w:rFonts w:ascii="Times New Roman" w:eastAsia="Calibri" w:hAnsi="Times New Roman" w:cs="Times New Roman"/>
                <w:color w:val="000000" w:themeColor="text1"/>
                <w:sz w:val="24"/>
                <w:szCs w:val="24"/>
              </w:rPr>
              <w:t>oun</w:t>
            </w:r>
            <w:r w:rsidRPr="00A37BD4">
              <w:rPr>
                <w:rFonts w:ascii="Times New Roman" w:eastAsia="Calibri" w:hAnsi="Times New Roman" w:cs="Times New Roman"/>
                <w:color w:val="000000" w:themeColor="text1"/>
                <w:sz w:val="24"/>
                <w:szCs w:val="24"/>
              </w:rPr>
              <w:t>d as key terrain.</w:t>
            </w:r>
          </w:p>
          <w:p w:rsidR="00B86911" w:rsidRDefault="00B86911" w:rsidP="004A0633">
            <w:pPr>
              <w:spacing w:after="0" w:line="240" w:lineRule="auto"/>
              <w:rPr>
                <w:rFonts w:ascii="Times New Roman" w:hAnsi="Times New Roman" w:cs="Times New Roman"/>
                <w:color w:val="000000" w:themeColor="text1"/>
                <w:sz w:val="24"/>
                <w:szCs w:val="24"/>
              </w:rPr>
            </w:pPr>
          </w:p>
          <w:p w:rsidR="004D0035" w:rsidRDefault="004D0035" w:rsidP="004D0035">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AA1 is wide enough and offers a covered approach but restricts mov of mech forces.</w:t>
            </w:r>
          </w:p>
          <w:p w:rsidR="004D0035" w:rsidRDefault="004D0035" w:rsidP="004D0035">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Need to id poss detours to prevent envelopment.  </w:t>
            </w:r>
          </w:p>
          <w:p w:rsidR="00B86911" w:rsidRDefault="00B86911" w:rsidP="00B86911">
            <w:pPr>
              <w:spacing w:after="0" w:line="256" w:lineRule="auto"/>
              <w:rPr>
                <w:rFonts w:ascii="Times New Roman" w:eastAsia="Calibri" w:hAnsi="Times New Roman" w:cs="Times New Roman"/>
                <w:color w:val="000000" w:themeColor="text1"/>
                <w:sz w:val="24"/>
                <w:szCs w:val="24"/>
              </w:rPr>
            </w:pPr>
          </w:p>
          <w:p w:rsidR="004D0035" w:rsidRPr="00A37BD4" w:rsidRDefault="004D0035" w:rsidP="00B86911">
            <w:pPr>
              <w:spacing w:after="0" w:line="256" w:lineRule="auto"/>
              <w:rPr>
                <w:rFonts w:ascii="Times New Roman" w:eastAsia="Calibri" w:hAnsi="Times New Roman" w:cs="Times New Roman"/>
                <w:color w:val="000000" w:themeColor="text1"/>
                <w:sz w:val="24"/>
                <w:szCs w:val="24"/>
              </w:rPr>
            </w:pPr>
          </w:p>
          <w:p w:rsidR="00B86911" w:rsidRDefault="00B86911" w:rsidP="00B86911">
            <w:pPr>
              <w:spacing w:after="0" w:line="24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Red Volta</w:t>
            </w:r>
            <w:r>
              <w:rPr>
                <w:rFonts w:ascii="Times New Roman" w:hAnsi="Times New Roman" w:cs="Times New Roman"/>
                <w:color w:val="000000" w:themeColor="text1"/>
                <w:sz w:val="24"/>
                <w:szCs w:val="24"/>
              </w:rPr>
              <w:t xml:space="preserve"> restrict own and en mov westward towards Bolga. Crossing possible only through Tilli bridge. </w:t>
            </w:r>
          </w:p>
          <w:p w:rsidR="00B86911" w:rsidRDefault="00B86911" w:rsidP="00B86911">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secure Tilli bridge.</w:t>
            </w:r>
          </w:p>
          <w:p w:rsidR="00B86911" w:rsidRDefault="00B86911" w:rsidP="00B86911">
            <w:pPr>
              <w:spacing w:after="0" w:line="240" w:lineRule="auto"/>
              <w:jc w:val="both"/>
              <w:rPr>
                <w:rFonts w:ascii="Times New Roman" w:hAnsi="Times New Roman" w:cs="Times New Roman"/>
                <w:color w:val="000000" w:themeColor="text1"/>
                <w:sz w:val="24"/>
                <w:szCs w:val="24"/>
              </w:rPr>
            </w:pPr>
            <w:r w:rsidRPr="00216BE4">
              <w:rPr>
                <w:rFonts w:ascii="Times New Roman" w:hAnsi="Times New Roman" w:cs="Times New Roman"/>
                <w:color w:val="000000" w:themeColor="text1"/>
                <w:sz w:val="24"/>
                <w:szCs w:val="24"/>
              </w:rPr>
              <w:t>Need to cfm load bearing capacity of bridge.</w:t>
            </w:r>
          </w:p>
          <w:p w:rsidR="00B86911" w:rsidRDefault="00B86911" w:rsidP="00B86911">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Need to reinforce river banks with obs. </w:t>
            </w:r>
          </w:p>
          <w:p w:rsidR="00B86911" w:rsidRDefault="00B86911" w:rsidP="00B86911">
            <w:pPr>
              <w:spacing w:after="0" w:line="240" w:lineRule="auto"/>
              <w:jc w:val="both"/>
              <w:rPr>
                <w:rFonts w:ascii="Times New Roman" w:hAnsi="Times New Roman"/>
                <w:color w:val="000000"/>
                <w:sz w:val="24"/>
                <w:szCs w:val="24"/>
              </w:rPr>
            </w:pPr>
            <w:r>
              <w:rPr>
                <w:rFonts w:ascii="Times New Roman" w:hAnsi="Times New Roman" w:cs="Times New Roman"/>
                <w:color w:val="000000" w:themeColor="text1"/>
                <w:sz w:val="24"/>
                <w:szCs w:val="24"/>
              </w:rPr>
              <w:lastRenderedPageBreak/>
              <w:t>Need to id crossing sites for poss asslt river crossing ops.</w:t>
            </w:r>
          </w:p>
          <w:p w:rsidR="00B86911" w:rsidRPr="00A37BD4" w:rsidRDefault="00B86911" w:rsidP="00B86911">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have screens well ahead of def posn.</w:t>
            </w:r>
          </w:p>
          <w:p w:rsidR="00B86911" w:rsidRDefault="004A0633" w:rsidP="00B86911">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Tilli bridge</w:t>
            </w:r>
            <w:r w:rsidR="00B86911">
              <w:rPr>
                <w:rFonts w:ascii="Times New Roman" w:eastAsia="Calibri" w:hAnsi="Times New Roman" w:cs="Times New Roman"/>
                <w:color w:val="000000" w:themeColor="text1"/>
                <w:sz w:val="24"/>
                <w:szCs w:val="24"/>
              </w:rPr>
              <w:t xml:space="preserve"> critical for rft and re-sup.</w:t>
            </w:r>
          </w:p>
          <w:p w:rsidR="00B86911" w:rsidRDefault="00B86911" w:rsidP="00B86911">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hold def posn.  </w:t>
            </w:r>
          </w:p>
          <w:p w:rsidR="00B86911" w:rsidRDefault="00B86911" w:rsidP="00B86911">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secure bridge. </w:t>
            </w:r>
          </w:p>
          <w:p w:rsidR="00B86911" w:rsidRDefault="00B86911" w:rsidP="00337AE8">
            <w:pPr>
              <w:spacing w:after="0" w:line="240" w:lineRule="auto"/>
              <w:jc w:val="both"/>
              <w:rPr>
                <w:rFonts w:ascii="Times New Roman" w:eastAsia="Times New Roman" w:hAnsi="Times New Roman" w:cs="Times New Roman"/>
                <w:color w:val="000000" w:themeColor="text1"/>
                <w:sz w:val="24"/>
                <w:szCs w:val="24"/>
              </w:rPr>
            </w:pPr>
          </w:p>
          <w:p w:rsidR="00B86911" w:rsidRDefault="00B86911" w:rsidP="00337AE8">
            <w:pPr>
              <w:spacing w:after="0" w:line="240" w:lineRule="auto"/>
              <w:jc w:val="both"/>
              <w:rPr>
                <w:rFonts w:ascii="Times New Roman" w:eastAsia="Times New Roman" w:hAnsi="Times New Roman" w:cs="Times New Roman"/>
                <w:color w:val="000000" w:themeColor="text1"/>
                <w:sz w:val="24"/>
                <w:szCs w:val="24"/>
              </w:rPr>
            </w:pPr>
          </w:p>
          <w:p w:rsidR="00736E3D" w:rsidRDefault="00805926" w:rsidP="00736E3D">
            <w:pPr>
              <w:spacing w:after="0" w:line="240" w:lineRule="auto"/>
              <w:jc w:val="both"/>
              <w:rPr>
                <w:rFonts w:ascii="Times New Roman" w:hAnsi="Times New Roman" w:cs="Times New Roman"/>
                <w:sz w:val="24"/>
                <w:szCs w:val="24"/>
              </w:rPr>
            </w:pPr>
            <w:r w:rsidRPr="00216BE4">
              <w:rPr>
                <w:rFonts w:ascii="Times New Roman" w:eastAsia="Calibri" w:hAnsi="Times New Roman" w:cs="Times New Roman"/>
                <w:sz w:val="24"/>
                <w:szCs w:val="24"/>
              </w:rPr>
              <w:t>G</w:t>
            </w:r>
            <w:r w:rsidRPr="00216BE4">
              <w:rPr>
                <w:rFonts w:ascii="Times New Roman" w:hAnsi="Times New Roman" w:cs="Times New Roman"/>
                <w:sz w:val="24"/>
                <w:szCs w:val="24"/>
              </w:rPr>
              <w:t xml:space="preserve">enerally </w:t>
            </w:r>
            <w:r w:rsidR="00680154" w:rsidRPr="00216BE4">
              <w:rPr>
                <w:rFonts w:ascii="Times New Roman" w:hAnsi="Times New Roman" w:cs="Times New Roman"/>
                <w:sz w:val="24"/>
                <w:szCs w:val="24"/>
              </w:rPr>
              <w:t>undulating</w:t>
            </w:r>
            <w:r w:rsidRPr="00216BE4">
              <w:rPr>
                <w:rFonts w:ascii="Times New Roman" w:hAnsi="Times New Roman" w:cs="Times New Roman"/>
                <w:sz w:val="24"/>
                <w:szCs w:val="24"/>
              </w:rPr>
              <w:t xml:space="preserve"> </w:t>
            </w:r>
            <w:r w:rsidR="00216BE4" w:rsidRPr="00216BE4">
              <w:rPr>
                <w:rFonts w:ascii="Times New Roman" w:hAnsi="Times New Roman" w:cs="Times New Roman"/>
                <w:sz w:val="24"/>
                <w:szCs w:val="24"/>
              </w:rPr>
              <w:t xml:space="preserve">but </w:t>
            </w:r>
            <w:r w:rsidRPr="00216BE4">
              <w:rPr>
                <w:rFonts w:ascii="Times New Roman" w:hAnsi="Times New Roman" w:cs="Times New Roman"/>
                <w:sz w:val="24"/>
                <w:szCs w:val="24"/>
              </w:rPr>
              <w:t xml:space="preserve">good going for </w:t>
            </w:r>
            <w:r w:rsidRPr="00805926">
              <w:rPr>
                <w:rFonts w:ascii="Times New Roman" w:hAnsi="Times New Roman" w:cs="Times New Roman"/>
                <w:sz w:val="24"/>
                <w:szCs w:val="24"/>
              </w:rPr>
              <w:t>armr and inf</w:t>
            </w:r>
            <w:r>
              <w:rPr>
                <w:rFonts w:ascii="Times New Roman" w:hAnsi="Times New Roman" w:cs="Times New Roman"/>
                <w:sz w:val="24"/>
                <w:szCs w:val="24"/>
              </w:rPr>
              <w:t xml:space="preserve"> during dry season</w:t>
            </w:r>
            <w:r w:rsidRPr="00805926">
              <w:rPr>
                <w:rFonts w:ascii="Times New Roman" w:hAnsi="Times New Roman" w:cs="Times New Roman"/>
                <w:sz w:val="24"/>
                <w:szCs w:val="24"/>
              </w:rPr>
              <w:t>.</w:t>
            </w:r>
            <w:r w:rsidR="00736E3D">
              <w:rPr>
                <w:rFonts w:ascii="Times New Roman" w:hAnsi="Times New Roman" w:cs="Times New Roman"/>
                <w:sz w:val="24"/>
                <w:szCs w:val="24"/>
              </w:rPr>
              <w:t xml:space="preserve"> Mov during wet season restricted to rds.</w:t>
            </w:r>
          </w:p>
          <w:p w:rsidR="009452B5" w:rsidRDefault="009452B5" w:rsidP="009452B5">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p>
          <w:p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p>
          <w:p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 afford fast </w:t>
            </w:r>
            <w:r w:rsidR="009F003D">
              <w:rPr>
                <w:rFonts w:ascii="Times New Roman" w:eastAsia="Times New Roman" w:hAnsi="Times New Roman" w:cs="Times New Roman"/>
                <w:color w:val="000000" w:themeColor="text1"/>
                <w:sz w:val="24"/>
                <w:szCs w:val="24"/>
              </w:rPr>
              <w:t>approach for</w:t>
            </w:r>
            <w:r>
              <w:rPr>
                <w:rFonts w:ascii="Times New Roman" w:eastAsia="Times New Roman" w:hAnsi="Times New Roman" w:cs="Times New Roman"/>
                <w:color w:val="000000" w:themeColor="text1"/>
                <w:sz w:val="24"/>
                <w:szCs w:val="24"/>
              </w:rPr>
              <w:t xml:space="preserve"> AGG </w:t>
            </w:r>
            <w:r w:rsidRPr="00A37BD4">
              <w:rPr>
                <w:rFonts w:ascii="Times New Roman" w:eastAsia="Times New Roman" w:hAnsi="Times New Roman" w:cs="Times New Roman"/>
                <w:color w:val="000000" w:themeColor="text1"/>
                <w:sz w:val="24"/>
                <w:szCs w:val="24"/>
              </w:rPr>
              <w:t xml:space="preserve">and own </w:t>
            </w:r>
            <w:r>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rsidR="00D82A97" w:rsidRDefault="00D82A97" w:rsidP="00D82A97">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Culverts on third class rds mostly weak.</w:t>
            </w:r>
          </w:p>
          <w:p w:rsidR="00D82A97" w:rsidRDefault="00D82A97" w:rsidP="00D82A97">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Need to reinforce culverts.</w:t>
            </w:r>
          </w:p>
          <w:p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w:t>
            </w:r>
            <w:r w:rsidR="009F003D">
              <w:rPr>
                <w:rFonts w:ascii="Times New Roman" w:eastAsia="Times New Roman" w:hAnsi="Times New Roman" w:cs="Times New Roman"/>
                <w:color w:val="000000" w:themeColor="text1"/>
                <w:sz w:val="24"/>
                <w:szCs w:val="24"/>
              </w:rPr>
              <w:t>use</w:t>
            </w:r>
            <w:r w:rsidRPr="00A37BD4">
              <w:rPr>
                <w:rFonts w:ascii="Times New Roman" w:eastAsia="Times New Roman" w:hAnsi="Times New Roman" w:cs="Times New Roman"/>
                <w:color w:val="000000" w:themeColor="text1"/>
                <w:sz w:val="24"/>
                <w:szCs w:val="24"/>
              </w:rPr>
              <w:t xml:space="preserve">d as MSRs and ptl routes.  </w:t>
            </w:r>
          </w:p>
          <w:p w:rsidR="009F003D" w:rsidRDefault="009F003D" w:rsidP="00337AE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Need to secure both rds. </w:t>
            </w:r>
          </w:p>
          <w:p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sz w:val="24"/>
                <w:szCs w:val="24"/>
              </w:rPr>
              <w:t>Engr recce parties and asslt pnr to conduct mob/c-mob</w:t>
            </w:r>
            <w:r w:rsidRPr="00A37BD4">
              <w:rPr>
                <w:rFonts w:ascii="Times New Roman" w:eastAsia="Calibri" w:hAnsi="Times New Roman" w:cs="Times New Roman"/>
                <w:color w:val="000000" w:themeColor="text1"/>
                <w:sz w:val="24"/>
                <w:szCs w:val="24"/>
              </w:rPr>
              <w:t xml:space="preserve"> </w:t>
            </w:r>
            <w:r w:rsidR="00747098">
              <w:rPr>
                <w:rFonts w:ascii="Times New Roman" w:eastAsia="Calibri" w:hAnsi="Times New Roman" w:cs="Times New Roman"/>
                <w:color w:val="000000" w:themeColor="text1"/>
                <w:sz w:val="24"/>
                <w:szCs w:val="24"/>
              </w:rPr>
              <w:t xml:space="preserve">ops </w:t>
            </w:r>
            <w:r>
              <w:rPr>
                <w:rFonts w:ascii="Times New Roman" w:eastAsia="Calibri" w:hAnsi="Times New Roman" w:cs="Times New Roman"/>
                <w:color w:val="000000" w:themeColor="text1"/>
                <w:sz w:val="24"/>
                <w:szCs w:val="24"/>
              </w:rPr>
              <w:t>on rds.</w:t>
            </w:r>
          </w:p>
          <w:p w:rsidR="00816FF7" w:rsidRDefault="00816FF7" w:rsidP="00337AE8">
            <w:pPr>
              <w:spacing w:after="0" w:line="240" w:lineRule="auto"/>
              <w:jc w:val="both"/>
              <w:rPr>
                <w:rFonts w:ascii="Times New Roman" w:eastAsia="Calibri" w:hAnsi="Times New Roman" w:cs="Times New Roman"/>
                <w:color w:val="000000" w:themeColor="text1"/>
                <w:sz w:val="24"/>
                <w:szCs w:val="24"/>
              </w:rPr>
            </w:pPr>
          </w:p>
          <w:p w:rsidR="008F0E09" w:rsidRDefault="008F0E09" w:rsidP="00337AE8">
            <w:pPr>
              <w:spacing w:after="0" w:line="240" w:lineRule="auto"/>
              <w:jc w:val="both"/>
              <w:rPr>
                <w:rFonts w:ascii="Times New Roman" w:eastAsia="Calibri" w:hAnsi="Times New Roman" w:cs="Times New Roman"/>
                <w:color w:val="000000" w:themeColor="text1"/>
                <w:sz w:val="24"/>
                <w:szCs w:val="24"/>
              </w:rPr>
            </w:pPr>
          </w:p>
          <w:p w:rsidR="00337AE8" w:rsidRPr="00A37BD4" w:rsidRDefault="00337AE8" w:rsidP="00337AE8">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to be depl on high grd.</w:t>
            </w:r>
          </w:p>
          <w:p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hold high grd as key terrain.</w:t>
            </w:r>
          </w:p>
          <w:p w:rsidR="00337AE8" w:rsidRDefault="00337AE8" w:rsidP="003B1421">
            <w:pPr>
              <w:spacing w:after="240" w:line="240" w:lineRule="auto"/>
              <w:rPr>
                <w:rFonts w:ascii="Times New Roman" w:hAnsi="Times New Roman" w:cs="Times New Roman"/>
                <w:color w:val="000000" w:themeColor="text1"/>
                <w:sz w:val="24"/>
                <w:szCs w:val="24"/>
              </w:rPr>
            </w:pPr>
          </w:p>
          <w:p w:rsidR="001F0A2D" w:rsidRDefault="001F0A2D" w:rsidP="003B1421">
            <w:pPr>
              <w:spacing w:after="240" w:line="240" w:lineRule="auto"/>
              <w:rPr>
                <w:rFonts w:ascii="Times New Roman" w:hAnsi="Times New Roman" w:cs="Times New Roman"/>
                <w:color w:val="000000" w:themeColor="text1"/>
                <w:sz w:val="24"/>
                <w:szCs w:val="24"/>
              </w:rPr>
            </w:pPr>
          </w:p>
          <w:p w:rsidR="00337AE8" w:rsidRDefault="00393836" w:rsidP="0039383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AA2 is wide enough to accommodate expected force. </w:t>
            </w:r>
          </w:p>
          <w:p w:rsidR="00393836" w:rsidRDefault="00393836" w:rsidP="0039383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Need to </w:t>
            </w:r>
            <w:r w:rsidR="000D2E66">
              <w:rPr>
                <w:rFonts w:ascii="Times New Roman" w:hAnsi="Times New Roman"/>
                <w:color w:val="000000"/>
                <w:sz w:val="24"/>
                <w:szCs w:val="24"/>
              </w:rPr>
              <w:t>id</w:t>
            </w:r>
            <w:r>
              <w:rPr>
                <w:rFonts w:ascii="Times New Roman" w:hAnsi="Times New Roman"/>
                <w:color w:val="000000"/>
                <w:sz w:val="24"/>
                <w:szCs w:val="24"/>
              </w:rPr>
              <w:t xml:space="preserve"> poss locs along rd Widnaba – Tilli Natinga for covering force action.</w:t>
            </w:r>
          </w:p>
          <w:p w:rsidR="00393836" w:rsidRPr="00263DFF" w:rsidRDefault="00393836" w:rsidP="0039383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Need to disrupt approach along AA2.</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673B0E" w:rsidRDefault="00580BA2" w:rsidP="00337AE8">
            <w:pPr>
              <w:spacing w:after="0" w:line="24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Network of rivers</w:t>
            </w:r>
            <w:r w:rsidR="00337AE8">
              <w:rPr>
                <w:rFonts w:ascii="Times New Roman" w:hAnsi="Times New Roman" w:cs="Times New Roman"/>
                <w:color w:val="000000" w:themeColor="text1"/>
                <w:sz w:val="24"/>
                <w:szCs w:val="24"/>
              </w:rPr>
              <w:t xml:space="preserve"> restrict </w:t>
            </w:r>
            <w:r w:rsidR="00747098">
              <w:rPr>
                <w:rFonts w:ascii="Times New Roman" w:hAnsi="Times New Roman" w:cs="Times New Roman"/>
                <w:color w:val="000000" w:themeColor="text1"/>
                <w:sz w:val="24"/>
                <w:szCs w:val="24"/>
              </w:rPr>
              <w:t xml:space="preserve">own and en </w:t>
            </w:r>
            <w:r w:rsidR="00337AE8">
              <w:rPr>
                <w:rFonts w:ascii="Times New Roman" w:hAnsi="Times New Roman" w:cs="Times New Roman"/>
                <w:color w:val="000000" w:themeColor="text1"/>
                <w:sz w:val="24"/>
                <w:szCs w:val="24"/>
              </w:rPr>
              <w:t xml:space="preserve">mov </w:t>
            </w:r>
            <w:r w:rsidR="00673B0E">
              <w:rPr>
                <w:rFonts w:ascii="Times New Roman" w:hAnsi="Times New Roman" w:cs="Times New Roman"/>
                <w:color w:val="000000" w:themeColor="text1"/>
                <w:sz w:val="24"/>
                <w:szCs w:val="24"/>
              </w:rPr>
              <w:t xml:space="preserve">within the approach. </w:t>
            </w:r>
          </w:p>
          <w:p w:rsidR="00C65C51" w:rsidRDefault="00337AE8" w:rsidP="00337AE8">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Need to </w:t>
            </w:r>
            <w:r w:rsidR="00C65C51">
              <w:rPr>
                <w:rFonts w:ascii="Times New Roman" w:hAnsi="Times New Roman" w:cs="Times New Roman"/>
                <w:color w:val="000000" w:themeColor="text1"/>
                <w:sz w:val="24"/>
                <w:szCs w:val="24"/>
              </w:rPr>
              <w:t xml:space="preserve">reinforce river banks with obs. </w:t>
            </w:r>
          </w:p>
          <w:p w:rsidR="00337AE8" w:rsidRDefault="00F86DB1" w:rsidP="00337AE8">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for mob tasks by engrs to facilitate mov across streams</w:t>
            </w:r>
            <w:r w:rsidR="00337AE8">
              <w:rPr>
                <w:rFonts w:ascii="Times New Roman" w:hAnsi="Times New Roman" w:cs="Times New Roman"/>
                <w:color w:val="000000" w:themeColor="text1"/>
                <w:sz w:val="24"/>
                <w:szCs w:val="24"/>
              </w:rPr>
              <w:t>.</w:t>
            </w:r>
          </w:p>
          <w:p w:rsidR="00171D71" w:rsidRDefault="00171D71" w:rsidP="00171D71">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id and mark saddles/passes along Widnaba hills as DFs.</w:t>
            </w:r>
          </w:p>
          <w:p w:rsidR="00171D71" w:rsidRDefault="00171D71" w:rsidP="00171D71">
            <w:pPr>
              <w:spacing w:after="0" w:line="240" w:lineRule="auto"/>
              <w:jc w:val="both"/>
              <w:rPr>
                <w:rFonts w:ascii="Times New Roman" w:hAnsi="Times New Roman"/>
                <w:color w:val="000000"/>
                <w:sz w:val="24"/>
                <w:szCs w:val="24"/>
              </w:rPr>
            </w:pPr>
            <w:r>
              <w:rPr>
                <w:rFonts w:ascii="Times New Roman" w:hAnsi="Times New Roman" w:cs="Times New Roman"/>
                <w:color w:val="000000" w:themeColor="text1"/>
                <w:sz w:val="24"/>
                <w:szCs w:val="24"/>
              </w:rPr>
              <w:t>Need to evac Widnaba or declare NFA.</w:t>
            </w:r>
          </w:p>
          <w:p w:rsidR="00171D71" w:rsidRDefault="00D073CE" w:rsidP="00337AE8">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protect religious/cultural sites.</w:t>
            </w:r>
          </w:p>
          <w:p w:rsidR="00475725" w:rsidRDefault="00475725" w:rsidP="00337AE8">
            <w:pPr>
              <w:spacing w:after="0" w:line="240" w:lineRule="auto"/>
              <w:jc w:val="both"/>
              <w:rPr>
                <w:rFonts w:ascii="Times New Roman" w:eastAsia="Calibri" w:hAnsi="Times New Roman" w:cs="Times New Roman"/>
                <w:color w:val="000000" w:themeColor="text1"/>
                <w:sz w:val="24"/>
                <w:szCs w:val="24"/>
              </w:rPr>
            </w:pPr>
          </w:p>
          <w:p w:rsidR="007A79BB" w:rsidRPr="00A37BD4" w:rsidRDefault="007A79BB" w:rsidP="007A79BB">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rsidR="007A79BB" w:rsidRDefault="007A79BB" w:rsidP="007A79BB">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7A79BB" w:rsidRDefault="007A79BB" w:rsidP="007A79BB">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hold high </w:t>
            </w:r>
            <w:r>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 xml:space="preserve"> as key terrain.</w:t>
            </w:r>
          </w:p>
          <w:p w:rsidR="007A79BB" w:rsidRDefault="007A79BB" w:rsidP="007A79BB">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Def posn is key to blocking AGG adv along rd Widnaba – Tilli Natinga to the Tilli bridge.</w:t>
            </w:r>
          </w:p>
          <w:p w:rsidR="007A79BB" w:rsidRDefault="007A79BB" w:rsidP="007A79BB">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hold def posn.  </w:t>
            </w:r>
          </w:p>
          <w:p w:rsidR="00405F63" w:rsidRDefault="00405F63" w:rsidP="00A37BD4">
            <w:pPr>
              <w:spacing w:after="120" w:line="256" w:lineRule="auto"/>
              <w:rPr>
                <w:rFonts w:ascii="Times New Roman" w:eastAsia="Times New Roman" w:hAnsi="Times New Roman" w:cs="Times New Roman"/>
                <w:bCs/>
                <w:color w:val="000000" w:themeColor="text1"/>
                <w:sz w:val="24"/>
                <w:szCs w:val="24"/>
              </w:rPr>
            </w:pPr>
          </w:p>
          <w:p w:rsidR="00736E3D" w:rsidRDefault="00805926" w:rsidP="00736E3D">
            <w:pPr>
              <w:spacing w:after="0" w:line="240" w:lineRule="auto"/>
              <w:jc w:val="both"/>
              <w:rPr>
                <w:rFonts w:ascii="Times New Roman" w:hAnsi="Times New Roman" w:cs="Times New Roman"/>
                <w:sz w:val="24"/>
                <w:szCs w:val="24"/>
              </w:rPr>
            </w:pPr>
            <w:r w:rsidRPr="00805926">
              <w:rPr>
                <w:rFonts w:ascii="Times New Roman" w:eastAsia="Calibri" w:hAnsi="Times New Roman" w:cs="Times New Roman"/>
                <w:color w:val="000000" w:themeColor="text1"/>
                <w:sz w:val="24"/>
                <w:szCs w:val="24"/>
              </w:rPr>
              <w:t>G</w:t>
            </w:r>
            <w:r w:rsidRPr="00805926">
              <w:rPr>
                <w:rFonts w:ascii="Times New Roman" w:hAnsi="Times New Roman" w:cs="Times New Roman"/>
                <w:sz w:val="24"/>
                <w:szCs w:val="24"/>
              </w:rPr>
              <w:t xml:space="preserve">enerally </w:t>
            </w:r>
            <w:r w:rsidR="00A1468E">
              <w:rPr>
                <w:rFonts w:ascii="Times New Roman" w:hAnsi="Times New Roman" w:cs="Times New Roman"/>
                <w:sz w:val="24"/>
                <w:szCs w:val="24"/>
              </w:rPr>
              <w:t>undulating</w:t>
            </w:r>
            <w:r w:rsidRPr="00805926">
              <w:rPr>
                <w:rFonts w:ascii="Times New Roman" w:hAnsi="Times New Roman" w:cs="Times New Roman"/>
                <w:sz w:val="24"/>
                <w:szCs w:val="24"/>
              </w:rPr>
              <w:t xml:space="preserve"> </w:t>
            </w:r>
            <w:r w:rsidR="00E52F8A">
              <w:rPr>
                <w:rFonts w:ascii="Times New Roman" w:hAnsi="Times New Roman" w:cs="Times New Roman"/>
                <w:sz w:val="24"/>
                <w:szCs w:val="24"/>
              </w:rPr>
              <w:t>but</w:t>
            </w:r>
            <w:r w:rsidRPr="00805926">
              <w:rPr>
                <w:rFonts w:ascii="Times New Roman" w:hAnsi="Times New Roman" w:cs="Times New Roman"/>
                <w:sz w:val="24"/>
                <w:szCs w:val="24"/>
              </w:rPr>
              <w:t xml:space="preserve"> good going for armr and inf</w:t>
            </w:r>
            <w:r>
              <w:rPr>
                <w:rFonts w:ascii="Times New Roman" w:hAnsi="Times New Roman" w:cs="Times New Roman"/>
                <w:sz w:val="24"/>
                <w:szCs w:val="24"/>
              </w:rPr>
              <w:t xml:space="preserve"> during dry season</w:t>
            </w:r>
            <w:r w:rsidRPr="00805926">
              <w:rPr>
                <w:rFonts w:ascii="Times New Roman" w:hAnsi="Times New Roman" w:cs="Times New Roman"/>
                <w:sz w:val="24"/>
                <w:szCs w:val="24"/>
              </w:rPr>
              <w:t>.</w:t>
            </w:r>
            <w:r w:rsidR="00736E3D">
              <w:rPr>
                <w:rFonts w:ascii="Times New Roman" w:hAnsi="Times New Roman" w:cs="Times New Roman"/>
                <w:sz w:val="24"/>
                <w:szCs w:val="24"/>
              </w:rPr>
              <w:t xml:space="preserve"> Mov during wet season restricted to rds.</w:t>
            </w:r>
          </w:p>
          <w:p w:rsidR="00EA1F56" w:rsidRDefault="00EA1F56" w:rsidP="00EA1F56">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rsidR="008B7CF2" w:rsidRDefault="008B7CF2" w:rsidP="00EA1F56">
            <w:pPr>
              <w:spacing w:after="0" w:line="240" w:lineRule="auto"/>
              <w:jc w:val="both"/>
              <w:rPr>
                <w:rFonts w:ascii="Times New Roman" w:eastAsia="Times New Roman" w:hAnsi="Times New Roman" w:cs="Times New Roman"/>
                <w:color w:val="000000" w:themeColor="text1"/>
                <w:sz w:val="24"/>
                <w:szCs w:val="24"/>
              </w:rPr>
            </w:pPr>
          </w:p>
          <w:p w:rsidR="00E46461" w:rsidRDefault="00E46461" w:rsidP="00EA1F56">
            <w:pPr>
              <w:spacing w:after="0" w:line="240" w:lineRule="auto"/>
              <w:jc w:val="both"/>
              <w:rPr>
                <w:rFonts w:ascii="Times New Roman" w:eastAsia="Times New Roman" w:hAnsi="Times New Roman" w:cs="Times New Roman"/>
                <w:color w:val="000000" w:themeColor="text1"/>
                <w:sz w:val="24"/>
                <w:szCs w:val="24"/>
              </w:rPr>
            </w:pPr>
          </w:p>
          <w:p w:rsidR="00EA1F56" w:rsidRDefault="00EA1F56" w:rsidP="00EA1F56">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lastRenderedPageBreak/>
              <w:t xml:space="preserve">Rd afford fast </w:t>
            </w:r>
            <w:r>
              <w:rPr>
                <w:rFonts w:ascii="Times New Roman" w:eastAsia="Times New Roman" w:hAnsi="Times New Roman" w:cs="Times New Roman"/>
                <w:color w:val="000000" w:themeColor="text1"/>
                <w:sz w:val="24"/>
                <w:szCs w:val="24"/>
              </w:rPr>
              <w:t xml:space="preserve">approach for AGG </w:t>
            </w:r>
            <w:r w:rsidRPr="00A37BD4">
              <w:rPr>
                <w:rFonts w:ascii="Times New Roman" w:eastAsia="Times New Roman" w:hAnsi="Times New Roman" w:cs="Times New Roman"/>
                <w:color w:val="000000" w:themeColor="text1"/>
                <w:sz w:val="24"/>
                <w:szCs w:val="24"/>
              </w:rPr>
              <w:t xml:space="preserve">and own </w:t>
            </w:r>
            <w:r>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rsidR="00D82A97" w:rsidRDefault="00D82A97" w:rsidP="00D82A97">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Culverts on third class rds mostly weak.</w:t>
            </w:r>
          </w:p>
          <w:p w:rsidR="00D82A97" w:rsidRDefault="00D82A97" w:rsidP="00D82A97">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Need to reinforce culverts.</w:t>
            </w:r>
          </w:p>
          <w:p w:rsidR="00EA1F56" w:rsidRDefault="00EA1F56" w:rsidP="00EA1F56">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w:t>
            </w:r>
            <w:r>
              <w:rPr>
                <w:rFonts w:ascii="Times New Roman" w:eastAsia="Times New Roman" w:hAnsi="Times New Roman" w:cs="Times New Roman"/>
                <w:color w:val="000000" w:themeColor="text1"/>
                <w:sz w:val="24"/>
                <w:szCs w:val="24"/>
              </w:rPr>
              <w:t>use</w:t>
            </w:r>
            <w:r w:rsidRPr="00A37BD4">
              <w:rPr>
                <w:rFonts w:ascii="Times New Roman" w:eastAsia="Times New Roman" w:hAnsi="Times New Roman" w:cs="Times New Roman"/>
                <w:color w:val="000000" w:themeColor="text1"/>
                <w:sz w:val="24"/>
                <w:szCs w:val="24"/>
              </w:rPr>
              <w:t xml:space="preserve">d as MSRs and ptl routes.  </w:t>
            </w:r>
          </w:p>
          <w:p w:rsidR="00EA1F56" w:rsidRDefault="00EA1F56" w:rsidP="00EA1F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Need to secure both rds. </w:t>
            </w:r>
          </w:p>
          <w:p w:rsidR="00EA1F56" w:rsidRDefault="00EA1F56" w:rsidP="00EA1F56">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rsidR="00EA1F56" w:rsidRDefault="00C63A78" w:rsidP="00EA1F56">
            <w:pPr>
              <w:spacing w:after="0" w:line="240" w:lineRule="auto"/>
              <w:jc w:val="both"/>
              <w:rPr>
                <w:rFonts w:ascii="Times New Roman" w:eastAsia="Calibri" w:hAnsi="Times New Roman" w:cs="Times New Roman"/>
                <w:color w:val="000000" w:themeColor="text1"/>
                <w:sz w:val="24"/>
                <w:szCs w:val="24"/>
              </w:rPr>
            </w:pPr>
            <w:r>
              <w:rPr>
                <w:rFonts w:ascii="Times New Roman" w:hAnsi="Times New Roman"/>
                <w:sz w:val="24"/>
                <w:szCs w:val="24"/>
              </w:rPr>
              <w:t xml:space="preserve">Need to </w:t>
            </w:r>
            <w:r w:rsidR="00EA1F56" w:rsidRPr="00BE6160">
              <w:rPr>
                <w:rFonts w:ascii="Times New Roman" w:hAnsi="Times New Roman"/>
                <w:sz w:val="24"/>
                <w:szCs w:val="24"/>
              </w:rPr>
              <w:t>conduct mob/c-mob</w:t>
            </w:r>
            <w:r w:rsidR="00EA1F56" w:rsidRPr="00A37BD4">
              <w:rPr>
                <w:rFonts w:ascii="Times New Roman" w:eastAsia="Calibri" w:hAnsi="Times New Roman" w:cs="Times New Roman"/>
                <w:color w:val="000000" w:themeColor="text1"/>
                <w:sz w:val="24"/>
                <w:szCs w:val="24"/>
              </w:rPr>
              <w:t xml:space="preserve"> </w:t>
            </w:r>
            <w:r w:rsidR="00EA1F56">
              <w:rPr>
                <w:rFonts w:ascii="Times New Roman" w:eastAsia="Calibri" w:hAnsi="Times New Roman" w:cs="Times New Roman"/>
                <w:color w:val="000000" w:themeColor="text1"/>
                <w:sz w:val="24"/>
                <w:szCs w:val="24"/>
              </w:rPr>
              <w:t>ops on rds.</w:t>
            </w:r>
          </w:p>
          <w:p w:rsidR="00E46461" w:rsidRDefault="00E46461" w:rsidP="00A37BD4">
            <w:pPr>
              <w:spacing w:after="120" w:line="240" w:lineRule="auto"/>
              <w:contextualSpacing/>
              <w:rPr>
                <w:rFonts w:ascii="Times New Roman" w:hAnsi="Times New Roman" w:cs="Times New Roman"/>
                <w:color w:val="000000" w:themeColor="text1"/>
                <w:sz w:val="24"/>
                <w:szCs w:val="24"/>
              </w:rPr>
            </w:pPr>
          </w:p>
          <w:p w:rsidR="00EA1F56" w:rsidRPr="00A37BD4" w:rsidRDefault="00EA1F56" w:rsidP="00EA1F56">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to be depl on high grd.</w:t>
            </w:r>
          </w:p>
          <w:p w:rsidR="00EA1F56" w:rsidRDefault="00EA1F56" w:rsidP="00EA1F56">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EA1F56" w:rsidRDefault="00EA1F56" w:rsidP="00EA1F56">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hold high grd as key terrain.</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EA1F56" w:rsidRDefault="00EA1F56" w:rsidP="00EA1F56">
            <w:pPr>
              <w:spacing w:after="0" w:line="240" w:lineRule="auto"/>
              <w:jc w:val="both"/>
              <w:rPr>
                <w:rFonts w:ascii="Times New Roman" w:eastAsia="Calibri" w:hAnsi="Times New Roman" w:cs="Times New Roman"/>
                <w:color w:val="000000" w:themeColor="text1"/>
                <w:sz w:val="24"/>
                <w:szCs w:val="24"/>
              </w:rPr>
            </w:pPr>
          </w:p>
          <w:p w:rsidR="000533A8" w:rsidRDefault="000533A8" w:rsidP="000533A8">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AA3 is wide enough to accommodate expected force. </w:t>
            </w:r>
          </w:p>
          <w:p w:rsidR="000533A8" w:rsidRPr="00263DFF" w:rsidRDefault="000533A8" w:rsidP="000533A8">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Need to disrupt </w:t>
            </w:r>
            <w:r w:rsidR="000B11EF">
              <w:rPr>
                <w:rFonts w:ascii="Times New Roman" w:hAnsi="Times New Roman"/>
                <w:color w:val="000000"/>
                <w:sz w:val="24"/>
                <w:szCs w:val="24"/>
              </w:rPr>
              <w:t xml:space="preserve">AGG </w:t>
            </w:r>
            <w:r>
              <w:rPr>
                <w:rFonts w:ascii="Times New Roman" w:hAnsi="Times New Roman"/>
                <w:color w:val="000000"/>
                <w:sz w:val="24"/>
                <w:szCs w:val="24"/>
              </w:rPr>
              <w:t>approach along AA</w:t>
            </w:r>
            <w:r w:rsidR="000B11EF">
              <w:rPr>
                <w:rFonts w:ascii="Times New Roman" w:hAnsi="Times New Roman"/>
                <w:color w:val="000000"/>
                <w:sz w:val="24"/>
                <w:szCs w:val="24"/>
              </w:rPr>
              <w:t>3</w:t>
            </w:r>
            <w:r>
              <w:rPr>
                <w:rFonts w:ascii="Times New Roman" w:hAnsi="Times New Roman"/>
                <w:color w:val="000000"/>
                <w:sz w:val="24"/>
                <w:szCs w:val="24"/>
              </w:rPr>
              <w:t>.</w:t>
            </w:r>
          </w:p>
          <w:p w:rsidR="00086BAD" w:rsidRDefault="00086BAD" w:rsidP="00EA1F56">
            <w:pPr>
              <w:spacing w:after="0" w:line="240" w:lineRule="auto"/>
              <w:jc w:val="both"/>
              <w:rPr>
                <w:rFonts w:ascii="Times New Roman" w:eastAsia="Calibri" w:hAnsi="Times New Roman" w:cs="Times New Roman"/>
                <w:color w:val="000000" w:themeColor="text1"/>
                <w:sz w:val="24"/>
                <w:szCs w:val="24"/>
              </w:rPr>
            </w:pPr>
          </w:p>
          <w:p w:rsidR="00EA1F56" w:rsidRDefault="00B81960" w:rsidP="00EA1F56">
            <w:pPr>
              <w:spacing w:after="0" w:line="24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Settlement Zebilla </w:t>
            </w:r>
            <w:r w:rsidR="00EA1F56">
              <w:rPr>
                <w:rFonts w:ascii="Times New Roman" w:hAnsi="Times New Roman" w:cs="Times New Roman"/>
                <w:color w:val="000000" w:themeColor="text1"/>
                <w:sz w:val="24"/>
                <w:szCs w:val="24"/>
              </w:rPr>
              <w:t xml:space="preserve">restrict own and en mov. </w:t>
            </w:r>
          </w:p>
          <w:p w:rsidR="002B7E12" w:rsidRDefault="006C160F" w:rsidP="00EA1F5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id chokepts as poss ambush sites</w:t>
            </w:r>
            <w:r w:rsidR="002B7E12">
              <w:rPr>
                <w:rFonts w:ascii="Times New Roman" w:hAnsi="Times New Roman" w:cs="Times New Roman"/>
                <w:color w:val="000000" w:themeColor="text1"/>
                <w:sz w:val="24"/>
                <w:szCs w:val="24"/>
              </w:rPr>
              <w:t>.</w:t>
            </w:r>
          </w:p>
          <w:p w:rsidR="00A3738E" w:rsidRDefault="00A3738E" w:rsidP="00EA1F5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prevent infiltration into Zebilla.</w:t>
            </w:r>
          </w:p>
          <w:p w:rsidR="009B43D8" w:rsidRDefault="009B43D8" w:rsidP="009B43D8">
            <w:pPr>
              <w:tabs>
                <w:tab w:val="left" w:pos="2802"/>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consider evac civ.</w:t>
            </w:r>
          </w:p>
          <w:p w:rsidR="00EA1F56" w:rsidRDefault="00D073CE" w:rsidP="00EA1F56">
            <w:pPr>
              <w:spacing w:after="0" w:line="240" w:lineRule="auto"/>
              <w:jc w:val="both"/>
              <w:rPr>
                <w:rFonts w:ascii="Times New Roman" w:eastAsia="Calibri" w:hAnsi="Times New Roman" w:cs="Times New Roman"/>
                <w:color w:val="000000" w:themeColor="text1"/>
                <w:sz w:val="24"/>
                <w:szCs w:val="24"/>
              </w:rPr>
            </w:pPr>
            <w:r>
              <w:rPr>
                <w:rFonts w:ascii="Times New Roman" w:hAnsi="Times New Roman" w:cs="Times New Roman"/>
                <w:color w:val="000000" w:themeColor="text1"/>
                <w:sz w:val="24"/>
                <w:szCs w:val="24"/>
              </w:rPr>
              <w:t>Need to protect religious/cultural sites.</w:t>
            </w:r>
          </w:p>
          <w:p w:rsidR="002B7E12" w:rsidRDefault="002B7E12" w:rsidP="00EA1F56">
            <w:pPr>
              <w:spacing w:after="0" w:line="240" w:lineRule="auto"/>
              <w:jc w:val="both"/>
              <w:rPr>
                <w:rFonts w:ascii="Times New Roman" w:eastAsia="Calibri" w:hAnsi="Times New Roman" w:cs="Times New Roman"/>
                <w:color w:val="000000" w:themeColor="text1"/>
                <w:sz w:val="24"/>
                <w:szCs w:val="24"/>
              </w:rPr>
            </w:pPr>
          </w:p>
          <w:p w:rsidR="009B43D8" w:rsidRDefault="009B43D8" w:rsidP="00EA1F56">
            <w:pPr>
              <w:spacing w:after="0" w:line="240" w:lineRule="auto"/>
              <w:jc w:val="both"/>
              <w:rPr>
                <w:rFonts w:ascii="Times New Roman" w:eastAsia="Calibri" w:hAnsi="Times New Roman" w:cs="Times New Roman"/>
                <w:color w:val="000000" w:themeColor="text1"/>
                <w:sz w:val="24"/>
                <w:szCs w:val="24"/>
              </w:rPr>
            </w:pPr>
          </w:p>
          <w:p w:rsidR="007A79BB" w:rsidRPr="00A37BD4" w:rsidRDefault="007A79BB" w:rsidP="007A79BB">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rsidR="007A79BB" w:rsidRDefault="007A79BB" w:rsidP="007A79BB">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rsidR="006C160F" w:rsidRDefault="006C160F" w:rsidP="00EA1F5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w:t>
            </w:r>
            <w:r w:rsidRPr="00A37BD4">
              <w:rPr>
                <w:rFonts w:ascii="Times New Roman" w:hAnsi="Times New Roman" w:cs="Times New Roman"/>
                <w:color w:val="000000" w:themeColor="text1"/>
                <w:sz w:val="24"/>
                <w:szCs w:val="24"/>
              </w:rPr>
              <w:t>p</w:t>
            </w:r>
            <w:r w:rsidR="00CC6947">
              <w:rPr>
                <w:rFonts w:ascii="Times New Roman" w:hAnsi="Times New Roman" w:cs="Times New Roman"/>
                <w:color w:val="000000" w:themeColor="text1"/>
                <w:sz w:val="24"/>
                <w:szCs w:val="24"/>
              </w:rPr>
              <w:t>s within/close to Zebilla</w:t>
            </w:r>
            <w:r w:rsidRPr="00A37BD4">
              <w:rPr>
                <w:rFonts w:ascii="Times New Roman" w:hAnsi="Times New Roman" w:cs="Times New Roman"/>
                <w:color w:val="000000" w:themeColor="text1"/>
                <w:sz w:val="24"/>
                <w:szCs w:val="24"/>
              </w:rPr>
              <w:t xml:space="preserve"> could </w:t>
            </w:r>
            <w:r w:rsidR="00CC6947">
              <w:rPr>
                <w:rFonts w:ascii="Times New Roman" w:hAnsi="Times New Roman" w:cs="Times New Roman"/>
                <w:color w:val="000000" w:themeColor="text1"/>
                <w:sz w:val="24"/>
                <w:szCs w:val="24"/>
              </w:rPr>
              <w:t>lead to IDP sit/</w:t>
            </w:r>
            <w:r>
              <w:rPr>
                <w:rFonts w:ascii="Times New Roman" w:hAnsi="Times New Roman" w:cs="Times New Roman"/>
                <w:color w:val="000000" w:themeColor="text1"/>
                <w:sz w:val="24"/>
                <w:szCs w:val="24"/>
              </w:rPr>
              <w:t xml:space="preserve">collateral damage. </w:t>
            </w:r>
          </w:p>
          <w:p w:rsidR="00013283" w:rsidRDefault="00013283" w:rsidP="00BE0378">
            <w:pPr>
              <w:tabs>
                <w:tab w:val="left" w:pos="2802"/>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Need to minimise use of hy calibre wpns within Zebilla.</w:t>
            </w:r>
          </w:p>
          <w:p w:rsidR="00BE0378" w:rsidRPr="00A37BD4" w:rsidRDefault="00013283" w:rsidP="001412DC">
            <w:pPr>
              <w:tabs>
                <w:tab w:val="left" w:pos="2802"/>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protect religious/cultural</w:t>
            </w:r>
            <w:r w:rsidR="001412D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sit</w:t>
            </w:r>
            <w:r w:rsidR="00757F55">
              <w:rPr>
                <w:rFonts w:ascii="Times New Roman" w:hAnsi="Times New Roman" w:cs="Times New Roman"/>
                <w:color w:val="000000" w:themeColor="text1"/>
                <w:sz w:val="24"/>
                <w:szCs w:val="24"/>
              </w:rPr>
              <w:t>es.</w:t>
            </w:r>
          </w:p>
        </w:tc>
        <w:tc>
          <w:tcPr>
            <w:tcW w:w="4684" w:type="dxa"/>
            <w:tcBorders>
              <w:top w:val="single" w:sz="4" w:space="0" w:color="000000"/>
              <w:left w:val="single" w:sz="4" w:space="0" w:color="000000"/>
              <w:bottom w:val="single" w:sz="4" w:space="0" w:color="000000"/>
              <w:right w:val="single" w:sz="4" w:space="0" w:color="000000"/>
            </w:tcBorders>
          </w:tcPr>
          <w:p w:rsidR="00A37BD4" w:rsidRDefault="00A37BD4" w:rsidP="00A37BD4">
            <w:pPr>
              <w:spacing w:after="0" w:line="256" w:lineRule="auto"/>
              <w:rPr>
                <w:rFonts w:ascii="Times New Roman" w:eastAsia="Calibri" w:hAnsi="Times New Roman" w:cs="Times New Roman"/>
                <w:color w:val="000000" w:themeColor="text1"/>
                <w:sz w:val="24"/>
                <w:szCs w:val="24"/>
              </w:rPr>
            </w:pPr>
          </w:p>
          <w:p w:rsidR="008472E7" w:rsidRDefault="008472E7" w:rsidP="00A37BD4">
            <w:pPr>
              <w:spacing w:after="0" w:line="256" w:lineRule="auto"/>
              <w:rPr>
                <w:rFonts w:ascii="Times New Roman" w:eastAsia="Calibri" w:hAnsi="Times New Roman" w:cs="Times New Roman"/>
                <w:color w:val="000000" w:themeColor="text1"/>
                <w:sz w:val="24"/>
                <w:szCs w:val="24"/>
              </w:rPr>
            </w:pPr>
          </w:p>
          <w:p w:rsidR="008472E7" w:rsidRDefault="008472E7" w:rsidP="00A37BD4">
            <w:pPr>
              <w:spacing w:after="0" w:line="256" w:lineRule="auto"/>
              <w:rPr>
                <w:rFonts w:ascii="Times New Roman" w:eastAsia="Calibri" w:hAnsi="Times New Roman" w:cs="Times New Roman"/>
                <w:color w:val="000000" w:themeColor="text1"/>
                <w:sz w:val="24"/>
                <w:szCs w:val="24"/>
              </w:rPr>
            </w:pPr>
          </w:p>
          <w:p w:rsidR="008472E7" w:rsidRDefault="008472E7" w:rsidP="00A37BD4">
            <w:pPr>
              <w:spacing w:after="0" w:line="256" w:lineRule="auto"/>
              <w:rPr>
                <w:rFonts w:ascii="Times New Roman" w:eastAsia="Calibri" w:hAnsi="Times New Roman" w:cs="Times New Roman"/>
                <w:color w:val="000000" w:themeColor="text1"/>
                <w:sz w:val="24"/>
                <w:szCs w:val="24"/>
              </w:rPr>
            </w:pPr>
          </w:p>
          <w:p w:rsidR="008472E7" w:rsidRPr="00A37BD4" w:rsidRDefault="008472E7"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Default="008F0E09" w:rsidP="00A37BD4">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 Block</w:t>
            </w:r>
          </w:p>
          <w:p w:rsidR="008F0E09" w:rsidRDefault="008F0E09" w:rsidP="00A37BD4">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 CT</w:t>
            </w:r>
          </w:p>
          <w:p w:rsidR="008472E7" w:rsidRDefault="008472E7" w:rsidP="00A37BD4">
            <w:pPr>
              <w:spacing w:after="0" w:line="256" w:lineRule="auto"/>
              <w:rPr>
                <w:rFonts w:ascii="Times New Roman" w:eastAsia="Calibri" w:hAnsi="Times New Roman" w:cs="Times New Roman"/>
                <w:color w:val="000000" w:themeColor="text1"/>
                <w:sz w:val="24"/>
                <w:szCs w:val="24"/>
              </w:rPr>
            </w:pPr>
          </w:p>
          <w:p w:rsidR="008472E7" w:rsidRPr="00A37BD4" w:rsidRDefault="008472E7" w:rsidP="00A37BD4">
            <w:pPr>
              <w:spacing w:after="0" w:line="256" w:lineRule="auto"/>
              <w:rPr>
                <w:rFonts w:ascii="Times New Roman" w:eastAsia="Calibri" w:hAnsi="Times New Roman" w:cs="Times New Roman"/>
                <w:color w:val="000000" w:themeColor="text1"/>
                <w:sz w:val="24"/>
                <w:szCs w:val="24"/>
              </w:rPr>
            </w:pPr>
          </w:p>
          <w:p w:rsidR="008472E7" w:rsidRPr="00A37BD4" w:rsidRDefault="008472E7" w:rsidP="008472E7">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w:t>
            </w:r>
          </w:p>
          <w:p w:rsidR="008472E7" w:rsidRDefault="008472E7" w:rsidP="008472E7">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Dominate </w:t>
            </w:r>
            <w:r w:rsidR="004A0633">
              <w:rPr>
                <w:rFonts w:ascii="Times New Roman" w:hAnsi="Times New Roman" w:cs="Times New Roman"/>
                <w:color w:val="000000" w:themeColor="text1"/>
                <w:sz w:val="24"/>
                <w:szCs w:val="24"/>
              </w:rPr>
              <w:t>forest with</w:t>
            </w:r>
            <w:r w:rsidRPr="00A37BD4">
              <w:rPr>
                <w:rFonts w:ascii="Times New Roman" w:hAnsi="Times New Roman" w:cs="Times New Roman"/>
                <w:color w:val="000000" w:themeColor="text1"/>
                <w:sz w:val="24"/>
                <w:szCs w:val="24"/>
              </w:rPr>
              <w:t xml:space="preserve"> ptls.</w:t>
            </w: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p>
          <w:p w:rsidR="004A0633" w:rsidRDefault="004A0633" w:rsidP="008472E7">
            <w:pPr>
              <w:spacing w:after="120" w:line="240" w:lineRule="auto"/>
              <w:jc w:val="both"/>
              <w:rPr>
                <w:rFonts w:ascii="Times New Roman" w:hAnsi="Times New Roman" w:cs="Times New Roman"/>
                <w:color w:val="000000" w:themeColor="text1"/>
                <w:sz w:val="24"/>
                <w:szCs w:val="24"/>
              </w:rPr>
            </w:pPr>
          </w:p>
          <w:p w:rsidR="004A0633" w:rsidRPr="00A37BD4" w:rsidRDefault="004A0633" w:rsidP="004A0633">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Deny</w:t>
            </w:r>
          </w:p>
          <w:p w:rsidR="008472E7" w:rsidRPr="00A37BD4" w:rsidRDefault="00977AF5"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CTs</w:t>
            </w:r>
            <w:r w:rsidR="004A0633">
              <w:rPr>
                <w:rFonts w:ascii="Times New Roman" w:hAnsi="Times New Roman" w:cs="Times New Roman"/>
                <w:color w:val="000000" w:themeColor="text1"/>
                <w:sz w:val="24"/>
                <w:szCs w:val="24"/>
              </w:rPr>
              <w:t>/</w:t>
            </w:r>
            <w:r w:rsidR="008472E7" w:rsidRPr="00A37BD4">
              <w:rPr>
                <w:rFonts w:ascii="Times New Roman" w:hAnsi="Times New Roman" w:cs="Times New Roman"/>
                <w:color w:val="000000" w:themeColor="text1"/>
                <w:sz w:val="24"/>
                <w:szCs w:val="24"/>
              </w:rPr>
              <w:t>Arty/Mor</w:t>
            </w:r>
          </w:p>
          <w:p w:rsidR="008472E7" w:rsidRDefault="008472E7" w:rsidP="008472E7">
            <w:pPr>
              <w:spacing w:after="120" w:line="240" w:lineRule="auto"/>
              <w:jc w:val="both"/>
              <w:rPr>
                <w:rFonts w:ascii="Times New Roman" w:hAnsi="Times New Roman" w:cs="Times New Roman"/>
                <w:color w:val="000000" w:themeColor="text1"/>
                <w:sz w:val="24"/>
                <w:szCs w:val="24"/>
              </w:rPr>
            </w:pPr>
          </w:p>
          <w:p w:rsidR="004A0633" w:rsidRDefault="004A0633"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Hold</w:t>
            </w:r>
          </w:p>
          <w:p w:rsidR="004A0633" w:rsidRDefault="008472E7" w:rsidP="004A063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sidR="004A0633">
              <w:rPr>
                <w:rFonts w:ascii="Times New Roman" w:hAnsi="Times New Roman" w:cs="Times New Roman"/>
                <w:color w:val="000000" w:themeColor="text1"/>
                <w:sz w:val="24"/>
                <w:szCs w:val="24"/>
              </w:rPr>
              <w:t>CT/Armr/</w:t>
            </w:r>
            <w:r w:rsidRPr="00A37BD4">
              <w:rPr>
                <w:rFonts w:ascii="Times New Roman" w:hAnsi="Times New Roman" w:cs="Times New Roman"/>
                <w:color w:val="000000" w:themeColor="text1"/>
                <w:sz w:val="24"/>
                <w:szCs w:val="24"/>
              </w:rPr>
              <w:t>Engrs</w:t>
            </w:r>
            <w:r w:rsidR="004A0633">
              <w:rPr>
                <w:rFonts w:ascii="Times New Roman" w:hAnsi="Times New Roman" w:cs="Times New Roman"/>
                <w:color w:val="000000" w:themeColor="text1"/>
                <w:sz w:val="24"/>
                <w:szCs w:val="24"/>
              </w:rPr>
              <w:t xml:space="preserve"> </w:t>
            </w:r>
          </w:p>
          <w:p w:rsidR="004A0633" w:rsidRPr="00A37BD4" w:rsidRDefault="004A0633" w:rsidP="004A0633">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w:t>
            </w:r>
            <w:r w:rsidRPr="00A37BD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Consider obs to cover gaps in def. </w:t>
            </w:r>
          </w:p>
          <w:p w:rsidR="008472E7" w:rsidRDefault="008472E7" w:rsidP="004A0633">
            <w:pPr>
              <w:spacing w:after="0" w:line="240" w:lineRule="auto"/>
              <w:jc w:val="both"/>
              <w:rPr>
                <w:rFonts w:ascii="Times New Roman" w:hAnsi="Times New Roman" w:cs="Times New Roman"/>
                <w:color w:val="000000" w:themeColor="text1"/>
                <w:sz w:val="24"/>
                <w:szCs w:val="24"/>
              </w:rPr>
            </w:pPr>
          </w:p>
          <w:p w:rsidR="008F0E09" w:rsidRDefault="008F0E09" w:rsidP="004A0633">
            <w:pPr>
              <w:spacing w:after="0" w:line="240" w:lineRule="auto"/>
              <w:jc w:val="both"/>
              <w:rPr>
                <w:rFonts w:ascii="Times New Roman" w:hAnsi="Times New Roman" w:cs="Times New Roman"/>
                <w:color w:val="000000" w:themeColor="text1"/>
                <w:sz w:val="24"/>
                <w:szCs w:val="24"/>
              </w:rPr>
            </w:pP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Find/Secure</w:t>
            </w: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Engrs</w:t>
            </w:r>
          </w:p>
          <w:p w:rsidR="00A37BD4" w:rsidRDefault="00361C12" w:rsidP="00A37BD4">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FQ. Technical data on river</w:t>
            </w:r>
            <w:r w:rsidR="00A37BD4" w:rsidRPr="00A37BD4">
              <w:rPr>
                <w:rFonts w:ascii="Times New Roman" w:hAnsi="Times New Roman" w:cs="Times New Roman"/>
                <w:color w:val="000000" w:themeColor="text1"/>
                <w:sz w:val="24"/>
                <w:szCs w:val="24"/>
              </w:rPr>
              <w:t>.</w:t>
            </w:r>
          </w:p>
          <w:p w:rsidR="00361C12" w:rsidRPr="00A37BD4" w:rsidRDefault="00361C12" w:rsidP="00A37BD4">
            <w:pPr>
              <w:spacing w:after="0" w:line="240" w:lineRule="auto"/>
              <w:contextualSpacing/>
              <w:rPr>
                <w:rFonts w:ascii="Times New Roman" w:hAnsi="Times New Roman" w:cs="Times New Roman"/>
                <w:color w:val="000000" w:themeColor="text1"/>
                <w:sz w:val="24"/>
                <w:szCs w:val="24"/>
              </w:rPr>
            </w:pPr>
            <w:r w:rsidRPr="00216BE4">
              <w:rPr>
                <w:rFonts w:ascii="Times New Roman" w:hAnsi="Times New Roman" w:cs="Times New Roman"/>
                <w:color w:val="000000" w:themeColor="text1"/>
                <w:sz w:val="24"/>
                <w:szCs w:val="24"/>
              </w:rPr>
              <w:t>PG. Coord with Ghana Highways Auth Reg office for tech info on br</w:t>
            </w:r>
            <w:r w:rsidR="00E13C47" w:rsidRPr="00216BE4">
              <w:rPr>
                <w:rFonts w:ascii="Times New Roman" w:hAnsi="Times New Roman" w:cs="Times New Roman"/>
                <w:color w:val="000000" w:themeColor="text1"/>
                <w:sz w:val="24"/>
                <w:szCs w:val="24"/>
              </w:rPr>
              <w:t>idge</w:t>
            </w:r>
            <w:r w:rsidRPr="00216BE4">
              <w:rPr>
                <w:rFonts w:ascii="Times New Roman" w:hAnsi="Times New Roman" w:cs="Times New Roman"/>
                <w:color w:val="000000" w:themeColor="text1"/>
                <w:sz w:val="24"/>
                <w:szCs w:val="24"/>
              </w:rPr>
              <w:t>.</w:t>
            </w: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 xml:space="preserve">E. </w:t>
            </w:r>
            <w:r w:rsidR="004A0633">
              <w:rPr>
                <w:rFonts w:ascii="Times New Roman" w:hAnsi="Times New Roman" w:cs="Times New Roman"/>
                <w:color w:val="000000" w:themeColor="text1"/>
                <w:sz w:val="24"/>
                <w:szCs w:val="24"/>
              </w:rPr>
              <w:t>Find/Hold</w:t>
            </w:r>
            <w:r w:rsidR="00533C8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Deny/Secure</w:t>
            </w:r>
            <w:r w:rsidRPr="00A37BD4">
              <w:rPr>
                <w:rFonts w:ascii="Times New Roman" w:hAnsi="Times New Roman" w:cs="Times New Roman"/>
                <w:color w:val="000000" w:themeColor="text1"/>
                <w:sz w:val="24"/>
                <w:szCs w:val="24"/>
              </w:rPr>
              <w:t>.</w:t>
            </w: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Pr>
                <w:rFonts w:ascii="Times New Roman" w:hAnsi="Times New Roman" w:cs="Times New Roman"/>
                <w:color w:val="000000" w:themeColor="text1"/>
                <w:sz w:val="24"/>
                <w:szCs w:val="24"/>
              </w:rPr>
              <w:t>CT/Armr/Avn</w:t>
            </w:r>
            <w:r w:rsidRPr="00A37BD4">
              <w:rPr>
                <w:rFonts w:ascii="Times New Roman" w:hAnsi="Times New Roman" w:cs="Times New Roman"/>
                <w:color w:val="000000" w:themeColor="text1"/>
                <w:sz w:val="24"/>
                <w:szCs w:val="24"/>
              </w:rPr>
              <w:t>.</w:t>
            </w:r>
          </w:p>
          <w:p w:rsidR="008472E7" w:rsidRDefault="008472E7" w:rsidP="00A37BD4">
            <w:pPr>
              <w:spacing w:after="0" w:line="240" w:lineRule="auto"/>
              <w:contextualSpacing/>
              <w:rPr>
                <w:rFonts w:ascii="Times New Roman" w:hAnsi="Times New Roman" w:cs="Times New Roman"/>
                <w:color w:val="000000" w:themeColor="text1"/>
              </w:rPr>
            </w:pPr>
          </w:p>
          <w:p w:rsidR="008472E7" w:rsidRPr="00A37BD4" w:rsidRDefault="008472E7" w:rsidP="00A37BD4">
            <w:pPr>
              <w:spacing w:after="0" w:line="240" w:lineRule="auto"/>
              <w:contextualSpacing/>
              <w:rPr>
                <w:rFonts w:ascii="Times New Roman" w:hAnsi="Times New Roman" w:cs="Times New Roman"/>
                <w:color w:val="000000" w:themeColor="text1"/>
              </w:rPr>
            </w:pPr>
          </w:p>
          <w:p w:rsidR="00A37BD4" w:rsidRPr="00A37BD4" w:rsidRDefault="00A37BD4" w:rsidP="00A37BD4">
            <w:pPr>
              <w:spacing w:after="0" w:line="240" w:lineRule="auto"/>
              <w:contextualSpacing/>
              <w:rPr>
                <w:rFonts w:ascii="Times New Roman" w:hAnsi="Times New Roman" w:cs="Times New Roman"/>
                <w:color w:val="000000" w:themeColor="text1"/>
              </w:rPr>
            </w:pPr>
          </w:p>
          <w:p w:rsidR="008472E7" w:rsidRDefault="008472E7" w:rsidP="008472E7">
            <w:pPr>
              <w:spacing w:after="120" w:line="240" w:lineRule="auto"/>
              <w:rPr>
                <w:rFonts w:ascii="Times New Roman" w:hAnsi="Times New Roman" w:cs="Times New Roman"/>
                <w:color w:val="000000" w:themeColor="text1"/>
                <w:sz w:val="24"/>
                <w:szCs w:val="24"/>
              </w:rPr>
            </w:pPr>
          </w:p>
          <w:p w:rsidR="008472E7" w:rsidRDefault="008472E7" w:rsidP="008472E7">
            <w:pPr>
              <w:spacing w:after="120" w:line="240" w:lineRule="auto"/>
              <w:rPr>
                <w:rFonts w:ascii="Times New Roman" w:hAnsi="Times New Roman" w:cs="Times New Roman"/>
                <w:color w:val="000000" w:themeColor="text1"/>
                <w:sz w:val="24"/>
                <w:szCs w:val="24"/>
              </w:rPr>
            </w:pPr>
          </w:p>
          <w:p w:rsidR="008472E7" w:rsidRDefault="008472E7" w:rsidP="008472E7">
            <w:pPr>
              <w:spacing w:after="120" w:line="240" w:lineRule="auto"/>
              <w:rPr>
                <w:rFonts w:ascii="Times New Roman" w:hAnsi="Times New Roman" w:cs="Times New Roman"/>
                <w:color w:val="000000" w:themeColor="text1"/>
                <w:sz w:val="24"/>
                <w:szCs w:val="24"/>
              </w:rPr>
            </w:pPr>
          </w:p>
          <w:p w:rsidR="008F0E09" w:rsidRDefault="008F0E09" w:rsidP="008472E7">
            <w:pPr>
              <w:spacing w:after="120" w:line="240" w:lineRule="auto"/>
              <w:rPr>
                <w:rFonts w:ascii="Times New Roman" w:hAnsi="Times New Roman" w:cs="Times New Roman"/>
                <w:color w:val="000000" w:themeColor="text1"/>
                <w:sz w:val="24"/>
                <w:szCs w:val="24"/>
              </w:rPr>
            </w:pPr>
          </w:p>
          <w:p w:rsidR="00CB520A" w:rsidRDefault="00CB520A" w:rsidP="00CB520A">
            <w:pPr>
              <w:spacing w:after="0" w:line="256" w:lineRule="auto"/>
              <w:rPr>
                <w:rFonts w:ascii="Times New Roman" w:eastAsia="Calibri" w:hAnsi="Times New Roman" w:cs="Times New Roman"/>
                <w:color w:val="000000" w:themeColor="text1"/>
                <w:sz w:val="24"/>
                <w:szCs w:val="24"/>
              </w:rPr>
            </w:pPr>
          </w:p>
          <w:p w:rsidR="00CB520A" w:rsidRDefault="00CB520A" w:rsidP="00CB520A">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 Block</w:t>
            </w:r>
          </w:p>
          <w:p w:rsidR="00CB520A" w:rsidRDefault="00CB520A" w:rsidP="00CB520A">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 CT</w:t>
            </w:r>
          </w:p>
          <w:p w:rsidR="008F0E09" w:rsidRDefault="008F0E09" w:rsidP="008472E7">
            <w:pPr>
              <w:spacing w:after="120" w:line="240" w:lineRule="auto"/>
              <w:rPr>
                <w:rFonts w:ascii="Times New Roman" w:hAnsi="Times New Roman" w:cs="Times New Roman"/>
                <w:color w:val="000000" w:themeColor="text1"/>
                <w:sz w:val="24"/>
                <w:szCs w:val="24"/>
              </w:rPr>
            </w:pPr>
          </w:p>
          <w:p w:rsidR="001F0A2D" w:rsidRDefault="001F0A2D" w:rsidP="008472E7">
            <w:pPr>
              <w:spacing w:after="120" w:line="240" w:lineRule="auto"/>
              <w:rPr>
                <w:rFonts w:ascii="Times New Roman" w:hAnsi="Times New Roman" w:cs="Times New Roman"/>
                <w:color w:val="000000" w:themeColor="text1"/>
                <w:sz w:val="24"/>
                <w:szCs w:val="24"/>
              </w:rPr>
            </w:pPr>
          </w:p>
          <w:p w:rsidR="001F0A2D" w:rsidRDefault="001F0A2D" w:rsidP="008472E7">
            <w:pPr>
              <w:spacing w:after="120" w:line="240" w:lineRule="auto"/>
              <w:rPr>
                <w:rFonts w:ascii="Times New Roman" w:hAnsi="Times New Roman" w:cs="Times New Roman"/>
                <w:color w:val="000000" w:themeColor="text1"/>
                <w:sz w:val="24"/>
                <w:szCs w:val="24"/>
              </w:rPr>
            </w:pPr>
          </w:p>
          <w:p w:rsidR="00D82A97" w:rsidRDefault="00D82A97" w:rsidP="008472E7">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Engrs to reinforce culverts.</w:t>
            </w:r>
          </w:p>
          <w:p w:rsidR="008472E7" w:rsidRPr="00216BE4" w:rsidRDefault="008472E7" w:rsidP="008472E7">
            <w:pPr>
              <w:spacing w:after="120" w:line="240" w:lineRule="auto"/>
              <w:rPr>
                <w:rFonts w:ascii="Times New Roman" w:hAnsi="Times New Roman" w:cs="Times New Roman"/>
                <w:sz w:val="24"/>
                <w:szCs w:val="24"/>
              </w:rPr>
            </w:pPr>
            <w:r w:rsidRPr="00216BE4">
              <w:rPr>
                <w:rFonts w:ascii="Times New Roman" w:hAnsi="Times New Roman" w:cs="Times New Roman"/>
                <w:sz w:val="24"/>
                <w:szCs w:val="24"/>
              </w:rPr>
              <w:t>E. Secure</w:t>
            </w:r>
          </w:p>
          <w:p w:rsidR="008472E7" w:rsidRDefault="008472E7" w:rsidP="008472E7">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rsidR="006D024B" w:rsidRDefault="006D024B"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Delay/Disrupt</w:t>
            </w: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w:t>
            </w:r>
            <w:r w:rsidR="00C63A78">
              <w:rPr>
                <w:rFonts w:ascii="Times New Roman" w:hAnsi="Times New Roman" w:cs="Times New Roman"/>
                <w:color w:val="000000" w:themeColor="text1"/>
                <w:sz w:val="24"/>
                <w:szCs w:val="24"/>
              </w:rPr>
              <w:t>/Asslt Pnr</w:t>
            </w:r>
            <w:r w:rsidRPr="00A37BD4">
              <w:rPr>
                <w:rFonts w:ascii="Times New Roman" w:hAnsi="Times New Roman" w:cs="Times New Roman"/>
                <w:color w:val="000000" w:themeColor="text1"/>
                <w:sz w:val="24"/>
                <w:szCs w:val="24"/>
              </w:rPr>
              <w:t xml:space="preserve"> effort to enhance mob</w:t>
            </w:r>
            <w:r>
              <w:rPr>
                <w:rFonts w:ascii="Times New Roman" w:hAnsi="Times New Roman" w:cs="Times New Roman"/>
                <w:color w:val="000000" w:themeColor="text1"/>
                <w:sz w:val="24"/>
                <w:szCs w:val="24"/>
              </w:rPr>
              <w:t>.</w:t>
            </w:r>
          </w:p>
          <w:p w:rsidR="00CC6947" w:rsidRDefault="00CC6947" w:rsidP="008472E7">
            <w:pPr>
              <w:spacing w:after="120" w:line="240" w:lineRule="auto"/>
              <w:jc w:val="both"/>
              <w:rPr>
                <w:rFonts w:ascii="Times New Roman" w:hAnsi="Times New Roman" w:cs="Times New Roman"/>
                <w:color w:val="000000" w:themeColor="text1"/>
                <w:sz w:val="24"/>
                <w:szCs w:val="24"/>
              </w:rPr>
            </w:pPr>
          </w:p>
          <w:p w:rsidR="001F0A2D" w:rsidRDefault="001F0A2D" w:rsidP="008472E7">
            <w:pPr>
              <w:spacing w:after="120" w:line="240" w:lineRule="auto"/>
              <w:jc w:val="both"/>
              <w:rPr>
                <w:rFonts w:ascii="Times New Roman" w:hAnsi="Times New Roman" w:cs="Times New Roman"/>
                <w:color w:val="000000" w:themeColor="text1"/>
                <w:sz w:val="24"/>
                <w:szCs w:val="24"/>
              </w:rPr>
            </w:pP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Neutralize.</w:t>
            </w: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rsidR="001F0A2D" w:rsidRDefault="001F0A2D" w:rsidP="003B1421">
            <w:pPr>
              <w:spacing w:after="120" w:line="240" w:lineRule="auto"/>
              <w:rPr>
                <w:rFonts w:ascii="Times New Roman" w:hAnsi="Times New Roman" w:cs="Times New Roman"/>
                <w:color w:val="000000" w:themeColor="text1"/>
                <w:sz w:val="24"/>
                <w:szCs w:val="24"/>
              </w:rPr>
            </w:pPr>
          </w:p>
          <w:p w:rsidR="001F0A2D" w:rsidRDefault="001F0A2D" w:rsidP="003B1421">
            <w:pPr>
              <w:spacing w:after="120" w:line="240" w:lineRule="auto"/>
              <w:rPr>
                <w:rFonts w:ascii="Times New Roman" w:hAnsi="Times New Roman" w:cs="Times New Roman"/>
                <w:color w:val="000000" w:themeColor="text1"/>
                <w:sz w:val="24"/>
                <w:szCs w:val="24"/>
              </w:rPr>
            </w:pPr>
          </w:p>
          <w:p w:rsidR="00146CFA" w:rsidRDefault="00146CFA" w:rsidP="003B1421">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Find/Delay/Disrupt</w:t>
            </w:r>
          </w:p>
          <w:p w:rsidR="00146CFA" w:rsidRDefault="00146CFA" w:rsidP="003B1421">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CTs/Armr/Arty/Mor</w:t>
            </w:r>
          </w:p>
          <w:p w:rsidR="00146CFA" w:rsidRDefault="00146CFA" w:rsidP="008472E7">
            <w:pPr>
              <w:spacing w:after="120" w:line="240" w:lineRule="auto"/>
              <w:jc w:val="both"/>
              <w:rPr>
                <w:rFonts w:ascii="Times New Roman" w:hAnsi="Times New Roman" w:cs="Times New Roman"/>
                <w:color w:val="000000" w:themeColor="text1"/>
                <w:sz w:val="24"/>
                <w:szCs w:val="24"/>
              </w:rPr>
            </w:pP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1F0A2D" w:rsidRDefault="001F0A2D" w:rsidP="008472E7">
            <w:pPr>
              <w:spacing w:after="120" w:line="240" w:lineRule="auto"/>
              <w:jc w:val="both"/>
              <w:rPr>
                <w:rFonts w:ascii="Times New Roman" w:hAnsi="Times New Roman" w:cs="Times New Roman"/>
                <w:color w:val="000000" w:themeColor="text1"/>
                <w:sz w:val="24"/>
                <w:szCs w:val="24"/>
              </w:rPr>
            </w:pPr>
          </w:p>
          <w:p w:rsidR="001F0A2D" w:rsidRDefault="001F0A2D" w:rsidP="008472E7">
            <w:pPr>
              <w:spacing w:after="120" w:line="240" w:lineRule="auto"/>
              <w:jc w:val="both"/>
              <w:rPr>
                <w:rFonts w:ascii="Times New Roman" w:hAnsi="Times New Roman" w:cs="Times New Roman"/>
                <w:color w:val="000000" w:themeColor="text1"/>
                <w:sz w:val="24"/>
                <w:szCs w:val="24"/>
              </w:rPr>
            </w:pPr>
          </w:p>
          <w:p w:rsidR="008472E7" w:rsidRPr="00A37BD4" w:rsidRDefault="00B85289"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PG. </w:t>
            </w:r>
            <w:r w:rsidR="00171D71">
              <w:rPr>
                <w:rFonts w:ascii="Times New Roman" w:hAnsi="Times New Roman" w:cs="Times New Roman"/>
                <w:color w:val="000000" w:themeColor="text1"/>
                <w:sz w:val="24"/>
                <w:szCs w:val="24"/>
              </w:rPr>
              <w:t>Cfm a</w:t>
            </w:r>
            <w:r>
              <w:rPr>
                <w:rFonts w:ascii="Times New Roman" w:hAnsi="Times New Roman" w:cs="Times New Roman"/>
                <w:color w:val="000000" w:themeColor="text1"/>
                <w:sz w:val="24"/>
                <w:szCs w:val="24"/>
              </w:rPr>
              <w:t>val of engr assests.</w:t>
            </w:r>
          </w:p>
          <w:p w:rsidR="00860ADA" w:rsidRDefault="00860ADA" w:rsidP="008472E7">
            <w:pPr>
              <w:spacing w:after="0" w:line="240" w:lineRule="auto"/>
              <w:contextualSpacing/>
              <w:rPr>
                <w:rFonts w:ascii="Times New Roman" w:hAnsi="Times New Roman" w:cs="Times New Roman"/>
                <w:color w:val="000000" w:themeColor="text1"/>
                <w:sz w:val="24"/>
                <w:szCs w:val="24"/>
              </w:rPr>
            </w:pPr>
          </w:p>
          <w:p w:rsidR="00171D71" w:rsidRDefault="00171D71" w:rsidP="008472E7">
            <w:pPr>
              <w:spacing w:after="0" w:line="240" w:lineRule="auto"/>
              <w:contextualSpacing/>
              <w:rPr>
                <w:rFonts w:ascii="Times New Roman" w:hAnsi="Times New Roman" w:cs="Times New Roman"/>
                <w:b/>
                <w:color w:val="000000" w:themeColor="text1"/>
                <w:sz w:val="24"/>
                <w:szCs w:val="24"/>
              </w:rPr>
            </w:pPr>
            <w:r w:rsidRPr="00475725">
              <w:rPr>
                <w:rFonts w:ascii="Times New Roman" w:hAnsi="Times New Roman" w:cs="Times New Roman"/>
                <w:b/>
                <w:color w:val="000000" w:themeColor="text1"/>
                <w:sz w:val="24"/>
                <w:szCs w:val="24"/>
              </w:rPr>
              <w:t>PG. Widnaba</w:t>
            </w:r>
            <w:r w:rsidR="009D1234">
              <w:rPr>
                <w:rFonts w:ascii="Times New Roman" w:hAnsi="Times New Roman" w:cs="Times New Roman"/>
                <w:b/>
                <w:color w:val="000000" w:themeColor="text1"/>
                <w:sz w:val="24"/>
                <w:szCs w:val="24"/>
              </w:rPr>
              <w:t>, Kubongo and Kukogo</w:t>
            </w:r>
            <w:r w:rsidRPr="00475725">
              <w:rPr>
                <w:rFonts w:ascii="Times New Roman" w:hAnsi="Times New Roman" w:cs="Times New Roman"/>
                <w:b/>
                <w:color w:val="000000" w:themeColor="text1"/>
                <w:sz w:val="24"/>
                <w:szCs w:val="24"/>
              </w:rPr>
              <w:t xml:space="preserve"> must be evac to give freedom of action to own </w:t>
            </w:r>
            <w:r w:rsidR="00DE60C1" w:rsidRPr="00475725">
              <w:rPr>
                <w:rFonts w:ascii="Times New Roman" w:hAnsi="Times New Roman" w:cs="Times New Roman"/>
                <w:b/>
                <w:color w:val="000000" w:themeColor="text1"/>
                <w:sz w:val="24"/>
                <w:szCs w:val="24"/>
              </w:rPr>
              <w:t>OSG/Covering Force.</w:t>
            </w:r>
          </w:p>
          <w:p w:rsidR="00475725" w:rsidRPr="00475725" w:rsidRDefault="00475725" w:rsidP="008472E7">
            <w:pPr>
              <w:spacing w:after="0" w:line="240" w:lineRule="auto"/>
              <w:contextualSpacing/>
              <w:rPr>
                <w:rFonts w:ascii="Times New Roman" w:hAnsi="Times New Roman" w:cs="Times New Roman"/>
                <w:color w:val="000000" w:themeColor="text1"/>
                <w:sz w:val="24"/>
                <w:szCs w:val="24"/>
              </w:rPr>
            </w:pPr>
            <w:r w:rsidRPr="00475725">
              <w:rPr>
                <w:rFonts w:ascii="Times New Roman" w:hAnsi="Times New Roman" w:cs="Times New Roman"/>
                <w:color w:val="000000" w:themeColor="text1"/>
                <w:sz w:val="24"/>
                <w:szCs w:val="24"/>
              </w:rPr>
              <w:t>PG. Coord with NADMO and local auth.</w:t>
            </w:r>
          </w:p>
          <w:p w:rsidR="00171D71" w:rsidRDefault="00171D71" w:rsidP="008472E7">
            <w:pPr>
              <w:spacing w:after="0" w:line="240" w:lineRule="auto"/>
              <w:contextualSpacing/>
              <w:rPr>
                <w:rFonts w:ascii="Times New Roman" w:hAnsi="Times New Roman" w:cs="Times New Roman"/>
                <w:color w:val="000000" w:themeColor="text1"/>
                <w:sz w:val="24"/>
                <w:szCs w:val="24"/>
              </w:rPr>
            </w:pPr>
          </w:p>
          <w:p w:rsidR="00171D71" w:rsidRDefault="00171D71" w:rsidP="008472E7">
            <w:pPr>
              <w:spacing w:after="0" w:line="240" w:lineRule="auto"/>
              <w:contextualSpacing/>
              <w:rPr>
                <w:rFonts w:ascii="Times New Roman" w:hAnsi="Times New Roman" w:cs="Times New Roman"/>
                <w:color w:val="000000" w:themeColor="text1"/>
                <w:sz w:val="24"/>
                <w:szCs w:val="24"/>
              </w:rPr>
            </w:pP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sidR="00146B00">
              <w:rPr>
                <w:rFonts w:ascii="Times New Roman" w:hAnsi="Times New Roman" w:cs="Times New Roman"/>
                <w:color w:val="000000" w:themeColor="text1"/>
                <w:sz w:val="24"/>
                <w:szCs w:val="24"/>
              </w:rPr>
              <w:t>Block/</w:t>
            </w:r>
            <w:r w:rsidR="000533A8">
              <w:rPr>
                <w:rFonts w:ascii="Times New Roman" w:hAnsi="Times New Roman" w:cs="Times New Roman"/>
                <w:color w:val="000000" w:themeColor="text1"/>
                <w:sz w:val="24"/>
                <w:szCs w:val="24"/>
              </w:rPr>
              <w:t>Hold</w:t>
            </w:r>
            <w:r w:rsidRPr="00A37BD4">
              <w:rPr>
                <w:rFonts w:ascii="Times New Roman" w:hAnsi="Times New Roman" w:cs="Times New Roman"/>
                <w:color w:val="000000" w:themeColor="text1"/>
                <w:sz w:val="24"/>
                <w:szCs w:val="24"/>
              </w:rPr>
              <w:t>.</w:t>
            </w:r>
          </w:p>
          <w:p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Pr>
                <w:rFonts w:ascii="Times New Roman" w:hAnsi="Times New Roman" w:cs="Times New Roman"/>
                <w:color w:val="000000" w:themeColor="text1"/>
                <w:sz w:val="24"/>
                <w:szCs w:val="24"/>
              </w:rPr>
              <w:t>CT/Armr/Avn</w:t>
            </w:r>
            <w:r w:rsidRPr="00A37BD4">
              <w:rPr>
                <w:rFonts w:ascii="Times New Roman" w:hAnsi="Times New Roman" w:cs="Times New Roman"/>
                <w:color w:val="000000" w:themeColor="text1"/>
                <w:sz w:val="24"/>
                <w:szCs w:val="24"/>
              </w:rPr>
              <w:t>.</w:t>
            </w:r>
          </w:p>
          <w:p w:rsidR="008472E7" w:rsidRDefault="008472E7" w:rsidP="008472E7">
            <w:pPr>
              <w:spacing w:after="120" w:line="240" w:lineRule="auto"/>
              <w:rPr>
                <w:rFonts w:ascii="Times New Roman" w:eastAsia="Calibri" w:hAnsi="Times New Roman" w:cs="Times New Roman"/>
                <w:color w:val="000000" w:themeColor="text1"/>
                <w:sz w:val="24"/>
                <w:szCs w:val="24"/>
              </w:rPr>
            </w:pPr>
          </w:p>
          <w:p w:rsidR="005B6E85" w:rsidRDefault="005B6E85" w:rsidP="008472E7">
            <w:pPr>
              <w:spacing w:after="120" w:line="240" w:lineRule="auto"/>
              <w:rPr>
                <w:rFonts w:ascii="Times New Roman" w:eastAsia="Calibri" w:hAnsi="Times New Roman" w:cs="Times New Roman"/>
                <w:color w:val="000000" w:themeColor="text1"/>
                <w:sz w:val="24"/>
                <w:szCs w:val="24"/>
              </w:rPr>
            </w:pPr>
          </w:p>
          <w:p w:rsidR="005B6E85" w:rsidRDefault="005B6E85" w:rsidP="008472E7">
            <w:pPr>
              <w:spacing w:after="120" w:line="240" w:lineRule="auto"/>
              <w:rPr>
                <w:rFonts w:ascii="Times New Roman" w:eastAsia="Calibri" w:hAnsi="Times New Roman" w:cs="Times New Roman"/>
                <w:color w:val="000000" w:themeColor="text1"/>
                <w:sz w:val="24"/>
                <w:szCs w:val="24"/>
              </w:rPr>
            </w:pPr>
          </w:p>
          <w:p w:rsidR="007A79BB" w:rsidRDefault="007A79BB" w:rsidP="008472E7">
            <w:pPr>
              <w:spacing w:after="120" w:line="240" w:lineRule="auto"/>
              <w:rPr>
                <w:rFonts w:ascii="Times New Roman" w:eastAsia="Calibri" w:hAnsi="Times New Roman" w:cs="Times New Roman"/>
                <w:color w:val="000000" w:themeColor="text1"/>
                <w:sz w:val="24"/>
                <w:szCs w:val="24"/>
              </w:rPr>
            </w:pPr>
          </w:p>
          <w:p w:rsidR="007A79BB" w:rsidRDefault="007A79BB" w:rsidP="008472E7">
            <w:pPr>
              <w:spacing w:after="120" w:line="240" w:lineRule="auto"/>
              <w:rPr>
                <w:rFonts w:ascii="Times New Roman" w:eastAsia="Calibri" w:hAnsi="Times New Roman" w:cs="Times New Roman"/>
                <w:color w:val="000000" w:themeColor="text1"/>
                <w:sz w:val="24"/>
                <w:szCs w:val="24"/>
              </w:rPr>
            </w:pPr>
          </w:p>
          <w:p w:rsidR="00405F63" w:rsidRDefault="00405F63" w:rsidP="00405F63">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 Block</w:t>
            </w:r>
          </w:p>
          <w:p w:rsidR="00405F63" w:rsidRDefault="00405F63" w:rsidP="00405F63">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 CT</w:t>
            </w:r>
          </w:p>
          <w:p w:rsidR="00736E3D" w:rsidRDefault="00736E3D" w:rsidP="008472E7">
            <w:pPr>
              <w:spacing w:after="120" w:line="240" w:lineRule="auto"/>
              <w:rPr>
                <w:rFonts w:ascii="Times New Roman" w:eastAsia="Calibri" w:hAnsi="Times New Roman" w:cs="Times New Roman"/>
                <w:color w:val="000000" w:themeColor="text1"/>
                <w:sz w:val="24"/>
                <w:szCs w:val="24"/>
              </w:rPr>
            </w:pPr>
          </w:p>
          <w:p w:rsidR="00405F63" w:rsidRDefault="00405F63" w:rsidP="005B6E85">
            <w:pPr>
              <w:spacing w:after="120" w:line="240" w:lineRule="auto"/>
              <w:rPr>
                <w:rFonts w:ascii="Times New Roman" w:hAnsi="Times New Roman" w:cs="Times New Roman"/>
                <w:color w:val="000000" w:themeColor="text1"/>
                <w:sz w:val="24"/>
                <w:szCs w:val="24"/>
              </w:rPr>
            </w:pPr>
          </w:p>
          <w:p w:rsidR="00D82A97" w:rsidRDefault="00D82A97" w:rsidP="005B6E85">
            <w:pPr>
              <w:spacing w:after="120" w:line="240" w:lineRule="auto"/>
              <w:rPr>
                <w:rFonts w:ascii="Times New Roman" w:hAnsi="Times New Roman" w:cs="Times New Roman"/>
                <w:color w:val="000000" w:themeColor="text1"/>
                <w:sz w:val="24"/>
                <w:szCs w:val="24"/>
              </w:rPr>
            </w:pPr>
          </w:p>
          <w:p w:rsidR="00D82A97" w:rsidRDefault="00D82A97" w:rsidP="005B6E85">
            <w:pPr>
              <w:spacing w:after="120" w:line="240" w:lineRule="auto"/>
              <w:rPr>
                <w:rFonts w:ascii="Times New Roman" w:hAnsi="Times New Roman" w:cs="Times New Roman"/>
                <w:color w:val="000000" w:themeColor="text1"/>
                <w:sz w:val="24"/>
                <w:szCs w:val="24"/>
              </w:rPr>
            </w:pPr>
          </w:p>
          <w:p w:rsidR="00D82A97" w:rsidRDefault="00D82A97" w:rsidP="005B6E85">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Engrs to reinforce culverts.</w:t>
            </w:r>
          </w:p>
          <w:p w:rsidR="005B6E85" w:rsidRPr="00A37BD4" w:rsidRDefault="005B6E85" w:rsidP="005B6E85">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w:t>
            </w:r>
          </w:p>
          <w:p w:rsidR="005B6E85" w:rsidRDefault="005B6E85" w:rsidP="005B6E85">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rsidR="005B6E85" w:rsidRPr="00A37BD4" w:rsidRDefault="005B6E85" w:rsidP="005B6E8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w:t>
            </w:r>
            <w:r w:rsidR="00736E3D">
              <w:rPr>
                <w:rFonts w:ascii="Times New Roman" w:hAnsi="Times New Roman" w:cs="Times New Roman"/>
                <w:color w:val="000000" w:themeColor="text1"/>
                <w:sz w:val="24"/>
                <w:szCs w:val="24"/>
              </w:rPr>
              <w:t>/Asslt Pnr</w:t>
            </w:r>
            <w:r w:rsidRPr="00A37BD4">
              <w:rPr>
                <w:rFonts w:ascii="Times New Roman" w:hAnsi="Times New Roman" w:cs="Times New Roman"/>
                <w:color w:val="000000" w:themeColor="text1"/>
                <w:sz w:val="24"/>
                <w:szCs w:val="24"/>
              </w:rPr>
              <w:t xml:space="preserve"> effort to enhance mob</w:t>
            </w:r>
            <w:r>
              <w:rPr>
                <w:rFonts w:ascii="Times New Roman" w:hAnsi="Times New Roman" w:cs="Times New Roman"/>
                <w:color w:val="000000" w:themeColor="text1"/>
                <w:sz w:val="24"/>
                <w:szCs w:val="24"/>
              </w:rPr>
              <w:t>.</w:t>
            </w:r>
          </w:p>
          <w:p w:rsidR="005B6E85" w:rsidRPr="00A37BD4" w:rsidRDefault="005B6E85" w:rsidP="005B6E85">
            <w:pPr>
              <w:spacing w:after="0" w:line="240" w:lineRule="auto"/>
              <w:contextualSpacing/>
              <w:rPr>
                <w:rFonts w:ascii="Times New Roman" w:hAnsi="Times New Roman" w:cs="Times New Roman"/>
                <w:color w:val="000000" w:themeColor="text1"/>
                <w:sz w:val="24"/>
                <w:szCs w:val="24"/>
              </w:rPr>
            </w:pPr>
          </w:p>
          <w:p w:rsidR="005B6E85" w:rsidRPr="00A37BD4" w:rsidRDefault="005B6E85" w:rsidP="005B6E8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Neutralize.</w:t>
            </w:r>
          </w:p>
          <w:p w:rsidR="005B6E85" w:rsidRPr="00A37BD4" w:rsidRDefault="005B6E85" w:rsidP="005B6E8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rsidR="007F69E4" w:rsidRDefault="007F69E4" w:rsidP="005B6E85">
            <w:pPr>
              <w:spacing w:after="120" w:line="240" w:lineRule="auto"/>
              <w:jc w:val="both"/>
              <w:rPr>
                <w:rFonts w:ascii="Times New Roman" w:hAnsi="Times New Roman" w:cs="Times New Roman"/>
                <w:color w:val="000000" w:themeColor="text1"/>
                <w:sz w:val="24"/>
                <w:szCs w:val="24"/>
              </w:rPr>
            </w:pPr>
          </w:p>
          <w:p w:rsidR="007F69E4" w:rsidRDefault="007F69E4" w:rsidP="005B6E85">
            <w:pPr>
              <w:spacing w:after="120" w:line="240" w:lineRule="auto"/>
              <w:jc w:val="both"/>
              <w:rPr>
                <w:rFonts w:ascii="Times New Roman" w:hAnsi="Times New Roman" w:cs="Times New Roman"/>
                <w:color w:val="000000" w:themeColor="text1"/>
                <w:sz w:val="24"/>
                <w:szCs w:val="24"/>
              </w:rPr>
            </w:pPr>
          </w:p>
          <w:p w:rsidR="0085549C" w:rsidRDefault="0085549C" w:rsidP="005B6E85">
            <w:pPr>
              <w:spacing w:after="120" w:line="240" w:lineRule="auto"/>
              <w:jc w:val="both"/>
              <w:rPr>
                <w:rFonts w:ascii="Times New Roman" w:hAnsi="Times New Roman" w:cs="Times New Roman"/>
                <w:color w:val="000000" w:themeColor="text1"/>
                <w:sz w:val="24"/>
                <w:szCs w:val="24"/>
              </w:rPr>
            </w:pPr>
          </w:p>
          <w:p w:rsidR="005B6E85" w:rsidRPr="00A37BD4" w:rsidRDefault="005B6E85" w:rsidP="005B6E8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Find</w:t>
            </w:r>
            <w:r w:rsidR="0085549C">
              <w:rPr>
                <w:rFonts w:ascii="Times New Roman" w:hAnsi="Times New Roman" w:cs="Times New Roman"/>
                <w:color w:val="000000" w:themeColor="text1"/>
                <w:sz w:val="24"/>
                <w:szCs w:val="24"/>
              </w:rPr>
              <w:t>/Disrupt</w:t>
            </w:r>
            <w:r w:rsidRPr="00A37BD4">
              <w:rPr>
                <w:rFonts w:ascii="Times New Roman" w:hAnsi="Times New Roman" w:cs="Times New Roman"/>
                <w:color w:val="000000" w:themeColor="text1"/>
                <w:sz w:val="24"/>
                <w:szCs w:val="24"/>
              </w:rPr>
              <w:t>.</w:t>
            </w:r>
          </w:p>
          <w:p w:rsidR="005B6E85" w:rsidRPr="00A37BD4" w:rsidRDefault="005B6E85" w:rsidP="005B6E85">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 </w:t>
            </w:r>
            <w:r w:rsidR="0085549C">
              <w:rPr>
                <w:rFonts w:ascii="Times New Roman" w:hAnsi="Times New Roman" w:cs="Times New Roman"/>
                <w:color w:val="000000" w:themeColor="text1"/>
                <w:sz w:val="24"/>
                <w:szCs w:val="24"/>
              </w:rPr>
              <w:t>Arty/</w:t>
            </w:r>
            <w:r w:rsidR="00102347">
              <w:rPr>
                <w:rFonts w:ascii="Times New Roman" w:hAnsi="Times New Roman" w:cs="Times New Roman"/>
                <w:color w:val="000000" w:themeColor="text1"/>
                <w:sz w:val="24"/>
                <w:szCs w:val="24"/>
              </w:rPr>
              <w:t>Mors/</w:t>
            </w:r>
            <w:r>
              <w:rPr>
                <w:rFonts w:ascii="Times New Roman" w:hAnsi="Times New Roman" w:cs="Times New Roman"/>
                <w:color w:val="000000" w:themeColor="text1"/>
                <w:sz w:val="24"/>
                <w:szCs w:val="24"/>
              </w:rPr>
              <w:t>Engrs</w:t>
            </w:r>
          </w:p>
          <w:p w:rsidR="005B6E85" w:rsidRDefault="005B6E85" w:rsidP="005B6E85">
            <w:pPr>
              <w:spacing w:after="120" w:line="240" w:lineRule="auto"/>
              <w:jc w:val="both"/>
              <w:rPr>
                <w:rFonts w:ascii="Times New Roman" w:hAnsi="Times New Roman" w:cs="Times New Roman"/>
                <w:color w:val="000000" w:themeColor="text1"/>
                <w:sz w:val="24"/>
                <w:szCs w:val="24"/>
              </w:rPr>
            </w:pPr>
          </w:p>
          <w:p w:rsidR="005B6E85" w:rsidRPr="00A37BD4" w:rsidRDefault="005B6E85" w:rsidP="005B6E8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Deny/Secure</w:t>
            </w:r>
            <w:r w:rsidRPr="00A37BD4">
              <w:rPr>
                <w:rFonts w:ascii="Times New Roman" w:hAnsi="Times New Roman" w:cs="Times New Roman"/>
                <w:color w:val="000000" w:themeColor="text1"/>
                <w:sz w:val="24"/>
                <w:szCs w:val="24"/>
              </w:rPr>
              <w:t>.</w:t>
            </w:r>
          </w:p>
          <w:p w:rsidR="005B6E85" w:rsidRDefault="005B6E85" w:rsidP="005B6E8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Pr>
                <w:rFonts w:ascii="Times New Roman" w:hAnsi="Times New Roman" w:cs="Times New Roman"/>
                <w:color w:val="000000" w:themeColor="text1"/>
                <w:sz w:val="24"/>
                <w:szCs w:val="24"/>
              </w:rPr>
              <w:t>CT/Armr/Avn</w:t>
            </w:r>
            <w:r w:rsidRPr="00A37BD4">
              <w:rPr>
                <w:rFonts w:ascii="Times New Roman" w:hAnsi="Times New Roman" w:cs="Times New Roman"/>
                <w:color w:val="000000" w:themeColor="text1"/>
                <w:sz w:val="24"/>
                <w:szCs w:val="24"/>
              </w:rPr>
              <w:t>.</w:t>
            </w:r>
          </w:p>
          <w:p w:rsidR="00A3738E" w:rsidRDefault="00A3738E" w:rsidP="005B6E85">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Evac of Zebilla should be last option due to pop size.</w:t>
            </w:r>
          </w:p>
          <w:p w:rsidR="001477AD" w:rsidRDefault="001477AD" w:rsidP="008472E7">
            <w:pPr>
              <w:spacing w:after="120" w:line="240" w:lineRule="auto"/>
              <w:rPr>
                <w:rFonts w:ascii="Times New Roman" w:eastAsia="Calibri" w:hAnsi="Times New Roman" w:cs="Times New Roman"/>
                <w:color w:val="000000" w:themeColor="text1"/>
                <w:sz w:val="24"/>
                <w:szCs w:val="24"/>
              </w:rPr>
            </w:pPr>
          </w:p>
          <w:p w:rsidR="00801FA7" w:rsidRDefault="00801FA7" w:rsidP="008472E7">
            <w:pPr>
              <w:spacing w:after="120" w:line="240" w:lineRule="auto"/>
              <w:rPr>
                <w:rFonts w:ascii="Times New Roman" w:eastAsia="Calibri" w:hAnsi="Times New Roman" w:cs="Times New Roman"/>
                <w:color w:val="000000" w:themeColor="text1"/>
                <w:sz w:val="24"/>
                <w:szCs w:val="24"/>
              </w:rPr>
            </w:pPr>
          </w:p>
          <w:p w:rsidR="001477AD" w:rsidRDefault="001477AD" w:rsidP="008472E7">
            <w:pPr>
              <w:spacing w:after="120" w:line="24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PG. Liaise with NADMO</w:t>
            </w:r>
          </w:p>
          <w:p w:rsidR="001477AD" w:rsidRPr="00A37BD4" w:rsidRDefault="001477AD" w:rsidP="001477AD">
            <w:pPr>
              <w:spacing w:after="120" w:line="24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PG. Designate cultural/religious sites as RFA.</w:t>
            </w:r>
          </w:p>
        </w:tc>
      </w:tr>
      <w:tr w:rsidR="00A37BD4" w:rsidRPr="00A37BD4" w:rsidTr="00A37BD4">
        <w:trPr>
          <w:trHeight w:val="1080"/>
        </w:trPr>
        <w:tc>
          <w:tcPr>
            <w:tcW w:w="5337" w:type="dxa"/>
            <w:tcBorders>
              <w:top w:val="single" w:sz="4" w:space="0" w:color="000000"/>
              <w:left w:val="single" w:sz="4" w:space="0" w:color="000000"/>
              <w:bottom w:val="single" w:sz="4" w:space="0" w:color="000000"/>
              <w:right w:val="single" w:sz="4" w:space="0" w:color="000000"/>
            </w:tcBorders>
          </w:tcPr>
          <w:p w:rsidR="001404D5"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  </w:t>
            </w:r>
          </w:p>
          <w:p w:rsidR="00A37BD4" w:rsidRPr="00A37BD4" w:rsidRDefault="00A37BD4" w:rsidP="00A37BD4">
            <w:pPr>
              <w:spacing w:after="0" w:line="256" w:lineRule="auto"/>
              <w:rPr>
                <w:rFonts w:ascii="Times New Roman" w:eastAsia="Calibri" w:hAnsi="Times New Roman" w:cs="Times New Roman"/>
                <w:b/>
                <w:color w:val="000000" w:themeColor="text1"/>
                <w:sz w:val="24"/>
                <w:szCs w:val="24"/>
                <w:u w:val="single"/>
              </w:rPr>
            </w:pPr>
            <w:r w:rsidRPr="00A37BD4">
              <w:rPr>
                <w:rFonts w:ascii="Times New Roman" w:eastAsia="Calibri" w:hAnsi="Times New Roman" w:cs="Times New Roman"/>
                <w:color w:val="000000" w:themeColor="text1"/>
                <w:sz w:val="24"/>
                <w:szCs w:val="24"/>
              </w:rPr>
              <w:t xml:space="preserve">b.   </w:t>
            </w:r>
            <w:r w:rsidRPr="003B1421">
              <w:rPr>
                <w:rFonts w:ascii="Times New Roman" w:eastAsia="Calibri" w:hAnsi="Times New Roman" w:cs="Times New Roman"/>
                <w:color w:val="000000" w:themeColor="text1"/>
                <w:sz w:val="24"/>
                <w:szCs w:val="24"/>
              </w:rPr>
              <w:t xml:space="preserve"> </w:t>
            </w:r>
            <w:r w:rsidRPr="003B1421">
              <w:rPr>
                <w:rFonts w:ascii="Times New Roman" w:eastAsia="Calibri" w:hAnsi="Times New Roman" w:cs="Times New Roman"/>
                <w:color w:val="000000" w:themeColor="text1"/>
                <w:sz w:val="24"/>
                <w:szCs w:val="24"/>
                <w:u w:val="single"/>
              </w:rPr>
              <w:t>Human Terrain Analysis (ASCOPE)</w:t>
            </w:r>
          </w:p>
          <w:p w:rsidR="00A37BD4" w:rsidRPr="002F6ED0" w:rsidRDefault="00A37BD4" w:rsidP="00A37BD4">
            <w:pPr>
              <w:spacing w:after="0" w:line="256" w:lineRule="auto"/>
              <w:rPr>
                <w:rFonts w:ascii="Times New Roman" w:eastAsia="Calibri" w:hAnsi="Times New Roman" w:cs="Times New Roman"/>
                <w:color w:val="000000" w:themeColor="text1"/>
                <w:sz w:val="8"/>
                <w:szCs w:val="24"/>
                <w:u w:val="single"/>
              </w:rPr>
            </w:pPr>
          </w:p>
          <w:p w:rsidR="00A37BD4" w:rsidRPr="00A37BD4" w:rsidRDefault="00A37BD4" w:rsidP="00A37BD4">
            <w:pPr>
              <w:spacing w:after="0" w:line="256" w:lineRule="auto"/>
              <w:ind w:left="447" w:hanging="447"/>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(1)  </w:t>
            </w:r>
            <w:r w:rsidRPr="00A37BD4">
              <w:rPr>
                <w:rFonts w:ascii="Times New Roman" w:eastAsia="Calibri" w:hAnsi="Times New Roman" w:cs="Times New Roman"/>
                <w:color w:val="000000" w:themeColor="text1"/>
                <w:sz w:val="24"/>
                <w:szCs w:val="24"/>
                <w:u w:val="single"/>
              </w:rPr>
              <w:t>Area</w:t>
            </w:r>
            <w:r w:rsidRPr="00A37BD4">
              <w:rPr>
                <w:rFonts w:ascii="Times New Roman" w:eastAsia="Calibri" w:hAnsi="Times New Roman" w:cs="Times New Roman"/>
                <w:color w:val="000000" w:themeColor="text1"/>
                <w:sz w:val="24"/>
                <w:szCs w:val="24"/>
              </w:rPr>
              <w:t xml:space="preserve">. AO cuts across </w:t>
            </w:r>
            <w:r w:rsidR="00D233A1">
              <w:rPr>
                <w:rFonts w:ascii="Times New Roman" w:eastAsia="Calibri" w:hAnsi="Times New Roman" w:cs="Times New Roman"/>
                <w:color w:val="000000" w:themeColor="text1"/>
                <w:sz w:val="24"/>
                <w:szCs w:val="24"/>
              </w:rPr>
              <w:t>Upper East Region</w:t>
            </w:r>
            <w:r w:rsidRPr="00A37BD4">
              <w:rPr>
                <w:rFonts w:ascii="Times New Roman" w:eastAsia="Calibri" w:hAnsi="Times New Roman" w:cs="Times New Roman"/>
                <w:color w:val="000000" w:themeColor="text1"/>
                <w:sz w:val="24"/>
                <w:szCs w:val="24"/>
              </w:rPr>
              <w:t xml:space="preserve"> with </w:t>
            </w:r>
            <w:r w:rsidR="00D233A1">
              <w:rPr>
                <w:rFonts w:ascii="Times New Roman" w:eastAsia="Calibri" w:hAnsi="Times New Roman" w:cs="Times New Roman"/>
                <w:color w:val="000000" w:themeColor="text1"/>
                <w:sz w:val="24"/>
                <w:szCs w:val="24"/>
              </w:rPr>
              <w:t>FASOBUNA</w:t>
            </w:r>
            <w:r w:rsidRPr="00A37BD4">
              <w:rPr>
                <w:rFonts w:ascii="Times New Roman" w:eastAsia="Calibri" w:hAnsi="Times New Roman" w:cs="Times New Roman"/>
                <w:color w:val="000000" w:themeColor="text1"/>
                <w:sz w:val="24"/>
                <w:szCs w:val="24"/>
              </w:rPr>
              <w:t xml:space="preserve"> as area of interest. </w:t>
            </w:r>
            <w:r w:rsidR="009A6BF0">
              <w:rPr>
                <w:rFonts w:ascii="Times New Roman" w:eastAsia="Calibri" w:hAnsi="Times New Roman" w:cs="Times New Roman"/>
                <w:color w:val="000000" w:themeColor="text1"/>
                <w:sz w:val="24"/>
                <w:szCs w:val="24"/>
              </w:rPr>
              <w:t>Municipalities/</w:t>
            </w:r>
            <w:r w:rsidRPr="00A37BD4">
              <w:rPr>
                <w:rFonts w:ascii="Times New Roman" w:eastAsia="Calibri" w:hAnsi="Times New Roman" w:cs="Times New Roman"/>
                <w:color w:val="000000" w:themeColor="text1"/>
                <w:sz w:val="24"/>
                <w:szCs w:val="24"/>
              </w:rPr>
              <w:t xml:space="preserve">Districts to focus include </w:t>
            </w:r>
            <w:r w:rsidR="00D233A1">
              <w:rPr>
                <w:rFonts w:ascii="Times New Roman" w:eastAsia="Calibri" w:hAnsi="Times New Roman" w:cs="Times New Roman"/>
                <w:color w:val="000000" w:themeColor="text1"/>
                <w:sz w:val="24"/>
                <w:szCs w:val="24"/>
              </w:rPr>
              <w:t>Bawku</w:t>
            </w:r>
            <w:r w:rsidRPr="00A37BD4">
              <w:rPr>
                <w:rFonts w:ascii="Times New Roman" w:eastAsia="Calibri" w:hAnsi="Times New Roman" w:cs="Times New Roman"/>
                <w:color w:val="000000" w:themeColor="text1"/>
                <w:sz w:val="24"/>
                <w:szCs w:val="24"/>
              </w:rPr>
              <w:t xml:space="preserve">, </w:t>
            </w:r>
            <w:r w:rsidR="00D233A1">
              <w:rPr>
                <w:rFonts w:ascii="Times New Roman" w:eastAsia="Calibri" w:hAnsi="Times New Roman" w:cs="Times New Roman"/>
                <w:color w:val="000000" w:themeColor="text1"/>
                <w:sz w:val="24"/>
                <w:szCs w:val="24"/>
              </w:rPr>
              <w:t>Binduri, Zebilla and Bolga</w:t>
            </w:r>
            <w:r w:rsidRPr="00A37BD4">
              <w:rPr>
                <w:rFonts w:ascii="Times New Roman" w:eastAsia="Calibri" w:hAnsi="Times New Roman" w:cs="Times New Roman"/>
                <w:color w:val="000000" w:themeColor="text1"/>
                <w:sz w:val="24"/>
                <w:szCs w:val="24"/>
              </w:rPr>
              <w:t>.</w:t>
            </w:r>
          </w:p>
          <w:p w:rsid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9E5869" w:rsidRDefault="009E5869" w:rsidP="00A37BD4">
            <w:pPr>
              <w:spacing w:after="0" w:line="256" w:lineRule="auto"/>
              <w:rPr>
                <w:rFonts w:ascii="Times New Roman" w:eastAsia="Calibri" w:hAnsi="Times New Roman" w:cs="Times New Roman"/>
                <w:color w:val="000000" w:themeColor="text1"/>
                <w:sz w:val="24"/>
                <w:szCs w:val="24"/>
              </w:rPr>
            </w:pPr>
          </w:p>
          <w:p w:rsidR="009E5869" w:rsidRDefault="009E5869" w:rsidP="00A37BD4">
            <w:pPr>
              <w:spacing w:after="0" w:line="256" w:lineRule="auto"/>
              <w:rPr>
                <w:rFonts w:ascii="Times New Roman" w:eastAsia="Calibri" w:hAnsi="Times New Roman" w:cs="Times New Roman"/>
                <w:color w:val="000000" w:themeColor="text1"/>
                <w:sz w:val="24"/>
                <w:szCs w:val="24"/>
              </w:rPr>
            </w:pPr>
          </w:p>
          <w:p w:rsidR="009E5869" w:rsidRPr="00A37BD4" w:rsidRDefault="009E5869"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447" w:hanging="142"/>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(2)  </w:t>
            </w:r>
            <w:r w:rsidRPr="00A37BD4">
              <w:rPr>
                <w:rFonts w:ascii="Times New Roman" w:eastAsia="Calibri" w:hAnsi="Times New Roman" w:cs="Times New Roman"/>
                <w:color w:val="000000" w:themeColor="text1"/>
                <w:sz w:val="24"/>
                <w:szCs w:val="24"/>
                <w:u w:val="single"/>
              </w:rPr>
              <w:t>Structures</w:t>
            </w:r>
            <w:r w:rsidRPr="00A37BD4">
              <w:rPr>
                <w:rFonts w:ascii="Times New Roman" w:eastAsia="Calibri" w:hAnsi="Times New Roman" w:cs="Times New Roman"/>
                <w:color w:val="000000" w:themeColor="text1"/>
                <w:sz w:val="24"/>
                <w:szCs w:val="24"/>
              </w:rPr>
              <w:t xml:space="preserve">. Reg Min/MCE/DCE offices, Ministries, Depts, agencies, ECG/Water stns, police/fire stns, hospitals, religious and recreational centres, bridges, TV and radio stns, market centres, </w:t>
            </w:r>
            <w:r w:rsidR="00C16BAF">
              <w:rPr>
                <w:rFonts w:ascii="Times New Roman" w:eastAsia="Calibri" w:hAnsi="Times New Roman" w:cs="Times New Roman"/>
                <w:color w:val="000000" w:themeColor="text1"/>
                <w:sz w:val="24"/>
                <w:szCs w:val="24"/>
              </w:rPr>
              <w:t>Bolga Stadium</w:t>
            </w:r>
            <w:r w:rsidRPr="00A37BD4">
              <w:rPr>
                <w:rFonts w:ascii="Times New Roman" w:eastAsia="Calibri" w:hAnsi="Times New Roman" w:cs="Times New Roman"/>
                <w:color w:val="000000" w:themeColor="text1"/>
                <w:sz w:val="24"/>
                <w:szCs w:val="24"/>
              </w:rPr>
              <w:t>, postal and comm facilities and banks.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Default="00A37BD4" w:rsidP="00A37BD4">
            <w:pPr>
              <w:spacing w:after="0" w:line="256" w:lineRule="auto"/>
              <w:rPr>
                <w:rFonts w:ascii="Times New Roman" w:eastAsia="Calibri" w:hAnsi="Times New Roman" w:cs="Times New Roman"/>
                <w:color w:val="000000" w:themeColor="text1"/>
                <w:sz w:val="24"/>
                <w:szCs w:val="24"/>
              </w:rPr>
            </w:pPr>
          </w:p>
          <w:p w:rsidR="009E5869" w:rsidRPr="00A37BD4" w:rsidRDefault="009E5869"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192"/>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(3)  </w:t>
            </w:r>
            <w:r w:rsidRPr="00A37BD4">
              <w:rPr>
                <w:rFonts w:ascii="Times New Roman" w:eastAsia="Calibri" w:hAnsi="Times New Roman" w:cs="Times New Roman"/>
                <w:color w:val="000000" w:themeColor="text1"/>
                <w:sz w:val="24"/>
                <w:szCs w:val="24"/>
                <w:u w:val="single"/>
              </w:rPr>
              <w:t>Capabilities</w:t>
            </w:r>
            <w:r w:rsidRPr="00A37BD4">
              <w:rPr>
                <w:rFonts w:ascii="Times New Roman" w:eastAsia="Calibri" w:hAnsi="Times New Roman" w:cs="Times New Roman"/>
                <w:color w:val="000000" w:themeColor="text1"/>
                <w:sz w:val="24"/>
                <w:szCs w:val="24"/>
              </w:rPr>
              <w:t>.  Mil, pol and other allied sy agencies have the capabilities to deal with any threats within the AoR.  Other capabilities include health, water and energy supply which are available for the local patronage and consumption.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305"/>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(4)  </w:t>
            </w:r>
            <w:r w:rsidRPr="00A37BD4">
              <w:rPr>
                <w:rFonts w:ascii="Times New Roman" w:eastAsia="Calibri" w:hAnsi="Times New Roman" w:cs="Times New Roman"/>
                <w:color w:val="000000" w:themeColor="text1"/>
                <w:sz w:val="24"/>
                <w:szCs w:val="24"/>
                <w:u w:val="single"/>
              </w:rPr>
              <w:t>Org</w:t>
            </w:r>
            <w:r w:rsidRPr="00A37BD4">
              <w:rPr>
                <w:rFonts w:ascii="Times New Roman" w:eastAsia="Calibri" w:hAnsi="Times New Roman" w:cs="Times New Roman"/>
                <w:color w:val="000000" w:themeColor="text1"/>
                <w:sz w:val="24"/>
                <w:szCs w:val="24"/>
              </w:rPr>
              <w:t xml:space="preserve">. Non mil gps in AO incl NGOs, Pol, Customs, Fire Service, major political parties, CSOs and religious gps. </w:t>
            </w:r>
          </w:p>
        </w:tc>
        <w:tc>
          <w:tcPr>
            <w:tcW w:w="4302" w:type="dxa"/>
            <w:tcBorders>
              <w:top w:val="single" w:sz="4" w:space="0" w:color="000000"/>
              <w:left w:val="single" w:sz="4" w:space="0" w:color="000000"/>
              <w:bottom w:val="single" w:sz="4" w:space="0" w:color="000000"/>
              <w:right w:val="single" w:sz="4" w:space="0" w:color="000000"/>
            </w:tcBorders>
          </w:tcPr>
          <w:p w:rsidR="00A37BD4" w:rsidRDefault="00A37BD4" w:rsidP="00A37BD4">
            <w:pPr>
              <w:spacing w:after="0" w:line="256" w:lineRule="auto"/>
              <w:rPr>
                <w:rFonts w:ascii="Times New Roman" w:eastAsia="Calibri" w:hAnsi="Times New Roman" w:cs="Times New Roman"/>
                <w:color w:val="000000" w:themeColor="text1"/>
                <w:sz w:val="24"/>
                <w:szCs w:val="24"/>
              </w:rPr>
            </w:pPr>
          </w:p>
          <w:p w:rsidR="001404D5" w:rsidRPr="00A37BD4" w:rsidRDefault="001404D5"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estb close coord with the Regional Minister, </w:t>
            </w:r>
            <w:r w:rsidR="00594897">
              <w:rPr>
                <w:rFonts w:ascii="Times New Roman" w:eastAsia="Calibri" w:hAnsi="Times New Roman" w:cs="Times New Roman"/>
                <w:color w:val="000000" w:themeColor="text1"/>
                <w:sz w:val="24"/>
                <w:szCs w:val="24"/>
              </w:rPr>
              <w:t>M/</w:t>
            </w:r>
            <w:r w:rsidRPr="00A37BD4">
              <w:rPr>
                <w:rFonts w:ascii="Times New Roman" w:eastAsia="Calibri" w:hAnsi="Times New Roman" w:cs="Times New Roman"/>
                <w:color w:val="000000" w:themeColor="text1"/>
                <w:sz w:val="24"/>
                <w:szCs w:val="24"/>
              </w:rPr>
              <w:t>DCE</w:t>
            </w:r>
            <w:r w:rsidR="00594897">
              <w:rPr>
                <w:rFonts w:ascii="Times New Roman" w:eastAsia="Calibri" w:hAnsi="Times New Roman" w:cs="Times New Roman"/>
                <w:color w:val="000000" w:themeColor="text1"/>
                <w:sz w:val="24"/>
                <w:szCs w:val="24"/>
              </w:rPr>
              <w:t>s</w:t>
            </w:r>
            <w:r w:rsidRPr="00A37BD4">
              <w:rPr>
                <w:rFonts w:ascii="Times New Roman" w:eastAsia="Calibri" w:hAnsi="Times New Roman" w:cs="Times New Roman"/>
                <w:color w:val="000000" w:themeColor="text1"/>
                <w:sz w:val="24"/>
                <w:szCs w:val="24"/>
              </w:rPr>
              <w:t xml:space="preserve"> and chiefs.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profile the region to identify economic potentials, flash pts, key and </w:t>
            </w:r>
            <w:r w:rsidR="003B1421" w:rsidRPr="00A37BD4">
              <w:rPr>
                <w:rFonts w:ascii="Times New Roman" w:eastAsia="Calibri" w:hAnsi="Times New Roman" w:cs="Times New Roman"/>
                <w:color w:val="000000" w:themeColor="text1"/>
                <w:sz w:val="24"/>
                <w:szCs w:val="24"/>
              </w:rPr>
              <w:t>vulnerable</w:t>
            </w:r>
            <w:r w:rsidRPr="00A37BD4">
              <w:rPr>
                <w:rFonts w:ascii="Times New Roman" w:eastAsia="Calibri" w:hAnsi="Times New Roman" w:cs="Times New Roman"/>
                <w:color w:val="000000" w:themeColor="text1"/>
                <w:sz w:val="24"/>
                <w:szCs w:val="24"/>
              </w:rPr>
              <w:t xml:space="preserve"> pts. </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plan for FIBUA ops.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protect the routine and commercial activities of civ.</w:t>
            </w:r>
          </w:p>
          <w:p w:rsidR="00A37BD4" w:rsidRPr="00CE32AC" w:rsidRDefault="00A37BD4" w:rsidP="00A37BD4">
            <w:pPr>
              <w:spacing w:after="0" w:line="256" w:lineRule="auto"/>
              <w:rPr>
                <w:rFonts w:ascii="Times New Roman" w:eastAsia="Calibri" w:hAnsi="Times New Roman" w:cs="Times New Roman"/>
                <w:color w:val="000000" w:themeColor="text1"/>
                <w:sz w:val="18"/>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protect key installations</w:t>
            </w:r>
          </w:p>
          <w:p w:rsidR="00A37BD4" w:rsidRPr="00A37BD4" w:rsidRDefault="009E5869" w:rsidP="00A37BD4">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Need to minimise</w:t>
            </w:r>
            <w:r w:rsidR="00A37BD4" w:rsidRPr="00A37BD4">
              <w:rPr>
                <w:rFonts w:ascii="Times New Roman" w:eastAsia="Calibri" w:hAnsi="Times New Roman" w:cs="Times New Roman"/>
                <w:color w:val="000000" w:themeColor="text1"/>
                <w:sz w:val="24"/>
                <w:szCs w:val="24"/>
              </w:rPr>
              <w:t xml:space="preserve"> collateral damage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provide escort for the political auth.</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Coord with relevant agencies and religious ldrs.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assist with provision of essential services to the locals.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coord and cooperate with the leadership in the area.</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Neep to protect essential svc in area of op.</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Id all key and influential gps in the AO to sp op and civ especially.</w:t>
            </w:r>
          </w:p>
          <w:p w:rsid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381739" w:rsidRPr="00A37BD4" w:rsidRDefault="00381739" w:rsidP="00A37BD4">
            <w:pPr>
              <w:spacing w:after="0" w:line="256" w:lineRule="auto"/>
              <w:rPr>
                <w:rFonts w:ascii="Times New Roman" w:eastAsia="Calibri" w:hAnsi="Times New Roman" w:cs="Times New Roman"/>
                <w:color w:val="000000" w:themeColor="text1"/>
                <w:sz w:val="1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coord with NGOs to assist in times of disaster and mass cas sit.</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Need to monitor acts of political parties and religious gps.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coord with sister sy institutions.</w:t>
            </w:r>
          </w:p>
        </w:tc>
        <w:tc>
          <w:tcPr>
            <w:tcW w:w="4684" w:type="dxa"/>
            <w:tcBorders>
              <w:top w:val="single" w:sz="4" w:space="0" w:color="000000"/>
              <w:left w:val="single" w:sz="4" w:space="0" w:color="000000"/>
              <w:bottom w:val="single" w:sz="4" w:space="0" w:color="000000"/>
              <w:right w:val="single" w:sz="4" w:space="0" w:color="000000"/>
            </w:tcBorders>
          </w:tcPr>
          <w:p w:rsidR="00A37BD4" w:rsidRDefault="00A37BD4" w:rsidP="00A37BD4">
            <w:pPr>
              <w:spacing w:after="0" w:line="240" w:lineRule="auto"/>
              <w:contextualSpacing/>
              <w:rPr>
                <w:rFonts w:ascii="Times New Roman" w:hAnsi="Times New Roman" w:cs="Times New Roman"/>
                <w:color w:val="000000" w:themeColor="text1"/>
                <w:sz w:val="24"/>
                <w:szCs w:val="24"/>
              </w:rPr>
            </w:pPr>
          </w:p>
          <w:p w:rsidR="001404D5" w:rsidRPr="00A37BD4" w:rsidRDefault="001404D5"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REGSEC and DISEC meetings.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Influence op (Int /CIMIC/Psyops/Info op) </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to obtain detailed layout of settlement, sewage system and essential svc.</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RFI: Loyalty of locals.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Apply ROE.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Collateral damage.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Avoid damage to power generation plant.</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Security for civ staff.</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w:t>
            </w:r>
            <w:r w:rsidR="003B1421" w:rsidRPr="00A37BD4">
              <w:rPr>
                <w:rFonts w:ascii="Times New Roman" w:eastAsia="Calibri" w:hAnsi="Times New Roman" w:cs="Times New Roman"/>
                <w:color w:val="000000" w:themeColor="text1"/>
                <w:sz w:val="24"/>
                <w:szCs w:val="24"/>
              </w:rPr>
              <w:t>Liaison</w:t>
            </w:r>
            <w:r w:rsidRPr="00A37BD4">
              <w:rPr>
                <w:rFonts w:ascii="Times New Roman" w:eastAsia="Calibri" w:hAnsi="Times New Roman" w:cs="Times New Roman"/>
                <w:color w:val="000000" w:themeColor="text1"/>
                <w:sz w:val="24"/>
                <w:szCs w:val="24"/>
              </w:rPr>
              <w:t xml:space="preserve"> with Local auth</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Coord with other sy agencies.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FQ: Consider ROE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TV and </w:t>
            </w:r>
            <w:r w:rsidR="003B1421" w:rsidRPr="00A37BD4">
              <w:rPr>
                <w:rFonts w:ascii="Times New Roman" w:eastAsia="Calibri" w:hAnsi="Times New Roman" w:cs="Times New Roman"/>
                <w:color w:val="000000" w:themeColor="text1"/>
                <w:sz w:val="24"/>
                <w:szCs w:val="24"/>
              </w:rPr>
              <w:t>Radio</w:t>
            </w:r>
            <w:r w:rsidRPr="00A37BD4">
              <w:rPr>
                <w:rFonts w:ascii="Times New Roman" w:eastAsia="Calibri" w:hAnsi="Times New Roman" w:cs="Times New Roman"/>
                <w:color w:val="000000" w:themeColor="text1"/>
                <w:sz w:val="24"/>
                <w:szCs w:val="24"/>
              </w:rPr>
              <w:t xml:space="preserve"> Stns for sensitization.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T: CTs/Armr </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E. Protect, defeat, assure, neutralize, dominate</w:t>
            </w:r>
          </w:p>
          <w:p w:rsidR="00A37BD4" w:rsidRDefault="00A37BD4" w:rsidP="00A37BD4">
            <w:pPr>
              <w:spacing w:after="0" w:line="256" w:lineRule="auto"/>
              <w:rPr>
                <w:rFonts w:ascii="Times New Roman" w:eastAsia="Calibri" w:hAnsi="Times New Roman" w:cs="Times New Roman"/>
                <w:color w:val="000000" w:themeColor="text1"/>
                <w:sz w:val="24"/>
                <w:szCs w:val="24"/>
              </w:rPr>
            </w:pPr>
          </w:p>
          <w:p w:rsidR="00102347" w:rsidRPr="00A37BD4" w:rsidRDefault="00102347"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sister sy agencies.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FQ: CIMIC Op.</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local auth for increase in emergency svcs.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381739" w:rsidRDefault="00381739" w:rsidP="00A37BD4">
            <w:pPr>
              <w:spacing w:after="0" w:line="256" w:lineRule="auto"/>
              <w:rPr>
                <w:rFonts w:ascii="Times New Roman" w:eastAsia="Calibri" w:hAnsi="Times New Roman" w:cs="Times New Roman"/>
                <w:color w:val="000000" w:themeColor="text1"/>
                <w:sz w:val="24"/>
                <w:szCs w:val="24"/>
              </w:rPr>
            </w:pPr>
          </w:p>
          <w:p w:rsidR="00381739" w:rsidRDefault="00381739"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Coordination.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PG Liaison with sister sy.</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Psyops, Influence Op.</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Media/Info Op. </w:t>
            </w:r>
          </w:p>
        </w:tc>
      </w:tr>
      <w:tr w:rsidR="009E5869" w:rsidRPr="00A37BD4" w:rsidTr="00A37BD4">
        <w:trPr>
          <w:trHeight w:val="1080"/>
        </w:trPr>
        <w:tc>
          <w:tcPr>
            <w:tcW w:w="5337" w:type="dxa"/>
            <w:tcBorders>
              <w:top w:val="single" w:sz="4" w:space="0" w:color="000000"/>
              <w:left w:val="single" w:sz="4" w:space="0" w:color="000000"/>
              <w:bottom w:val="single" w:sz="4" w:space="0" w:color="000000"/>
              <w:right w:val="single" w:sz="4" w:space="0" w:color="000000"/>
            </w:tcBorders>
          </w:tcPr>
          <w:p w:rsidR="009E5869" w:rsidRPr="00AE3111" w:rsidRDefault="009E5869" w:rsidP="009E5869">
            <w:pPr>
              <w:pStyle w:val="NoSpacing"/>
              <w:ind w:left="305"/>
              <w:contextualSpacing/>
              <w:rPr>
                <w:rFonts w:ascii="Times New Roman" w:hAnsi="Times New Roman"/>
                <w:sz w:val="24"/>
                <w:szCs w:val="24"/>
                <w:lang w:val="en-GB"/>
              </w:rPr>
            </w:pPr>
            <w:r w:rsidRPr="00AE3111">
              <w:rPr>
                <w:rFonts w:ascii="Times New Roman" w:hAnsi="Times New Roman"/>
                <w:sz w:val="24"/>
                <w:szCs w:val="24"/>
              </w:rPr>
              <w:lastRenderedPageBreak/>
              <w:t xml:space="preserve">(5)  </w:t>
            </w:r>
            <w:r w:rsidRPr="00AE3111">
              <w:rPr>
                <w:rFonts w:ascii="Times New Roman" w:hAnsi="Times New Roman"/>
                <w:sz w:val="24"/>
                <w:szCs w:val="24"/>
                <w:u w:val="single"/>
              </w:rPr>
              <w:t>People</w:t>
            </w:r>
            <w:r w:rsidRPr="00AE3111">
              <w:rPr>
                <w:rFonts w:ascii="Times New Roman" w:hAnsi="Times New Roman"/>
                <w:sz w:val="24"/>
                <w:szCs w:val="24"/>
              </w:rPr>
              <w:t xml:space="preserve">. </w:t>
            </w:r>
            <w:r>
              <w:rPr>
                <w:rFonts w:ascii="Times New Roman" w:hAnsi="Times New Roman"/>
                <w:sz w:val="24"/>
                <w:szCs w:val="24"/>
              </w:rPr>
              <w:t xml:space="preserve"> M</w:t>
            </w:r>
            <w:r w:rsidRPr="00AE3111">
              <w:rPr>
                <w:rFonts w:ascii="Times New Roman" w:hAnsi="Times New Roman"/>
                <w:sz w:val="24"/>
                <w:szCs w:val="24"/>
                <w:lang w:val="en-GB"/>
              </w:rPr>
              <w:t xml:space="preserve">ainly </w:t>
            </w:r>
            <w:r>
              <w:rPr>
                <w:rFonts w:ascii="Times New Roman" w:hAnsi="Times New Roman"/>
                <w:sz w:val="24"/>
                <w:szCs w:val="24"/>
                <w:lang w:val="en-GB"/>
              </w:rPr>
              <w:t xml:space="preserve">Kusasis </w:t>
            </w:r>
            <w:r w:rsidRPr="00AE3111">
              <w:rPr>
                <w:rFonts w:ascii="Times New Roman" w:hAnsi="Times New Roman"/>
                <w:sz w:val="24"/>
                <w:szCs w:val="24"/>
                <w:lang w:val="en-GB"/>
              </w:rPr>
              <w:t xml:space="preserve">with   </w:t>
            </w:r>
            <w:r>
              <w:rPr>
                <w:rFonts w:ascii="Times New Roman" w:hAnsi="Times New Roman"/>
                <w:sz w:val="24"/>
                <w:szCs w:val="24"/>
                <w:lang w:val="en-GB"/>
              </w:rPr>
              <w:t>Hausa also</w:t>
            </w:r>
            <w:r w:rsidRPr="00AE3111">
              <w:rPr>
                <w:rFonts w:ascii="Times New Roman" w:hAnsi="Times New Roman"/>
                <w:sz w:val="24"/>
                <w:szCs w:val="24"/>
                <w:lang w:val="en-GB"/>
              </w:rPr>
              <w:t xml:space="preserve"> prominent. Leaders exi</w:t>
            </w:r>
            <w:r>
              <w:rPr>
                <w:rFonts w:ascii="Times New Roman" w:hAnsi="Times New Roman"/>
                <w:sz w:val="24"/>
                <w:szCs w:val="24"/>
                <w:lang w:val="en-GB"/>
              </w:rPr>
              <w:t>s</w:t>
            </w:r>
            <w:r w:rsidRPr="00AE3111">
              <w:rPr>
                <w:rFonts w:ascii="Times New Roman" w:hAnsi="Times New Roman"/>
                <w:sz w:val="24"/>
                <w:szCs w:val="24"/>
                <w:lang w:val="en-GB"/>
              </w:rPr>
              <w:t xml:space="preserve">t in family, religion, political org and social acts. </w:t>
            </w:r>
            <w:r w:rsidRPr="008E791F">
              <w:rPr>
                <w:rFonts w:ascii="Times New Roman" w:hAnsi="Times New Roman"/>
                <w:sz w:val="24"/>
                <w:szCs w:val="24"/>
                <w:lang w:val="en-GB"/>
              </w:rPr>
              <w:t>Most of them are Christians and others are Muslims with traditional religion dominant among village folks.</w:t>
            </w:r>
            <w:r w:rsidRPr="008E791F">
              <w:rPr>
                <w:rFonts w:ascii="Times New Roman" w:hAnsi="Times New Roman"/>
                <w:sz w:val="24"/>
                <w:szCs w:val="24"/>
              </w:rPr>
              <w:t xml:space="preserve"> </w:t>
            </w:r>
            <w:r w:rsidRPr="00AE3111">
              <w:rPr>
                <w:rFonts w:ascii="Times New Roman" w:hAnsi="Times New Roman"/>
                <w:sz w:val="24"/>
                <w:szCs w:val="24"/>
                <w:lang w:val="en-GB"/>
              </w:rPr>
              <w:t>The people are generally loyal to the state.</w:t>
            </w:r>
          </w:p>
          <w:p w:rsidR="009E5869" w:rsidRPr="00AE3111" w:rsidRDefault="009E5869" w:rsidP="009E5869">
            <w:pPr>
              <w:pStyle w:val="NoSpacing"/>
              <w:ind w:left="305"/>
              <w:contextualSpacing/>
              <w:rPr>
                <w:rFonts w:ascii="Times New Roman" w:hAnsi="Times New Roman"/>
                <w:sz w:val="24"/>
                <w:szCs w:val="24"/>
                <w:lang w:val="en-GB"/>
              </w:rPr>
            </w:pPr>
          </w:p>
          <w:p w:rsidR="009E5869" w:rsidRDefault="009E5869" w:rsidP="009E5869">
            <w:pPr>
              <w:pStyle w:val="NoSpacing"/>
              <w:ind w:left="305"/>
              <w:contextualSpacing/>
              <w:rPr>
                <w:rFonts w:ascii="Times New Roman" w:hAnsi="Times New Roman"/>
                <w:sz w:val="24"/>
                <w:szCs w:val="24"/>
                <w:lang w:val="en-GB"/>
              </w:rPr>
            </w:pPr>
          </w:p>
          <w:p w:rsidR="00381739" w:rsidRPr="00AE3111" w:rsidRDefault="00381739" w:rsidP="009E5869">
            <w:pPr>
              <w:pStyle w:val="NoSpacing"/>
              <w:ind w:left="305"/>
              <w:contextualSpacing/>
              <w:rPr>
                <w:rFonts w:ascii="Times New Roman" w:hAnsi="Times New Roman"/>
                <w:sz w:val="24"/>
                <w:szCs w:val="24"/>
                <w:lang w:val="en-GB"/>
              </w:rPr>
            </w:pPr>
          </w:p>
          <w:p w:rsidR="009E5869" w:rsidRPr="00AE3111" w:rsidRDefault="009E5869" w:rsidP="009E5869">
            <w:pPr>
              <w:pStyle w:val="NoSpacing"/>
              <w:ind w:left="305"/>
              <w:contextualSpacing/>
              <w:rPr>
                <w:rFonts w:ascii="Times New Roman" w:hAnsi="Times New Roman"/>
                <w:sz w:val="24"/>
                <w:szCs w:val="24"/>
                <w:lang w:val="en-GB"/>
              </w:rPr>
            </w:pPr>
            <w:r w:rsidRPr="00AE3111">
              <w:rPr>
                <w:rFonts w:ascii="Times New Roman" w:hAnsi="Times New Roman"/>
                <w:sz w:val="24"/>
                <w:szCs w:val="24"/>
                <w:lang w:val="en-GB"/>
              </w:rPr>
              <w:t xml:space="preserve">(6)  </w:t>
            </w:r>
            <w:r w:rsidRPr="00AE3111">
              <w:rPr>
                <w:rFonts w:ascii="Times New Roman" w:hAnsi="Times New Roman"/>
                <w:sz w:val="24"/>
                <w:szCs w:val="24"/>
                <w:u w:val="single"/>
                <w:lang w:val="en-GB"/>
              </w:rPr>
              <w:t>Events</w:t>
            </w:r>
            <w:r w:rsidRPr="00AE3111">
              <w:rPr>
                <w:rFonts w:ascii="Times New Roman" w:hAnsi="Times New Roman"/>
                <w:sz w:val="24"/>
                <w:szCs w:val="24"/>
                <w:lang w:val="en-GB"/>
              </w:rPr>
              <w:t xml:space="preserve">. Some of the scheduled events in the area are Festivals </w:t>
            </w:r>
            <w:r w:rsidRPr="008E791F">
              <w:rPr>
                <w:rFonts w:ascii="Times New Roman" w:hAnsi="Times New Roman"/>
                <w:b/>
                <w:sz w:val="24"/>
                <w:szCs w:val="24"/>
                <w:lang w:val="en-GB"/>
              </w:rPr>
              <w:t>(Eid al-Fitr 13 May 21).</w:t>
            </w:r>
            <w:r w:rsidRPr="00AE3111">
              <w:rPr>
                <w:rFonts w:ascii="Times New Roman" w:hAnsi="Times New Roman"/>
                <w:sz w:val="24"/>
                <w:szCs w:val="24"/>
                <w:lang w:val="en-GB"/>
              </w:rPr>
              <w:t xml:space="preserve"> Restricted social events such as funerals etc due to COVID-19.</w:t>
            </w:r>
          </w:p>
          <w:p w:rsidR="009E5869" w:rsidRPr="00A37BD4" w:rsidRDefault="009E5869" w:rsidP="00A37BD4">
            <w:pPr>
              <w:spacing w:after="0" w:line="256" w:lineRule="auto"/>
              <w:rPr>
                <w:rFonts w:ascii="Times New Roman" w:eastAsia="Calibri" w:hAnsi="Times New Roman" w:cs="Times New Roman"/>
                <w:color w:val="000000" w:themeColor="text1"/>
                <w:sz w:val="24"/>
                <w:szCs w:val="24"/>
              </w:rPr>
            </w:pPr>
          </w:p>
        </w:tc>
        <w:tc>
          <w:tcPr>
            <w:tcW w:w="4302" w:type="dxa"/>
            <w:tcBorders>
              <w:top w:val="single" w:sz="4" w:space="0" w:color="000000"/>
              <w:left w:val="single" w:sz="4" w:space="0" w:color="000000"/>
              <w:bottom w:val="single" w:sz="4" w:space="0" w:color="000000"/>
              <w:right w:val="single" w:sz="4" w:space="0" w:color="000000"/>
            </w:tcBorders>
          </w:tcPr>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id key ldrs of various groups</w:t>
            </w:r>
          </w:p>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enhance Key Leadership engagement. (KLE)</w:t>
            </w:r>
          </w:p>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win heart and minds.</w:t>
            </w:r>
          </w:p>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build confidence in the local auth.</w:t>
            </w:r>
          </w:p>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rally local Sp.</w:t>
            </w:r>
          </w:p>
          <w:p w:rsidR="009E5869" w:rsidRDefault="009E5869" w:rsidP="009E5869">
            <w:pPr>
              <w:spacing w:after="0" w:line="256" w:lineRule="auto"/>
              <w:rPr>
                <w:rFonts w:ascii="Times New Roman" w:eastAsia="Calibri" w:hAnsi="Times New Roman" w:cs="Times New Roman"/>
                <w:color w:val="FF0000"/>
                <w:sz w:val="24"/>
                <w:szCs w:val="24"/>
              </w:rPr>
            </w:pPr>
          </w:p>
          <w:p w:rsidR="009E5869" w:rsidRDefault="009E5869" w:rsidP="009E5869">
            <w:pPr>
              <w:spacing w:after="0" w:line="256" w:lineRule="auto"/>
              <w:rPr>
                <w:rFonts w:ascii="Times New Roman" w:eastAsia="Calibri" w:hAnsi="Times New Roman" w:cs="Times New Roman"/>
                <w:color w:val="FF0000"/>
                <w:sz w:val="24"/>
                <w:szCs w:val="24"/>
              </w:rPr>
            </w:pPr>
          </w:p>
          <w:p w:rsidR="009E5869" w:rsidRDefault="009E5869" w:rsidP="009E5869">
            <w:pPr>
              <w:spacing w:after="0" w:line="256" w:lineRule="auto"/>
              <w:rPr>
                <w:rFonts w:ascii="Times New Roman" w:eastAsia="Calibri" w:hAnsi="Times New Roman" w:cs="Times New Roman"/>
                <w:color w:val="FF0000"/>
                <w:sz w:val="24"/>
                <w:szCs w:val="24"/>
              </w:rPr>
            </w:pPr>
          </w:p>
          <w:p w:rsidR="009E5869" w:rsidRPr="00C1532A" w:rsidRDefault="009E5869" w:rsidP="009E5869">
            <w:pPr>
              <w:spacing w:after="0" w:line="240" w:lineRule="auto"/>
              <w:rPr>
                <w:rFonts w:ascii="Times New Roman" w:hAnsi="Times New Roman"/>
                <w:sz w:val="24"/>
                <w:szCs w:val="24"/>
              </w:rPr>
            </w:pPr>
            <w:r w:rsidRPr="00C1532A">
              <w:rPr>
                <w:rFonts w:ascii="Times New Roman" w:hAnsi="Times New Roman"/>
                <w:sz w:val="24"/>
                <w:szCs w:val="24"/>
              </w:rPr>
              <w:t>Need to liaise and coord with local auth.</w:t>
            </w:r>
          </w:p>
          <w:p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Need to plan and monitor acts to prevent poss ISGS attacks.</w:t>
            </w:r>
          </w:p>
          <w:p w:rsidR="009E5869" w:rsidRPr="00A37BD4" w:rsidRDefault="009E5869" w:rsidP="009E5869">
            <w:pPr>
              <w:spacing w:after="0" w:line="256" w:lineRule="auto"/>
              <w:rPr>
                <w:rFonts w:ascii="Times New Roman" w:eastAsia="Calibri" w:hAnsi="Times New Roman" w:cs="Times New Roman"/>
                <w:color w:val="000000" w:themeColor="text1"/>
                <w:sz w:val="24"/>
                <w:szCs w:val="24"/>
              </w:rPr>
            </w:pPr>
            <w:r w:rsidRPr="00C1532A">
              <w:rPr>
                <w:rFonts w:ascii="Times New Roman" w:hAnsi="Times New Roman"/>
                <w:sz w:val="24"/>
                <w:szCs w:val="24"/>
              </w:rPr>
              <w:t>Need to remain alert during such events.</w:t>
            </w:r>
          </w:p>
        </w:tc>
        <w:tc>
          <w:tcPr>
            <w:tcW w:w="4684" w:type="dxa"/>
            <w:tcBorders>
              <w:top w:val="single" w:sz="4" w:space="0" w:color="000000"/>
              <w:left w:val="single" w:sz="4" w:space="0" w:color="000000"/>
              <w:bottom w:val="single" w:sz="4" w:space="0" w:color="000000"/>
              <w:right w:val="single" w:sz="4" w:space="0" w:color="000000"/>
            </w:tcBorders>
          </w:tcPr>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KLE Ops.</w:t>
            </w:r>
          </w:p>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Influence Op (Info/Media op.</w:t>
            </w:r>
          </w:p>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CIMIC Op</w:t>
            </w:r>
          </w:p>
          <w:p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Min disruption of social svcs ie ECG power and water</w:t>
            </w:r>
          </w:p>
          <w:p w:rsidR="009E5869" w:rsidRPr="00C1532A" w:rsidRDefault="009E5869" w:rsidP="009E5869">
            <w:pPr>
              <w:spacing w:after="0" w:line="240" w:lineRule="auto"/>
              <w:contextualSpacing/>
              <w:rPr>
                <w:rFonts w:ascii="Times New Roman" w:hAnsi="Times New Roman"/>
                <w:sz w:val="24"/>
                <w:szCs w:val="24"/>
              </w:rPr>
            </w:pPr>
            <w:r w:rsidRPr="00C1532A">
              <w:rPr>
                <w:rFonts w:ascii="Times New Roman" w:hAnsi="Times New Roman"/>
                <w:sz w:val="24"/>
                <w:szCs w:val="24"/>
              </w:rPr>
              <w:t>RFI. Loc for evacuees where nec</w:t>
            </w:r>
          </w:p>
          <w:p w:rsidR="009E5869" w:rsidRPr="00C1532A" w:rsidRDefault="009E5869" w:rsidP="009E5869">
            <w:pPr>
              <w:spacing w:after="0" w:line="240" w:lineRule="auto"/>
              <w:contextualSpacing/>
              <w:rPr>
                <w:rFonts w:ascii="Times New Roman" w:hAnsi="Times New Roman"/>
                <w:sz w:val="24"/>
                <w:szCs w:val="24"/>
              </w:rPr>
            </w:pPr>
            <w:r w:rsidRPr="00C1532A">
              <w:rPr>
                <w:rFonts w:ascii="Times New Roman" w:hAnsi="Times New Roman"/>
                <w:sz w:val="24"/>
                <w:szCs w:val="24"/>
              </w:rPr>
              <w:t>FQ Cultural sensitization and awareness.</w:t>
            </w:r>
          </w:p>
          <w:p w:rsidR="009E5869" w:rsidRDefault="009E5869" w:rsidP="009E5869">
            <w:pPr>
              <w:spacing w:after="0" w:line="240" w:lineRule="auto"/>
              <w:contextualSpacing/>
              <w:rPr>
                <w:rFonts w:ascii="Times New Roman" w:hAnsi="Times New Roman"/>
                <w:sz w:val="24"/>
                <w:szCs w:val="24"/>
              </w:rPr>
            </w:pPr>
            <w:r w:rsidRPr="00C1532A">
              <w:rPr>
                <w:rFonts w:ascii="Times New Roman" w:hAnsi="Times New Roman"/>
                <w:sz w:val="24"/>
                <w:szCs w:val="24"/>
              </w:rPr>
              <w:t>RFI: Req avail of interpreters</w:t>
            </w:r>
            <w:r>
              <w:rPr>
                <w:rFonts w:ascii="Times New Roman" w:hAnsi="Times New Roman"/>
                <w:sz w:val="24"/>
                <w:szCs w:val="24"/>
              </w:rPr>
              <w:t>.</w:t>
            </w:r>
          </w:p>
          <w:p w:rsidR="009E5869" w:rsidRDefault="009E5869" w:rsidP="009E5869">
            <w:pPr>
              <w:spacing w:after="0" w:line="240" w:lineRule="auto"/>
              <w:contextualSpacing/>
              <w:rPr>
                <w:rFonts w:ascii="Times New Roman" w:hAnsi="Times New Roman"/>
                <w:sz w:val="24"/>
                <w:szCs w:val="24"/>
              </w:rPr>
            </w:pPr>
          </w:p>
          <w:p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Assumptions: Locals Sp Mil Op.</w:t>
            </w:r>
          </w:p>
          <w:p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PG. Locs of major social activities.</w:t>
            </w:r>
          </w:p>
          <w:p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E. Protection, assurance, dominate, defeat.</w:t>
            </w:r>
          </w:p>
          <w:p w:rsidR="009E5869" w:rsidRPr="00A37BD4" w:rsidRDefault="009E5869" w:rsidP="00A37BD4">
            <w:pPr>
              <w:spacing w:after="0" w:line="240" w:lineRule="auto"/>
              <w:contextualSpacing/>
              <w:rPr>
                <w:rFonts w:ascii="Times New Roman" w:hAnsi="Times New Roman" w:cs="Times New Roman"/>
                <w:color w:val="000000" w:themeColor="text1"/>
                <w:sz w:val="24"/>
                <w:szCs w:val="24"/>
              </w:rPr>
            </w:pPr>
          </w:p>
        </w:tc>
      </w:tr>
    </w:tbl>
    <w:p w:rsidR="00235052" w:rsidRDefault="00235052" w:rsidP="00A37BD4">
      <w:pPr>
        <w:spacing w:line="256" w:lineRule="auto"/>
        <w:ind w:left="-426" w:firstLine="426"/>
        <w:rPr>
          <w:rFonts w:ascii="Times New Roman" w:hAnsi="Times New Roman" w:cs="Times New Roman"/>
          <w:sz w:val="24"/>
          <w:szCs w:val="24"/>
          <w:u w:val="single"/>
        </w:rPr>
      </w:pPr>
    </w:p>
    <w:p w:rsidR="00C06D92" w:rsidRDefault="00C06D92" w:rsidP="00A37BD4">
      <w:pPr>
        <w:spacing w:line="256" w:lineRule="auto"/>
        <w:ind w:left="-426" w:firstLine="426"/>
        <w:rPr>
          <w:rFonts w:ascii="Times New Roman" w:hAnsi="Times New Roman" w:cs="Times New Roman"/>
          <w:sz w:val="24"/>
          <w:szCs w:val="24"/>
          <w:u w:val="single"/>
        </w:rPr>
      </w:pPr>
    </w:p>
    <w:p w:rsidR="00C06D92" w:rsidRDefault="00C06D92" w:rsidP="00A37BD4">
      <w:pPr>
        <w:spacing w:line="256" w:lineRule="auto"/>
        <w:ind w:left="-426" w:firstLine="426"/>
        <w:rPr>
          <w:rFonts w:ascii="Times New Roman" w:hAnsi="Times New Roman" w:cs="Times New Roman"/>
          <w:sz w:val="24"/>
          <w:szCs w:val="24"/>
          <w:u w:val="single"/>
        </w:rPr>
      </w:pPr>
    </w:p>
    <w:p w:rsidR="00C06D92" w:rsidRDefault="00C06D92" w:rsidP="00A37BD4">
      <w:pPr>
        <w:spacing w:line="256" w:lineRule="auto"/>
        <w:ind w:left="-426" w:firstLine="426"/>
        <w:rPr>
          <w:rFonts w:ascii="Times New Roman" w:hAnsi="Times New Roman" w:cs="Times New Roman"/>
          <w:sz w:val="24"/>
          <w:szCs w:val="24"/>
          <w:u w:val="single"/>
        </w:rPr>
      </w:pPr>
    </w:p>
    <w:p w:rsidR="009E5869" w:rsidRDefault="009E5869" w:rsidP="00A37BD4">
      <w:pPr>
        <w:spacing w:line="256" w:lineRule="auto"/>
        <w:ind w:left="-426" w:firstLine="426"/>
        <w:rPr>
          <w:rFonts w:ascii="Times New Roman" w:hAnsi="Times New Roman" w:cs="Times New Roman"/>
          <w:sz w:val="24"/>
          <w:szCs w:val="24"/>
          <w:u w:val="single"/>
        </w:rPr>
      </w:pPr>
    </w:p>
    <w:p w:rsidR="009E5869" w:rsidRDefault="009E5869" w:rsidP="00A37BD4">
      <w:pPr>
        <w:spacing w:line="256" w:lineRule="auto"/>
        <w:ind w:left="-426" w:firstLine="426"/>
        <w:rPr>
          <w:rFonts w:ascii="Times New Roman" w:hAnsi="Times New Roman" w:cs="Times New Roman"/>
          <w:sz w:val="24"/>
          <w:szCs w:val="24"/>
          <w:u w:val="single"/>
        </w:rPr>
      </w:pPr>
    </w:p>
    <w:p w:rsidR="009E5869" w:rsidRDefault="009E5869" w:rsidP="00A37BD4">
      <w:pPr>
        <w:spacing w:line="256" w:lineRule="auto"/>
        <w:ind w:left="-426" w:firstLine="426"/>
        <w:rPr>
          <w:rFonts w:ascii="Times New Roman" w:hAnsi="Times New Roman" w:cs="Times New Roman"/>
          <w:sz w:val="24"/>
          <w:szCs w:val="24"/>
          <w:u w:val="single"/>
        </w:rPr>
      </w:pPr>
    </w:p>
    <w:p w:rsidR="00102347" w:rsidRDefault="00102347" w:rsidP="00A37BD4">
      <w:pPr>
        <w:spacing w:line="256" w:lineRule="auto"/>
        <w:ind w:left="-426" w:firstLine="426"/>
        <w:rPr>
          <w:rFonts w:ascii="Times New Roman" w:hAnsi="Times New Roman" w:cs="Times New Roman"/>
          <w:sz w:val="24"/>
          <w:szCs w:val="24"/>
          <w:u w:val="single"/>
        </w:rPr>
      </w:pPr>
    </w:p>
    <w:p w:rsidR="00102347" w:rsidRDefault="00102347" w:rsidP="00A37BD4">
      <w:pPr>
        <w:spacing w:line="256" w:lineRule="auto"/>
        <w:ind w:left="-426" w:firstLine="426"/>
        <w:rPr>
          <w:rFonts w:ascii="Times New Roman" w:hAnsi="Times New Roman" w:cs="Times New Roman"/>
          <w:sz w:val="24"/>
          <w:szCs w:val="24"/>
          <w:u w:val="single"/>
        </w:rPr>
      </w:pPr>
    </w:p>
    <w:p w:rsidR="00A37BD4" w:rsidRPr="00A37BD4" w:rsidRDefault="00A37BD4" w:rsidP="00A37BD4">
      <w:pPr>
        <w:spacing w:line="256" w:lineRule="auto"/>
        <w:ind w:left="-426" w:firstLine="426"/>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HTA (ASCOPE/PMESII-PT MATRIX)</w:t>
      </w:r>
    </w:p>
    <w:tbl>
      <w:tblPr>
        <w:tblW w:w="13892"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8"/>
        <w:gridCol w:w="1276"/>
        <w:gridCol w:w="1559"/>
        <w:gridCol w:w="1857"/>
        <w:gridCol w:w="1584"/>
        <w:gridCol w:w="1662"/>
        <w:gridCol w:w="1701"/>
        <w:gridCol w:w="1418"/>
        <w:gridCol w:w="1417"/>
      </w:tblGrid>
      <w:tr w:rsidR="00A37BD4" w:rsidRPr="00A37BD4" w:rsidTr="00714F3B">
        <w:tc>
          <w:tcPr>
            <w:tcW w:w="1418" w:type="dxa"/>
            <w:vMerge w:val="restart"/>
            <w:tcBorders>
              <w:top w:val="single" w:sz="4" w:space="0" w:color="auto"/>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p>
        </w:tc>
        <w:tc>
          <w:tcPr>
            <w:tcW w:w="1276"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Political</w:t>
            </w:r>
          </w:p>
        </w:tc>
        <w:tc>
          <w:tcPr>
            <w:tcW w:w="1559"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Mil</w:t>
            </w:r>
          </w:p>
        </w:tc>
        <w:tc>
          <w:tcPr>
            <w:tcW w:w="1857"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Economic</w:t>
            </w:r>
          </w:p>
        </w:tc>
        <w:tc>
          <w:tcPr>
            <w:tcW w:w="1584"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Social</w:t>
            </w:r>
          </w:p>
        </w:tc>
        <w:tc>
          <w:tcPr>
            <w:tcW w:w="1662"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Infra</w:t>
            </w:r>
            <w:r w:rsidR="00714F3B">
              <w:rPr>
                <w:rFonts w:ascii="Times New Roman" w:hAnsi="Times New Roman" w:cs="Times New Roman"/>
                <w:b/>
                <w:sz w:val="20"/>
                <w:szCs w:val="20"/>
              </w:rPr>
              <w:t>structure</w:t>
            </w:r>
          </w:p>
        </w:tc>
        <w:tc>
          <w:tcPr>
            <w:tcW w:w="1701"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Info</w:t>
            </w:r>
          </w:p>
        </w:tc>
        <w:tc>
          <w:tcPr>
            <w:tcW w:w="1418"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Physical</w:t>
            </w:r>
          </w:p>
        </w:tc>
        <w:tc>
          <w:tcPr>
            <w:tcW w:w="1417"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Time</w:t>
            </w:r>
          </w:p>
        </w:tc>
      </w:tr>
      <w:tr w:rsidR="00A37BD4" w:rsidRPr="00A37BD4" w:rsidTr="00714F3B">
        <w:trPr>
          <w:trHeight w:val="260"/>
        </w:trPr>
        <w:tc>
          <w:tcPr>
            <w:tcW w:w="1418" w:type="dxa"/>
            <w:vMerge/>
            <w:tcBorders>
              <w:top w:val="single" w:sz="4" w:space="0" w:color="auto"/>
              <w:left w:val="single" w:sz="4" w:space="0" w:color="000000"/>
              <w:bottom w:val="single" w:sz="4" w:space="0" w:color="000000"/>
              <w:right w:val="single" w:sz="4" w:space="0" w:color="000000"/>
            </w:tcBorders>
            <w:vAlign w:val="center"/>
            <w:hideMark/>
          </w:tcPr>
          <w:p w:rsidR="00A37BD4" w:rsidRPr="00A37BD4" w:rsidRDefault="00A37BD4" w:rsidP="00A37BD4">
            <w:pPr>
              <w:spacing w:after="120" w:line="240" w:lineRule="auto"/>
              <w:rPr>
                <w:rFonts w:ascii="Times New Roman" w:hAnsi="Times New Roman" w:cs="Times New Roman"/>
                <w:sz w:val="20"/>
                <w:szCs w:val="20"/>
              </w:rPr>
            </w:pPr>
          </w:p>
        </w:tc>
        <w:tc>
          <w:tcPr>
            <w:tcW w:w="127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(a)</w:t>
            </w:r>
          </w:p>
        </w:tc>
        <w:tc>
          <w:tcPr>
            <w:tcW w:w="155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(b)</w:t>
            </w:r>
          </w:p>
        </w:tc>
        <w:tc>
          <w:tcPr>
            <w:tcW w:w="185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(c)</w:t>
            </w:r>
          </w:p>
        </w:tc>
        <w:tc>
          <w:tcPr>
            <w:tcW w:w="15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(d)</w:t>
            </w:r>
          </w:p>
        </w:tc>
        <w:tc>
          <w:tcPr>
            <w:tcW w:w="166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w:t>
            </w:r>
          </w:p>
        </w:tc>
        <w:tc>
          <w:tcPr>
            <w:tcW w:w="1701"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(f)</w:t>
            </w:r>
          </w:p>
        </w:tc>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(g)</w:t>
            </w:r>
          </w:p>
        </w:tc>
        <w:tc>
          <w:tcPr>
            <w:tcW w:w="141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(h)</w:t>
            </w:r>
          </w:p>
        </w:tc>
      </w:tr>
      <w:tr w:rsidR="00A37BD4" w:rsidRPr="00A37BD4" w:rsidTr="00714F3B">
        <w:trPr>
          <w:trHeight w:val="3482"/>
        </w:trPr>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t>Area</w:t>
            </w:r>
          </w:p>
        </w:tc>
        <w:tc>
          <w:tcPr>
            <w:tcW w:w="127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9836AD">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Op area in </w:t>
            </w:r>
            <w:r w:rsidR="009836AD">
              <w:rPr>
                <w:rFonts w:ascii="Times New Roman" w:hAnsi="Times New Roman" w:cs="Times New Roman"/>
                <w:sz w:val="20"/>
                <w:szCs w:val="20"/>
              </w:rPr>
              <w:t>Upper East Region</w:t>
            </w:r>
            <w:r w:rsidRPr="00A37BD4">
              <w:rPr>
                <w:rFonts w:ascii="Times New Roman" w:hAnsi="Times New Roman" w:cs="Times New Roman"/>
                <w:sz w:val="20"/>
                <w:szCs w:val="20"/>
              </w:rPr>
              <w:t xml:space="preserve">. Main threats are within </w:t>
            </w:r>
            <w:r w:rsidR="009836AD">
              <w:rPr>
                <w:rFonts w:ascii="Times New Roman" w:hAnsi="Times New Roman" w:cs="Times New Roman"/>
                <w:sz w:val="20"/>
                <w:szCs w:val="20"/>
              </w:rPr>
              <w:t xml:space="preserve">Zebilla and Binduri </w:t>
            </w:r>
            <w:r w:rsidRPr="00A37BD4">
              <w:rPr>
                <w:rFonts w:ascii="Times New Roman" w:hAnsi="Times New Roman" w:cs="Times New Roman"/>
                <w:sz w:val="20"/>
                <w:szCs w:val="20"/>
              </w:rPr>
              <w:t>District</w:t>
            </w:r>
            <w:r w:rsidR="009836AD">
              <w:rPr>
                <w:rFonts w:ascii="Times New Roman" w:hAnsi="Times New Roman" w:cs="Times New Roman"/>
                <w:sz w:val="20"/>
                <w:szCs w:val="20"/>
              </w:rPr>
              <w:t>s</w:t>
            </w:r>
          </w:p>
        </w:tc>
        <w:tc>
          <w:tcPr>
            <w:tcW w:w="155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11</w:t>
            </w:r>
            <w:r w:rsidR="00D13D4C">
              <w:rPr>
                <w:rFonts w:ascii="Times New Roman" w:hAnsi="Times New Roman" w:cs="Times New Roman"/>
                <w:sz w:val="20"/>
                <w:szCs w:val="20"/>
              </w:rPr>
              <w:t xml:space="preserve"> Mech</w:t>
            </w:r>
            <w:r w:rsidRPr="00A37BD4">
              <w:rPr>
                <w:rFonts w:ascii="Times New Roman" w:hAnsi="Times New Roman" w:cs="Times New Roman"/>
                <w:sz w:val="20"/>
                <w:szCs w:val="20"/>
              </w:rPr>
              <w:t xml:space="preserve"> B</w:t>
            </w:r>
            <w:r w:rsidR="00D13D4C">
              <w:rPr>
                <w:rFonts w:ascii="Times New Roman" w:hAnsi="Times New Roman" w:cs="Times New Roman"/>
                <w:sz w:val="20"/>
                <w:szCs w:val="20"/>
              </w:rPr>
              <w:t>n</w:t>
            </w:r>
            <w:r w:rsidR="003D420E">
              <w:rPr>
                <w:rFonts w:ascii="Times New Roman" w:hAnsi="Times New Roman" w:cs="Times New Roman"/>
                <w:sz w:val="20"/>
                <w:szCs w:val="20"/>
              </w:rPr>
              <w:t xml:space="preserve"> </w:t>
            </w:r>
            <w:r w:rsidR="00FE0D53">
              <w:rPr>
                <w:rFonts w:ascii="Times New Roman" w:hAnsi="Times New Roman" w:cs="Times New Roman"/>
                <w:sz w:val="20"/>
                <w:szCs w:val="20"/>
              </w:rPr>
              <w:t>operationally responsible for Upper East Region</w:t>
            </w:r>
            <w:r w:rsidRPr="00A37BD4">
              <w:rPr>
                <w:rFonts w:ascii="Times New Roman" w:hAnsi="Times New Roman" w:cs="Times New Roman"/>
                <w:sz w:val="20"/>
                <w:szCs w:val="20"/>
              </w:rPr>
              <w:t>.</w:t>
            </w:r>
          </w:p>
          <w:p w:rsidR="00714F3B" w:rsidRPr="00A37BD4" w:rsidRDefault="00714F3B" w:rsidP="00D13D4C">
            <w:pPr>
              <w:spacing w:after="240" w:line="240" w:lineRule="auto"/>
              <w:rPr>
                <w:rFonts w:ascii="Times New Roman" w:hAnsi="Times New Roman" w:cs="Times New Roman"/>
                <w:sz w:val="20"/>
                <w:szCs w:val="20"/>
              </w:rPr>
            </w:pPr>
          </w:p>
        </w:tc>
        <w:tc>
          <w:tcPr>
            <w:tcW w:w="185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3267E4">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Agriculture is the mainstay of the area. It employs about 70 percent of the active labour force. Farming and fishing </w:t>
            </w:r>
            <w:r w:rsidR="003267E4">
              <w:rPr>
                <w:rFonts w:ascii="Times New Roman" w:hAnsi="Times New Roman" w:cs="Times New Roman"/>
                <w:sz w:val="20"/>
                <w:szCs w:val="20"/>
              </w:rPr>
              <w:t xml:space="preserve">on the Volta Rivers </w:t>
            </w:r>
            <w:r w:rsidRPr="00A37BD4">
              <w:rPr>
                <w:rFonts w:ascii="Times New Roman" w:hAnsi="Times New Roman" w:cs="Times New Roman"/>
                <w:sz w:val="20"/>
                <w:szCs w:val="20"/>
              </w:rPr>
              <w:t xml:space="preserve">are done on subsistence level. Small-scale enterprises are concentrated in the </w:t>
            </w:r>
            <w:r w:rsidR="003267E4">
              <w:rPr>
                <w:rFonts w:ascii="Times New Roman" w:hAnsi="Times New Roman" w:cs="Times New Roman"/>
                <w:sz w:val="20"/>
                <w:szCs w:val="20"/>
              </w:rPr>
              <w:t>Bolga and Bawku</w:t>
            </w:r>
            <w:r w:rsidRPr="00A37BD4">
              <w:rPr>
                <w:rFonts w:ascii="Times New Roman" w:hAnsi="Times New Roman" w:cs="Times New Roman"/>
                <w:sz w:val="20"/>
                <w:szCs w:val="20"/>
              </w:rPr>
              <w:t xml:space="preserve">.    </w:t>
            </w:r>
          </w:p>
        </w:tc>
        <w:tc>
          <w:tcPr>
            <w:tcW w:w="15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3267E4">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About </w:t>
            </w:r>
            <w:r w:rsidR="003267E4">
              <w:rPr>
                <w:rFonts w:ascii="Times New Roman" w:hAnsi="Times New Roman" w:cs="Times New Roman"/>
                <w:sz w:val="20"/>
                <w:szCs w:val="20"/>
              </w:rPr>
              <w:t>4</w:t>
            </w:r>
            <w:r w:rsidRPr="00A37BD4">
              <w:rPr>
                <w:rFonts w:ascii="Times New Roman" w:hAnsi="Times New Roman" w:cs="Times New Roman"/>
                <w:sz w:val="20"/>
                <w:szCs w:val="20"/>
              </w:rPr>
              <w:t xml:space="preserve">0 percent of the locals are literate. Majority of residents in the area are Ghanaians by birth. </w:t>
            </w:r>
          </w:p>
        </w:tc>
        <w:tc>
          <w:tcPr>
            <w:tcW w:w="1662" w:type="dxa"/>
            <w:tcBorders>
              <w:top w:val="single" w:sz="4" w:space="0" w:color="000000"/>
              <w:left w:val="single" w:sz="4" w:space="0" w:color="000000"/>
              <w:bottom w:val="single" w:sz="4" w:space="0" w:color="000000"/>
              <w:right w:val="single" w:sz="4" w:space="0" w:color="000000"/>
            </w:tcBorders>
            <w:hideMark/>
          </w:tcPr>
          <w:p w:rsidR="00A37BD4" w:rsidRPr="00A37BD4" w:rsidRDefault="00023287" w:rsidP="003267E4">
            <w:pPr>
              <w:spacing w:after="240" w:line="240" w:lineRule="auto"/>
              <w:rPr>
                <w:rFonts w:ascii="Times New Roman" w:hAnsi="Times New Roman" w:cs="Times New Roman"/>
                <w:sz w:val="20"/>
                <w:szCs w:val="20"/>
              </w:rPr>
            </w:pPr>
            <w:r>
              <w:rPr>
                <w:rFonts w:ascii="Times New Roman" w:hAnsi="Times New Roman" w:cs="Times New Roman"/>
                <w:sz w:val="20"/>
                <w:szCs w:val="20"/>
              </w:rPr>
              <w:t>Bolga Regional Hosp, Zebilla</w:t>
            </w:r>
            <w:r w:rsidR="00714F3B">
              <w:rPr>
                <w:rFonts w:ascii="Times New Roman" w:hAnsi="Times New Roman" w:cs="Times New Roman"/>
                <w:sz w:val="20"/>
                <w:szCs w:val="20"/>
              </w:rPr>
              <w:t xml:space="preserve"> Gov</w:t>
            </w:r>
            <w:r w:rsidR="00A37BD4" w:rsidRPr="00A37BD4">
              <w:rPr>
                <w:rFonts w:ascii="Times New Roman" w:hAnsi="Times New Roman" w:cs="Times New Roman"/>
                <w:sz w:val="20"/>
                <w:szCs w:val="20"/>
              </w:rPr>
              <w:t xml:space="preserve"> Hosp,</w:t>
            </w:r>
            <w:r>
              <w:rPr>
                <w:rFonts w:ascii="Times New Roman" w:hAnsi="Times New Roman" w:cs="Times New Roman"/>
                <w:sz w:val="20"/>
                <w:szCs w:val="20"/>
              </w:rPr>
              <w:t xml:space="preserve"> Bawku Presby Hosp,</w:t>
            </w:r>
            <w:r w:rsidR="00A37BD4" w:rsidRPr="00A37BD4">
              <w:rPr>
                <w:rFonts w:ascii="Times New Roman" w:hAnsi="Times New Roman" w:cs="Times New Roman"/>
                <w:sz w:val="20"/>
                <w:szCs w:val="20"/>
              </w:rPr>
              <w:t xml:space="preserve"> </w:t>
            </w:r>
            <w:r>
              <w:rPr>
                <w:rFonts w:ascii="Times New Roman" w:hAnsi="Times New Roman" w:cs="Times New Roman"/>
                <w:sz w:val="20"/>
                <w:szCs w:val="20"/>
              </w:rPr>
              <w:t xml:space="preserve">Bolga Tech </w:t>
            </w:r>
            <w:r w:rsidR="00A37BD4" w:rsidRPr="00A37BD4">
              <w:rPr>
                <w:rFonts w:ascii="Times New Roman" w:hAnsi="Times New Roman" w:cs="Times New Roman"/>
                <w:sz w:val="20"/>
                <w:szCs w:val="20"/>
              </w:rPr>
              <w:t xml:space="preserve">University.  All classes of rds linking towns to villages. ECG connects major towns and villages. Portable water in major towns and cities and borehole in villages. Rural comm also utilize existing streams within their locality. </w:t>
            </w:r>
          </w:p>
        </w:tc>
        <w:tc>
          <w:tcPr>
            <w:tcW w:w="1701"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National and private TV and radio cover</w:t>
            </w:r>
            <w:r w:rsidR="00714F3B">
              <w:rPr>
                <w:rFonts w:ascii="Times New Roman" w:hAnsi="Times New Roman" w:cs="Times New Roman"/>
                <w:sz w:val="20"/>
                <w:szCs w:val="20"/>
              </w:rPr>
              <w:t xml:space="preserve">age in area to enhance Media Op. </w:t>
            </w:r>
            <w:r w:rsidRPr="00A37BD4">
              <w:rPr>
                <w:rFonts w:ascii="Times New Roman" w:hAnsi="Times New Roman" w:cs="Times New Roman"/>
                <w:sz w:val="20"/>
                <w:szCs w:val="20"/>
              </w:rPr>
              <w:t>Internet and</w:t>
            </w:r>
            <w:r w:rsidR="00714F3B">
              <w:rPr>
                <w:rFonts w:ascii="Times New Roman" w:hAnsi="Times New Roman" w:cs="Times New Roman"/>
                <w:sz w:val="20"/>
                <w:szCs w:val="20"/>
              </w:rPr>
              <w:t xml:space="preserve"> social media through MTN, Vodaf</w:t>
            </w:r>
            <w:r w:rsidRPr="00A37BD4">
              <w:rPr>
                <w:rFonts w:ascii="Times New Roman" w:hAnsi="Times New Roman" w:cs="Times New Roman"/>
                <w:sz w:val="20"/>
                <w:szCs w:val="20"/>
              </w:rPr>
              <w:t>one, Airtel etc.</w:t>
            </w:r>
          </w:p>
        </w:tc>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3D420E">
            <w:pPr>
              <w:spacing w:after="360" w:line="240" w:lineRule="auto"/>
              <w:rPr>
                <w:rFonts w:ascii="Times New Roman" w:hAnsi="Times New Roman" w:cs="Times New Roman"/>
                <w:sz w:val="20"/>
                <w:szCs w:val="20"/>
              </w:rPr>
            </w:pPr>
            <w:r w:rsidRPr="00A37BD4">
              <w:rPr>
                <w:rFonts w:ascii="Times New Roman" w:hAnsi="Times New Roman" w:cs="Times New Roman"/>
                <w:sz w:val="20"/>
                <w:szCs w:val="20"/>
              </w:rPr>
              <w:t xml:space="preserve">Terrain is </w:t>
            </w:r>
            <w:r w:rsidR="003D420E">
              <w:rPr>
                <w:rFonts w:ascii="Times New Roman" w:hAnsi="Times New Roman" w:cs="Times New Roman"/>
                <w:sz w:val="20"/>
                <w:szCs w:val="20"/>
              </w:rPr>
              <w:t>low lying and</w:t>
            </w:r>
            <w:r w:rsidRPr="00A37BD4">
              <w:rPr>
                <w:rFonts w:ascii="Times New Roman" w:hAnsi="Times New Roman" w:cs="Times New Roman"/>
                <w:sz w:val="20"/>
                <w:szCs w:val="20"/>
              </w:rPr>
              <w:t xml:space="preserve"> rds accessible for veh </w:t>
            </w:r>
            <w:r w:rsidR="00714F3B" w:rsidRPr="00A37BD4">
              <w:rPr>
                <w:rFonts w:ascii="Times New Roman" w:hAnsi="Times New Roman" w:cs="Times New Roman"/>
                <w:sz w:val="20"/>
                <w:szCs w:val="20"/>
              </w:rPr>
              <w:t xml:space="preserve">mov. </w:t>
            </w:r>
            <w:r w:rsidR="00023287">
              <w:rPr>
                <w:rFonts w:ascii="Times New Roman" w:hAnsi="Times New Roman" w:cs="Times New Roman"/>
                <w:sz w:val="20"/>
                <w:szCs w:val="20"/>
              </w:rPr>
              <w:t>V</w:t>
            </w:r>
            <w:r w:rsidR="00023287" w:rsidRPr="00023287">
              <w:rPr>
                <w:rFonts w:ascii="Times New Roman" w:hAnsi="Times New Roman" w:cs="Times New Roman"/>
                <w:sz w:val="20"/>
                <w:szCs w:val="20"/>
              </w:rPr>
              <w:t>egetation is of the Guinea Savanna type dominated by shea nut and baobab trees interspersed with shrubs and farmlands. Tilli Forest Res which stretches from FASOBUNA to the NE Region astride the Red Volta is the major forest within the area</w:t>
            </w:r>
            <w:r w:rsidRPr="00A37BD4">
              <w:rPr>
                <w:rFonts w:ascii="Times New Roman" w:hAnsi="Times New Roman" w:cs="Times New Roman"/>
                <w:sz w:val="20"/>
                <w:szCs w:val="20"/>
              </w:rPr>
              <w:t>.</w:t>
            </w:r>
          </w:p>
        </w:tc>
        <w:tc>
          <w:tcPr>
            <w:tcW w:w="141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Time of travel to and between locs determined by rd conditions, suitability, type and mode of tps. </w:t>
            </w: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tc>
      </w:tr>
      <w:tr w:rsidR="00A37BD4" w:rsidRPr="00A37BD4" w:rsidTr="00714F3B">
        <w:trPr>
          <w:trHeight w:val="121"/>
        </w:trPr>
        <w:tc>
          <w:tcPr>
            <w:tcW w:w="1418"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t>Structures</w:t>
            </w:r>
          </w:p>
        </w:tc>
        <w:tc>
          <w:tcPr>
            <w:tcW w:w="1276" w:type="dxa"/>
            <w:tcBorders>
              <w:top w:val="single" w:sz="4" w:space="0" w:color="000000"/>
              <w:left w:val="single" w:sz="4" w:space="0" w:color="000000"/>
              <w:bottom w:val="single" w:sz="4" w:space="0" w:color="000000"/>
              <w:right w:val="single" w:sz="4" w:space="0" w:color="000000"/>
            </w:tcBorders>
          </w:tcPr>
          <w:p w:rsidR="00A37BD4" w:rsidRPr="00A37BD4" w:rsidRDefault="00A37BD4" w:rsidP="00CF170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All major political parties are present</w:t>
            </w:r>
            <w:r w:rsidR="00CF1704">
              <w:rPr>
                <w:rFonts w:ascii="Times New Roman" w:hAnsi="Times New Roman" w:cs="Times New Roman"/>
                <w:sz w:val="20"/>
                <w:szCs w:val="20"/>
              </w:rPr>
              <w:t>,</w:t>
            </w:r>
            <w:r w:rsidRPr="00A37BD4">
              <w:rPr>
                <w:rFonts w:ascii="Times New Roman" w:hAnsi="Times New Roman" w:cs="Times New Roman"/>
                <w:sz w:val="20"/>
                <w:szCs w:val="20"/>
              </w:rPr>
              <w:t xml:space="preserve"> active and well represented.</w:t>
            </w:r>
          </w:p>
        </w:tc>
        <w:tc>
          <w:tcPr>
            <w:tcW w:w="1559" w:type="dxa"/>
            <w:tcBorders>
              <w:top w:val="single" w:sz="4" w:space="0" w:color="000000"/>
              <w:left w:val="single" w:sz="4" w:space="0" w:color="000000"/>
              <w:bottom w:val="single" w:sz="4" w:space="0" w:color="000000"/>
              <w:right w:val="single" w:sz="4" w:space="0" w:color="000000"/>
            </w:tcBorders>
          </w:tcPr>
          <w:p w:rsidR="00A37BD4" w:rsidRPr="00A37BD4" w:rsidRDefault="00A37BD4" w:rsidP="00B46A60">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Det of </w:t>
            </w:r>
            <w:r w:rsidR="00B46A60">
              <w:rPr>
                <w:rFonts w:ascii="Times New Roman" w:hAnsi="Times New Roman" w:cs="Times New Roman"/>
                <w:sz w:val="20"/>
                <w:szCs w:val="20"/>
              </w:rPr>
              <w:t>11 Mec</w:t>
            </w:r>
            <w:r w:rsidR="00E60940">
              <w:rPr>
                <w:rFonts w:ascii="Times New Roman" w:hAnsi="Times New Roman" w:cs="Times New Roman"/>
                <w:sz w:val="20"/>
                <w:szCs w:val="20"/>
              </w:rPr>
              <w:t>h</w:t>
            </w:r>
            <w:r w:rsidR="00B46A60">
              <w:rPr>
                <w:rFonts w:ascii="Times New Roman" w:hAnsi="Times New Roman" w:cs="Times New Roman"/>
                <w:sz w:val="20"/>
                <w:szCs w:val="20"/>
              </w:rPr>
              <w:t xml:space="preserve"> Bn </w:t>
            </w:r>
            <w:r w:rsidRPr="00A37BD4">
              <w:rPr>
                <w:rFonts w:ascii="Times New Roman" w:hAnsi="Times New Roman" w:cs="Times New Roman"/>
                <w:sz w:val="20"/>
                <w:szCs w:val="20"/>
              </w:rPr>
              <w:t xml:space="preserve">in </w:t>
            </w:r>
            <w:r w:rsidR="00B46A60">
              <w:rPr>
                <w:rFonts w:ascii="Times New Roman" w:hAnsi="Times New Roman" w:cs="Times New Roman"/>
                <w:sz w:val="20"/>
                <w:szCs w:val="20"/>
              </w:rPr>
              <w:t>Paga</w:t>
            </w:r>
            <w:r w:rsidRPr="00A37BD4">
              <w:rPr>
                <w:rFonts w:ascii="Times New Roman" w:hAnsi="Times New Roman" w:cs="Times New Roman"/>
                <w:sz w:val="20"/>
                <w:szCs w:val="20"/>
              </w:rPr>
              <w:t xml:space="preserve">, </w:t>
            </w:r>
            <w:r w:rsidR="00B46A60">
              <w:rPr>
                <w:rFonts w:ascii="Times New Roman" w:hAnsi="Times New Roman" w:cs="Times New Roman"/>
                <w:sz w:val="20"/>
                <w:szCs w:val="20"/>
              </w:rPr>
              <w:t>Bolga, Mognori and Pulmakom. 11 Mec</w:t>
            </w:r>
            <w:r w:rsidR="00E60940">
              <w:rPr>
                <w:rFonts w:ascii="Times New Roman" w:hAnsi="Times New Roman" w:cs="Times New Roman"/>
                <w:sz w:val="20"/>
                <w:szCs w:val="20"/>
              </w:rPr>
              <w:t>h</w:t>
            </w:r>
            <w:r w:rsidR="00B46A60">
              <w:rPr>
                <w:rFonts w:ascii="Times New Roman" w:hAnsi="Times New Roman" w:cs="Times New Roman"/>
                <w:sz w:val="20"/>
                <w:szCs w:val="20"/>
              </w:rPr>
              <w:t xml:space="preserve"> Bn HQ in Bazua</w:t>
            </w:r>
            <w:r w:rsidRPr="00A37BD4">
              <w:rPr>
                <w:rFonts w:ascii="Times New Roman" w:hAnsi="Times New Roman" w:cs="Times New Roman"/>
                <w:sz w:val="20"/>
                <w:szCs w:val="20"/>
              </w:rPr>
              <w:t>.  Liaison with other sy forces to enhance interoperability.</w:t>
            </w:r>
          </w:p>
        </w:tc>
        <w:tc>
          <w:tcPr>
            <w:tcW w:w="1857" w:type="dxa"/>
            <w:tcBorders>
              <w:top w:val="single" w:sz="4" w:space="0" w:color="000000"/>
              <w:left w:val="single" w:sz="4" w:space="0" w:color="000000"/>
              <w:bottom w:val="single" w:sz="4" w:space="0" w:color="000000"/>
              <w:right w:val="single" w:sz="4" w:space="0" w:color="000000"/>
            </w:tcBorders>
          </w:tcPr>
          <w:p w:rsidR="00A37BD4" w:rsidRPr="00A37BD4" w:rsidRDefault="00A37BD4" w:rsidP="00DC765A">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Communiti</w:t>
            </w:r>
            <w:r w:rsidR="00DC765A">
              <w:rPr>
                <w:rFonts w:ascii="Times New Roman" w:hAnsi="Times New Roman" w:cs="Times New Roman"/>
                <w:sz w:val="20"/>
                <w:szCs w:val="20"/>
              </w:rPr>
              <w:t xml:space="preserve">es have hotels, market centres </w:t>
            </w:r>
            <w:r w:rsidRPr="00A37BD4">
              <w:rPr>
                <w:rFonts w:ascii="Times New Roman" w:hAnsi="Times New Roman" w:cs="Times New Roman"/>
                <w:sz w:val="20"/>
                <w:szCs w:val="20"/>
              </w:rPr>
              <w:t xml:space="preserve">and farms. Main economic hub is the district and municipal centres. Agro food </w:t>
            </w:r>
            <w:r w:rsidR="00714F3B">
              <w:rPr>
                <w:rFonts w:ascii="Times New Roman" w:hAnsi="Times New Roman" w:cs="Times New Roman"/>
                <w:sz w:val="20"/>
                <w:szCs w:val="20"/>
              </w:rPr>
              <w:t>p</w:t>
            </w:r>
            <w:r w:rsidR="00714F3B" w:rsidRPr="00A37BD4">
              <w:rPr>
                <w:rFonts w:ascii="Times New Roman" w:hAnsi="Times New Roman" w:cs="Times New Roman"/>
                <w:sz w:val="20"/>
                <w:szCs w:val="20"/>
              </w:rPr>
              <w:t>rocessing companies</w:t>
            </w:r>
            <w:r w:rsidR="00714F3B">
              <w:rPr>
                <w:rFonts w:ascii="Times New Roman" w:hAnsi="Times New Roman" w:cs="Times New Roman"/>
                <w:sz w:val="20"/>
                <w:szCs w:val="20"/>
              </w:rPr>
              <w:t xml:space="preserve"> </w:t>
            </w:r>
            <w:r w:rsidR="00714F3B" w:rsidRPr="00A37BD4">
              <w:rPr>
                <w:rFonts w:ascii="Times New Roman" w:hAnsi="Times New Roman" w:cs="Times New Roman"/>
                <w:sz w:val="20"/>
                <w:szCs w:val="20"/>
              </w:rPr>
              <w:t xml:space="preserve">provide </w:t>
            </w:r>
            <w:r w:rsidR="00714F3B" w:rsidRPr="00A37BD4">
              <w:rPr>
                <w:rFonts w:ascii="Times New Roman" w:hAnsi="Times New Roman" w:cs="Times New Roman"/>
                <w:sz w:val="20"/>
                <w:szCs w:val="20"/>
              </w:rPr>
              <w:lastRenderedPageBreak/>
              <w:t>employment for the locals.</w:t>
            </w:r>
          </w:p>
        </w:tc>
        <w:tc>
          <w:tcPr>
            <w:tcW w:w="1584"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Hosp and healthy posts loc in all maj settlements in op area. Schools. Mosques and church hses aval for easy.</w:t>
            </w:r>
            <w:r w:rsidR="00714F3B" w:rsidRPr="00A37BD4">
              <w:rPr>
                <w:rFonts w:ascii="Times New Roman" w:hAnsi="Times New Roman" w:cs="Times New Roman"/>
                <w:sz w:val="20"/>
                <w:szCs w:val="20"/>
              </w:rPr>
              <w:t xml:space="preserve"> Demographic segmentation</w:t>
            </w:r>
          </w:p>
        </w:tc>
        <w:tc>
          <w:tcPr>
            <w:tcW w:w="1662" w:type="dxa"/>
            <w:tcBorders>
              <w:top w:val="single" w:sz="4" w:space="0" w:color="000000"/>
              <w:left w:val="single" w:sz="4" w:space="0" w:color="000000"/>
              <w:bottom w:val="single" w:sz="4" w:space="0" w:color="000000"/>
              <w:right w:val="single" w:sz="4" w:space="0" w:color="000000"/>
            </w:tcBorders>
          </w:tcPr>
          <w:p w:rsidR="00A37BD4" w:rsidRPr="00A37BD4" w:rsidRDefault="00DC765A" w:rsidP="00A37BD4">
            <w:pPr>
              <w:spacing w:after="120" w:line="240" w:lineRule="auto"/>
              <w:rPr>
                <w:rFonts w:ascii="Times New Roman" w:hAnsi="Times New Roman" w:cs="Times New Roman"/>
                <w:sz w:val="20"/>
                <w:szCs w:val="20"/>
              </w:rPr>
            </w:pPr>
            <w:r>
              <w:rPr>
                <w:rFonts w:ascii="Times New Roman" w:hAnsi="Times New Roman" w:cs="Times New Roman"/>
                <w:sz w:val="20"/>
                <w:szCs w:val="20"/>
              </w:rPr>
              <w:t>Bolga Regional Hosp, Zebilla Gov</w:t>
            </w:r>
            <w:r w:rsidRPr="00A37BD4">
              <w:rPr>
                <w:rFonts w:ascii="Times New Roman" w:hAnsi="Times New Roman" w:cs="Times New Roman"/>
                <w:sz w:val="20"/>
                <w:szCs w:val="20"/>
              </w:rPr>
              <w:t xml:space="preserve"> Hosp,</w:t>
            </w:r>
            <w:r>
              <w:rPr>
                <w:rFonts w:ascii="Times New Roman" w:hAnsi="Times New Roman" w:cs="Times New Roman"/>
                <w:sz w:val="20"/>
                <w:szCs w:val="20"/>
              </w:rPr>
              <w:t xml:space="preserve"> Bawku Presby Hosp,</w:t>
            </w:r>
            <w:r w:rsidRPr="00A37BD4">
              <w:rPr>
                <w:rFonts w:ascii="Times New Roman" w:hAnsi="Times New Roman" w:cs="Times New Roman"/>
                <w:sz w:val="20"/>
                <w:szCs w:val="20"/>
              </w:rPr>
              <w:t xml:space="preserve"> </w:t>
            </w:r>
            <w:r>
              <w:rPr>
                <w:rFonts w:ascii="Times New Roman" w:hAnsi="Times New Roman" w:cs="Times New Roman"/>
                <w:sz w:val="20"/>
                <w:szCs w:val="20"/>
              </w:rPr>
              <w:t xml:space="preserve">Bolga Tech </w:t>
            </w:r>
            <w:r w:rsidRPr="00A37BD4">
              <w:rPr>
                <w:rFonts w:ascii="Times New Roman" w:hAnsi="Times New Roman" w:cs="Times New Roman"/>
                <w:sz w:val="20"/>
                <w:szCs w:val="20"/>
              </w:rPr>
              <w:t>University.  All classes o</w:t>
            </w:r>
            <w:r>
              <w:rPr>
                <w:rFonts w:ascii="Times New Roman" w:hAnsi="Times New Roman" w:cs="Times New Roman"/>
                <w:sz w:val="20"/>
                <w:szCs w:val="20"/>
              </w:rPr>
              <w:t>f rds linking towns to villages</w:t>
            </w:r>
            <w:r w:rsidR="00A37BD4" w:rsidRPr="00A37BD4">
              <w:rPr>
                <w:rFonts w:ascii="Times New Roman" w:hAnsi="Times New Roman" w:cs="Times New Roman"/>
                <w:sz w:val="20"/>
                <w:szCs w:val="20"/>
              </w:rPr>
              <w:t>. ECG. Water company.</w:t>
            </w:r>
            <w:r w:rsidR="00714F3B" w:rsidRPr="00A37BD4">
              <w:rPr>
                <w:rFonts w:ascii="Times New Roman" w:hAnsi="Times New Roman" w:cs="Times New Roman"/>
                <w:sz w:val="20"/>
                <w:szCs w:val="20"/>
              </w:rPr>
              <w:t xml:space="preserve"> </w:t>
            </w:r>
            <w:r w:rsidR="00714F3B" w:rsidRPr="00A37BD4">
              <w:rPr>
                <w:rFonts w:ascii="Times New Roman" w:hAnsi="Times New Roman" w:cs="Times New Roman"/>
                <w:sz w:val="20"/>
                <w:szCs w:val="20"/>
              </w:rPr>
              <w:lastRenderedPageBreak/>
              <w:t>Tele comm companies.</w:t>
            </w:r>
          </w:p>
        </w:tc>
        <w:tc>
          <w:tcPr>
            <w:tcW w:w="1701" w:type="dxa"/>
            <w:tcBorders>
              <w:top w:val="single" w:sz="4" w:space="0" w:color="000000"/>
              <w:left w:val="single" w:sz="4" w:space="0" w:color="000000"/>
              <w:bottom w:val="single" w:sz="4" w:space="0" w:color="000000"/>
              <w:right w:val="single" w:sz="4" w:space="0" w:color="000000"/>
            </w:tcBorders>
          </w:tcPr>
          <w:p w:rsidR="00A37BD4" w:rsidRPr="00A37BD4" w:rsidRDefault="00A37BD4" w:rsidP="00714F3B">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 xml:space="preserve">Info Svcs  Dept, Local Gov structures, education system (schools) police and other sy agencies, NGOs and traditional leadership form structures </w:t>
            </w:r>
            <w:r w:rsidR="00714F3B" w:rsidRPr="00A37BD4">
              <w:rPr>
                <w:rFonts w:ascii="Times New Roman" w:hAnsi="Times New Roman" w:cs="Times New Roman"/>
                <w:sz w:val="20"/>
                <w:szCs w:val="20"/>
              </w:rPr>
              <w:t xml:space="preserve">which </w:t>
            </w:r>
            <w:r w:rsidR="00714F3B" w:rsidRPr="00A37BD4">
              <w:rPr>
                <w:rFonts w:ascii="Times New Roman" w:hAnsi="Times New Roman" w:cs="Times New Roman"/>
                <w:sz w:val="20"/>
                <w:szCs w:val="20"/>
              </w:rPr>
              <w:lastRenderedPageBreak/>
              <w:t>info are disseminated.</w:t>
            </w:r>
            <w:r w:rsidR="00714F3B">
              <w:rPr>
                <w:rFonts w:ascii="Times New Roman" w:hAnsi="Times New Roman" w:cs="Times New Roman"/>
                <w:sz w:val="20"/>
                <w:szCs w:val="20"/>
              </w:rPr>
              <w:t xml:space="preserve"> </w:t>
            </w:r>
          </w:p>
        </w:tc>
        <w:tc>
          <w:tcPr>
            <w:tcW w:w="1418" w:type="dxa"/>
            <w:tcBorders>
              <w:top w:val="single" w:sz="4" w:space="0" w:color="000000"/>
              <w:left w:val="single" w:sz="4" w:space="0" w:color="000000"/>
              <w:bottom w:val="single" w:sz="4" w:space="0" w:color="000000"/>
              <w:right w:val="single" w:sz="4" w:space="0" w:color="000000"/>
            </w:tcBorders>
          </w:tcPr>
          <w:p w:rsid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 xml:space="preserve">Inhabited areas largely accessible through existing rds. Forest reserves and high grounds </w:t>
            </w:r>
            <w:r w:rsidR="00714F3B" w:rsidRPr="00A37BD4">
              <w:rPr>
                <w:rFonts w:ascii="Times New Roman" w:hAnsi="Times New Roman" w:cs="Times New Roman"/>
                <w:sz w:val="20"/>
                <w:szCs w:val="20"/>
              </w:rPr>
              <w:t xml:space="preserve">for </w:t>
            </w:r>
            <w:r w:rsidR="00DC765A">
              <w:rPr>
                <w:rFonts w:ascii="Times New Roman" w:hAnsi="Times New Roman" w:cs="Times New Roman"/>
                <w:sz w:val="20"/>
                <w:szCs w:val="20"/>
              </w:rPr>
              <w:t>AGG</w:t>
            </w:r>
            <w:r w:rsidR="00714F3B" w:rsidRPr="00A37BD4">
              <w:rPr>
                <w:rFonts w:ascii="Times New Roman" w:hAnsi="Times New Roman" w:cs="Times New Roman"/>
                <w:sz w:val="20"/>
                <w:szCs w:val="20"/>
              </w:rPr>
              <w:t xml:space="preserve"> hideouts.</w:t>
            </w:r>
          </w:p>
          <w:p w:rsidR="00235052" w:rsidRDefault="00235052" w:rsidP="00A37BD4">
            <w:pPr>
              <w:spacing w:after="120" w:line="240" w:lineRule="auto"/>
              <w:rPr>
                <w:rFonts w:ascii="Times New Roman" w:hAnsi="Times New Roman" w:cs="Times New Roman"/>
                <w:sz w:val="20"/>
                <w:szCs w:val="20"/>
              </w:rPr>
            </w:pPr>
          </w:p>
          <w:p w:rsidR="00235052" w:rsidRPr="00A37BD4" w:rsidRDefault="00235052" w:rsidP="00A37BD4">
            <w:pPr>
              <w:spacing w:after="120" w:line="240" w:lineRule="auto"/>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Routine for economic and social acts.</w:t>
            </w:r>
          </w:p>
        </w:tc>
      </w:tr>
      <w:tr w:rsidR="00A37BD4" w:rsidRPr="00A37BD4" w:rsidTr="00714F3B">
        <w:trPr>
          <w:trHeight w:val="4095"/>
        </w:trPr>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lastRenderedPageBreak/>
              <w:t>Capabilities</w:t>
            </w:r>
          </w:p>
        </w:tc>
        <w:tc>
          <w:tcPr>
            <w:tcW w:w="1276"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Political parties capable of influencing and educating people, propagating political ideologies</w:t>
            </w:r>
          </w:p>
          <w:p w:rsidR="00A37BD4" w:rsidRPr="00A37BD4" w:rsidRDefault="00A37BD4" w:rsidP="00A37BD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 xml:space="preserve">Chiefs and community ldrs influence people. </w:t>
            </w:r>
          </w:p>
          <w:p w:rsidR="00A37BD4" w:rsidRPr="00A37BD4" w:rsidRDefault="00A37BD4" w:rsidP="00A37BD4">
            <w:pPr>
              <w:spacing w:after="120" w:line="240" w:lineRule="auto"/>
              <w:contextualSpacing/>
              <w:rPr>
                <w:rFonts w:ascii="Times New Roman" w:hAnsi="Times New Roman" w:cs="Times New Roman"/>
                <w:sz w:val="20"/>
                <w:szCs w:val="20"/>
              </w:rPr>
            </w:pPr>
          </w:p>
          <w:p w:rsidR="00A37BD4" w:rsidRPr="00A37BD4" w:rsidRDefault="00A37BD4" w:rsidP="00A37BD4">
            <w:pPr>
              <w:spacing w:after="120" w:line="240" w:lineRule="auto"/>
              <w:contextualSpacing/>
              <w:rPr>
                <w:rFonts w:ascii="Times New Roman" w:hAnsi="Times New Roman" w:cs="Times New Roman"/>
                <w:sz w:val="20"/>
                <w:szCs w:val="20"/>
              </w:rPr>
            </w:pPr>
          </w:p>
          <w:p w:rsidR="00A37BD4" w:rsidRPr="00A37BD4" w:rsidRDefault="00A37BD4" w:rsidP="00A37BD4">
            <w:pPr>
              <w:spacing w:after="120" w:line="240" w:lineRule="auto"/>
              <w:contextualSpacing/>
              <w:rPr>
                <w:rFonts w:ascii="Times New Roman" w:hAnsi="Times New Roman" w:cs="Times New Roman"/>
                <w:sz w:val="20"/>
                <w:szCs w:val="20"/>
              </w:rPr>
            </w:pPr>
          </w:p>
        </w:tc>
        <w:tc>
          <w:tcPr>
            <w:tcW w:w="1559" w:type="dxa"/>
            <w:tcBorders>
              <w:top w:val="single" w:sz="4" w:space="0" w:color="000000"/>
              <w:left w:val="single" w:sz="4" w:space="0" w:color="000000"/>
              <w:bottom w:val="single" w:sz="4" w:space="0" w:color="000000"/>
              <w:right w:val="single" w:sz="4" w:space="0" w:color="000000"/>
            </w:tcBorders>
            <w:hideMark/>
          </w:tcPr>
          <w:p w:rsidR="00A37BD4" w:rsidRPr="00A37BD4" w:rsidRDefault="00E60940" w:rsidP="005D62E1">
            <w:pPr>
              <w:spacing w:after="120" w:line="240" w:lineRule="auto"/>
              <w:rPr>
                <w:rFonts w:ascii="Times New Roman" w:hAnsi="Times New Roman" w:cs="Times New Roman"/>
                <w:sz w:val="20"/>
                <w:szCs w:val="20"/>
              </w:rPr>
            </w:pPr>
            <w:r>
              <w:rPr>
                <w:rFonts w:ascii="Times New Roman" w:hAnsi="Times New Roman" w:cs="Times New Roman"/>
                <w:sz w:val="20"/>
                <w:szCs w:val="20"/>
              </w:rPr>
              <w:t>11 Mech Bn</w:t>
            </w:r>
            <w:r w:rsidR="00A37BD4" w:rsidRPr="00A37BD4">
              <w:rPr>
                <w:rFonts w:ascii="Times New Roman" w:hAnsi="Times New Roman" w:cs="Times New Roman"/>
                <w:sz w:val="20"/>
                <w:szCs w:val="20"/>
              </w:rPr>
              <w:t xml:space="preserve"> is loc within AOR. </w:t>
            </w:r>
            <w:r w:rsidR="005D62E1">
              <w:rPr>
                <w:rFonts w:ascii="Times New Roman" w:hAnsi="Times New Roman" w:cs="Times New Roman"/>
                <w:sz w:val="20"/>
                <w:szCs w:val="20"/>
              </w:rPr>
              <w:t>Has good</w:t>
            </w:r>
            <w:r w:rsidR="00A37BD4" w:rsidRPr="00A37BD4">
              <w:rPr>
                <w:rFonts w:ascii="Times New Roman" w:hAnsi="Times New Roman" w:cs="Times New Roman"/>
                <w:sz w:val="20"/>
                <w:szCs w:val="20"/>
              </w:rPr>
              <w:t xml:space="preserve"> liaison with Pol and other sister sy svs. Pol depl in major cities to protect civs.</w:t>
            </w:r>
          </w:p>
        </w:tc>
        <w:tc>
          <w:tcPr>
            <w:tcW w:w="185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Relies on subsistence </w:t>
            </w:r>
            <w:r w:rsidR="00714F3B" w:rsidRPr="00A37BD4">
              <w:rPr>
                <w:rFonts w:ascii="Times New Roman" w:hAnsi="Times New Roman" w:cs="Times New Roman"/>
                <w:sz w:val="20"/>
                <w:szCs w:val="20"/>
              </w:rPr>
              <w:t>farming</w:t>
            </w:r>
            <w:r w:rsidRPr="00A37BD4">
              <w:rPr>
                <w:rFonts w:ascii="Times New Roman" w:hAnsi="Times New Roman" w:cs="Times New Roman"/>
                <w:sz w:val="20"/>
                <w:szCs w:val="20"/>
              </w:rPr>
              <w:t>. Whole sale and retailing of goods. Petty traders and a few stone quarries.</w:t>
            </w:r>
          </w:p>
        </w:tc>
        <w:tc>
          <w:tcPr>
            <w:tcW w:w="15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Close relationship, ties and tribal id in communities. Great influence by political parties and traditional leaders in communities.</w:t>
            </w:r>
          </w:p>
        </w:tc>
        <w:tc>
          <w:tcPr>
            <w:tcW w:w="1662" w:type="dxa"/>
            <w:tcBorders>
              <w:top w:val="single" w:sz="4" w:space="0" w:color="000000"/>
              <w:left w:val="single" w:sz="4" w:space="0" w:color="000000"/>
              <w:bottom w:val="single" w:sz="4" w:space="0" w:color="000000"/>
              <w:right w:val="single" w:sz="4" w:space="0" w:color="000000"/>
            </w:tcBorders>
            <w:hideMark/>
          </w:tcPr>
          <w:p w:rsidR="00A37BD4" w:rsidRPr="00A37BD4" w:rsidRDefault="00E60940" w:rsidP="00E60940">
            <w:pPr>
              <w:spacing w:after="120" w:line="240" w:lineRule="auto"/>
              <w:rPr>
                <w:rFonts w:ascii="Times New Roman" w:hAnsi="Times New Roman" w:cs="Times New Roman"/>
                <w:sz w:val="20"/>
                <w:szCs w:val="20"/>
              </w:rPr>
            </w:pPr>
            <w:r>
              <w:rPr>
                <w:rFonts w:ascii="Times New Roman" w:hAnsi="Times New Roman" w:cs="Times New Roman"/>
                <w:sz w:val="20"/>
                <w:szCs w:val="20"/>
              </w:rPr>
              <w:t>A</w:t>
            </w:r>
            <w:r w:rsidR="005D62E1">
              <w:rPr>
                <w:rFonts w:ascii="Times New Roman" w:hAnsi="Times New Roman" w:cs="Times New Roman"/>
                <w:sz w:val="20"/>
                <w:szCs w:val="20"/>
              </w:rPr>
              <w:t>verage</w:t>
            </w:r>
            <w:r w:rsidR="00A37BD4" w:rsidRPr="00A37BD4">
              <w:rPr>
                <w:rFonts w:ascii="Times New Roman" w:hAnsi="Times New Roman" w:cs="Times New Roman"/>
                <w:sz w:val="20"/>
                <w:szCs w:val="20"/>
              </w:rPr>
              <w:t xml:space="preserve"> state of lines of comm in area. </w:t>
            </w:r>
            <w:r>
              <w:rPr>
                <w:rFonts w:ascii="Times New Roman" w:hAnsi="Times New Roman" w:cs="Times New Roman"/>
                <w:sz w:val="20"/>
                <w:szCs w:val="20"/>
              </w:rPr>
              <w:t>N</w:t>
            </w:r>
            <w:r w:rsidR="00A37BD4" w:rsidRPr="00A37BD4">
              <w:rPr>
                <w:rFonts w:ascii="Times New Roman" w:hAnsi="Times New Roman" w:cs="Times New Roman"/>
                <w:sz w:val="20"/>
                <w:szCs w:val="20"/>
              </w:rPr>
              <w:t>umerous untarred rds makes it diff</w:t>
            </w:r>
            <w:r>
              <w:rPr>
                <w:rFonts w:ascii="Times New Roman" w:hAnsi="Times New Roman" w:cs="Times New Roman"/>
                <w:sz w:val="20"/>
                <w:szCs w:val="20"/>
              </w:rPr>
              <w:t>icult to access during raining s</w:t>
            </w:r>
            <w:r w:rsidR="00A37BD4" w:rsidRPr="00A37BD4">
              <w:rPr>
                <w:rFonts w:ascii="Times New Roman" w:hAnsi="Times New Roman" w:cs="Times New Roman"/>
                <w:sz w:val="20"/>
                <w:szCs w:val="20"/>
              </w:rPr>
              <w:t>eason. Health and educations facilities are satisfactory.</w:t>
            </w:r>
          </w:p>
        </w:tc>
        <w:tc>
          <w:tcPr>
            <w:tcW w:w="1701" w:type="dxa"/>
            <w:tcBorders>
              <w:top w:val="single" w:sz="4" w:space="0" w:color="000000"/>
              <w:left w:val="single" w:sz="4" w:space="0" w:color="000000"/>
              <w:bottom w:val="single" w:sz="4" w:space="0" w:color="000000"/>
              <w:right w:val="single" w:sz="4" w:space="0" w:color="000000"/>
            </w:tcBorders>
            <w:hideMark/>
          </w:tcPr>
          <w:p w:rsidR="00A37BD4" w:rsidRPr="00A37BD4" w:rsidRDefault="00E60940" w:rsidP="00A37BD4">
            <w:pPr>
              <w:spacing w:after="120" w:line="240" w:lineRule="auto"/>
              <w:rPr>
                <w:rFonts w:ascii="Times New Roman" w:hAnsi="Times New Roman" w:cs="Times New Roman"/>
                <w:sz w:val="20"/>
                <w:szCs w:val="20"/>
              </w:rPr>
            </w:pPr>
            <w:r>
              <w:rPr>
                <w:rFonts w:ascii="Times New Roman" w:hAnsi="Times New Roman" w:cs="Times New Roman"/>
                <w:sz w:val="20"/>
                <w:szCs w:val="20"/>
              </w:rPr>
              <w:t>Ave</w:t>
            </w:r>
            <w:r w:rsidR="005D62E1">
              <w:rPr>
                <w:rFonts w:ascii="Times New Roman" w:hAnsi="Times New Roman" w:cs="Times New Roman"/>
                <w:sz w:val="20"/>
                <w:szCs w:val="20"/>
              </w:rPr>
              <w:t>rage</w:t>
            </w:r>
            <w:r w:rsidR="00A37BD4" w:rsidRPr="00A37BD4">
              <w:rPr>
                <w:rFonts w:ascii="Times New Roman" w:hAnsi="Times New Roman" w:cs="Times New Roman"/>
                <w:sz w:val="20"/>
                <w:szCs w:val="20"/>
              </w:rPr>
              <w:t xml:space="preserve"> level of literacy. High access to electronic and print media. Social media accessibility which enhance passage of information.</w:t>
            </w:r>
          </w:p>
        </w:tc>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5D62E1">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Ground is gen </w:t>
            </w:r>
            <w:r w:rsidR="005D62E1">
              <w:rPr>
                <w:rFonts w:ascii="Times New Roman" w:hAnsi="Times New Roman" w:cs="Times New Roman"/>
                <w:sz w:val="20"/>
                <w:szCs w:val="20"/>
              </w:rPr>
              <w:t>low lying</w:t>
            </w:r>
            <w:r w:rsidRPr="00A37BD4">
              <w:rPr>
                <w:rFonts w:ascii="Times New Roman" w:hAnsi="Times New Roman" w:cs="Times New Roman"/>
                <w:sz w:val="20"/>
                <w:szCs w:val="20"/>
              </w:rPr>
              <w:t xml:space="preserve">. </w:t>
            </w:r>
            <w:r w:rsidR="00E60940">
              <w:rPr>
                <w:rFonts w:ascii="Times New Roman" w:hAnsi="Times New Roman" w:cs="Times New Roman"/>
                <w:sz w:val="20"/>
                <w:szCs w:val="20"/>
              </w:rPr>
              <w:t>V</w:t>
            </w:r>
            <w:r w:rsidR="00E60940" w:rsidRPr="00023287">
              <w:rPr>
                <w:rFonts w:ascii="Times New Roman" w:hAnsi="Times New Roman" w:cs="Times New Roman"/>
                <w:sz w:val="20"/>
                <w:szCs w:val="20"/>
              </w:rPr>
              <w:t>egetation is of the Guinea Savanna type dominated by shea nut and baobab trees interspersed with shrubs and farmlands.</w:t>
            </w:r>
          </w:p>
        </w:tc>
        <w:tc>
          <w:tcPr>
            <w:tcW w:w="141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N/A</w:t>
            </w:r>
          </w:p>
        </w:tc>
      </w:tr>
      <w:tr w:rsidR="00714F3B" w:rsidRPr="00A37BD4" w:rsidTr="009E5869">
        <w:trPr>
          <w:trHeight w:val="3680"/>
        </w:trPr>
        <w:tc>
          <w:tcPr>
            <w:tcW w:w="1418"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Organization</w:t>
            </w:r>
          </w:p>
        </w:tc>
        <w:tc>
          <w:tcPr>
            <w:tcW w:w="1276"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after="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 xml:space="preserve">Political parties are vibrant and represented at the Regional and district centres. </w:t>
            </w:r>
          </w:p>
          <w:p w:rsidR="00714F3B" w:rsidRPr="00A37BD4" w:rsidRDefault="00714F3B" w:rsidP="00714F3B">
            <w:pPr>
              <w:spacing w:after="0" w:line="240" w:lineRule="auto"/>
              <w:contextualSpacing/>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tc>
        <w:tc>
          <w:tcPr>
            <w:tcW w:w="1559" w:type="dxa"/>
            <w:tcBorders>
              <w:top w:val="single" w:sz="4" w:space="0" w:color="000000"/>
              <w:left w:val="single" w:sz="4" w:space="0" w:color="000000"/>
              <w:bottom w:val="single" w:sz="4" w:space="0" w:color="000000"/>
              <w:right w:val="single" w:sz="4" w:space="0" w:color="000000"/>
            </w:tcBorders>
          </w:tcPr>
          <w:p w:rsidR="00714F3B" w:rsidRPr="00A37BD4" w:rsidRDefault="00902F30" w:rsidP="00902F30">
            <w:pPr>
              <w:spacing w:line="256" w:lineRule="auto"/>
              <w:rPr>
                <w:rFonts w:ascii="Times New Roman" w:hAnsi="Times New Roman" w:cs="Times New Roman"/>
                <w:sz w:val="20"/>
                <w:szCs w:val="20"/>
              </w:rPr>
            </w:pPr>
            <w:r>
              <w:rPr>
                <w:rFonts w:ascii="Times New Roman" w:hAnsi="Times New Roman" w:cs="Times New Roman"/>
                <w:sz w:val="20"/>
                <w:szCs w:val="20"/>
              </w:rPr>
              <w:t>11 Mech Bn depl in AO</w:t>
            </w:r>
            <w:r w:rsidR="00714F3B" w:rsidRPr="00A37BD4">
              <w:rPr>
                <w:rFonts w:ascii="Times New Roman" w:hAnsi="Times New Roman" w:cs="Times New Roman"/>
                <w:sz w:val="20"/>
                <w:szCs w:val="20"/>
              </w:rPr>
              <w:t xml:space="preserve"> wit</w:t>
            </w:r>
            <w:r>
              <w:rPr>
                <w:rFonts w:ascii="Times New Roman" w:hAnsi="Times New Roman" w:cs="Times New Roman"/>
                <w:sz w:val="20"/>
                <w:szCs w:val="20"/>
              </w:rPr>
              <w:t>h relatively high incidence of armed robbery</w:t>
            </w:r>
            <w:r w:rsidR="00714F3B" w:rsidRPr="00A37BD4">
              <w:rPr>
                <w:rFonts w:ascii="Times New Roman" w:hAnsi="Times New Roman" w:cs="Times New Roman"/>
                <w:sz w:val="20"/>
                <w:szCs w:val="20"/>
              </w:rPr>
              <w:t xml:space="preserve">. Also </w:t>
            </w:r>
            <w:r>
              <w:rPr>
                <w:rFonts w:ascii="Times New Roman" w:hAnsi="Times New Roman" w:cs="Times New Roman"/>
                <w:sz w:val="20"/>
                <w:szCs w:val="20"/>
              </w:rPr>
              <w:t>depl along northern border with FASOBUNA</w:t>
            </w:r>
            <w:r w:rsidR="005716F4">
              <w:rPr>
                <w:rFonts w:ascii="Times New Roman" w:hAnsi="Times New Roman" w:cs="Times New Roman"/>
                <w:sz w:val="20"/>
                <w:szCs w:val="20"/>
              </w:rPr>
              <w:t xml:space="preserve"> as part of Op CONQUERED FIST</w:t>
            </w:r>
            <w:r w:rsidR="00714F3B" w:rsidRPr="00A37BD4">
              <w:rPr>
                <w:rFonts w:ascii="Times New Roman" w:hAnsi="Times New Roman" w:cs="Times New Roman"/>
                <w:sz w:val="20"/>
                <w:szCs w:val="20"/>
              </w:rPr>
              <w:t>.</w:t>
            </w:r>
          </w:p>
        </w:tc>
        <w:tc>
          <w:tcPr>
            <w:tcW w:w="1857" w:type="dxa"/>
            <w:tcBorders>
              <w:top w:val="single" w:sz="4" w:space="0" w:color="000000"/>
              <w:left w:val="single" w:sz="4" w:space="0" w:color="000000"/>
              <w:bottom w:val="single" w:sz="4" w:space="0" w:color="000000"/>
              <w:right w:val="single" w:sz="4" w:space="0" w:color="000000"/>
            </w:tcBorders>
          </w:tcPr>
          <w:p w:rsidR="00714F3B" w:rsidRPr="00156899" w:rsidRDefault="004523C7" w:rsidP="004A539B">
            <w:pPr>
              <w:spacing w:line="256" w:lineRule="auto"/>
              <w:rPr>
                <w:rFonts w:ascii="Times New Roman" w:hAnsi="Times New Roman" w:cs="Times New Roman"/>
                <w:sz w:val="20"/>
                <w:szCs w:val="20"/>
                <w:highlight w:val="yellow"/>
              </w:rPr>
            </w:pPr>
            <w:r>
              <w:rPr>
                <w:rFonts w:ascii="Times New Roman" w:hAnsi="Times New Roman" w:cs="Times New Roman"/>
                <w:sz w:val="20"/>
                <w:szCs w:val="20"/>
              </w:rPr>
              <w:t xml:space="preserve">Few cottage industries aval with no </w:t>
            </w:r>
            <w:r w:rsidR="00E65202">
              <w:rPr>
                <w:rFonts w:ascii="Times New Roman" w:hAnsi="Times New Roman" w:cs="Times New Roman"/>
                <w:sz w:val="20"/>
                <w:szCs w:val="20"/>
              </w:rPr>
              <w:t>major i</w:t>
            </w:r>
            <w:r w:rsidR="004A539B">
              <w:rPr>
                <w:rFonts w:ascii="Times New Roman" w:hAnsi="Times New Roman" w:cs="Times New Roman"/>
                <w:sz w:val="20"/>
                <w:szCs w:val="20"/>
              </w:rPr>
              <w:t xml:space="preserve">ndustrial unions </w:t>
            </w:r>
            <w:r w:rsidR="00714F3B" w:rsidRPr="004523C7">
              <w:rPr>
                <w:rFonts w:ascii="Times New Roman" w:hAnsi="Times New Roman" w:cs="Times New Roman"/>
                <w:sz w:val="20"/>
                <w:szCs w:val="20"/>
              </w:rPr>
              <w:t xml:space="preserve">within the </w:t>
            </w:r>
            <w:r w:rsidR="004A539B">
              <w:rPr>
                <w:rFonts w:ascii="Times New Roman" w:hAnsi="Times New Roman" w:cs="Times New Roman"/>
                <w:sz w:val="20"/>
                <w:szCs w:val="20"/>
              </w:rPr>
              <w:t>Municipalities/</w:t>
            </w:r>
            <w:r w:rsidR="00714F3B" w:rsidRPr="004523C7">
              <w:rPr>
                <w:rFonts w:ascii="Times New Roman" w:hAnsi="Times New Roman" w:cs="Times New Roman"/>
                <w:sz w:val="20"/>
                <w:szCs w:val="20"/>
              </w:rPr>
              <w:t>Districts.</w:t>
            </w:r>
          </w:p>
        </w:tc>
        <w:tc>
          <w:tcPr>
            <w:tcW w:w="1584" w:type="dxa"/>
            <w:tcBorders>
              <w:top w:val="single" w:sz="4" w:space="0" w:color="000000"/>
              <w:left w:val="single" w:sz="4" w:space="0" w:color="000000"/>
              <w:bottom w:val="single" w:sz="4" w:space="0" w:color="000000"/>
              <w:right w:val="single" w:sz="4" w:space="0" w:color="000000"/>
            </w:tcBorders>
          </w:tcPr>
          <w:p w:rsidR="00714F3B" w:rsidRPr="00A37BD4" w:rsidRDefault="00714F3B" w:rsidP="00E60940">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Mainly </w:t>
            </w:r>
            <w:r w:rsidR="00E60940">
              <w:rPr>
                <w:rFonts w:ascii="Times New Roman" w:hAnsi="Times New Roman" w:cs="Times New Roman"/>
                <w:sz w:val="20"/>
                <w:szCs w:val="20"/>
              </w:rPr>
              <w:t>Kusasis</w:t>
            </w:r>
            <w:r w:rsidRPr="00A37BD4">
              <w:rPr>
                <w:rFonts w:ascii="Times New Roman" w:hAnsi="Times New Roman" w:cs="Times New Roman"/>
                <w:sz w:val="20"/>
                <w:szCs w:val="20"/>
              </w:rPr>
              <w:t xml:space="preserve">   dominate area. People gen loyal to the state</w:t>
            </w:r>
            <w:r w:rsidR="004A539B">
              <w:rPr>
                <w:rFonts w:ascii="Times New Roman" w:hAnsi="Times New Roman" w:cs="Times New Roman"/>
                <w:sz w:val="20"/>
                <w:szCs w:val="20"/>
              </w:rPr>
              <w:t xml:space="preserve"> and traditional auth</w:t>
            </w:r>
            <w:r w:rsidRPr="00A37BD4">
              <w:rPr>
                <w:rFonts w:ascii="Times New Roman" w:hAnsi="Times New Roman" w:cs="Times New Roman"/>
                <w:sz w:val="20"/>
                <w:szCs w:val="20"/>
              </w:rPr>
              <w:t xml:space="preserve">. Chiefs in communities loyal to the state. </w:t>
            </w:r>
          </w:p>
        </w:tc>
        <w:tc>
          <w:tcPr>
            <w:tcW w:w="1662" w:type="dxa"/>
            <w:tcBorders>
              <w:top w:val="single" w:sz="4" w:space="0" w:color="000000"/>
              <w:left w:val="single" w:sz="4" w:space="0" w:color="000000"/>
              <w:bottom w:val="single" w:sz="4" w:space="0" w:color="000000"/>
              <w:right w:val="single" w:sz="4" w:space="0" w:color="000000"/>
            </w:tcBorders>
          </w:tcPr>
          <w:p w:rsidR="00714F3B" w:rsidRPr="00A37BD4" w:rsidRDefault="00714F3B" w:rsidP="004A539B">
            <w:pPr>
              <w:spacing w:line="256" w:lineRule="auto"/>
              <w:rPr>
                <w:rFonts w:ascii="Times New Roman" w:hAnsi="Times New Roman" w:cs="Times New Roman"/>
                <w:sz w:val="20"/>
                <w:szCs w:val="20"/>
              </w:rPr>
            </w:pPr>
            <w:r w:rsidRPr="00A37BD4">
              <w:rPr>
                <w:rFonts w:ascii="Times New Roman" w:hAnsi="Times New Roman" w:cs="Times New Roman"/>
                <w:sz w:val="20"/>
                <w:szCs w:val="20"/>
              </w:rPr>
              <w:t>Gov offices, pte companies and NGOs mainly in district capitals. First and second class rds wi</w:t>
            </w:r>
            <w:r w:rsidR="003904B2">
              <w:rPr>
                <w:rFonts w:ascii="Times New Roman" w:hAnsi="Times New Roman" w:cs="Times New Roman"/>
                <w:sz w:val="20"/>
                <w:szCs w:val="20"/>
              </w:rPr>
              <w:t xml:space="preserve">thin and linking main towns of </w:t>
            </w:r>
            <w:r w:rsidR="004A539B">
              <w:rPr>
                <w:rFonts w:ascii="Times New Roman" w:hAnsi="Times New Roman" w:cs="Times New Roman"/>
                <w:sz w:val="20"/>
                <w:szCs w:val="20"/>
              </w:rPr>
              <w:t xml:space="preserve">Bolga, Bawku, </w:t>
            </w:r>
            <w:r w:rsidR="00E60940">
              <w:rPr>
                <w:rFonts w:ascii="Times New Roman" w:hAnsi="Times New Roman" w:cs="Times New Roman"/>
                <w:sz w:val="20"/>
                <w:szCs w:val="20"/>
              </w:rPr>
              <w:t xml:space="preserve">Navrongo, </w:t>
            </w:r>
            <w:r w:rsidR="004A539B">
              <w:rPr>
                <w:rFonts w:ascii="Times New Roman" w:hAnsi="Times New Roman" w:cs="Times New Roman"/>
                <w:sz w:val="20"/>
                <w:szCs w:val="20"/>
              </w:rPr>
              <w:t>Paga</w:t>
            </w:r>
            <w:proofErr w:type="gramStart"/>
            <w:r w:rsidR="004A539B">
              <w:rPr>
                <w:rFonts w:ascii="Times New Roman" w:hAnsi="Times New Roman" w:cs="Times New Roman"/>
                <w:sz w:val="20"/>
                <w:szCs w:val="20"/>
              </w:rPr>
              <w:t xml:space="preserve">, </w:t>
            </w:r>
            <w:r w:rsidRPr="00A37BD4">
              <w:rPr>
                <w:rFonts w:ascii="Times New Roman" w:hAnsi="Times New Roman" w:cs="Times New Roman"/>
                <w:sz w:val="20"/>
                <w:szCs w:val="20"/>
              </w:rPr>
              <w:t xml:space="preserve"> </w:t>
            </w:r>
            <w:r w:rsidR="00E60940">
              <w:rPr>
                <w:rFonts w:ascii="Times New Roman" w:hAnsi="Times New Roman" w:cs="Times New Roman"/>
                <w:sz w:val="20"/>
                <w:szCs w:val="20"/>
              </w:rPr>
              <w:t>Zebilla</w:t>
            </w:r>
            <w:proofErr w:type="gramEnd"/>
            <w:r w:rsidR="003904B2">
              <w:rPr>
                <w:rFonts w:ascii="Times New Roman" w:hAnsi="Times New Roman" w:cs="Times New Roman"/>
                <w:sz w:val="20"/>
                <w:szCs w:val="20"/>
              </w:rPr>
              <w:t>,</w:t>
            </w:r>
            <w:r w:rsidR="00E60940">
              <w:rPr>
                <w:rFonts w:ascii="Times New Roman" w:hAnsi="Times New Roman" w:cs="Times New Roman"/>
                <w:sz w:val="20"/>
                <w:szCs w:val="20"/>
              </w:rPr>
              <w:t xml:space="preserve"> </w:t>
            </w:r>
            <w:r w:rsidR="004A539B">
              <w:rPr>
                <w:rFonts w:ascii="Times New Roman" w:hAnsi="Times New Roman" w:cs="Times New Roman"/>
                <w:sz w:val="20"/>
                <w:szCs w:val="20"/>
              </w:rPr>
              <w:t xml:space="preserve">Sandema and Fumbisi. </w:t>
            </w:r>
          </w:p>
        </w:tc>
        <w:tc>
          <w:tcPr>
            <w:tcW w:w="1701"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Major Tele comm companies have outlets in the AoR. Public and Private radio stns exists.</w:t>
            </w:r>
          </w:p>
          <w:p w:rsidR="00714F3B" w:rsidRPr="00A37BD4" w:rsidRDefault="00714F3B" w:rsidP="00714F3B">
            <w:pPr>
              <w:spacing w:line="256" w:lineRule="auto"/>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417"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p w:rsidR="00714F3B" w:rsidRPr="00A37BD4" w:rsidRDefault="00714F3B" w:rsidP="00714F3B">
            <w:pPr>
              <w:spacing w:line="256" w:lineRule="auto"/>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tc>
      </w:tr>
    </w:tbl>
    <w:p w:rsidR="00A37BD4" w:rsidRPr="00A37BD4" w:rsidRDefault="00A37BD4" w:rsidP="00A37BD4">
      <w:pPr>
        <w:spacing w:line="256" w:lineRule="auto"/>
        <w:rPr>
          <w:rFonts w:ascii="Times New Roman" w:hAnsi="Times New Roman" w:cs="Times New Roman"/>
          <w:sz w:val="20"/>
          <w:szCs w:val="20"/>
        </w:rPr>
      </w:pPr>
    </w:p>
    <w:p w:rsidR="00A37BD4" w:rsidRPr="00A37BD4" w:rsidRDefault="00A37BD4" w:rsidP="00A37BD4">
      <w:pPr>
        <w:spacing w:line="256" w:lineRule="auto"/>
        <w:rPr>
          <w:rFonts w:ascii="Times New Roman" w:hAnsi="Times New Roman" w:cs="Times New Roman"/>
          <w:sz w:val="20"/>
          <w:szCs w:val="20"/>
        </w:rPr>
      </w:pPr>
    </w:p>
    <w:tbl>
      <w:tblPr>
        <w:tblW w:w="14145"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60"/>
        <w:gridCol w:w="1498"/>
        <w:gridCol w:w="1889"/>
        <w:gridCol w:w="1710"/>
        <w:gridCol w:w="1587"/>
        <w:gridCol w:w="1743"/>
        <w:gridCol w:w="1260"/>
        <w:gridCol w:w="1620"/>
        <w:gridCol w:w="1278"/>
      </w:tblGrid>
      <w:tr w:rsidR="00A37BD4" w:rsidRPr="00A37BD4" w:rsidTr="00A37BD4">
        <w:trPr>
          <w:trHeight w:val="405"/>
        </w:trPr>
        <w:tc>
          <w:tcPr>
            <w:tcW w:w="156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lastRenderedPageBreak/>
              <w:br w:type="page"/>
            </w:r>
          </w:p>
        </w:tc>
        <w:tc>
          <w:tcPr>
            <w:tcW w:w="149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(a)</w:t>
            </w:r>
          </w:p>
        </w:tc>
        <w:tc>
          <w:tcPr>
            <w:tcW w:w="188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(b)</w:t>
            </w:r>
          </w:p>
        </w:tc>
        <w:tc>
          <w:tcPr>
            <w:tcW w:w="171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(c)</w:t>
            </w:r>
          </w:p>
        </w:tc>
        <w:tc>
          <w:tcPr>
            <w:tcW w:w="158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(d)</w:t>
            </w:r>
          </w:p>
        </w:tc>
        <w:tc>
          <w:tcPr>
            <w:tcW w:w="17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w:t>
            </w:r>
          </w:p>
        </w:tc>
        <w:tc>
          <w:tcPr>
            <w:tcW w:w="12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(f)</w:t>
            </w:r>
          </w:p>
        </w:tc>
        <w:tc>
          <w:tcPr>
            <w:tcW w:w="162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(g)</w:t>
            </w:r>
          </w:p>
        </w:tc>
        <w:tc>
          <w:tcPr>
            <w:tcW w:w="127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(h)</w:t>
            </w:r>
          </w:p>
        </w:tc>
      </w:tr>
      <w:tr w:rsidR="00A37BD4" w:rsidRPr="00A37BD4" w:rsidTr="00A37BD4">
        <w:trPr>
          <w:trHeight w:val="798"/>
        </w:trPr>
        <w:tc>
          <w:tcPr>
            <w:tcW w:w="15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People</w:t>
            </w:r>
          </w:p>
        </w:tc>
        <w:tc>
          <w:tcPr>
            <w:tcW w:w="149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Regional Min DCEs, MPs, Ass</w:t>
            </w:r>
            <w:r w:rsidR="003904B2">
              <w:rPr>
                <w:rFonts w:ascii="Times New Roman" w:hAnsi="Times New Roman" w:cs="Times New Roman"/>
                <w:sz w:val="20"/>
                <w:szCs w:val="20"/>
              </w:rPr>
              <w:t>y</w:t>
            </w:r>
            <w:r w:rsidRPr="00A37BD4">
              <w:rPr>
                <w:rFonts w:ascii="Times New Roman" w:hAnsi="Times New Roman" w:cs="Times New Roman"/>
                <w:sz w:val="20"/>
                <w:szCs w:val="20"/>
              </w:rPr>
              <w:t xml:space="preserve"> Members, chiefs and community ldrs and ordinary citizen sp one political party or the other.</w:t>
            </w:r>
          </w:p>
        </w:tc>
        <w:tc>
          <w:tcPr>
            <w:tcW w:w="188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Good relationship between the mil and locals. KLE.</w:t>
            </w:r>
          </w:p>
        </w:tc>
        <w:tc>
          <w:tcPr>
            <w:tcW w:w="171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contribute actively to economy of the area through crop farming, petty trading and pte and public sector jobs</w:t>
            </w:r>
          </w:p>
        </w:tc>
        <w:tc>
          <w:tcPr>
            <w:tcW w:w="1587" w:type="dxa"/>
            <w:tcBorders>
              <w:top w:val="single" w:sz="4" w:space="0" w:color="000000"/>
              <w:left w:val="single" w:sz="4" w:space="0" w:color="000000"/>
              <w:bottom w:val="single" w:sz="4" w:space="0" w:color="000000"/>
              <w:right w:val="single" w:sz="4" w:space="0" w:color="000000"/>
            </w:tcBorders>
            <w:hideMark/>
          </w:tcPr>
          <w:p w:rsidR="00A37BD4" w:rsidRPr="00A37BD4" w:rsidRDefault="00FA696A" w:rsidP="00FA696A">
            <w:pPr>
              <w:spacing w:line="256" w:lineRule="auto"/>
              <w:rPr>
                <w:rFonts w:ascii="Times New Roman" w:hAnsi="Times New Roman" w:cs="Times New Roman"/>
                <w:sz w:val="20"/>
                <w:szCs w:val="20"/>
              </w:rPr>
            </w:pPr>
            <w:r>
              <w:rPr>
                <w:rFonts w:ascii="Times New Roman" w:hAnsi="Times New Roman" w:cs="Times New Roman"/>
                <w:sz w:val="20"/>
                <w:szCs w:val="20"/>
              </w:rPr>
              <w:t>Ass</w:t>
            </w:r>
            <w:r w:rsidR="00A37BD4" w:rsidRPr="00A37BD4">
              <w:rPr>
                <w:rFonts w:ascii="Times New Roman" w:hAnsi="Times New Roman" w:cs="Times New Roman"/>
                <w:sz w:val="20"/>
                <w:szCs w:val="20"/>
              </w:rPr>
              <w:t>y members, political, family and religious ldrs. Influence op/KLE.</w:t>
            </w:r>
          </w:p>
        </w:tc>
        <w:tc>
          <w:tcPr>
            <w:tcW w:w="17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Infra</w:t>
            </w:r>
            <w:r w:rsidR="00FA696A">
              <w:rPr>
                <w:rFonts w:ascii="Times New Roman" w:hAnsi="Times New Roman" w:cs="Times New Roman"/>
                <w:sz w:val="20"/>
                <w:szCs w:val="20"/>
              </w:rPr>
              <w:t>structure</w:t>
            </w:r>
            <w:r w:rsidRPr="00A37BD4">
              <w:rPr>
                <w:rFonts w:ascii="Times New Roman" w:hAnsi="Times New Roman" w:cs="Times New Roman"/>
                <w:sz w:val="20"/>
                <w:szCs w:val="20"/>
              </w:rPr>
              <w:t xml:space="preserve"> is used by the people for personal and community benefit.</w:t>
            </w:r>
          </w:p>
        </w:tc>
        <w:tc>
          <w:tcPr>
            <w:tcW w:w="12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are satisfactorily informed on local and national issues.</w:t>
            </w:r>
          </w:p>
        </w:tc>
        <w:tc>
          <w:tcPr>
            <w:tcW w:w="162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are present all seasons. Op to lead to evac and IDPs.</w:t>
            </w:r>
          </w:p>
        </w:tc>
        <w:tc>
          <w:tcPr>
            <w:tcW w:w="127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FA696A">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People’s response to time not satisfactory. </w:t>
            </w:r>
          </w:p>
        </w:tc>
      </w:tr>
      <w:tr w:rsidR="00A37BD4" w:rsidRPr="00A37BD4" w:rsidTr="00A37BD4">
        <w:tc>
          <w:tcPr>
            <w:tcW w:w="15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Event</w:t>
            </w:r>
          </w:p>
        </w:tc>
        <w:tc>
          <w:tcPr>
            <w:tcW w:w="1498" w:type="dxa"/>
            <w:tcBorders>
              <w:top w:val="single" w:sz="4" w:space="0" w:color="000000"/>
              <w:left w:val="single" w:sz="4" w:space="0" w:color="000000"/>
              <w:bottom w:val="single" w:sz="4" w:space="0" w:color="000000"/>
              <w:right w:val="single" w:sz="4" w:space="0" w:color="000000"/>
            </w:tcBorders>
            <w:hideMark/>
          </w:tcPr>
          <w:p w:rsidR="009025E3" w:rsidRPr="00E66351" w:rsidRDefault="009025E3" w:rsidP="009025E3">
            <w:pPr>
              <w:rPr>
                <w:rFonts w:ascii="Times New Roman" w:hAnsi="Times New Roman"/>
                <w:sz w:val="20"/>
                <w:szCs w:val="20"/>
              </w:rPr>
            </w:pPr>
            <w:r w:rsidRPr="00E66351">
              <w:rPr>
                <w:rFonts w:ascii="Times New Roman" w:hAnsi="Times New Roman"/>
                <w:sz w:val="20"/>
                <w:szCs w:val="20"/>
              </w:rPr>
              <w:t xml:space="preserve">Less political party events since end of 2020 election. </w:t>
            </w:r>
          </w:p>
          <w:p w:rsidR="00A37BD4" w:rsidRPr="00A37BD4" w:rsidRDefault="00A37BD4" w:rsidP="00A37BD4">
            <w:pPr>
              <w:spacing w:line="256" w:lineRule="auto"/>
              <w:rPr>
                <w:rFonts w:ascii="Times New Roman" w:hAnsi="Times New Roman" w:cs="Times New Roman"/>
                <w:sz w:val="20"/>
                <w:szCs w:val="20"/>
              </w:rPr>
            </w:pPr>
          </w:p>
        </w:tc>
        <w:tc>
          <w:tcPr>
            <w:tcW w:w="188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Strategic and tactical level planning to defeat  AGG adv.</w:t>
            </w:r>
          </w:p>
        </w:tc>
        <w:tc>
          <w:tcPr>
            <w:tcW w:w="1710" w:type="dxa"/>
            <w:tcBorders>
              <w:top w:val="single" w:sz="4" w:space="0" w:color="000000"/>
              <w:left w:val="single" w:sz="4" w:space="0" w:color="000000"/>
              <w:bottom w:val="single" w:sz="4" w:space="0" w:color="000000"/>
              <w:right w:val="single" w:sz="4" w:space="0" w:color="000000"/>
            </w:tcBorders>
            <w:hideMark/>
          </w:tcPr>
          <w:p w:rsidR="00A37BD4" w:rsidRPr="00A37BD4" w:rsidRDefault="00FA696A" w:rsidP="0023249D">
            <w:pPr>
              <w:spacing w:line="256" w:lineRule="auto"/>
              <w:rPr>
                <w:rFonts w:ascii="Times New Roman" w:hAnsi="Times New Roman" w:cs="Times New Roman"/>
                <w:sz w:val="20"/>
                <w:szCs w:val="20"/>
              </w:rPr>
            </w:pPr>
            <w:r>
              <w:rPr>
                <w:rFonts w:ascii="Times New Roman" w:hAnsi="Times New Roman" w:cs="Times New Roman"/>
                <w:sz w:val="20"/>
                <w:szCs w:val="20"/>
              </w:rPr>
              <w:t>One m</w:t>
            </w:r>
            <w:r w:rsidR="00A37BD4" w:rsidRPr="00A37BD4">
              <w:rPr>
                <w:rFonts w:ascii="Times New Roman" w:hAnsi="Times New Roman" w:cs="Times New Roman"/>
                <w:sz w:val="20"/>
                <w:szCs w:val="20"/>
              </w:rPr>
              <w:t>ajor farming season</w:t>
            </w:r>
            <w:r>
              <w:rPr>
                <w:rFonts w:ascii="Times New Roman" w:hAnsi="Times New Roman" w:cs="Times New Roman"/>
                <w:sz w:val="20"/>
                <w:szCs w:val="20"/>
              </w:rPr>
              <w:t xml:space="preserve"> from May to September</w:t>
            </w:r>
            <w:r w:rsidR="0023249D">
              <w:rPr>
                <w:rFonts w:ascii="Times New Roman" w:hAnsi="Times New Roman" w:cs="Times New Roman"/>
                <w:sz w:val="20"/>
                <w:szCs w:val="20"/>
              </w:rPr>
              <w:t>.</w:t>
            </w:r>
          </w:p>
        </w:tc>
        <w:tc>
          <w:tcPr>
            <w:tcW w:w="1587" w:type="dxa"/>
            <w:tcBorders>
              <w:top w:val="single" w:sz="4" w:space="0" w:color="000000"/>
              <w:left w:val="single" w:sz="4" w:space="0" w:color="000000"/>
              <w:bottom w:val="single" w:sz="4" w:space="0" w:color="000000"/>
              <w:right w:val="single" w:sz="4" w:space="0" w:color="000000"/>
            </w:tcBorders>
            <w:hideMark/>
          </w:tcPr>
          <w:p w:rsidR="00A37BD4" w:rsidRPr="00A37BD4" w:rsidRDefault="009025E3" w:rsidP="00A37BD4">
            <w:pPr>
              <w:spacing w:line="256" w:lineRule="auto"/>
              <w:rPr>
                <w:rFonts w:ascii="Times New Roman" w:hAnsi="Times New Roman" w:cs="Times New Roman"/>
                <w:sz w:val="20"/>
                <w:szCs w:val="20"/>
              </w:rPr>
            </w:pPr>
            <w:r w:rsidRPr="00E66351">
              <w:rPr>
                <w:rFonts w:ascii="Times New Roman" w:hAnsi="Times New Roman"/>
                <w:sz w:val="20"/>
                <w:szCs w:val="20"/>
              </w:rPr>
              <w:t>Christians have celebrated Easter. Muslims have also celebrated Eid.</w:t>
            </w:r>
          </w:p>
        </w:tc>
        <w:tc>
          <w:tcPr>
            <w:tcW w:w="17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260" w:type="dxa"/>
            <w:tcBorders>
              <w:top w:val="single" w:sz="4" w:space="0" w:color="000000"/>
              <w:left w:val="single" w:sz="4" w:space="0" w:color="000000"/>
              <w:bottom w:val="single" w:sz="4" w:space="0" w:color="000000"/>
              <w:right w:val="single" w:sz="4" w:space="0" w:color="000000"/>
            </w:tcBorders>
            <w:hideMark/>
          </w:tcPr>
          <w:p w:rsidR="00A37BD4" w:rsidRPr="00A37BD4" w:rsidRDefault="009025E3" w:rsidP="00A37BD4">
            <w:pPr>
              <w:spacing w:line="256" w:lineRule="auto"/>
              <w:rPr>
                <w:rFonts w:ascii="Times New Roman" w:hAnsi="Times New Roman" w:cs="Times New Roman"/>
                <w:sz w:val="20"/>
                <w:szCs w:val="20"/>
              </w:rPr>
            </w:pPr>
            <w:r w:rsidRPr="00E66351">
              <w:rPr>
                <w:rFonts w:ascii="Times New Roman" w:hAnsi="Times New Roman"/>
                <w:sz w:val="20"/>
                <w:szCs w:val="20"/>
              </w:rPr>
              <w:t>Education on 2021 Census ongoing.</w:t>
            </w:r>
          </w:p>
        </w:tc>
        <w:tc>
          <w:tcPr>
            <w:tcW w:w="162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27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Annual festivals. </w:t>
            </w:r>
          </w:p>
        </w:tc>
      </w:tr>
    </w:tbl>
    <w:p w:rsidR="00A37BD4" w:rsidRPr="00A37BD4" w:rsidRDefault="00A37BD4" w:rsidP="00A37BD4">
      <w:pPr>
        <w:spacing w:line="256" w:lineRule="auto"/>
        <w:rPr>
          <w:rFonts w:ascii="Times New Roman" w:hAnsi="Times New Roman" w:cs="Times New Roman"/>
          <w:sz w:val="24"/>
          <w:szCs w:val="24"/>
          <w:u w:val="single"/>
        </w:rPr>
      </w:pPr>
      <w:r w:rsidRPr="00A37BD4">
        <w:rPr>
          <w:rFonts w:ascii="Times New Roman" w:hAnsi="Times New Roman" w:cs="Times New Roman"/>
        </w:rPr>
        <w:br w:type="page"/>
      </w:r>
      <w:r w:rsidRPr="00530BF4">
        <w:rPr>
          <w:rFonts w:ascii="Times New Roman" w:hAnsi="Times New Roman" w:cs="Times New Roman"/>
          <w:sz w:val="24"/>
          <w:szCs w:val="24"/>
          <w:u w:val="single"/>
        </w:rPr>
        <w:lastRenderedPageBreak/>
        <w:t>WEATHER MATRIX</w:t>
      </w:r>
    </w:p>
    <w:p w:rsidR="00A37BD4" w:rsidRPr="00A37BD4" w:rsidRDefault="00A37BD4" w:rsidP="00C1077B">
      <w:pPr>
        <w:spacing w:after="0" w:line="240" w:lineRule="auto"/>
        <w:rPr>
          <w:rFonts w:ascii="Times New Roman" w:hAnsi="Times New Roman" w:cs="Times New Roman"/>
        </w:rPr>
      </w:pP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72928" behindDoc="0" locked="0" layoutInCell="1" allowOverlap="1" wp14:anchorId="3D7F8DE8" wp14:editId="6173C2AA">
                <wp:simplePos x="0" y="0"/>
                <wp:positionH relativeFrom="column">
                  <wp:posOffset>5891530</wp:posOffset>
                </wp:positionH>
                <wp:positionV relativeFrom="paragraph">
                  <wp:posOffset>408305</wp:posOffset>
                </wp:positionV>
                <wp:extent cx="1546225" cy="140462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225" cy="1404620"/>
                        </a:xfrm>
                        <a:prstGeom prst="rect">
                          <a:avLst/>
                        </a:prstGeom>
                        <a:noFill/>
                        <a:ln w="9525">
                          <a:noFill/>
                          <a:miter lim="800000"/>
                          <a:headEnd/>
                          <a:tailEnd/>
                        </a:ln>
                      </wps:spPr>
                      <wps:txbx>
                        <w:txbxContent>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DAILY SUNSHINE</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3.8 days</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D7F8DE8" id="_x0000_s1194" type="#_x0000_t202" style="position:absolute;margin-left:463.9pt;margin-top:32.15pt;width:121.75pt;height:110.6pt;z-index:251772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" filled="f" stroked="f">
                <v:textbox style="mso-fit-shape-to-text:t">
                  <w:txbxContent>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DAILY SUNSHINE</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3.8 days</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69856" behindDoc="0" locked="0" layoutInCell="1" allowOverlap="1" wp14:anchorId="30FFD53E" wp14:editId="61A46B10">
                <wp:simplePos x="0" y="0"/>
                <wp:positionH relativeFrom="column">
                  <wp:posOffset>901700</wp:posOffset>
                </wp:positionH>
                <wp:positionV relativeFrom="paragraph">
                  <wp:posOffset>408305</wp:posOffset>
                </wp:positionV>
                <wp:extent cx="1410335" cy="1404620"/>
                <wp:effectExtent l="0" t="0" r="0" b="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335" cy="1404620"/>
                        </a:xfrm>
                        <a:prstGeom prst="rect">
                          <a:avLst/>
                        </a:prstGeom>
                        <a:noFill/>
                        <a:ln w="9525">
                          <a:noFill/>
                          <a:miter lim="800000"/>
                          <a:headEnd/>
                          <a:tailEnd/>
                        </a:ln>
                      </wps:spPr>
                      <wps:txbx>
                        <w:txbxContent>
                          <w:p w:rsidR="00614EB0" w:rsidRDefault="00614EB0"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PRECIPITATION</w:t>
                            </w:r>
                          </w:p>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112”</w:t>
                            </w:r>
                            <w:r w:rsidRPr="00D50ABF">
                              <w:rPr>
                                <w:rFonts w:ascii="Arial" w:eastAsia="Times New Roman" w:hAnsi="Arial" w:cs="Arial"/>
                                <w:sz w:val="18"/>
                                <w:szCs w:val="18"/>
                              </w:rPr>
                              <w:t xml:space="preserve">   </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14 days (≥0.33mm)</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0FFD53E" id="_x0000_s1195" type="#_x0000_t202" style="position:absolute;margin-left:71pt;margin-top:32.15pt;width:111.05pt;height:110.6pt;z-index:25176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" filled="f" stroked="f">
                <v:textbox style="mso-fit-shape-to-text:t">
                  <w:txbxContent>
                    <w:p w:rsidR="00614EB0" w:rsidRDefault="00614EB0"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PRECIPITATION</w:t>
                      </w:r>
                    </w:p>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112”</w:t>
                      </w:r>
                      <w:r w:rsidRPr="00D50ABF">
                        <w:rPr>
                          <w:rFonts w:ascii="Arial" w:eastAsia="Times New Roman" w:hAnsi="Arial" w:cs="Arial"/>
                          <w:sz w:val="18"/>
                          <w:szCs w:val="18"/>
                        </w:rPr>
                        <w:t xml:space="preserve">   </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14 days (≥0.33mm)</w:t>
                      </w:r>
                      <w:r w:rsidRPr="00D50ABF">
                        <w:rPr>
                          <w:rFonts w:ascii="Arial" w:eastAsia="Times New Roman" w:hAnsi="Arial" w:cs="Arial"/>
                          <w:sz w:val="18"/>
                          <w:szCs w:val="18"/>
                        </w:rPr>
                        <w:t xml:space="preserve">                           </w:t>
                      </w:r>
                    </w:p>
                  </w:txbxContent>
                </v:textbox>
                <w10:wrap type="square"/>
              </v:shape>
            </w:pict>
          </mc:Fallback>
        </mc:AlternateContent>
      </w:r>
    </w:p>
    <w:tbl>
      <w:tblPr>
        <w:tblpPr w:leftFromText="180" w:rightFromText="180" w:bottomFromText="160" w:vertAnchor="text" w:horzAnchor="margin" w:tblpY="192"/>
        <w:tblW w:w="13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7"/>
        <w:gridCol w:w="1877"/>
        <w:gridCol w:w="1877"/>
        <w:gridCol w:w="1877"/>
        <w:gridCol w:w="1877"/>
        <w:gridCol w:w="1878"/>
        <w:gridCol w:w="1883"/>
      </w:tblGrid>
      <w:tr w:rsidR="00A37BD4" w:rsidRPr="00A37BD4" w:rsidTr="00A37BD4">
        <w:trPr>
          <w:trHeight w:val="700"/>
        </w:trPr>
        <w:tc>
          <w:tcPr>
            <w:tcW w:w="13146" w:type="dxa"/>
            <w:gridSpan w:val="7"/>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71904" behindDoc="0" locked="0" layoutInCell="1" allowOverlap="1" wp14:anchorId="7BAC1FD9" wp14:editId="154EBC46">
                      <wp:simplePos x="0" y="0"/>
                      <wp:positionH relativeFrom="column">
                        <wp:posOffset>3886835</wp:posOffset>
                      </wp:positionH>
                      <wp:positionV relativeFrom="paragraph">
                        <wp:posOffset>-27305</wp:posOffset>
                      </wp:positionV>
                      <wp:extent cx="1770380" cy="36322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0380" cy="363220"/>
                              </a:xfrm>
                              <a:prstGeom prst="rect">
                                <a:avLst/>
                              </a:prstGeom>
                              <a:noFill/>
                              <a:ln w="9525">
                                <a:noFill/>
                                <a:miter lim="800000"/>
                                <a:headEnd/>
                                <a:tailEnd/>
                              </a:ln>
                            </wps:spPr>
                            <wps:txbx>
                              <w:txbxContent>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MONTHLY SUNSHINE</w:t>
                                  </w:r>
                                </w:p>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117.8 hrs</w:t>
                                  </w:r>
                                </w:p>
                                <w:p w:rsidR="00614EB0" w:rsidRPr="00D50ABF" w:rsidRDefault="00614EB0" w:rsidP="00A37BD4">
                                  <w:pPr>
                                    <w:spacing w:after="0" w:line="240" w:lineRule="auto"/>
                                    <w:rPr>
                                      <w:rFonts w:ascii="Arial" w:eastAsia="Times New Roman" w:hAnsi="Arial" w:cs="Arial"/>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AC1FD9" id="_x0000_s1196" type="#_x0000_t202" style="position:absolute;margin-left:306.05pt;margin-top:-2.15pt;width:139.4pt;height:28.6pt;z-index:25177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" filled="f" stroked="f">
                      <v:textbox>
                        <w:txbxContent>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MONTHLY SUNSHINE</w:t>
                            </w:r>
                          </w:p>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117.8 hrs</w:t>
                            </w:r>
                          </w:p>
                          <w:p w:rsidR="00614EB0" w:rsidRPr="00D50ABF" w:rsidRDefault="00614EB0" w:rsidP="00A37BD4">
                            <w:pPr>
                              <w:spacing w:after="0" w:line="240" w:lineRule="auto"/>
                              <w:rPr>
                                <w:rFonts w:ascii="Arial" w:eastAsia="Times New Roman" w:hAnsi="Arial" w:cs="Arial"/>
                                <w:sz w:val="18"/>
                                <w:szCs w:val="18"/>
                              </w:rPr>
                            </w:pPr>
                          </w:p>
                        </w:txbxContent>
                      </v:textbox>
                      <w10:wrap type="square"/>
                    </v:shape>
                  </w:pict>
                </mc:Fallback>
              </mc:AlternateContent>
            </w: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70880" behindDoc="0" locked="0" layoutInCell="1" allowOverlap="1" wp14:anchorId="08998766" wp14:editId="04EC0FDA">
                      <wp:simplePos x="0" y="0"/>
                      <wp:positionH relativeFrom="column">
                        <wp:posOffset>2301240</wp:posOffset>
                      </wp:positionH>
                      <wp:positionV relativeFrom="paragraph">
                        <wp:posOffset>-7620</wp:posOffset>
                      </wp:positionV>
                      <wp:extent cx="1643380" cy="1404620"/>
                      <wp:effectExtent l="0" t="0" r="0" b="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3975" cy="1404620"/>
                              </a:xfrm>
                              <a:prstGeom prst="rect">
                                <a:avLst/>
                              </a:prstGeom>
                              <a:noFill/>
                              <a:ln w="9525">
                                <a:noFill/>
                                <a:miter lim="800000"/>
                                <a:headEnd/>
                                <a:tailEnd/>
                              </a:ln>
                            </wps:spPr>
                            <wps:txbx>
                              <w:txbxContent>
                                <w:p w:rsidR="00614EB0" w:rsidRDefault="00614EB0"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RELATIVE HUMIDITY</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56%</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8998766" id="_x0000_s1197" type="#_x0000_t202" style="position:absolute;margin-left:181.2pt;margin-top:-.6pt;width:129.4pt;height:110.6pt;z-index:251770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" filled="f" stroked="f">
                      <v:textbox style="mso-fit-shape-to-text:t">
                        <w:txbxContent>
                          <w:p w:rsidR="00614EB0" w:rsidRDefault="00614EB0"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RELATIVE HUMIDITY</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56%</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68832" behindDoc="0" locked="0" layoutInCell="1" allowOverlap="1" wp14:anchorId="6F28CFB8" wp14:editId="0BB5C886">
                      <wp:simplePos x="0" y="0"/>
                      <wp:positionH relativeFrom="column">
                        <wp:posOffset>-1060450</wp:posOffset>
                      </wp:positionH>
                      <wp:positionV relativeFrom="paragraph">
                        <wp:posOffset>-11430</wp:posOffset>
                      </wp:positionV>
                      <wp:extent cx="923925" cy="1404620"/>
                      <wp:effectExtent l="0" t="0" r="0" b="6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128" cy="1404620"/>
                              </a:xfrm>
                              <a:prstGeom prst="rect">
                                <a:avLst/>
                              </a:prstGeom>
                              <a:noFill/>
                              <a:ln w="9525">
                                <a:noFill/>
                                <a:miter lim="800000"/>
                                <a:headEnd/>
                                <a:tailEnd/>
                              </a:ln>
                            </wps:spPr>
                            <wps:txbx>
                              <w:txbxContent>
                                <w:p w:rsidR="00614EB0" w:rsidRDefault="00614EB0"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AVG TEMP</w:t>
                                  </w:r>
                                </w:p>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High 41°C </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Low 38°C</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F28CFB8" id="_x0000_s1198" type="#_x0000_t202" style="position:absolute;margin-left:-83.5pt;margin-top:-.9pt;width:72.75pt;height:110.6pt;z-index:251768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" filled="f" stroked="f">
                      <v:textbox style="mso-fit-shape-to-text:t">
                        <w:txbxContent>
                          <w:p w:rsidR="00614EB0" w:rsidRDefault="00614EB0"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AVG TEMP</w:t>
                            </w:r>
                          </w:p>
                          <w:p w:rsidR="00614EB0"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High 41°C </w:t>
                            </w:r>
                          </w:p>
                          <w:p w:rsidR="00614EB0" w:rsidRPr="00D50ABF" w:rsidRDefault="00614EB0" w:rsidP="00A37BD4">
                            <w:pPr>
                              <w:spacing w:after="0" w:line="240" w:lineRule="auto"/>
                              <w:rPr>
                                <w:rFonts w:ascii="Arial" w:eastAsia="Times New Roman" w:hAnsi="Arial" w:cs="Arial"/>
                                <w:sz w:val="18"/>
                                <w:szCs w:val="18"/>
                              </w:rPr>
                            </w:pPr>
                            <w:r>
                              <w:rPr>
                                <w:rFonts w:ascii="Arial" w:eastAsia="Times New Roman" w:hAnsi="Arial" w:cs="Arial"/>
                                <w:sz w:val="18"/>
                                <w:szCs w:val="18"/>
                              </w:rPr>
                              <w:t>Low 38°C</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sz w:val="18"/>
                <w:szCs w:val="18"/>
              </w:rPr>
              <w:t xml:space="preserve">  </w:t>
            </w:r>
          </w:p>
          <w:p w:rsidR="00A37BD4" w:rsidRPr="00A37BD4" w:rsidRDefault="00A37BD4" w:rsidP="00A37BD4">
            <w:pPr>
              <w:spacing w:after="0" w:line="256" w:lineRule="auto"/>
              <w:rPr>
                <w:rFonts w:ascii="Times New Roman" w:eastAsia="Times New Roman" w:hAnsi="Times New Roman" w:cs="Times New Roman"/>
                <w:sz w:val="18"/>
                <w:szCs w:val="18"/>
              </w:rPr>
            </w:pP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tcPr>
          <w:p w:rsidR="00A37BD4" w:rsidRPr="00A37BD4" w:rsidRDefault="00A37BD4" w:rsidP="00A37BD4">
            <w:pPr>
              <w:spacing w:line="256" w:lineRule="auto"/>
              <w:rPr>
                <w:rFonts w:ascii="Times New Roman" w:eastAsia="Times New Roman" w:hAnsi="Times New Roman" w:cs="Times New Roman"/>
                <w:sz w:val="18"/>
                <w:szCs w:val="18"/>
              </w:rPr>
            </w:pP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1</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DAY</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+ 1</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+ 2</w: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+ 4</w: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+ 5</w: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INF</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3360" behindDoc="0" locked="0" layoutInCell="1" allowOverlap="1" wp14:anchorId="57DA67C3" wp14:editId="70CB8EAF">
                      <wp:simplePos x="0" y="0"/>
                      <wp:positionH relativeFrom="column">
                        <wp:posOffset>570865</wp:posOffset>
                      </wp:positionH>
                      <wp:positionV relativeFrom="paragraph">
                        <wp:posOffset>91440</wp:posOffset>
                      </wp:positionV>
                      <wp:extent cx="148590" cy="116840"/>
                      <wp:effectExtent l="0" t="0" r="22860" b="16510"/>
                      <wp:wrapNone/>
                      <wp:docPr id="131" name="Oval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97C90FD" id="Oval 131" o:spid="_x0000_s1026" style="position:absolute;margin-left:44.95pt;margin-top:7.2pt;width:11.7pt;height: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64384" behindDoc="0" locked="0" layoutInCell="1" allowOverlap="1" wp14:anchorId="4C2DD087" wp14:editId="14A595C0">
                      <wp:simplePos x="0" y="0"/>
                      <wp:positionH relativeFrom="column">
                        <wp:posOffset>332105</wp:posOffset>
                      </wp:positionH>
                      <wp:positionV relativeFrom="paragraph">
                        <wp:posOffset>99060</wp:posOffset>
                      </wp:positionV>
                      <wp:extent cx="148590" cy="116840"/>
                      <wp:effectExtent l="0" t="0" r="22860" b="16510"/>
                      <wp:wrapNone/>
                      <wp:docPr id="130" name="Oval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77D6CAC" id="Oval 130" o:spid="_x0000_s1026" style="position:absolute;margin-left:26.15pt;margin-top:7.8pt;width:11.7pt;height:9.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8cbZwIAAPQ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5408" behindDoc="0" locked="0" layoutInCell="1" allowOverlap="1" wp14:anchorId="2F6E9DE6" wp14:editId="41AC4E68">
                      <wp:simplePos x="0" y="0"/>
                      <wp:positionH relativeFrom="column">
                        <wp:posOffset>386715</wp:posOffset>
                      </wp:positionH>
                      <wp:positionV relativeFrom="paragraph">
                        <wp:posOffset>120015</wp:posOffset>
                      </wp:positionV>
                      <wp:extent cx="148590" cy="116840"/>
                      <wp:effectExtent l="0" t="0" r="22860" b="16510"/>
                      <wp:wrapNone/>
                      <wp:docPr id="129" name="Oval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C279733" id="Oval 129" o:spid="_x0000_s1026" style="position:absolute;margin-left:30.45pt;margin-top:9.45pt;width:11.7pt;height:9.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6432" behindDoc="0" locked="0" layoutInCell="1" allowOverlap="1" wp14:anchorId="0A48BB0F" wp14:editId="233CE8AC">
                      <wp:simplePos x="0" y="0"/>
                      <wp:positionH relativeFrom="column">
                        <wp:posOffset>450850</wp:posOffset>
                      </wp:positionH>
                      <wp:positionV relativeFrom="paragraph">
                        <wp:posOffset>112395</wp:posOffset>
                      </wp:positionV>
                      <wp:extent cx="148590" cy="116840"/>
                      <wp:effectExtent l="0" t="0" r="22860" b="16510"/>
                      <wp:wrapNone/>
                      <wp:docPr id="128" name="Oval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D0CDB26" id="Oval 128" o:spid="_x0000_s1026" style="position:absolute;margin-left:35.5pt;margin-top:8.85pt;width:11.7pt;height: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Z12aAIAAPQ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7456" behindDoc="0" locked="0" layoutInCell="1" allowOverlap="1" wp14:anchorId="72B6C721" wp14:editId="6902231D">
                      <wp:simplePos x="0" y="0"/>
                      <wp:positionH relativeFrom="column">
                        <wp:posOffset>679450</wp:posOffset>
                      </wp:positionH>
                      <wp:positionV relativeFrom="paragraph">
                        <wp:posOffset>127635</wp:posOffset>
                      </wp:positionV>
                      <wp:extent cx="148590" cy="116840"/>
                      <wp:effectExtent l="0" t="0" r="22860" b="16510"/>
                      <wp:wrapNone/>
                      <wp:docPr id="94" name="Oval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587CC9D" id="Oval 94" o:spid="_x0000_s1026" style="position:absolute;margin-left:53.5pt;margin-top:10.05pt;width:11.7pt;height:9.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68480" behindDoc="0" locked="0" layoutInCell="1" allowOverlap="1" wp14:anchorId="1209FF8E" wp14:editId="249DB345">
                      <wp:simplePos x="0" y="0"/>
                      <wp:positionH relativeFrom="column">
                        <wp:posOffset>441325</wp:posOffset>
                      </wp:positionH>
                      <wp:positionV relativeFrom="paragraph">
                        <wp:posOffset>135255</wp:posOffset>
                      </wp:positionV>
                      <wp:extent cx="148590" cy="116840"/>
                      <wp:effectExtent l="0" t="0" r="22860" b="16510"/>
                      <wp:wrapNone/>
                      <wp:docPr id="93" name="Oval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04EC463" id="Oval 93" o:spid="_x0000_s1026" style="position:absolute;margin-left:34.75pt;margin-top:10.65pt;width:11.7pt;height: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9504" behindDoc="0" locked="0" layoutInCell="1" allowOverlap="1" wp14:anchorId="50F318E2" wp14:editId="190E867F">
                      <wp:simplePos x="0" y="0"/>
                      <wp:positionH relativeFrom="column">
                        <wp:posOffset>724535</wp:posOffset>
                      </wp:positionH>
                      <wp:positionV relativeFrom="paragraph">
                        <wp:posOffset>120015</wp:posOffset>
                      </wp:positionV>
                      <wp:extent cx="148590" cy="116840"/>
                      <wp:effectExtent l="0" t="0" r="22860" b="16510"/>
                      <wp:wrapNone/>
                      <wp:docPr id="92" name="Oval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00DD628" id="Oval 92" o:spid="_x0000_s1026" style="position:absolute;margin-left:57.05pt;margin-top:9.45pt;width:11.7pt;height:9.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0528" behindDoc="0" locked="0" layoutInCell="1" allowOverlap="1" wp14:anchorId="5D4A7B4B" wp14:editId="0D68DF31">
                      <wp:simplePos x="0" y="0"/>
                      <wp:positionH relativeFrom="column">
                        <wp:posOffset>415925</wp:posOffset>
                      </wp:positionH>
                      <wp:positionV relativeFrom="paragraph">
                        <wp:posOffset>120015</wp:posOffset>
                      </wp:positionV>
                      <wp:extent cx="148590" cy="116840"/>
                      <wp:effectExtent l="0" t="0" r="22860" b="16510"/>
                      <wp:wrapNone/>
                      <wp:docPr id="91" name="Oval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961D99F" id="Oval 91" o:spid="_x0000_s1026" style="position:absolute;margin-left:32.75pt;margin-top:9.45pt;width:11.7pt;height:9.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1552" behindDoc="0" locked="0" layoutInCell="1" allowOverlap="1" wp14:anchorId="0B470058" wp14:editId="3DE4E385">
                      <wp:simplePos x="0" y="0"/>
                      <wp:positionH relativeFrom="column">
                        <wp:posOffset>546735</wp:posOffset>
                      </wp:positionH>
                      <wp:positionV relativeFrom="paragraph">
                        <wp:posOffset>104775</wp:posOffset>
                      </wp:positionV>
                      <wp:extent cx="148590" cy="116840"/>
                      <wp:effectExtent l="0" t="0" r="22860" b="16510"/>
                      <wp:wrapNone/>
                      <wp:docPr id="90" name="Oval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D83DB82" id="Oval 90" o:spid="_x0000_s1026" style="position:absolute;margin-left:43.05pt;margin-top:8.25pt;width:11.7pt;height:9.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2576" behindDoc="0" locked="0" layoutInCell="1" allowOverlap="1" wp14:anchorId="10F93DF6" wp14:editId="44CAB546">
                      <wp:simplePos x="0" y="0"/>
                      <wp:positionH relativeFrom="column">
                        <wp:posOffset>304800</wp:posOffset>
                      </wp:positionH>
                      <wp:positionV relativeFrom="paragraph">
                        <wp:posOffset>112395</wp:posOffset>
                      </wp:positionV>
                      <wp:extent cx="148590" cy="116840"/>
                      <wp:effectExtent l="0" t="0" r="22860" b="16510"/>
                      <wp:wrapNone/>
                      <wp:docPr id="89" name="Oval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90139D7" id="Oval 89" o:spid="_x0000_s1026" style="position:absolute;margin-left:24pt;margin-top:8.85pt;width:11.7pt;height:9.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" fillcolor="#00b050" strokecolor="#00b050" strokeweight="2pt">
                      <v:path arrowok="t"/>
                    </v:oval>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ARMR</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3600" behindDoc="0" locked="0" layoutInCell="1" allowOverlap="1" wp14:anchorId="2F990D08" wp14:editId="1D95B424">
                      <wp:simplePos x="0" y="0"/>
                      <wp:positionH relativeFrom="column">
                        <wp:posOffset>334010</wp:posOffset>
                      </wp:positionH>
                      <wp:positionV relativeFrom="paragraph">
                        <wp:posOffset>122555</wp:posOffset>
                      </wp:positionV>
                      <wp:extent cx="148590" cy="116840"/>
                      <wp:effectExtent l="0" t="0" r="22860" b="16510"/>
                      <wp:wrapNone/>
                      <wp:docPr id="88" name="Oval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2115C88" id="Oval 88" o:spid="_x0000_s1026" style="position:absolute;margin-left:26.3pt;margin-top:9.65pt;width:11.7pt;height:9.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IRTZwIAAPI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4624" behindDoc="0" locked="0" layoutInCell="1" allowOverlap="1" wp14:anchorId="132C8074" wp14:editId="2D489E89">
                      <wp:simplePos x="0" y="0"/>
                      <wp:positionH relativeFrom="column">
                        <wp:posOffset>386715</wp:posOffset>
                      </wp:positionH>
                      <wp:positionV relativeFrom="paragraph">
                        <wp:posOffset>145415</wp:posOffset>
                      </wp:positionV>
                      <wp:extent cx="148590" cy="116840"/>
                      <wp:effectExtent l="0" t="0" r="22860" b="16510"/>
                      <wp:wrapNone/>
                      <wp:docPr id="87" name="Oval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B15F21D" id="Oval 87" o:spid="_x0000_s1026" style="position:absolute;margin-left:30.45pt;margin-top:11.45pt;width:11.7pt;height:9.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5648" behindDoc="0" locked="0" layoutInCell="1" allowOverlap="1" wp14:anchorId="55F6B0AE" wp14:editId="73E4E4EA">
                      <wp:simplePos x="0" y="0"/>
                      <wp:positionH relativeFrom="column">
                        <wp:posOffset>678815</wp:posOffset>
                      </wp:positionH>
                      <wp:positionV relativeFrom="paragraph">
                        <wp:posOffset>112395</wp:posOffset>
                      </wp:positionV>
                      <wp:extent cx="148590" cy="116840"/>
                      <wp:effectExtent l="0" t="0" r="22860" b="16510"/>
                      <wp:wrapNone/>
                      <wp:docPr id="86" name="Oval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FB0A048" id="Oval 86" o:spid="_x0000_s1026" style="position:absolute;margin-left:53.45pt;margin-top:8.85pt;width:11.7pt;height:9.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6672" behindDoc="0" locked="0" layoutInCell="1" allowOverlap="1" wp14:anchorId="2F2EDFD1" wp14:editId="344D23AD">
                      <wp:simplePos x="0" y="0"/>
                      <wp:positionH relativeFrom="column">
                        <wp:posOffset>450850</wp:posOffset>
                      </wp:positionH>
                      <wp:positionV relativeFrom="paragraph">
                        <wp:posOffset>122555</wp:posOffset>
                      </wp:positionV>
                      <wp:extent cx="148590" cy="116840"/>
                      <wp:effectExtent l="0" t="0" r="22860" b="16510"/>
                      <wp:wrapNone/>
                      <wp:docPr id="85" name="Oval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5B9214F2" id="Oval 85" o:spid="_x0000_s1026" style="position:absolute;margin-left:35.5pt;margin-top:9.65pt;width:11.7pt;height:9.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3jIZwIAAPI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7696" behindDoc="0" locked="0" layoutInCell="1" allowOverlap="1" wp14:anchorId="0E5E7A05" wp14:editId="597BC0F2">
                      <wp:simplePos x="0" y="0"/>
                      <wp:positionH relativeFrom="column">
                        <wp:posOffset>678815</wp:posOffset>
                      </wp:positionH>
                      <wp:positionV relativeFrom="paragraph">
                        <wp:posOffset>114935</wp:posOffset>
                      </wp:positionV>
                      <wp:extent cx="148590" cy="116840"/>
                      <wp:effectExtent l="0" t="0" r="22860" b="16510"/>
                      <wp:wrapNone/>
                      <wp:docPr id="84" name="Oval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709502DF" id="Oval 84" o:spid="_x0000_s1026" style="position:absolute;margin-left:53.45pt;margin-top:9.05pt;width:11.7pt;height: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S/5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nEv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8720" behindDoc="0" locked="0" layoutInCell="1" allowOverlap="1" wp14:anchorId="7BA5E76A" wp14:editId="26ABD61B">
                      <wp:simplePos x="0" y="0"/>
                      <wp:positionH relativeFrom="column">
                        <wp:posOffset>448945</wp:posOffset>
                      </wp:positionH>
                      <wp:positionV relativeFrom="paragraph">
                        <wp:posOffset>145415</wp:posOffset>
                      </wp:positionV>
                      <wp:extent cx="148590" cy="116840"/>
                      <wp:effectExtent l="0" t="0" r="22860" b="16510"/>
                      <wp:wrapNone/>
                      <wp:docPr id="83" name="Oval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F0A099D" id="Oval 83" o:spid="_x0000_s1026" style="position:absolute;margin-left:35.35pt;margin-top:11.45pt;width:11.7pt;height:9.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9744" behindDoc="0" locked="0" layoutInCell="1" allowOverlap="1" wp14:anchorId="29418262" wp14:editId="5133A266">
                      <wp:simplePos x="0" y="0"/>
                      <wp:positionH relativeFrom="column">
                        <wp:posOffset>728345</wp:posOffset>
                      </wp:positionH>
                      <wp:positionV relativeFrom="paragraph">
                        <wp:posOffset>117475</wp:posOffset>
                      </wp:positionV>
                      <wp:extent cx="148590" cy="116840"/>
                      <wp:effectExtent l="0" t="0" r="22860" b="16510"/>
                      <wp:wrapNone/>
                      <wp:docPr id="82" name="Oval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D2C0F42" id="Oval 82" o:spid="_x0000_s1026" style="position:absolute;margin-left:57.35pt;margin-top:9.25pt;width:11.7pt;height:9.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MJh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nEn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0768" behindDoc="0" locked="0" layoutInCell="1" allowOverlap="1" wp14:anchorId="44E9F0C1" wp14:editId="5DC603D0">
                      <wp:simplePos x="0" y="0"/>
                      <wp:positionH relativeFrom="column">
                        <wp:posOffset>404495</wp:posOffset>
                      </wp:positionH>
                      <wp:positionV relativeFrom="paragraph">
                        <wp:posOffset>122555</wp:posOffset>
                      </wp:positionV>
                      <wp:extent cx="148590" cy="116840"/>
                      <wp:effectExtent l="0" t="0" r="22860" b="16510"/>
                      <wp:wrapNone/>
                      <wp:docPr id="81" name="Oval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A9F74A0" id="Oval 81" o:spid="_x0000_s1026" style="position:absolute;margin-left:31.85pt;margin-top:9.65pt;width:11.7pt;height:9.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1792" behindDoc="0" locked="0" layoutInCell="1" allowOverlap="1" wp14:anchorId="108D2B64" wp14:editId="12C6533A">
                      <wp:simplePos x="0" y="0"/>
                      <wp:positionH relativeFrom="column">
                        <wp:posOffset>555625</wp:posOffset>
                      </wp:positionH>
                      <wp:positionV relativeFrom="paragraph">
                        <wp:posOffset>120015</wp:posOffset>
                      </wp:positionV>
                      <wp:extent cx="148590" cy="116840"/>
                      <wp:effectExtent l="0" t="0" r="22860" b="16510"/>
                      <wp:wrapNone/>
                      <wp:docPr id="80" name="Oval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1F24FBD" id="Oval 80" o:spid="_x0000_s1026" style="position:absolute;margin-left:43.75pt;margin-top:9.45pt;width:11.7pt;height:9.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2816" behindDoc="0" locked="0" layoutInCell="1" allowOverlap="1" wp14:anchorId="5D739EE0" wp14:editId="37A2EA2A">
                      <wp:simplePos x="0" y="0"/>
                      <wp:positionH relativeFrom="column">
                        <wp:posOffset>304800</wp:posOffset>
                      </wp:positionH>
                      <wp:positionV relativeFrom="paragraph">
                        <wp:posOffset>145415</wp:posOffset>
                      </wp:positionV>
                      <wp:extent cx="148590" cy="116840"/>
                      <wp:effectExtent l="0" t="0" r="22860" b="16510"/>
                      <wp:wrapNone/>
                      <wp:docPr id="79" name="Oval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970E97C" id="Oval 79" o:spid="_x0000_s1026" style="position:absolute;margin-left:24pt;margin-top:11.45pt;width:11.7pt;height:9.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" fillcolor="#00b050" strokecolor="#00b050" strokeweight="2pt">
                      <v:path arrowok="t"/>
                    </v:oval>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ARTY</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3840" behindDoc="0" locked="0" layoutInCell="1" allowOverlap="1" wp14:anchorId="7FFE3195" wp14:editId="55C129A6">
                      <wp:simplePos x="0" y="0"/>
                      <wp:positionH relativeFrom="column">
                        <wp:posOffset>341630</wp:posOffset>
                      </wp:positionH>
                      <wp:positionV relativeFrom="paragraph">
                        <wp:posOffset>22225</wp:posOffset>
                      </wp:positionV>
                      <wp:extent cx="148590" cy="116840"/>
                      <wp:effectExtent l="0" t="0" r="22860" b="16510"/>
                      <wp:wrapNone/>
                      <wp:docPr id="78" name="Oval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93A493D" id="Oval 78" o:spid="_x0000_s1026" style="position:absolute;margin-left:26.9pt;margin-top:1.75pt;width:11.7pt;height:9.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4864" behindDoc="0" locked="0" layoutInCell="1" allowOverlap="1" wp14:anchorId="6E679D58" wp14:editId="180C2338">
                      <wp:simplePos x="0" y="0"/>
                      <wp:positionH relativeFrom="column">
                        <wp:posOffset>664210</wp:posOffset>
                      </wp:positionH>
                      <wp:positionV relativeFrom="paragraph">
                        <wp:posOffset>60960</wp:posOffset>
                      </wp:positionV>
                      <wp:extent cx="148590" cy="116840"/>
                      <wp:effectExtent l="0" t="0" r="22860" b="16510"/>
                      <wp:wrapNone/>
                      <wp:docPr id="77" name="Oval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E2E48DC" id="Oval 77" o:spid="_x0000_s1026" style="position:absolute;margin-left:52.3pt;margin-top:4.8pt;width:11.7pt;height:9.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5888" behindDoc="0" locked="0" layoutInCell="1" allowOverlap="1" wp14:anchorId="24AFE4B3" wp14:editId="0AE57A34">
                      <wp:simplePos x="0" y="0"/>
                      <wp:positionH relativeFrom="column">
                        <wp:posOffset>386715</wp:posOffset>
                      </wp:positionH>
                      <wp:positionV relativeFrom="paragraph">
                        <wp:posOffset>140970</wp:posOffset>
                      </wp:positionV>
                      <wp:extent cx="148590" cy="116840"/>
                      <wp:effectExtent l="0" t="0" r="22860" b="16510"/>
                      <wp:wrapNone/>
                      <wp:docPr id="76" name="Oval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6EC4F0D" id="Oval 76" o:spid="_x0000_s1026" style="position:absolute;margin-left:30.45pt;margin-top:11.1pt;width:11.7pt;height:9.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6912" behindDoc="0" locked="0" layoutInCell="1" allowOverlap="1" wp14:anchorId="208DC1D5" wp14:editId="7951D0E8">
                      <wp:simplePos x="0" y="0"/>
                      <wp:positionH relativeFrom="column">
                        <wp:posOffset>678815</wp:posOffset>
                      </wp:positionH>
                      <wp:positionV relativeFrom="paragraph">
                        <wp:posOffset>105410</wp:posOffset>
                      </wp:positionV>
                      <wp:extent cx="148590" cy="116840"/>
                      <wp:effectExtent l="0" t="0" r="22860" b="16510"/>
                      <wp:wrapNone/>
                      <wp:docPr id="75" name="Oval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7324607" id="Oval 75" o:spid="_x0000_s1026" style="position:absolute;margin-left:53.45pt;margin-top:8.3pt;width:11.7pt;height:9.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7936" behindDoc="0" locked="0" layoutInCell="1" allowOverlap="1" wp14:anchorId="52C84DE4" wp14:editId="6960F62C">
                      <wp:simplePos x="0" y="0"/>
                      <wp:positionH relativeFrom="column">
                        <wp:posOffset>450850</wp:posOffset>
                      </wp:positionH>
                      <wp:positionV relativeFrom="paragraph">
                        <wp:posOffset>102870</wp:posOffset>
                      </wp:positionV>
                      <wp:extent cx="148590" cy="116840"/>
                      <wp:effectExtent l="0" t="0" r="22860" b="16510"/>
                      <wp:wrapNone/>
                      <wp:docPr id="74" name="Oval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76E87EE" id="Oval 74" o:spid="_x0000_s1026" style="position:absolute;margin-left:35.5pt;margin-top:8.1pt;width:11.7pt;height:9.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SfMHQ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8960" behindDoc="0" locked="0" layoutInCell="1" allowOverlap="1" wp14:anchorId="47D0E7BA" wp14:editId="34569A12">
                      <wp:simplePos x="0" y="0"/>
                      <wp:positionH relativeFrom="column">
                        <wp:posOffset>448310</wp:posOffset>
                      </wp:positionH>
                      <wp:positionV relativeFrom="paragraph">
                        <wp:posOffset>104140</wp:posOffset>
                      </wp:positionV>
                      <wp:extent cx="148590" cy="116840"/>
                      <wp:effectExtent l="0" t="0" r="22860" b="16510"/>
                      <wp:wrapNone/>
                      <wp:docPr id="73" name="Oval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AA8BF9A" id="Oval 73" o:spid="_x0000_s1026" style="position:absolute;margin-left:35.3pt;margin-top:8.2pt;width:11.7pt;height:9.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" fillcolor="yellow" strokecolor="yellow"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9984" behindDoc="0" locked="0" layoutInCell="1" allowOverlap="1" wp14:anchorId="796173A9" wp14:editId="2A9F1368">
                      <wp:simplePos x="0" y="0"/>
                      <wp:positionH relativeFrom="column">
                        <wp:posOffset>678180</wp:posOffset>
                      </wp:positionH>
                      <wp:positionV relativeFrom="paragraph">
                        <wp:posOffset>104140</wp:posOffset>
                      </wp:positionV>
                      <wp:extent cx="148590" cy="116840"/>
                      <wp:effectExtent l="0" t="0" r="22860" b="16510"/>
                      <wp:wrapNone/>
                      <wp:docPr id="72" name="Oval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CC629EE" id="Oval 72" o:spid="_x0000_s1026" style="position:absolute;margin-left:53.4pt;margin-top:8.2pt;width:11.7pt;height:9.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" fillcolor="red" strokecolor="red" strokeweight="2pt"/>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1008" behindDoc="0" locked="0" layoutInCell="1" allowOverlap="1" wp14:anchorId="33B83DBF" wp14:editId="3E258E5F">
                      <wp:simplePos x="0" y="0"/>
                      <wp:positionH relativeFrom="column">
                        <wp:posOffset>418465</wp:posOffset>
                      </wp:positionH>
                      <wp:positionV relativeFrom="paragraph">
                        <wp:posOffset>60325</wp:posOffset>
                      </wp:positionV>
                      <wp:extent cx="148590" cy="116840"/>
                      <wp:effectExtent l="0" t="0" r="22860" b="16510"/>
                      <wp:wrapNone/>
                      <wp:docPr id="71" name="Oval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7395222" id="Oval 71" o:spid="_x0000_s1026" style="position:absolute;margin-left:32.95pt;margin-top:4.75pt;width:11.7pt;height:9.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wT1Gw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" fillcolor="yellow" strokecolor="yellow" strokeweight="2pt"/>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2032" behindDoc="0" locked="0" layoutInCell="1" allowOverlap="1" wp14:anchorId="41D39F04" wp14:editId="6E882162">
                      <wp:simplePos x="0" y="0"/>
                      <wp:positionH relativeFrom="column">
                        <wp:posOffset>313690</wp:posOffset>
                      </wp:positionH>
                      <wp:positionV relativeFrom="paragraph">
                        <wp:posOffset>107950</wp:posOffset>
                      </wp:positionV>
                      <wp:extent cx="148590" cy="116840"/>
                      <wp:effectExtent l="0" t="0" r="22860" b="16510"/>
                      <wp:wrapNone/>
                      <wp:docPr id="70" name="Oval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23ED3F5" id="Oval 70" o:spid="_x0000_s1026" style="position:absolute;margin-left:24.7pt;margin-top:8.5pt;width:11.7pt;height:9.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r6VHA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" fillcolor="yellow" strokecolor="yellow"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93056" behindDoc="0" locked="0" layoutInCell="1" allowOverlap="1" wp14:anchorId="7775B0FF" wp14:editId="79142556">
                      <wp:simplePos x="0" y="0"/>
                      <wp:positionH relativeFrom="column">
                        <wp:posOffset>555625</wp:posOffset>
                      </wp:positionH>
                      <wp:positionV relativeFrom="paragraph">
                        <wp:posOffset>106680</wp:posOffset>
                      </wp:positionV>
                      <wp:extent cx="148590" cy="116840"/>
                      <wp:effectExtent l="0" t="0" r="22860" b="16510"/>
                      <wp:wrapNone/>
                      <wp:docPr id="69" name="Oval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7D34DBF8" id="Oval 69" o:spid="_x0000_s1026" style="position:absolute;margin-left:43.75pt;margin-top:8.4pt;width:11.7pt;height:9.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" fillcolor="red" strokecolor="red" strokeweight="2pt"/>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AVN</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4080" behindDoc="0" locked="0" layoutInCell="1" allowOverlap="1" wp14:anchorId="14E95A71" wp14:editId="573F60D0">
                      <wp:simplePos x="0" y="0"/>
                      <wp:positionH relativeFrom="column">
                        <wp:posOffset>332105</wp:posOffset>
                      </wp:positionH>
                      <wp:positionV relativeFrom="paragraph">
                        <wp:posOffset>92075</wp:posOffset>
                      </wp:positionV>
                      <wp:extent cx="148590" cy="116840"/>
                      <wp:effectExtent l="0" t="0" r="22860" b="16510"/>
                      <wp:wrapNone/>
                      <wp:docPr id="65" name="Oval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6543E7E" id="Oval 65" o:spid="_x0000_s1026" style="position:absolute;margin-left:26.15pt;margin-top:7.25pt;width:11.7pt;height:9.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5104" behindDoc="0" locked="0" layoutInCell="1" allowOverlap="1" wp14:anchorId="3571FB82" wp14:editId="70CA6BF0">
                      <wp:simplePos x="0" y="0"/>
                      <wp:positionH relativeFrom="column">
                        <wp:posOffset>645795</wp:posOffset>
                      </wp:positionH>
                      <wp:positionV relativeFrom="paragraph">
                        <wp:posOffset>82550</wp:posOffset>
                      </wp:positionV>
                      <wp:extent cx="148590" cy="116840"/>
                      <wp:effectExtent l="0" t="0" r="22860" b="16510"/>
                      <wp:wrapNone/>
                      <wp:docPr id="63" name="Oval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FDC5FCF" id="Oval 63" o:spid="_x0000_s1026" style="position:absolute;margin-left:50.85pt;margin-top:6.5pt;width:11.7pt;height:9.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96128" behindDoc="0" locked="0" layoutInCell="1" allowOverlap="1" wp14:anchorId="209BBB7E" wp14:editId="11749A6E">
                      <wp:simplePos x="0" y="0"/>
                      <wp:positionH relativeFrom="column">
                        <wp:posOffset>386715</wp:posOffset>
                      </wp:positionH>
                      <wp:positionV relativeFrom="paragraph">
                        <wp:posOffset>118745</wp:posOffset>
                      </wp:positionV>
                      <wp:extent cx="148590" cy="116840"/>
                      <wp:effectExtent l="0" t="0" r="22860" b="16510"/>
                      <wp:wrapNone/>
                      <wp:docPr id="62" name="Oval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B5DD720" id="Oval 62" o:spid="_x0000_s1026" style="position:absolute;margin-left:30.45pt;margin-top:9.35pt;width:11.7pt;height:9.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7152" behindDoc="0" locked="0" layoutInCell="1" allowOverlap="1" wp14:anchorId="415536A4" wp14:editId="7D1E12C2">
                      <wp:simplePos x="0" y="0"/>
                      <wp:positionH relativeFrom="column">
                        <wp:posOffset>685800</wp:posOffset>
                      </wp:positionH>
                      <wp:positionV relativeFrom="paragraph">
                        <wp:posOffset>97790</wp:posOffset>
                      </wp:positionV>
                      <wp:extent cx="148590" cy="116840"/>
                      <wp:effectExtent l="0" t="0" r="22860" b="16510"/>
                      <wp:wrapNone/>
                      <wp:docPr id="59" name="Oval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FC25CF3" id="Oval 59" o:spid="_x0000_s1026" style="position:absolute;margin-left:54pt;margin-top:7.7pt;width:11.7pt;height:9.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98176" behindDoc="0" locked="0" layoutInCell="1" allowOverlap="1" wp14:anchorId="05C28CDF" wp14:editId="13A30C2C">
                      <wp:simplePos x="0" y="0"/>
                      <wp:positionH relativeFrom="column">
                        <wp:posOffset>450850</wp:posOffset>
                      </wp:positionH>
                      <wp:positionV relativeFrom="paragraph">
                        <wp:posOffset>103505</wp:posOffset>
                      </wp:positionV>
                      <wp:extent cx="148590" cy="116840"/>
                      <wp:effectExtent l="0" t="0" r="22860" b="16510"/>
                      <wp:wrapNone/>
                      <wp:docPr id="56" name="Oval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4253DC3" id="Oval 56" o:spid="_x0000_s1026" style="position:absolute;margin-left:35.5pt;margin-top:8.15pt;width:11.7pt;height:9.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9200" behindDoc="0" locked="0" layoutInCell="1" allowOverlap="1" wp14:anchorId="7116C08F" wp14:editId="10E62038">
                      <wp:simplePos x="0" y="0"/>
                      <wp:positionH relativeFrom="column">
                        <wp:posOffset>677545</wp:posOffset>
                      </wp:positionH>
                      <wp:positionV relativeFrom="paragraph">
                        <wp:posOffset>92075</wp:posOffset>
                      </wp:positionV>
                      <wp:extent cx="148590" cy="116840"/>
                      <wp:effectExtent l="0" t="0" r="22860" b="16510"/>
                      <wp:wrapNone/>
                      <wp:docPr id="55" name="Oval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8E4239D" id="Oval 55" o:spid="_x0000_s1026" style="position:absolute;margin-left:53.35pt;margin-top:7.25pt;width:11.7pt;height:9.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cwV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WEj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00224" behindDoc="0" locked="0" layoutInCell="1" allowOverlap="1" wp14:anchorId="676EB7F8" wp14:editId="1D9484B4">
                      <wp:simplePos x="0" y="0"/>
                      <wp:positionH relativeFrom="column">
                        <wp:posOffset>448945</wp:posOffset>
                      </wp:positionH>
                      <wp:positionV relativeFrom="paragraph">
                        <wp:posOffset>80645</wp:posOffset>
                      </wp:positionV>
                      <wp:extent cx="148590" cy="116840"/>
                      <wp:effectExtent l="0" t="0" r="22860" b="16510"/>
                      <wp:wrapNone/>
                      <wp:docPr id="54" name="Oval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022221F" id="Oval 54" o:spid="_x0000_s1026" style="position:absolute;margin-left:35.35pt;margin-top:6.35pt;width:11.7pt;height:9.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" fillcolor="yellow" strokecolor="yellow" strokeweight="2pt"/>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1248" behindDoc="0" locked="0" layoutInCell="1" allowOverlap="1" wp14:anchorId="65B3BE89" wp14:editId="3BA1831C">
                      <wp:simplePos x="0" y="0"/>
                      <wp:positionH relativeFrom="column">
                        <wp:posOffset>409575</wp:posOffset>
                      </wp:positionH>
                      <wp:positionV relativeFrom="paragraph">
                        <wp:posOffset>80645</wp:posOffset>
                      </wp:positionV>
                      <wp:extent cx="148590" cy="116840"/>
                      <wp:effectExtent l="0" t="0" r="22860" b="16510"/>
                      <wp:wrapNone/>
                      <wp:docPr id="51" name="Oval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18B3CCA" id="Oval 51" o:spid="_x0000_s1026" style="position:absolute;margin-left:32.25pt;margin-top:6.35pt;width:11.7pt;height:9.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" fillcolor="yellow" strokecolor="yellow" strokeweight="2pt"/>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2272" behindDoc="0" locked="0" layoutInCell="1" allowOverlap="1" wp14:anchorId="3E2F8DE2" wp14:editId="4162E03B">
                      <wp:simplePos x="0" y="0"/>
                      <wp:positionH relativeFrom="column">
                        <wp:posOffset>564515</wp:posOffset>
                      </wp:positionH>
                      <wp:positionV relativeFrom="paragraph">
                        <wp:posOffset>97790</wp:posOffset>
                      </wp:positionV>
                      <wp:extent cx="148590" cy="116840"/>
                      <wp:effectExtent l="0" t="0" r="22860" b="16510"/>
                      <wp:wrapNone/>
                      <wp:docPr id="48" name="Oval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0FFEC57A" id="Oval 48" o:spid="_x0000_s1026" style="position:absolute;margin-left:44.45pt;margin-top:7.7pt;width:11.7pt;height:9.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03296" behindDoc="0" locked="0" layoutInCell="1" allowOverlap="1" wp14:anchorId="09411C11" wp14:editId="21DE697B">
                      <wp:simplePos x="0" y="0"/>
                      <wp:positionH relativeFrom="column">
                        <wp:posOffset>304800</wp:posOffset>
                      </wp:positionH>
                      <wp:positionV relativeFrom="paragraph">
                        <wp:posOffset>118745</wp:posOffset>
                      </wp:positionV>
                      <wp:extent cx="148590" cy="116840"/>
                      <wp:effectExtent l="0" t="0" r="22860" b="16510"/>
                      <wp:wrapNone/>
                      <wp:docPr id="47" name="Oval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4CFE3E4" id="Oval 47" o:spid="_x0000_s1026" style="position:absolute;margin-left:24pt;margin-top:9.35pt;width:11.7pt;height:9.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xJHQ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" fillcolor="yellow" strokecolor="yellow" strokeweight="2pt"/>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MG/MOR</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4320" behindDoc="0" locked="0" layoutInCell="1" allowOverlap="1" wp14:anchorId="6C815B16" wp14:editId="39905F2B">
                      <wp:simplePos x="0" y="0"/>
                      <wp:positionH relativeFrom="column">
                        <wp:posOffset>334010</wp:posOffset>
                      </wp:positionH>
                      <wp:positionV relativeFrom="paragraph">
                        <wp:posOffset>140970</wp:posOffset>
                      </wp:positionV>
                      <wp:extent cx="148590" cy="116840"/>
                      <wp:effectExtent l="0" t="0" r="22860" b="16510"/>
                      <wp:wrapNone/>
                      <wp:docPr id="46" name="Oval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8A122C1" id="Oval 46" o:spid="_x0000_s1026" style="position:absolute;margin-left:26.3pt;margin-top:11.1pt;width:11.7pt;height:9.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V8o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5344" behindDoc="0" locked="0" layoutInCell="1" allowOverlap="1" wp14:anchorId="729FB7FB" wp14:editId="7461FD55">
                      <wp:simplePos x="0" y="0"/>
                      <wp:positionH relativeFrom="column">
                        <wp:posOffset>662305</wp:posOffset>
                      </wp:positionH>
                      <wp:positionV relativeFrom="paragraph">
                        <wp:posOffset>79375</wp:posOffset>
                      </wp:positionV>
                      <wp:extent cx="148590" cy="116840"/>
                      <wp:effectExtent l="0" t="0" r="22860" b="16510"/>
                      <wp:wrapNone/>
                      <wp:docPr id="7"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A4DFD18" id="Oval 7" o:spid="_x0000_s1026" style="position:absolute;margin-left:52.15pt;margin-top:6.25pt;width:11.7pt;height:9.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06368" behindDoc="0" locked="0" layoutInCell="1" allowOverlap="1" wp14:anchorId="6E40AE78" wp14:editId="427236E4">
                      <wp:simplePos x="0" y="0"/>
                      <wp:positionH relativeFrom="column">
                        <wp:posOffset>386715</wp:posOffset>
                      </wp:positionH>
                      <wp:positionV relativeFrom="paragraph">
                        <wp:posOffset>140970</wp:posOffset>
                      </wp:positionV>
                      <wp:extent cx="148590" cy="116840"/>
                      <wp:effectExtent l="0" t="0" r="22860" b="16510"/>
                      <wp:wrapNone/>
                      <wp:docPr id="8"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56211694" id="Oval 8" o:spid="_x0000_s1026" style="position:absolute;margin-left:30.45pt;margin-top:11.1pt;width:11.7pt;height:9.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DXZQIAAPA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7392" behindDoc="0" locked="0" layoutInCell="1" allowOverlap="1" wp14:anchorId="32B0A810" wp14:editId="3E2C427B">
                      <wp:simplePos x="0" y="0"/>
                      <wp:positionH relativeFrom="column">
                        <wp:posOffset>458470</wp:posOffset>
                      </wp:positionH>
                      <wp:positionV relativeFrom="paragraph">
                        <wp:posOffset>81915</wp:posOffset>
                      </wp:positionV>
                      <wp:extent cx="148590" cy="116840"/>
                      <wp:effectExtent l="0" t="0" r="22860" b="16510"/>
                      <wp:wrapNone/>
                      <wp:docPr id="36"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574AB91" id="Oval 36" o:spid="_x0000_s1026" style="position:absolute;margin-left:36.1pt;margin-top:6.45pt;width:11.7pt;height:9.2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8416" behindDoc="0" locked="0" layoutInCell="1" allowOverlap="1" wp14:anchorId="42FF4C43" wp14:editId="571D8F8A">
                      <wp:simplePos x="0" y="0"/>
                      <wp:positionH relativeFrom="column">
                        <wp:posOffset>471170</wp:posOffset>
                      </wp:positionH>
                      <wp:positionV relativeFrom="paragraph">
                        <wp:posOffset>75565</wp:posOffset>
                      </wp:positionV>
                      <wp:extent cx="148590" cy="116840"/>
                      <wp:effectExtent l="0" t="0" r="22860" b="16510"/>
                      <wp:wrapNone/>
                      <wp:docPr id="35"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B27CD9B" id="Oval 35" o:spid="_x0000_s1026" style="position:absolute;margin-left:37.1pt;margin-top:5.95pt;width:11.7pt;height:9.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P3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9440" behindDoc="0" locked="0" layoutInCell="1" allowOverlap="1" wp14:anchorId="24187BDF" wp14:editId="5A54F293">
                      <wp:simplePos x="0" y="0"/>
                      <wp:positionH relativeFrom="column">
                        <wp:posOffset>415925</wp:posOffset>
                      </wp:positionH>
                      <wp:positionV relativeFrom="paragraph">
                        <wp:posOffset>140970</wp:posOffset>
                      </wp:positionV>
                      <wp:extent cx="148590" cy="116840"/>
                      <wp:effectExtent l="0" t="0" r="22860" b="16510"/>
                      <wp:wrapNone/>
                      <wp:docPr id="3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D568434" id="Oval 34" o:spid="_x0000_s1026" style="position:absolute;margin-left:32.75pt;margin-top:11.1pt;width:11.7pt;height:9.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dtH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0464" behindDoc="0" locked="0" layoutInCell="1" allowOverlap="1" wp14:anchorId="07EAE612" wp14:editId="5988ECE5">
                      <wp:simplePos x="0" y="0"/>
                      <wp:positionH relativeFrom="column">
                        <wp:posOffset>313690</wp:posOffset>
                      </wp:positionH>
                      <wp:positionV relativeFrom="paragraph">
                        <wp:posOffset>130810</wp:posOffset>
                      </wp:positionV>
                      <wp:extent cx="148590" cy="116840"/>
                      <wp:effectExtent l="0" t="0" r="22860" b="16510"/>
                      <wp:wrapNone/>
                      <wp:docPr id="3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10FDE6C" id="Oval 33" o:spid="_x0000_s1026" style="position:absolute;margin-left:24.7pt;margin-top:10.3pt;width:11.7pt;height:9.2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" fillcolor="#00b050" strokecolor="#00b050" strokeweight="2pt">
                      <v:path arrowok="t"/>
                    </v:oval>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11488" behindDoc="0" locked="0" layoutInCell="1" allowOverlap="1" wp14:anchorId="74F4FB68" wp14:editId="755DCC66">
                      <wp:simplePos x="0" y="0"/>
                      <wp:positionH relativeFrom="column">
                        <wp:posOffset>555625</wp:posOffset>
                      </wp:positionH>
                      <wp:positionV relativeFrom="paragraph">
                        <wp:posOffset>132080</wp:posOffset>
                      </wp:positionV>
                      <wp:extent cx="148590" cy="116840"/>
                      <wp:effectExtent l="0" t="0" r="22860" b="16510"/>
                      <wp:wrapNone/>
                      <wp:docPr id="32"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2BDE694" id="Oval 32" o:spid="_x0000_s1026" style="position:absolute;margin-left:43.75pt;margin-top:10.4pt;width:11.7pt;height:9.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" fillcolor="red" strokecolor="red" strokeweight="2pt"/>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ENGR  ASSET</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2512" behindDoc="0" locked="0" layoutInCell="1" allowOverlap="1" wp14:anchorId="2A775C91" wp14:editId="4026F5BA">
                      <wp:simplePos x="0" y="0"/>
                      <wp:positionH relativeFrom="column">
                        <wp:posOffset>334010</wp:posOffset>
                      </wp:positionH>
                      <wp:positionV relativeFrom="paragraph">
                        <wp:posOffset>128905</wp:posOffset>
                      </wp:positionV>
                      <wp:extent cx="148590" cy="116840"/>
                      <wp:effectExtent l="0" t="0" r="22860" b="16510"/>
                      <wp:wrapNone/>
                      <wp:docPr id="31"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7111019" id="Oval 31" o:spid="_x0000_s1026" style="position:absolute;margin-left:26.3pt;margin-top:10.15pt;width:11.7pt;height:9.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rBYZwIAAPI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3536" behindDoc="0" locked="0" layoutInCell="1" allowOverlap="1" wp14:anchorId="31ADAC40" wp14:editId="6EB5D842">
                      <wp:simplePos x="0" y="0"/>
                      <wp:positionH relativeFrom="column">
                        <wp:posOffset>386715</wp:posOffset>
                      </wp:positionH>
                      <wp:positionV relativeFrom="paragraph">
                        <wp:posOffset>128905</wp:posOffset>
                      </wp:positionV>
                      <wp:extent cx="148590" cy="116840"/>
                      <wp:effectExtent l="0" t="0" r="22860" b="16510"/>
                      <wp:wrapNone/>
                      <wp:docPr id="30"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12B0D45" id="Oval 30" o:spid="_x0000_s1026" style="position:absolute;margin-left:30.45pt;margin-top:10.15pt;width:11.7pt;height:9.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CjoZgIAAPI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5584" behindDoc="0" locked="0" layoutInCell="1" allowOverlap="1" wp14:anchorId="513640FB" wp14:editId="2967B154">
                      <wp:simplePos x="0" y="0"/>
                      <wp:positionH relativeFrom="column">
                        <wp:posOffset>455930</wp:posOffset>
                      </wp:positionH>
                      <wp:positionV relativeFrom="paragraph">
                        <wp:posOffset>99695</wp:posOffset>
                      </wp:positionV>
                      <wp:extent cx="148590" cy="116840"/>
                      <wp:effectExtent l="0" t="0" r="22860" b="16510"/>
                      <wp:wrapNone/>
                      <wp:docPr id="24"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3BDC413" id="Oval 24" o:spid="_x0000_s1026" style="position:absolute;margin-left:35.9pt;margin-top:7.85pt;width:11.7pt;height:9.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2Hn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" fillcolor="#00b050" strokecolor="#00b050" strokeweight="2pt">
                      <v:path arrowok="t"/>
                    </v:oval>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14560" behindDoc="0" locked="0" layoutInCell="1" allowOverlap="1" wp14:anchorId="0A0ABCAF" wp14:editId="58F53EE5">
                      <wp:simplePos x="0" y="0"/>
                      <wp:positionH relativeFrom="column">
                        <wp:posOffset>699770</wp:posOffset>
                      </wp:positionH>
                      <wp:positionV relativeFrom="paragraph">
                        <wp:posOffset>124460</wp:posOffset>
                      </wp:positionV>
                      <wp:extent cx="148590" cy="116840"/>
                      <wp:effectExtent l="0" t="0" r="22860" b="16510"/>
                      <wp:wrapNone/>
                      <wp:docPr id="25" name="Oval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BCB28A2" id="Oval 25" o:spid="_x0000_s1026" style="position:absolute;margin-left:55.1pt;margin-top:9.8pt;width:11.7pt;height:9.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" fillcolor="red" strokecolor="red"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6608" behindDoc="0" locked="0" layoutInCell="1" allowOverlap="1" wp14:anchorId="537AAF4E" wp14:editId="24A4348E">
                      <wp:simplePos x="0" y="0"/>
                      <wp:positionH relativeFrom="column">
                        <wp:posOffset>513715</wp:posOffset>
                      </wp:positionH>
                      <wp:positionV relativeFrom="paragraph">
                        <wp:posOffset>51435</wp:posOffset>
                      </wp:positionV>
                      <wp:extent cx="148590" cy="116840"/>
                      <wp:effectExtent l="0" t="0" r="22860" b="16510"/>
                      <wp:wrapNone/>
                      <wp:docPr id="23"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8BD0D3D" id="Oval 23" o:spid="_x0000_s1026" style="position:absolute;margin-left:40.45pt;margin-top:4.05pt;width:11.7pt;height:9.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0tC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7632" behindDoc="0" locked="0" layoutInCell="1" allowOverlap="1" wp14:anchorId="4A80F0AB" wp14:editId="4F9DBC18">
                      <wp:simplePos x="0" y="0"/>
                      <wp:positionH relativeFrom="column">
                        <wp:posOffset>415925</wp:posOffset>
                      </wp:positionH>
                      <wp:positionV relativeFrom="paragraph">
                        <wp:posOffset>128905</wp:posOffset>
                      </wp:positionV>
                      <wp:extent cx="148590" cy="116840"/>
                      <wp:effectExtent l="0" t="0" r="22860" b="16510"/>
                      <wp:wrapNone/>
                      <wp:docPr id="22"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902DA04" id="Oval 22" o:spid="_x0000_s1026" style="position:absolute;margin-left:32.75pt;margin-top:10.15pt;width:11.7pt;height:9.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dPy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8656" behindDoc="0" locked="0" layoutInCell="1" allowOverlap="1" wp14:anchorId="7145B4BD" wp14:editId="1A33B691">
                      <wp:simplePos x="0" y="0"/>
                      <wp:positionH relativeFrom="column">
                        <wp:posOffset>555625</wp:posOffset>
                      </wp:positionH>
                      <wp:positionV relativeFrom="paragraph">
                        <wp:posOffset>124460</wp:posOffset>
                      </wp:positionV>
                      <wp:extent cx="148590" cy="116840"/>
                      <wp:effectExtent l="0" t="0" r="22860" b="16510"/>
                      <wp:wrapNone/>
                      <wp:docPr id="18"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CD60AF0" id="Oval 18" o:spid="_x0000_s1026" style="position:absolute;margin-left:43.75pt;margin-top:9.8pt;width:11.7pt;height:9.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19680" behindDoc="0" locked="0" layoutInCell="1" allowOverlap="1" wp14:anchorId="4CEF8E8C" wp14:editId="1D3C81B4">
                      <wp:simplePos x="0" y="0"/>
                      <wp:positionH relativeFrom="column">
                        <wp:posOffset>304800</wp:posOffset>
                      </wp:positionH>
                      <wp:positionV relativeFrom="paragraph">
                        <wp:posOffset>128905</wp:posOffset>
                      </wp:positionV>
                      <wp:extent cx="148590" cy="116840"/>
                      <wp:effectExtent l="0" t="0" r="22860" b="16510"/>
                      <wp:wrapNone/>
                      <wp:docPr id="17"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4C61353" id="Oval 17" o:spid="_x0000_s1026" style="position:absolute;margin-left:24pt;margin-top:10.15pt;width:11.7pt;height:9.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" fillcolor="#00b050" strokecolor="#00b050" strokeweight="2pt">
                      <v:path arrowok="t"/>
                    </v:oval>
                  </w:pict>
                </mc:Fallback>
              </mc:AlternateContent>
            </w:r>
          </w:p>
        </w:tc>
      </w:tr>
      <w:tr w:rsidR="00A37BD4" w:rsidRPr="00A37BD4" w:rsidTr="00A37BD4">
        <w:trPr>
          <w:trHeight w:val="174"/>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B VEHS</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0704" behindDoc="0" locked="0" layoutInCell="1" allowOverlap="1" wp14:anchorId="35489EFF" wp14:editId="3E0876DA">
                      <wp:simplePos x="0" y="0"/>
                      <wp:positionH relativeFrom="column">
                        <wp:posOffset>334010</wp:posOffset>
                      </wp:positionH>
                      <wp:positionV relativeFrom="paragraph">
                        <wp:posOffset>100330</wp:posOffset>
                      </wp:positionV>
                      <wp:extent cx="148590" cy="116840"/>
                      <wp:effectExtent l="0" t="0" r="22860" b="16510"/>
                      <wp:wrapNone/>
                      <wp:docPr id="16"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9EFFC46" id="Oval 16" o:spid="_x0000_s1026" style="position:absolute;margin-left:26.3pt;margin-top:7.9pt;width:11.7pt;height:9.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9n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1728" behindDoc="0" locked="0" layoutInCell="1" allowOverlap="1" wp14:anchorId="65C45758" wp14:editId="3857B61E">
                      <wp:simplePos x="0" y="0"/>
                      <wp:positionH relativeFrom="column">
                        <wp:posOffset>386715</wp:posOffset>
                      </wp:positionH>
                      <wp:positionV relativeFrom="paragraph">
                        <wp:posOffset>123190</wp:posOffset>
                      </wp:positionV>
                      <wp:extent cx="148590" cy="116840"/>
                      <wp:effectExtent l="0" t="0" r="22860" b="16510"/>
                      <wp:wrapNone/>
                      <wp:docPr id="1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DDC8169" id="Oval 15" o:spid="_x0000_s1026" style="position:absolute;margin-left:30.45pt;margin-top:9.7pt;width:11.7pt;height:9.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UZt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2752" behindDoc="0" locked="0" layoutInCell="1" allowOverlap="1" wp14:anchorId="17F26D00" wp14:editId="4A4C5325">
                      <wp:simplePos x="0" y="0"/>
                      <wp:positionH relativeFrom="column">
                        <wp:posOffset>450850</wp:posOffset>
                      </wp:positionH>
                      <wp:positionV relativeFrom="paragraph">
                        <wp:posOffset>100330</wp:posOffset>
                      </wp:positionV>
                      <wp:extent cx="148590" cy="116840"/>
                      <wp:effectExtent l="0" t="0" r="22860" b="16510"/>
                      <wp:wrapNone/>
                      <wp:docPr id="13"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69AA6AA" id="Oval 13" o:spid="_x0000_s1026" style="position:absolute;margin-left:35.5pt;margin-top:7.9pt;width:11.7pt;height:9.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R4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3776" behindDoc="0" locked="0" layoutInCell="1" allowOverlap="1" wp14:anchorId="6D1E8A7B" wp14:editId="47B37AEF">
                      <wp:simplePos x="0" y="0"/>
                      <wp:positionH relativeFrom="column">
                        <wp:posOffset>496570</wp:posOffset>
                      </wp:positionH>
                      <wp:positionV relativeFrom="paragraph">
                        <wp:posOffset>34925</wp:posOffset>
                      </wp:positionV>
                      <wp:extent cx="148590" cy="116840"/>
                      <wp:effectExtent l="0" t="0" r="22860" b="16510"/>
                      <wp:wrapNone/>
                      <wp:docPr id="11"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1866DA6" id="Oval 11" o:spid="_x0000_s1026" style="position:absolute;margin-left:39.1pt;margin-top:2.75pt;width:11.7pt;height:9.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4800" behindDoc="0" locked="0" layoutInCell="1" allowOverlap="1" wp14:anchorId="4B7FEC2E" wp14:editId="059473E3">
                      <wp:simplePos x="0" y="0"/>
                      <wp:positionH relativeFrom="column">
                        <wp:posOffset>408305</wp:posOffset>
                      </wp:positionH>
                      <wp:positionV relativeFrom="paragraph">
                        <wp:posOffset>82550</wp:posOffset>
                      </wp:positionV>
                      <wp:extent cx="148590" cy="116840"/>
                      <wp:effectExtent l="0" t="0" r="22860" b="16510"/>
                      <wp:wrapNone/>
                      <wp:docPr id="10"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358A6DA" id="Oval 10" o:spid="_x0000_s1026" style="position:absolute;margin-left:32.15pt;margin-top:6.5pt;width:11.7pt;height:9.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5824" behindDoc="0" locked="0" layoutInCell="1" allowOverlap="1" wp14:anchorId="2B2E7068" wp14:editId="2F9B0E50">
                      <wp:simplePos x="0" y="0"/>
                      <wp:positionH relativeFrom="column">
                        <wp:posOffset>573405</wp:posOffset>
                      </wp:positionH>
                      <wp:positionV relativeFrom="paragraph">
                        <wp:posOffset>95885</wp:posOffset>
                      </wp:positionV>
                      <wp:extent cx="148590" cy="116840"/>
                      <wp:effectExtent l="0" t="0" r="22860" b="16510"/>
                      <wp:wrapNone/>
                      <wp:docPr id="9"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4BD5B79B" id="Oval 9" o:spid="_x0000_s1026" style="position:absolute;margin-left:45.15pt;margin-top:7.55pt;width:11.7pt;height:9.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26848" behindDoc="0" locked="0" layoutInCell="1" allowOverlap="1" wp14:anchorId="6A80E64E" wp14:editId="6E1036F8">
                      <wp:simplePos x="0" y="0"/>
                      <wp:positionH relativeFrom="column">
                        <wp:posOffset>304800</wp:posOffset>
                      </wp:positionH>
                      <wp:positionV relativeFrom="paragraph">
                        <wp:posOffset>100330</wp:posOffset>
                      </wp:positionV>
                      <wp:extent cx="148590" cy="116840"/>
                      <wp:effectExtent l="0" t="0" r="22860" b="16510"/>
                      <wp:wrapNone/>
                      <wp:docPr id="12"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1E104DB" id="Oval 12" o:spid="_x0000_s1026" style="position:absolute;margin-left:24pt;margin-top:7.9pt;width:11.7pt;height:9.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WzI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" fillcolor="#00b050" strokecolor="#00b050" strokeweight="2pt">
                      <v:path arrowok="t"/>
                    </v:oval>
                  </w:pict>
                </mc:Fallback>
              </mc:AlternateContent>
            </w:r>
          </w:p>
        </w:tc>
      </w:tr>
    </w:tbl>
    <w:p w:rsidR="00A37BD4" w:rsidRPr="00A37BD4" w:rsidRDefault="00A37BD4" w:rsidP="00A37BD4">
      <w:pPr>
        <w:spacing w:line="256" w:lineRule="auto"/>
        <w:rPr>
          <w:rFonts w:ascii="Times New Roman" w:hAnsi="Times New Roman" w:cs="Times New Roman"/>
        </w:rPr>
      </w:pPr>
    </w:p>
    <w:p w:rsidR="00A37BD4" w:rsidRPr="00A37BD4" w:rsidRDefault="00A37BD4" w:rsidP="00A37BD4">
      <w:pPr>
        <w:spacing w:line="256" w:lineRule="auto"/>
        <w:rPr>
          <w:rFonts w:ascii="Times New Roman" w:hAnsi="Times New Roman" w:cs="Times New Roman"/>
        </w:rPr>
      </w:pPr>
    </w:p>
    <w:p w:rsidR="00A37BD4" w:rsidRPr="00A37BD4" w:rsidRDefault="00A37BD4" w:rsidP="00A37BD4">
      <w:pPr>
        <w:spacing w:line="256" w:lineRule="auto"/>
        <w:ind w:firstLine="720"/>
        <w:rPr>
          <w:rFonts w:ascii="Times New Roman" w:hAnsi="Times New Roman" w:cs="Times New Roman"/>
          <w:sz w:val="24"/>
          <w:szCs w:val="24"/>
        </w:rPr>
      </w:pPr>
      <w:r w:rsidRPr="00A37BD4">
        <w:rPr>
          <w:rFonts w:ascii="Times New Roman" w:hAnsi="Times New Roman" w:cs="Times New Roman"/>
        </w:rPr>
        <w:tab/>
      </w:r>
      <w:r w:rsidRPr="00A37BD4">
        <w:rPr>
          <w:rFonts w:ascii="Times New Roman" w:hAnsi="Times New Roman" w:cs="Times New Roman"/>
          <w:noProof/>
          <w:lang w:val="en-US"/>
        </w:rPr>
        <mc:AlternateContent>
          <mc:Choice Requires="wps">
            <w:drawing>
              <wp:anchor distT="0" distB="0" distL="114300" distR="114300" simplePos="0" relativeHeight="251727872" behindDoc="0" locked="0" layoutInCell="1" allowOverlap="1" wp14:anchorId="7F19B2DD" wp14:editId="17EFC259">
                <wp:simplePos x="0" y="0"/>
                <wp:positionH relativeFrom="column">
                  <wp:posOffset>2540000</wp:posOffset>
                </wp:positionH>
                <wp:positionV relativeFrom="paragraph">
                  <wp:posOffset>43180</wp:posOffset>
                </wp:positionV>
                <wp:extent cx="148590" cy="116840"/>
                <wp:effectExtent l="0" t="0" r="22860" b="16510"/>
                <wp:wrapNone/>
                <wp:docPr id="134"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DF2400D" id="Oval 134" o:spid="_x0000_s1026" style="position:absolute;margin-left:200pt;margin-top:3.4pt;width:11.7pt;height:9.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" fillcolor="yellow" strokecolor="yellow" strokeweight="2p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28896" behindDoc="0" locked="0" layoutInCell="1" allowOverlap="1" wp14:anchorId="63FF7FC3" wp14:editId="5BD534DA">
                <wp:simplePos x="0" y="0"/>
                <wp:positionH relativeFrom="column">
                  <wp:posOffset>5720080</wp:posOffset>
                </wp:positionH>
                <wp:positionV relativeFrom="paragraph">
                  <wp:posOffset>43180</wp:posOffset>
                </wp:positionV>
                <wp:extent cx="148590" cy="116840"/>
                <wp:effectExtent l="0" t="0" r="22860" b="16510"/>
                <wp:wrapNone/>
                <wp:docPr id="133"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859B617" id="Oval 133" o:spid="_x0000_s1026" style="position:absolute;margin-left:450.4pt;margin-top:3.4pt;width:11.7pt;height:9.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" fillcolor="red" strokecolor="red" strokeweight="2p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29920" behindDoc="0" locked="0" layoutInCell="1" allowOverlap="1" wp14:anchorId="1D59874F" wp14:editId="0EA89BB2">
                <wp:simplePos x="0" y="0"/>
                <wp:positionH relativeFrom="column">
                  <wp:posOffset>231775</wp:posOffset>
                </wp:positionH>
                <wp:positionV relativeFrom="paragraph">
                  <wp:posOffset>43180</wp:posOffset>
                </wp:positionV>
                <wp:extent cx="148590" cy="116840"/>
                <wp:effectExtent l="0" t="0" r="22860" b="16510"/>
                <wp:wrapNone/>
                <wp:docPr id="132" name="Oval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F26BA8F" id="Oval 132" o:spid="_x0000_s1026" style="position:absolute;margin-left:18.25pt;margin-top:3.4pt;width:11.7pt;height:9.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m1waAIAAPQ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" fillcolor="#00b050" strokecolor="#00b050" strokeweight="2pt">
                <v:path arrowok="t"/>
              </v:oval>
            </w:pict>
          </mc:Fallback>
        </mc:AlternateContent>
      </w:r>
      <w:r w:rsidRPr="00A37BD4">
        <w:rPr>
          <w:rFonts w:ascii="Times New Roman" w:hAnsi="Times New Roman" w:cs="Times New Roman"/>
          <w:sz w:val="24"/>
          <w:szCs w:val="24"/>
        </w:rPr>
        <w:t>NO EFFECT</w:t>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t>LITTLE EFFECT</w:t>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t>MAJOR EFFECT</w:t>
      </w: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b/>
          <w:i/>
          <w:sz w:val="24"/>
          <w:szCs w:val="24"/>
        </w:rPr>
      </w:pPr>
      <w:r w:rsidRPr="00A37BD4">
        <w:rPr>
          <w:rFonts w:ascii="Times New Roman" w:hAnsi="Times New Roman" w:cs="Times New Roman"/>
          <w:b/>
          <w:i/>
          <w:sz w:val="24"/>
          <w:szCs w:val="24"/>
        </w:rPr>
        <w:t xml:space="preserve">Note. Weather criteria based on information given on </w:t>
      </w:r>
      <w:r w:rsidR="00746F22" w:rsidRPr="00A37BD4">
        <w:rPr>
          <w:rFonts w:ascii="Times New Roman" w:hAnsi="Times New Roman" w:cs="Times New Roman"/>
          <w:b/>
          <w:i/>
          <w:sz w:val="24"/>
          <w:szCs w:val="24"/>
        </w:rPr>
        <w:t>average</w:t>
      </w:r>
      <w:r w:rsidRPr="00A37BD4">
        <w:rPr>
          <w:rFonts w:ascii="Times New Roman" w:hAnsi="Times New Roman" w:cs="Times New Roman"/>
          <w:b/>
          <w:i/>
          <w:sz w:val="24"/>
          <w:szCs w:val="24"/>
        </w:rPr>
        <w:t xml:space="preserve"> weather conditions for the </w:t>
      </w:r>
      <w:r w:rsidR="008E791F">
        <w:rPr>
          <w:rFonts w:ascii="Times New Roman" w:hAnsi="Times New Roman" w:cs="Times New Roman"/>
          <w:b/>
          <w:i/>
          <w:sz w:val="24"/>
          <w:szCs w:val="24"/>
        </w:rPr>
        <w:t>Upper East Region</w:t>
      </w:r>
      <w:r w:rsidRPr="00A37BD4">
        <w:rPr>
          <w:rFonts w:ascii="Times New Roman" w:hAnsi="Times New Roman" w:cs="Times New Roman"/>
          <w:b/>
          <w:i/>
          <w:sz w:val="24"/>
          <w:szCs w:val="24"/>
        </w:rPr>
        <w:t xml:space="preserve"> at Annex G to Ser 3.</w:t>
      </w:r>
    </w:p>
    <w:p w:rsidR="00A37BD4" w:rsidRPr="00A37BD4" w:rsidRDefault="00A37BD4" w:rsidP="00A37BD4">
      <w:pPr>
        <w:tabs>
          <w:tab w:val="left" w:pos="3991"/>
        </w:tabs>
        <w:spacing w:line="256" w:lineRule="auto"/>
        <w:rPr>
          <w:rFonts w:ascii="Times New Roman" w:hAnsi="Times New Roman" w:cs="Times New Roman"/>
        </w:rPr>
      </w:pPr>
    </w:p>
    <w:p w:rsidR="00A37BD4" w:rsidRDefault="00A37BD4" w:rsidP="00A37BD4">
      <w:pPr>
        <w:tabs>
          <w:tab w:val="left" w:pos="3991"/>
        </w:tabs>
        <w:spacing w:line="256" w:lineRule="auto"/>
        <w:rPr>
          <w:rFonts w:ascii="Times New Roman" w:hAnsi="Times New Roman" w:cs="Times New Roman"/>
        </w:rPr>
      </w:pPr>
    </w:p>
    <w:p w:rsidR="00C1077B" w:rsidRPr="00A37BD4" w:rsidRDefault="00C1077B"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WEATHER ANALYSIS</w:t>
      </w:r>
    </w:p>
    <w:tbl>
      <w:tblPr>
        <w:tblW w:w="13914"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40"/>
        <w:gridCol w:w="4440"/>
        <w:gridCol w:w="4434"/>
      </w:tblGrid>
      <w:tr w:rsidR="00A37BD4" w:rsidRPr="00A37BD4" w:rsidTr="00A37BD4">
        <w:tc>
          <w:tcPr>
            <w:tcW w:w="504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(a)</w:t>
            </w:r>
          </w:p>
        </w:tc>
        <w:tc>
          <w:tcPr>
            <w:tcW w:w="444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b/>
                <w:sz w:val="24"/>
                <w:szCs w:val="24"/>
              </w:rPr>
              <w:t xml:space="preserve">                               (b)</w:t>
            </w:r>
          </w:p>
        </w:tc>
        <w:tc>
          <w:tcPr>
            <w:tcW w:w="443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4"/>
                <w:szCs w:val="24"/>
                <w:u w:val="single"/>
              </w:rPr>
            </w:pPr>
            <w:r w:rsidRPr="00A37BD4">
              <w:rPr>
                <w:rFonts w:ascii="Times New Roman" w:hAnsi="Times New Roman" w:cs="Times New Roman"/>
                <w:b/>
                <w:sz w:val="24"/>
                <w:szCs w:val="24"/>
              </w:rPr>
              <w:t xml:space="preserve">                           (c)</w:t>
            </w:r>
          </w:p>
        </w:tc>
      </w:tr>
      <w:tr w:rsidR="00A37BD4" w:rsidRPr="00A37BD4" w:rsidTr="00A37BD4">
        <w:tc>
          <w:tcPr>
            <w:tcW w:w="504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u w:val="single"/>
              </w:rPr>
              <w:t>WEATHER ANALYSIS</w:t>
            </w:r>
          </w:p>
          <w:p w:rsidR="00A37BD4" w:rsidRPr="00A37BD4" w:rsidRDefault="00A37BD4" w:rsidP="00802A8B">
            <w:pPr>
              <w:numPr>
                <w:ilvl w:val="0"/>
                <w:numId w:val="5"/>
              </w:num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Rainfall</w:t>
            </w:r>
            <w:r w:rsidRPr="00A37BD4">
              <w:rPr>
                <w:rFonts w:ascii="Times New Roman" w:hAnsi="Times New Roman" w:cs="Times New Roman"/>
                <w:b/>
                <w:sz w:val="24"/>
                <w:szCs w:val="24"/>
                <w:u w:val="single"/>
              </w:rPr>
              <w:t xml:space="preserve">  </w:t>
            </w:r>
            <w:r w:rsidRPr="00A37BD4">
              <w:rPr>
                <w:rFonts w:ascii="Times New Roman" w:hAnsi="Times New Roman" w:cs="Times New Roman"/>
                <w:sz w:val="24"/>
                <w:szCs w:val="24"/>
              </w:rPr>
              <w:t xml:space="preserve"> Rains expected during the period of Op</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802A8B">
            <w:pPr>
              <w:numPr>
                <w:ilvl w:val="0"/>
                <w:numId w:val="5"/>
              </w:num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Temperature</w:t>
            </w:r>
          </w:p>
          <w:p w:rsidR="00A37BD4" w:rsidRPr="00A37BD4" w:rsidRDefault="008E791F" w:rsidP="00802A8B">
            <w:pPr>
              <w:numPr>
                <w:ilvl w:val="0"/>
                <w:numId w:val="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  31</w:t>
            </w:r>
            <w:r w:rsidR="001E221D">
              <w:rPr>
                <w:rFonts w:ascii="Times New Roman" w:hAnsi="Times New Roman" w:cs="Times New Roman"/>
                <w:sz w:val="24"/>
                <w:szCs w:val="24"/>
              </w:rPr>
              <w:t>-3</w:t>
            </w:r>
            <w:r>
              <w:rPr>
                <w:rFonts w:ascii="Times New Roman" w:hAnsi="Times New Roman" w:cs="Times New Roman"/>
                <w:sz w:val="24"/>
                <w:szCs w:val="24"/>
              </w:rPr>
              <w:t>6</w:t>
            </w:r>
            <w:r w:rsidR="00A37BD4" w:rsidRPr="00A37BD4">
              <w:rPr>
                <w:rFonts w:ascii="Times New Roman" w:hAnsi="Times New Roman" w:cs="Times New Roman"/>
                <w:sz w:val="24"/>
                <w:szCs w:val="24"/>
              </w:rPr>
              <w:t xml:space="preserve"> degrees at night.</w:t>
            </w:r>
          </w:p>
          <w:p w:rsidR="00A37BD4" w:rsidRPr="00A37BD4" w:rsidRDefault="00BE71E0" w:rsidP="00802A8B">
            <w:pPr>
              <w:numPr>
                <w:ilvl w:val="0"/>
                <w:numId w:val="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  38</w:t>
            </w:r>
            <w:r w:rsidR="000A3EEF">
              <w:rPr>
                <w:rFonts w:ascii="Times New Roman" w:hAnsi="Times New Roman" w:cs="Times New Roman"/>
                <w:sz w:val="24"/>
                <w:szCs w:val="24"/>
              </w:rPr>
              <w:t>-41</w:t>
            </w:r>
            <w:r w:rsidR="00A37BD4" w:rsidRPr="00A37BD4">
              <w:rPr>
                <w:rFonts w:ascii="Times New Roman" w:hAnsi="Times New Roman" w:cs="Times New Roman"/>
                <w:sz w:val="24"/>
                <w:szCs w:val="24"/>
              </w:rPr>
              <w:t xml:space="preserve"> </w:t>
            </w:r>
            <w:r>
              <w:rPr>
                <w:rFonts w:ascii="Times New Roman" w:hAnsi="Times New Roman" w:cs="Times New Roman"/>
                <w:sz w:val="24"/>
                <w:szCs w:val="24"/>
              </w:rPr>
              <w:t>during</w:t>
            </w:r>
            <w:r w:rsidR="00A37BD4" w:rsidRPr="00A37BD4">
              <w:rPr>
                <w:rFonts w:ascii="Times New Roman" w:hAnsi="Times New Roman" w:cs="Times New Roman"/>
                <w:sz w:val="24"/>
                <w:szCs w:val="24"/>
              </w:rPr>
              <w:t xml:space="preserve"> day</w:t>
            </w:r>
          </w:p>
          <w:p w:rsidR="00A37BD4" w:rsidRPr="00A37BD4" w:rsidRDefault="00A37BD4" w:rsidP="00802A8B">
            <w:pPr>
              <w:numPr>
                <w:ilvl w:val="0"/>
                <w:numId w:val="5"/>
              </w:numPr>
              <w:spacing w:after="120" w:line="240" w:lineRule="auto"/>
              <w:contextualSpacing/>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Visibility</w:t>
            </w:r>
          </w:p>
          <w:p w:rsidR="00950A64" w:rsidRDefault="008F60FB" w:rsidP="00802A8B">
            <w:pPr>
              <w:numPr>
                <w:ilvl w:val="0"/>
                <w:numId w:val="7"/>
              </w:numPr>
              <w:spacing w:after="120" w:line="24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8E791F">
              <w:rPr>
                <w:rFonts w:ascii="Times New Roman" w:eastAsia="Calibri" w:hAnsi="Times New Roman" w:cs="Times New Roman"/>
                <w:sz w:val="24"/>
                <w:szCs w:val="24"/>
              </w:rPr>
              <w:t>5</w:t>
            </w:r>
            <w:r w:rsidR="00A37BD4" w:rsidRPr="00A37BD4">
              <w:rPr>
                <w:rFonts w:ascii="Times New Roman" w:eastAsia="Calibri" w:hAnsi="Times New Roman" w:cs="Times New Roman"/>
                <w:sz w:val="24"/>
                <w:szCs w:val="24"/>
              </w:rPr>
              <w:t>00 m during  day</w:t>
            </w:r>
            <w:r>
              <w:rPr>
                <w:rFonts w:ascii="Times New Roman" w:eastAsia="Calibri" w:hAnsi="Times New Roman" w:cs="Times New Roman"/>
                <w:sz w:val="24"/>
                <w:szCs w:val="24"/>
              </w:rPr>
              <w:t xml:space="preserve"> (dry season)</w:t>
            </w:r>
          </w:p>
          <w:p w:rsidR="00A37BD4" w:rsidRPr="00A37BD4" w:rsidRDefault="008E791F" w:rsidP="00802A8B">
            <w:pPr>
              <w:numPr>
                <w:ilvl w:val="0"/>
                <w:numId w:val="7"/>
              </w:numPr>
              <w:spacing w:after="120" w:line="24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  300</w:t>
            </w:r>
            <w:r w:rsidR="00950A64">
              <w:rPr>
                <w:rFonts w:ascii="Times New Roman" w:eastAsia="Calibri" w:hAnsi="Times New Roman" w:cs="Times New Roman"/>
                <w:sz w:val="24"/>
                <w:szCs w:val="24"/>
              </w:rPr>
              <w:t xml:space="preserve"> m during day (raining season)</w:t>
            </w:r>
            <w:r w:rsidR="00A37BD4" w:rsidRPr="00A37BD4">
              <w:rPr>
                <w:rFonts w:ascii="Times New Roman" w:eastAsia="Calibri" w:hAnsi="Times New Roman" w:cs="Times New Roman"/>
                <w:sz w:val="24"/>
                <w:szCs w:val="24"/>
              </w:rPr>
              <w:t xml:space="preserve"> </w:t>
            </w:r>
          </w:p>
          <w:p w:rsidR="00A37BD4" w:rsidRPr="00A37BD4" w:rsidRDefault="00A37BD4" w:rsidP="00802A8B">
            <w:pPr>
              <w:numPr>
                <w:ilvl w:val="0"/>
                <w:numId w:val="7"/>
              </w:numPr>
              <w:spacing w:after="120" w:line="240" w:lineRule="auto"/>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w:t>
            </w:r>
            <w:r w:rsidR="008B5956">
              <w:rPr>
                <w:rFonts w:ascii="Times New Roman" w:eastAsia="Calibri" w:hAnsi="Times New Roman" w:cs="Times New Roman"/>
                <w:sz w:val="24"/>
                <w:szCs w:val="24"/>
              </w:rPr>
              <w:t>20</w:t>
            </w:r>
            <w:r w:rsidRPr="00A37BD4">
              <w:rPr>
                <w:rFonts w:ascii="Times New Roman" w:eastAsia="Calibri" w:hAnsi="Times New Roman" w:cs="Times New Roman"/>
                <w:sz w:val="24"/>
                <w:szCs w:val="24"/>
              </w:rPr>
              <w:t xml:space="preserve"> m at night</w:t>
            </w:r>
          </w:p>
          <w:p w:rsidR="00A37BD4" w:rsidRPr="00A37BD4" w:rsidRDefault="00A37BD4" w:rsidP="00A37BD4">
            <w:pPr>
              <w:spacing w:after="120" w:line="240" w:lineRule="auto"/>
              <w:ind w:left="480"/>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b/>
                <w:sz w:val="24"/>
                <w:szCs w:val="24"/>
              </w:rPr>
              <w:t xml:space="preserve">  </w:t>
            </w:r>
            <w:r w:rsidRPr="00A37BD4">
              <w:rPr>
                <w:rFonts w:ascii="Times New Roman" w:hAnsi="Times New Roman" w:cs="Times New Roman"/>
                <w:sz w:val="24"/>
                <w:szCs w:val="24"/>
              </w:rPr>
              <w:t xml:space="preserve">d  </w:t>
            </w:r>
            <w:r w:rsidRPr="00A37BD4">
              <w:rPr>
                <w:rFonts w:ascii="Times New Roman" w:hAnsi="Times New Roman" w:cs="Times New Roman"/>
                <w:sz w:val="24"/>
                <w:szCs w:val="24"/>
                <w:u w:val="single"/>
              </w:rPr>
              <w:t>Wind</w:t>
            </w:r>
          </w:p>
          <w:p w:rsidR="00A37BD4" w:rsidRPr="00A37BD4" w:rsidRDefault="00A37BD4" w:rsidP="00802A8B">
            <w:pPr>
              <w:numPr>
                <w:ilvl w:val="0"/>
                <w:numId w:val="8"/>
              </w:numPr>
              <w:spacing w:before="240"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10 - 30 kmph</w:t>
            </w:r>
          </w:p>
          <w:p w:rsidR="00A37BD4" w:rsidRPr="00A37BD4" w:rsidRDefault="00A37BD4" w:rsidP="00A37BD4">
            <w:pPr>
              <w:spacing w:before="240" w:after="120" w:line="240" w:lineRule="auto"/>
              <w:ind w:left="120"/>
              <w:rPr>
                <w:rFonts w:ascii="Times New Roman" w:hAnsi="Times New Roman" w:cs="Times New Roman"/>
                <w:sz w:val="24"/>
                <w:szCs w:val="24"/>
              </w:rPr>
            </w:pPr>
          </w:p>
          <w:p w:rsidR="00A37BD4" w:rsidRDefault="00A37BD4" w:rsidP="00A37BD4">
            <w:pPr>
              <w:spacing w:before="240" w:after="120" w:line="240" w:lineRule="auto"/>
              <w:ind w:left="120"/>
              <w:rPr>
                <w:rFonts w:ascii="Times New Roman" w:hAnsi="Times New Roman" w:cs="Times New Roman"/>
                <w:sz w:val="24"/>
                <w:szCs w:val="24"/>
              </w:rPr>
            </w:pPr>
            <w:proofErr w:type="gramStart"/>
            <w:r w:rsidRPr="00A37BD4">
              <w:rPr>
                <w:rFonts w:ascii="Times New Roman" w:hAnsi="Times New Roman" w:cs="Times New Roman"/>
                <w:sz w:val="24"/>
                <w:szCs w:val="24"/>
              </w:rPr>
              <w:t>e</w:t>
            </w:r>
            <w:proofErr w:type="gramEnd"/>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Humidity</w:t>
            </w:r>
            <w:r w:rsidRPr="00A37BD4">
              <w:rPr>
                <w:rFonts w:ascii="Times New Roman" w:hAnsi="Times New Roman" w:cs="Times New Roman"/>
                <w:sz w:val="24"/>
                <w:szCs w:val="24"/>
              </w:rPr>
              <w:t xml:space="preserve">. </w:t>
            </w:r>
            <w:r w:rsidR="00950A64">
              <w:rPr>
                <w:rFonts w:ascii="Times New Roman" w:hAnsi="Times New Roman" w:cs="Times New Roman"/>
                <w:sz w:val="24"/>
                <w:szCs w:val="24"/>
              </w:rPr>
              <w:t>Low</w:t>
            </w:r>
            <w:r w:rsidR="00F7112B">
              <w:rPr>
                <w:rFonts w:ascii="Times New Roman" w:hAnsi="Times New Roman" w:cs="Times New Roman"/>
                <w:sz w:val="24"/>
                <w:szCs w:val="24"/>
              </w:rPr>
              <w:t>,</w:t>
            </w:r>
            <w:r w:rsidRPr="00A37BD4">
              <w:rPr>
                <w:rFonts w:ascii="Times New Roman" w:hAnsi="Times New Roman" w:cs="Times New Roman"/>
                <w:sz w:val="24"/>
                <w:szCs w:val="24"/>
              </w:rPr>
              <w:t xml:space="preserve"> </w:t>
            </w:r>
            <w:r w:rsidR="00950A64">
              <w:rPr>
                <w:rFonts w:ascii="Times New Roman" w:hAnsi="Times New Roman" w:cs="Times New Roman"/>
                <w:sz w:val="24"/>
                <w:szCs w:val="24"/>
              </w:rPr>
              <w:t>dry</w:t>
            </w:r>
            <w:r w:rsidR="00F7112B">
              <w:rPr>
                <w:rFonts w:ascii="Times New Roman" w:hAnsi="Times New Roman" w:cs="Times New Roman"/>
                <w:sz w:val="24"/>
                <w:szCs w:val="24"/>
              </w:rPr>
              <w:t xml:space="preserve"> and dusty</w:t>
            </w:r>
            <w:r w:rsidR="00174347">
              <w:rPr>
                <w:rFonts w:ascii="Times New Roman" w:hAnsi="Times New Roman" w:cs="Times New Roman"/>
                <w:sz w:val="24"/>
                <w:szCs w:val="24"/>
              </w:rPr>
              <w:t xml:space="preserve">. </w:t>
            </w:r>
            <w:r w:rsidRPr="00A37BD4">
              <w:rPr>
                <w:rFonts w:ascii="Times New Roman" w:hAnsi="Times New Roman" w:cs="Times New Roman"/>
                <w:sz w:val="24"/>
                <w:szCs w:val="24"/>
              </w:rPr>
              <w:t xml:space="preserve">Troops will perspire </w:t>
            </w:r>
            <w:r w:rsidR="00174347">
              <w:rPr>
                <w:rFonts w:ascii="Times New Roman" w:hAnsi="Times New Roman" w:cs="Times New Roman"/>
                <w:sz w:val="24"/>
                <w:szCs w:val="24"/>
              </w:rPr>
              <w:t xml:space="preserve">and dehydrate </w:t>
            </w:r>
            <w:r w:rsidRPr="00A37BD4">
              <w:rPr>
                <w:rFonts w:ascii="Times New Roman" w:hAnsi="Times New Roman" w:cs="Times New Roman"/>
                <w:sz w:val="24"/>
                <w:szCs w:val="24"/>
              </w:rPr>
              <w:t>frequently</w:t>
            </w:r>
            <w:r w:rsidR="00174347">
              <w:rPr>
                <w:rFonts w:ascii="Times New Roman" w:hAnsi="Times New Roman" w:cs="Times New Roman"/>
                <w:sz w:val="24"/>
                <w:szCs w:val="24"/>
              </w:rPr>
              <w:t>.</w:t>
            </w:r>
          </w:p>
          <w:p w:rsidR="00174347" w:rsidRDefault="00174347" w:rsidP="00A37BD4">
            <w:pPr>
              <w:spacing w:before="240" w:after="120" w:line="240" w:lineRule="auto"/>
              <w:ind w:left="120"/>
              <w:rPr>
                <w:rFonts w:ascii="Times New Roman" w:hAnsi="Times New Roman" w:cs="Times New Roman"/>
                <w:sz w:val="24"/>
                <w:szCs w:val="24"/>
                <w:u w:val="single"/>
              </w:rPr>
            </w:pPr>
          </w:p>
          <w:p w:rsidR="00174347" w:rsidRPr="00A37BD4" w:rsidRDefault="00174347" w:rsidP="00A37BD4">
            <w:pPr>
              <w:spacing w:before="240" w:after="120" w:line="240" w:lineRule="auto"/>
              <w:ind w:left="120"/>
              <w:rPr>
                <w:rFonts w:ascii="Times New Roman" w:hAnsi="Times New Roman" w:cs="Times New Roman"/>
                <w:sz w:val="24"/>
                <w:szCs w:val="24"/>
                <w:u w:val="single"/>
              </w:rPr>
            </w:pPr>
          </w:p>
          <w:p w:rsidR="00A37BD4" w:rsidRPr="00A37BD4" w:rsidRDefault="00A37BD4" w:rsidP="00A37BD4">
            <w:pPr>
              <w:spacing w:before="240" w:after="120" w:line="240" w:lineRule="auto"/>
              <w:ind w:left="175"/>
              <w:rPr>
                <w:rFonts w:ascii="Times New Roman" w:hAnsi="Times New Roman" w:cs="Times New Roman"/>
                <w:sz w:val="24"/>
                <w:szCs w:val="24"/>
              </w:rPr>
            </w:pPr>
            <w:proofErr w:type="gramStart"/>
            <w:r w:rsidRPr="00A37BD4">
              <w:rPr>
                <w:rFonts w:ascii="Times New Roman" w:hAnsi="Times New Roman" w:cs="Times New Roman"/>
                <w:sz w:val="24"/>
                <w:szCs w:val="24"/>
              </w:rPr>
              <w:t>f</w:t>
            </w:r>
            <w:proofErr w:type="gramEnd"/>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Moon State</w:t>
            </w:r>
            <w:r w:rsidRPr="00A37BD4">
              <w:rPr>
                <w:rFonts w:ascii="Times New Roman" w:hAnsi="Times New Roman" w:cs="Times New Roman"/>
                <w:sz w:val="24"/>
                <w:szCs w:val="24"/>
              </w:rPr>
              <w:t xml:space="preserve">   The moon state is either full or half. It affords visibility up to 20 m at night</w:t>
            </w:r>
          </w:p>
        </w:tc>
        <w:tc>
          <w:tcPr>
            <w:tcW w:w="444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b/>
                <w:sz w:val="24"/>
                <w:szCs w:val="24"/>
                <w:u w:val="single"/>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Rains likely to flood the gen area. This will restrict mov of armr. Need to restrict tank mov.</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Engr assets to enhance mob</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select staging areas that will not put undue strain on tps.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adequate water replen plan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screen day mov with smoke to limit enemy grd and air observation.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restrict the use of white light at night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adjust windage of personal wpn to engage effectively.</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Likely to affect mov of air assets and  comm eqpt</w:t>
            </w:r>
          </w:p>
          <w:p w:rsidR="00174347" w:rsidRDefault="00174347" w:rsidP="00174347">
            <w:pPr>
              <w:spacing w:after="0" w:line="240" w:lineRule="auto"/>
              <w:rPr>
                <w:rFonts w:ascii="Times New Roman" w:hAnsi="Times New Roman" w:cs="Times New Roman"/>
                <w:sz w:val="24"/>
                <w:szCs w:val="24"/>
              </w:rPr>
            </w:pPr>
          </w:p>
          <w:p w:rsidR="00174347" w:rsidRDefault="00174347"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Dusty conditions could lead to stoppages</w:t>
            </w:r>
            <w:r w:rsidRPr="00A37BD4">
              <w:rPr>
                <w:rFonts w:ascii="Times New Roman" w:hAnsi="Times New Roman" w:cs="Times New Roman"/>
                <w:sz w:val="24"/>
                <w:szCs w:val="24"/>
              </w:rPr>
              <w:t>.</w:t>
            </w:r>
          </w:p>
          <w:p w:rsidR="00174347"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to ensure frequent </w:t>
            </w:r>
            <w:r w:rsidR="00174347">
              <w:rPr>
                <w:rFonts w:ascii="Times New Roman" w:hAnsi="Times New Roman" w:cs="Times New Roman"/>
                <w:sz w:val="24"/>
                <w:szCs w:val="24"/>
              </w:rPr>
              <w:t>bone dry</w:t>
            </w:r>
            <w:r w:rsidRPr="00A37BD4">
              <w:rPr>
                <w:rFonts w:ascii="Times New Roman" w:hAnsi="Times New Roman" w:cs="Times New Roman"/>
                <w:sz w:val="24"/>
                <w:szCs w:val="24"/>
              </w:rPr>
              <w:t xml:space="preserve"> cleaning of wpns </w:t>
            </w:r>
            <w:r w:rsidR="00174347">
              <w:rPr>
                <w:rFonts w:ascii="Times New Roman" w:hAnsi="Times New Roman" w:cs="Times New Roman"/>
                <w:sz w:val="24"/>
                <w:szCs w:val="24"/>
              </w:rPr>
              <w:t xml:space="preserve">to prevent stoppages. </w:t>
            </w:r>
            <w:r w:rsidRPr="00A37BD4">
              <w:rPr>
                <w:rFonts w:ascii="Times New Roman" w:hAnsi="Times New Roman" w:cs="Times New Roman"/>
                <w:sz w:val="24"/>
                <w:szCs w:val="24"/>
              </w:rPr>
              <w:t xml:space="preserve"> </w:t>
            </w:r>
          </w:p>
          <w:p w:rsidR="00A37BD4" w:rsidRDefault="00174347"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Need to arrange frequent water replen</w:t>
            </w:r>
            <w:r w:rsidR="00A37BD4" w:rsidRPr="00A37BD4">
              <w:rPr>
                <w:rFonts w:ascii="Times New Roman" w:hAnsi="Times New Roman" w:cs="Times New Roman"/>
                <w:sz w:val="24"/>
                <w:szCs w:val="24"/>
              </w:rPr>
              <w:t>.</w:t>
            </w:r>
          </w:p>
          <w:p w:rsidR="00174347" w:rsidRPr="00A37BD4" w:rsidRDefault="00174347" w:rsidP="00174347">
            <w:pPr>
              <w:spacing w:after="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ensure activities are intensified at night to conceal intentions.</w:t>
            </w:r>
          </w:p>
        </w:tc>
        <w:tc>
          <w:tcPr>
            <w:tcW w:w="4434"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b/>
                <w:sz w:val="24"/>
                <w:szCs w:val="24"/>
                <w:u w:val="single"/>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Prepare for wet weather</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 Breach</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Engrs</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Water Replen plan.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T: </w:t>
            </w:r>
            <w:r w:rsidR="008B5956">
              <w:rPr>
                <w:rFonts w:ascii="Times New Roman" w:hAnsi="Times New Roman" w:cs="Times New Roman"/>
                <w:sz w:val="24"/>
                <w:szCs w:val="24"/>
              </w:rPr>
              <w:t>R</w:t>
            </w:r>
            <w:r w:rsidRPr="00A37BD4">
              <w:rPr>
                <w:rFonts w:ascii="Times New Roman" w:hAnsi="Times New Roman" w:cs="Times New Roman"/>
                <w:sz w:val="24"/>
                <w:szCs w:val="24"/>
              </w:rPr>
              <w:t>QMS</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Arty/Mor</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8B5956"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T: R</w:t>
            </w:r>
            <w:r w:rsidR="00A37BD4" w:rsidRPr="00A37BD4">
              <w:rPr>
                <w:rFonts w:ascii="Times New Roman" w:hAnsi="Times New Roman" w:cs="Times New Roman"/>
                <w:sz w:val="24"/>
                <w:szCs w:val="24"/>
              </w:rPr>
              <w:t>QMS</w:t>
            </w:r>
          </w:p>
          <w:p w:rsidR="00A37BD4" w:rsidRPr="00A37BD4" w:rsidRDefault="00A37BD4" w:rsidP="00A37BD4">
            <w:pPr>
              <w:spacing w:after="120" w:line="240" w:lineRule="auto"/>
              <w:rPr>
                <w:rFonts w:ascii="Times New Roman" w:hAnsi="Times New Roman" w:cs="Times New Roman"/>
                <w:sz w:val="24"/>
                <w:szCs w:val="24"/>
              </w:rPr>
            </w:pPr>
          </w:p>
          <w:p w:rsidR="008B5956" w:rsidRDefault="008B5956" w:rsidP="00A37BD4">
            <w:pPr>
              <w:spacing w:after="120" w:line="240" w:lineRule="auto"/>
              <w:rPr>
                <w:rFonts w:ascii="Times New Roman" w:hAnsi="Times New Roman" w:cs="Times New Roman"/>
                <w:sz w:val="24"/>
                <w:szCs w:val="24"/>
              </w:rPr>
            </w:pPr>
          </w:p>
          <w:p w:rsidR="008B5956" w:rsidRDefault="008B5956" w:rsidP="00A37BD4">
            <w:pPr>
              <w:spacing w:after="120" w:line="240" w:lineRule="auto"/>
              <w:rPr>
                <w:rFonts w:ascii="Times New Roman" w:hAnsi="Times New Roman" w:cs="Times New Roman"/>
                <w:sz w:val="24"/>
                <w:szCs w:val="24"/>
              </w:rPr>
            </w:pPr>
          </w:p>
          <w:p w:rsidR="008B5956" w:rsidRDefault="008B5956"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RFI: NVP</w:t>
            </w:r>
          </w:p>
          <w:p w:rsidR="00A37BD4" w:rsidRPr="00A37BD4" w:rsidRDefault="00A37BD4" w:rsidP="00A37BD4">
            <w:pPr>
              <w:spacing w:after="120" w:line="240" w:lineRule="auto"/>
              <w:rPr>
                <w:rFonts w:ascii="Times New Roman" w:hAnsi="Times New Roman" w:cs="Times New Roman"/>
                <w:sz w:val="24"/>
                <w:szCs w:val="24"/>
              </w:rPr>
            </w:pPr>
          </w:p>
        </w:tc>
      </w:tr>
    </w:tbl>
    <w:p w:rsidR="00A37BD4" w:rsidRPr="00A37BD4" w:rsidRDefault="00A37BD4" w:rsidP="00A37BD4">
      <w:pPr>
        <w:spacing w:line="256" w:lineRule="auto"/>
        <w:rPr>
          <w:rFonts w:ascii="Times New Roman" w:hAnsi="Times New Roman" w:cs="Times New Roman"/>
        </w:rPr>
      </w:pPr>
      <w:r w:rsidRPr="00A37BD4">
        <w:rPr>
          <w:rFonts w:ascii="Times New Roman" w:hAnsi="Times New Roman" w:cs="Times New Roman"/>
          <w:b/>
          <w:sz w:val="24"/>
          <w:szCs w:val="24"/>
          <w:u w:val="single"/>
        </w:rPr>
        <w:lastRenderedPageBreak/>
        <w:t>ENEMY INTENT SCHEMATIC</w:t>
      </w:r>
    </w:p>
    <w:tbl>
      <w:tblPr>
        <w:tblpPr w:leftFromText="180" w:rightFromText="180" w:bottomFromText="160" w:vertAnchor="text" w:horzAnchor="margin" w:tblpY="161"/>
        <w:tblW w:w="13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30"/>
        <w:gridCol w:w="1710"/>
        <w:gridCol w:w="4012"/>
      </w:tblGrid>
      <w:tr w:rsidR="00A37BD4" w:rsidRPr="00A37BD4" w:rsidTr="00A37BD4">
        <w:trPr>
          <w:trHeight w:val="1361"/>
        </w:trPr>
        <w:tc>
          <w:tcPr>
            <w:tcW w:w="7730" w:type="dxa"/>
            <w:vMerge w:val="restart"/>
            <w:tcBorders>
              <w:top w:val="single" w:sz="12" w:space="0" w:color="auto"/>
              <w:left w:val="single" w:sz="12" w:space="0" w:color="auto"/>
              <w:bottom w:val="single" w:sz="12" w:space="0" w:color="auto"/>
              <w:right w:val="single" w:sz="4" w:space="0" w:color="auto"/>
            </w:tcBorders>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noProof/>
                <w:lang w:val="en-US"/>
              </w:rPr>
              <mc:AlternateContent>
                <mc:Choice Requires="wps">
                  <w:drawing>
                    <wp:anchor distT="0" distB="0" distL="114300" distR="114300" simplePos="0" relativeHeight="251730944" behindDoc="0" locked="0" layoutInCell="1" allowOverlap="1" wp14:anchorId="7569C5C4" wp14:editId="75D4E2B1">
                      <wp:simplePos x="0" y="0"/>
                      <wp:positionH relativeFrom="page">
                        <wp:posOffset>10795</wp:posOffset>
                      </wp:positionH>
                      <wp:positionV relativeFrom="paragraph">
                        <wp:posOffset>-6985</wp:posOffset>
                      </wp:positionV>
                      <wp:extent cx="4840605" cy="4572000"/>
                      <wp:effectExtent l="19050" t="19050" r="17145" b="19050"/>
                      <wp:wrapNone/>
                      <wp:docPr id="140"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39970" cy="4572000"/>
                              </a:xfrm>
                              <a:prstGeom prst="rect">
                                <a:avLst/>
                              </a:prstGeom>
                              <a:noFill/>
                              <a:ln w="381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F60172" id="Rectangle 140" o:spid="_x0000_s1026" style="position:absolute;margin-left:.85pt;margin-top:-.55pt;width:381.15pt;height:5in;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" filled="f" strokecolor="red" strokeweight="3pt">
                      <v:path arrowok="t"/>
                      <w10:wrap anchorx="page"/>
                    </v:rec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1968" behindDoc="0" locked="0" layoutInCell="1" allowOverlap="1" wp14:anchorId="03098F20" wp14:editId="20C4649E">
                      <wp:simplePos x="0" y="0"/>
                      <wp:positionH relativeFrom="column">
                        <wp:posOffset>1176020</wp:posOffset>
                      </wp:positionH>
                      <wp:positionV relativeFrom="paragraph">
                        <wp:posOffset>665480</wp:posOffset>
                      </wp:positionV>
                      <wp:extent cx="1222375" cy="2667000"/>
                      <wp:effectExtent l="19050" t="19050" r="15875" b="19050"/>
                      <wp:wrapNone/>
                      <wp:docPr id="138" name="Oval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2375" cy="2667000"/>
                              </a:xfrm>
                              <a:prstGeom prst="ellipse">
                                <a:avLst/>
                              </a:prstGeom>
                              <a:noFill/>
                              <a:ln w="38100" cap="flat" cmpd="sng" algn="ctr">
                                <a:solidFill>
                                  <a:srgbClr val="FF0000"/>
                                </a:solidFill>
                                <a:prstDash val="solid"/>
                              </a:ln>
                              <a:effectLst/>
                            </wps:spPr>
                            <wps:txbx>
                              <w:txbxContent>
                                <w:p w:rsidR="00614EB0" w:rsidRDefault="00614EB0" w:rsidP="00A37BD4">
                                  <w:pPr>
                                    <w:pStyle w:val="NoSpacing"/>
                                    <w:rPr>
                                      <w:rFonts w:ascii="Arial" w:hAnsi="Arial" w:cs="Arial"/>
                                      <w:b/>
                                      <w:color w:val="FF0000"/>
                                      <w:sz w:val="24"/>
                                      <w:szCs w:val="24"/>
                                    </w:rPr>
                                  </w:pPr>
                                  <w:r>
                                    <w:rPr>
                                      <w:rFonts w:ascii="Arial" w:hAnsi="Arial" w:cs="Arial"/>
                                      <w:b/>
                                      <w:color w:val="FF0000"/>
                                      <w:sz w:val="24"/>
                                      <w:szCs w:val="24"/>
                                    </w:rPr>
                                    <w:t>DEFEAT</w:t>
                                  </w:r>
                                </w:p>
                                <w:p w:rsidR="00614EB0" w:rsidRDefault="00614EB0" w:rsidP="00A37BD4">
                                  <w:pPr>
                                    <w:pStyle w:val="NoSpacing"/>
                                    <w:rPr>
                                      <w:rFonts w:ascii="Arial" w:hAnsi="Arial" w:cs="Arial"/>
                                      <w:b/>
                                      <w:color w:val="FF0000"/>
                                      <w:sz w:val="24"/>
                                      <w:szCs w:val="24"/>
                                    </w:rPr>
                                  </w:pPr>
                                  <w:r>
                                    <w:rPr>
                                      <w:rFonts w:ascii="Arial" w:hAnsi="Arial" w:cs="Arial"/>
                                      <w:b/>
                                      <w:color w:val="FF0000"/>
                                      <w:sz w:val="24"/>
                                      <w:szCs w:val="24"/>
                                    </w:rPr>
                                    <w:t>SECURE</w:t>
                                  </w:r>
                                </w:p>
                                <w:p w:rsidR="00614EB0" w:rsidRDefault="00614EB0" w:rsidP="00A37BD4">
                                  <w:pPr>
                                    <w:pStyle w:val="NoSpacing"/>
                                    <w:rPr>
                                      <w:rFonts w:ascii="Arial" w:hAnsi="Arial" w:cs="Arial"/>
                                      <w:b/>
                                      <w:color w:val="FF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098F20" id="Oval 138" o:spid="_x0000_s1199" style="position:absolute;margin-left:92.6pt;margin-top:52.4pt;width:96.25pt;height:210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" filled="f" strokecolor="red" strokeweight="3pt">
                      <v:path arrowok="t"/>
                      <v:textbox>
                        <w:txbxContent>
                          <w:p w:rsidR="00614EB0" w:rsidRDefault="00614EB0" w:rsidP="00A37BD4">
                            <w:pPr>
                              <w:pStyle w:val="NoSpacing"/>
                              <w:rPr>
                                <w:rFonts w:ascii="Arial" w:hAnsi="Arial" w:cs="Arial"/>
                                <w:b/>
                                <w:color w:val="FF0000"/>
                                <w:sz w:val="24"/>
                                <w:szCs w:val="24"/>
                              </w:rPr>
                            </w:pPr>
                            <w:r>
                              <w:rPr>
                                <w:rFonts w:ascii="Arial" w:hAnsi="Arial" w:cs="Arial"/>
                                <w:b/>
                                <w:color w:val="FF0000"/>
                                <w:sz w:val="24"/>
                                <w:szCs w:val="24"/>
                              </w:rPr>
                              <w:t>DEFEAT</w:t>
                            </w:r>
                          </w:p>
                          <w:p w:rsidR="00614EB0" w:rsidRDefault="00614EB0" w:rsidP="00A37BD4">
                            <w:pPr>
                              <w:pStyle w:val="NoSpacing"/>
                              <w:rPr>
                                <w:rFonts w:ascii="Arial" w:hAnsi="Arial" w:cs="Arial"/>
                                <w:b/>
                                <w:color w:val="FF0000"/>
                                <w:sz w:val="24"/>
                                <w:szCs w:val="24"/>
                              </w:rPr>
                            </w:pPr>
                            <w:r>
                              <w:rPr>
                                <w:rFonts w:ascii="Arial" w:hAnsi="Arial" w:cs="Arial"/>
                                <w:b/>
                                <w:color w:val="FF0000"/>
                                <w:sz w:val="24"/>
                                <w:szCs w:val="24"/>
                              </w:rPr>
                              <w:t>SECURE</w:t>
                            </w:r>
                          </w:p>
                          <w:p w:rsidR="00614EB0" w:rsidRDefault="00614EB0" w:rsidP="00A37BD4">
                            <w:pPr>
                              <w:pStyle w:val="NoSpacing"/>
                              <w:rPr>
                                <w:rFonts w:ascii="Arial" w:hAnsi="Arial" w:cs="Arial"/>
                                <w:b/>
                                <w:color w:val="FF0000"/>
                                <w:sz w:val="24"/>
                                <w:szCs w:val="24"/>
                              </w:rPr>
                            </w:pPr>
                          </w:p>
                        </w:txbxContent>
                      </v:textbox>
                    </v:oval>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2992" behindDoc="0" locked="0" layoutInCell="1" allowOverlap="1" wp14:anchorId="2954B866" wp14:editId="3232F7F9">
                      <wp:simplePos x="0" y="0"/>
                      <wp:positionH relativeFrom="margin">
                        <wp:posOffset>1711960</wp:posOffset>
                      </wp:positionH>
                      <wp:positionV relativeFrom="paragraph">
                        <wp:posOffset>138430</wp:posOffset>
                      </wp:positionV>
                      <wp:extent cx="1659890" cy="556895"/>
                      <wp:effectExtent l="19050" t="38100" r="16510" b="33655"/>
                      <wp:wrapNone/>
                      <wp:docPr id="137" name="Oval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1277141">
                                <a:off x="0" y="0"/>
                                <a:ext cx="1659255" cy="556260"/>
                              </a:xfrm>
                              <a:prstGeom prst="ellipse">
                                <a:avLst/>
                              </a:prstGeom>
                              <a:noFill/>
                              <a:ln w="38100" cap="flat" cmpd="sng" algn="ctr">
                                <a:solidFill>
                                  <a:srgbClr val="FF0000"/>
                                </a:solidFill>
                                <a:prstDash val="solid"/>
                              </a:ln>
                              <a:effectLst/>
                            </wps:spPr>
                            <wps:txbx>
                              <w:txbxContent>
                                <w:p w:rsidR="00614EB0" w:rsidRDefault="00614EB0" w:rsidP="00A37BD4">
                                  <w:pPr>
                                    <w:pStyle w:val="NoSpacing"/>
                                    <w:rPr>
                                      <w:rFonts w:ascii="Arial" w:hAnsi="Arial" w:cs="Arial"/>
                                      <w:color w:val="FF0000"/>
                                      <w:sz w:val="24"/>
                                      <w:szCs w:val="24"/>
                                      <w:lang w:val="en-GB"/>
                                    </w:rPr>
                                  </w:pPr>
                                  <w:r>
                                    <w:rPr>
                                      <w:rFonts w:ascii="Arial" w:hAnsi="Arial" w:cs="Arial"/>
                                      <w:color w:val="FF0000"/>
                                      <w:sz w:val="24"/>
                                      <w:szCs w:val="24"/>
                                      <w:lang w:val="en-GB"/>
                                    </w:rPr>
                                    <w:t>NEUTRALIZE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54B866" id="Oval 137" o:spid="_x0000_s1200" style="position:absolute;margin-left:134.8pt;margin-top:10.9pt;width:130.7pt;height:43.85pt;rotation:-352648fd;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" filled="f" strokecolor="red" strokeweight="3pt">
                      <v:path arrowok="t"/>
                      <v:textbox>
                        <w:txbxContent>
                          <w:p w:rsidR="00614EB0" w:rsidRDefault="00614EB0" w:rsidP="00A37BD4">
                            <w:pPr>
                              <w:pStyle w:val="NoSpacing"/>
                              <w:rPr>
                                <w:rFonts w:ascii="Arial" w:hAnsi="Arial" w:cs="Arial"/>
                                <w:color w:val="FF0000"/>
                                <w:sz w:val="24"/>
                                <w:szCs w:val="24"/>
                                <w:lang w:val="en-GB"/>
                              </w:rPr>
                            </w:pPr>
                            <w:r>
                              <w:rPr>
                                <w:rFonts w:ascii="Arial" w:hAnsi="Arial" w:cs="Arial"/>
                                <w:color w:val="FF0000"/>
                                <w:sz w:val="24"/>
                                <w:szCs w:val="24"/>
                                <w:lang w:val="en-GB"/>
                              </w:rPr>
                              <w:t>NEUTRALIZE</w:t>
                            </w:r>
                          </w:p>
                        </w:txbxContent>
                      </v:textbox>
                      <w10:wrap anchorx="margin"/>
                    </v:oval>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4016" behindDoc="0" locked="0" layoutInCell="1" allowOverlap="1" wp14:anchorId="685FD9E8" wp14:editId="403779F0">
                      <wp:simplePos x="0" y="0"/>
                      <wp:positionH relativeFrom="column">
                        <wp:posOffset>3441065</wp:posOffset>
                      </wp:positionH>
                      <wp:positionV relativeFrom="paragraph">
                        <wp:posOffset>1597660</wp:posOffset>
                      </wp:positionV>
                      <wp:extent cx="1113155" cy="914400"/>
                      <wp:effectExtent l="0" t="0" r="10795" b="19050"/>
                      <wp:wrapNone/>
                      <wp:docPr id="136" name="Oval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3155" cy="914400"/>
                              </a:xfrm>
                              <a:prstGeom prst="ellipse">
                                <a:avLst/>
                              </a:prstGeom>
                              <a:solidFill>
                                <a:sysClr val="window" lastClr="FFFFFF"/>
                              </a:solidFill>
                              <a:ln w="25400" cap="flat" cmpd="sng" algn="ctr">
                                <a:solidFill>
                                  <a:srgbClr val="FF0000"/>
                                </a:solidFill>
                                <a:prstDash val="solid"/>
                              </a:ln>
                              <a:effectLst/>
                            </wps:spPr>
                            <wps:txbx>
                              <w:txbxContent>
                                <w:p w:rsidR="00614EB0" w:rsidRDefault="00614EB0" w:rsidP="00A37BD4">
                                  <w:pPr>
                                    <w:pStyle w:val="NoSpacing"/>
                                    <w:rPr>
                                      <w:rFonts w:ascii="Times New Roman" w:hAnsi="Times New Roman"/>
                                      <w:b/>
                                      <w:color w:val="FF0000"/>
                                      <w:sz w:val="20"/>
                                      <w:szCs w:val="20"/>
                                    </w:rPr>
                                  </w:pPr>
                                  <w:r>
                                    <w:rPr>
                                      <w:rFonts w:ascii="Times New Roman" w:hAnsi="Times New Roman"/>
                                      <w:b/>
                                      <w:color w:val="FF0000"/>
                                      <w:sz w:val="20"/>
                                      <w:szCs w:val="20"/>
                                    </w:rPr>
                                    <w:t>DISRUPT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5FD9E8" id="Oval 136" o:spid="_x0000_s1201" style="position:absolute;margin-left:270.95pt;margin-top:125.8pt;width:87.65pt;height:1in;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" fillcolor="window" strokecolor="red" strokeweight="2pt">
                      <v:path arrowok="t"/>
                      <v:textbox>
                        <w:txbxContent>
                          <w:p w:rsidR="00614EB0" w:rsidRDefault="00614EB0" w:rsidP="00A37BD4">
                            <w:pPr>
                              <w:pStyle w:val="NoSpacing"/>
                              <w:rPr>
                                <w:rFonts w:ascii="Times New Roman" w:hAnsi="Times New Roman"/>
                                <w:b/>
                                <w:color w:val="FF0000"/>
                                <w:sz w:val="20"/>
                                <w:szCs w:val="20"/>
                              </w:rPr>
                            </w:pPr>
                            <w:r>
                              <w:rPr>
                                <w:rFonts w:ascii="Times New Roman" w:hAnsi="Times New Roman"/>
                                <w:b/>
                                <w:color w:val="FF0000"/>
                                <w:sz w:val="20"/>
                                <w:szCs w:val="20"/>
                              </w:rPr>
                              <w:t>DISRUPT</w:t>
                            </w:r>
                          </w:p>
                        </w:txbxContent>
                      </v:textbox>
                    </v:oval>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5040" behindDoc="0" locked="0" layoutInCell="1" allowOverlap="1" wp14:anchorId="2B4DD22B" wp14:editId="63847743">
                      <wp:simplePos x="0" y="0"/>
                      <wp:positionH relativeFrom="column">
                        <wp:posOffset>252095</wp:posOffset>
                      </wp:positionH>
                      <wp:positionV relativeFrom="paragraph">
                        <wp:posOffset>79375</wp:posOffset>
                      </wp:positionV>
                      <wp:extent cx="725805" cy="407670"/>
                      <wp:effectExtent l="0" t="0" r="0" b="0"/>
                      <wp:wrapNone/>
                      <wp:docPr id="141"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5170" cy="407035"/>
                              </a:xfrm>
                              <a:prstGeom prst="rect">
                                <a:avLst/>
                              </a:prstGeom>
                              <a:solidFill>
                                <a:sysClr val="window" lastClr="FFFFFF"/>
                              </a:solidFill>
                              <a:ln w="6350">
                                <a:noFill/>
                              </a:ln>
                              <a:effectLst/>
                            </wps:spPr>
                            <wps:txbx>
                              <w:txbxContent>
                                <w:p w:rsidR="00614EB0" w:rsidRDefault="00614EB0" w:rsidP="00A37BD4">
                                  <w:pPr>
                                    <w:rPr>
                                      <w:rFonts w:ascii="Arial" w:hAnsi="Arial" w:cs="Arial"/>
                                      <w:b/>
                                      <w:color w:val="FF0000"/>
                                      <w:sz w:val="24"/>
                                      <w:szCs w:val="24"/>
                                    </w:rPr>
                                  </w:pPr>
                                  <w:r>
                                    <w:rPr>
                                      <w:rFonts w:ascii="Arial" w:hAnsi="Arial" w:cs="Arial"/>
                                      <w:b/>
                                      <w:color w:val="FF0000"/>
                                      <w:sz w:val="24"/>
                                      <w:szCs w:val="24"/>
                                    </w:rPr>
                                    <w:t>FIND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B4DD22B" id="Text Box 141" o:spid="_x0000_s1202" type="#_x0000_t202" style="position:absolute;margin-left:19.85pt;margin-top:6.25pt;width:57.15pt;height:32.1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" fillcolor="window" stroked="f" strokeweight=".5pt">
                      <v:path arrowok="t"/>
                      <v:textbox>
                        <w:txbxContent>
                          <w:p w:rsidR="00614EB0" w:rsidRDefault="00614EB0" w:rsidP="00A37BD4">
                            <w:pPr>
                              <w:rPr>
                                <w:rFonts w:ascii="Arial" w:hAnsi="Arial" w:cs="Arial"/>
                                <w:b/>
                                <w:color w:val="FF0000"/>
                                <w:sz w:val="24"/>
                                <w:szCs w:val="24"/>
                              </w:rPr>
                            </w:pPr>
                            <w:r>
                              <w:rPr>
                                <w:rFonts w:ascii="Arial" w:hAnsi="Arial" w:cs="Arial"/>
                                <w:b/>
                                <w:color w:val="FF0000"/>
                                <w:sz w:val="24"/>
                                <w:szCs w:val="24"/>
                              </w:rPr>
                              <w:t>FIND</w:t>
                            </w:r>
                          </w:p>
                        </w:txbxContent>
                      </v:textbox>
                    </v:shape>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6064" behindDoc="0" locked="0" layoutInCell="1" allowOverlap="1" wp14:anchorId="6BE035A8" wp14:editId="13775297">
                      <wp:simplePos x="0" y="0"/>
                      <wp:positionH relativeFrom="column">
                        <wp:posOffset>43180</wp:posOffset>
                      </wp:positionH>
                      <wp:positionV relativeFrom="paragraph">
                        <wp:posOffset>814705</wp:posOffset>
                      </wp:positionV>
                      <wp:extent cx="1073150" cy="1947545"/>
                      <wp:effectExtent l="19050" t="19050" r="12700" b="14605"/>
                      <wp:wrapNone/>
                      <wp:docPr id="142" name="Rectangle 142"/>
                      <wp:cNvGraphicFramePr/>
                      <a:graphic xmlns:a="http://schemas.openxmlformats.org/drawingml/2006/main">
                        <a:graphicData uri="http://schemas.microsoft.com/office/word/2010/wordprocessingShape">
                          <wps:wsp>
                            <wps:cNvSpPr/>
                            <wps:spPr>
                              <a:xfrm>
                                <a:off x="0" y="0"/>
                                <a:ext cx="1073150" cy="1947545"/>
                              </a:xfrm>
                              <a:prstGeom prst="rect">
                                <a:avLst/>
                              </a:prstGeom>
                              <a:noFill/>
                              <a:ln w="38100" cap="flat" cmpd="sng" algn="ctr">
                                <a:solidFill>
                                  <a:srgbClr val="FF0000"/>
                                </a:solidFill>
                                <a:prstDash val="solid"/>
                                <a:miter lim="800000"/>
                              </a:ln>
                              <a:effectLst/>
                            </wps:spPr>
                            <wps:txbx>
                              <w:txbxContent>
                                <w:p w:rsidR="00614EB0" w:rsidRDefault="00614EB0" w:rsidP="00A37BD4">
                                  <w:pPr>
                                    <w:jc w:val="center"/>
                                    <w:rPr>
                                      <w:rFonts w:ascii="Arial" w:hAnsi="Arial" w:cs="Arial"/>
                                      <w:sz w:val="24"/>
                                      <w:szCs w:val="24"/>
                                    </w:rPr>
                                  </w:pPr>
                                  <w:r>
                                    <w:rPr>
                                      <w:rFonts w:ascii="Arial" w:hAnsi="Arial" w:cs="Arial"/>
                                      <w:color w:val="FF0000"/>
                                      <w:sz w:val="24"/>
                                      <w:szCs w:val="24"/>
                                    </w:rPr>
                                    <w:t>INTERDICT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E035A8" id="Rectangle 142" o:spid="_x0000_s1203" style="position:absolute;margin-left:3.4pt;margin-top:64.15pt;width:84.5pt;height:153.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" filled="f" strokecolor="red" strokeweight="3pt">
                      <v:textbox>
                        <w:txbxContent>
                          <w:p w:rsidR="00614EB0" w:rsidRDefault="00614EB0" w:rsidP="00A37BD4">
                            <w:pPr>
                              <w:jc w:val="center"/>
                              <w:rPr>
                                <w:rFonts w:ascii="Arial" w:hAnsi="Arial" w:cs="Arial"/>
                                <w:sz w:val="24"/>
                                <w:szCs w:val="24"/>
                              </w:rPr>
                            </w:pPr>
                            <w:r>
                              <w:rPr>
                                <w:rFonts w:ascii="Arial" w:hAnsi="Arial" w:cs="Arial"/>
                                <w:color w:val="FF0000"/>
                                <w:sz w:val="24"/>
                                <w:szCs w:val="24"/>
                              </w:rPr>
                              <w:t>INTERDICT</w:t>
                            </w:r>
                          </w:p>
                        </w:txbxContent>
                      </v:textbox>
                    </v:rec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7088" behindDoc="0" locked="0" layoutInCell="1" allowOverlap="1" wp14:anchorId="63A81557" wp14:editId="42478412">
                      <wp:simplePos x="0" y="0"/>
                      <wp:positionH relativeFrom="margin">
                        <wp:posOffset>2273300</wp:posOffset>
                      </wp:positionH>
                      <wp:positionV relativeFrom="paragraph">
                        <wp:posOffset>1510030</wp:posOffset>
                      </wp:positionV>
                      <wp:extent cx="1285875" cy="947420"/>
                      <wp:effectExtent l="16828" t="21272" r="26352" b="26353"/>
                      <wp:wrapNone/>
                      <wp:docPr id="144" name="Oval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285875" cy="946785"/>
                              </a:xfrm>
                              <a:prstGeom prst="ellipse">
                                <a:avLst/>
                              </a:prstGeom>
                              <a:noFill/>
                              <a:ln w="38100" cap="flat" cmpd="sng" algn="ctr">
                                <a:solidFill>
                                  <a:srgbClr val="FF0000"/>
                                </a:solidFill>
                                <a:prstDash val="solid"/>
                              </a:ln>
                              <a:effectLst/>
                            </wps:spPr>
                            <wps:txbx>
                              <w:txbxContent>
                                <w:p w:rsidR="00614EB0" w:rsidRDefault="00614EB0" w:rsidP="00A37BD4">
                                  <w:pPr>
                                    <w:rPr>
                                      <w:rFonts w:ascii="Arial" w:hAnsi="Arial" w:cs="Arial"/>
                                      <w:color w:val="FF0000"/>
                                      <w:sz w:val="20"/>
                                      <w:szCs w:val="20"/>
                                    </w:rPr>
                                  </w:pPr>
                                  <w:r>
                                    <w:rPr>
                                      <w:rFonts w:ascii="Arial" w:hAnsi="Arial" w:cs="Arial"/>
                                      <w:color w:val="FF0000"/>
                                      <w:sz w:val="20"/>
                                      <w:szCs w:val="20"/>
                                    </w:rPr>
                                    <w:t>BREACH</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A81557" id="Oval 144" o:spid="_x0000_s1204" style="position:absolute;margin-left:179pt;margin-top:118.9pt;width:101.25pt;height:74.6pt;rotation:90;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" filled="f" strokecolor="red" strokeweight="3pt">
                      <v:path arrowok="t"/>
                      <v:textbox style="layout-flow:vertical;mso-layout-flow-alt:bottom-to-top">
                        <w:txbxContent>
                          <w:p w:rsidR="00614EB0" w:rsidRDefault="00614EB0" w:rsidP="00A37BD4">
                            <w:pPr>
                              <w:rPr>
                                <w:rFonts w:ascii="Arial" w:hAnsi="Arial" w:cs="Arial"/>
                                <w:color w:val="FF0000"/>
                                <w:sz w:val="20"/>
                                <w:szCs w:val="20"/>
                              </w:rPr>
                            </w:pPr>
                            <w:r>
                              <w:rPr>
                                <w:rFonts w:ascii="Arial" w:hAnsi="Arial" w:cs="Arial"/>
                                <w:color w:val="FF0000"/>
                                <w:sz w:val="20"/>
                                <w:szCs w:val="20"/>
                              </w:rPr>
                              <w:t>BREACH</w:t>
                            </w:r>
                          </w:p>
                        </w:txbxContent>
                      </v:textbox>
                      <w10:wrap anchorx="margin"/>
                    </v:oval>
                  </w:pict>
                </mc:Fallback>
              </mc:AlternateContent>
            </w: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tabs>
                <w:tab w:val="left" w:pos="5029"/>
              </w:tabs>
              <w:spacing w:line="256" w:lineRule="auto"/>
              <w:rPr>
                <w:rFonts w:ascii="Times New Roman" w:hAnsi="Times New Roman" w:cs="Times New Roman"/>
                <w:sz w:val="24"/>
                <w:szCs w:val="24"/>
              </w:rPr>
            </w:pPr>
            <w:r w:rsidRPr="00A37BD4">
              <w:rPr>
                <w:rFonts w:ascii="Times New Roman" w:hAnsi="Times New Roman" w:cs="Times New Roman"/>
                <w:noProof/>
                <w:lang w:val="en-US"/>
              </w:rPr>
              <mc:AlternateContent>
                <mc:Choice Requires="wps">
                  <w:drawing>
                    <wp:anchor distT="0" distB="0" distL="114300" distR="114300" simplePos="0" relativeHeight="251738112" behindDoc="0" locked="0" layoutInCell="1" allowOverlap="1" wp14:anchorId="4CA27BBB" wp14:editId="1071A2EE">
                      <wp:simplePos x="0" y="0"/>
                      <wp:positionH relativeFrom="margin">
                        <wp:posOffset>1217930</wp:posOffset>
                      </wp:positionH>
                      <wp:positionV relativeFrom="paragraph">
                        <wp:posOffset>62230</wp:posOffset>
                      </wp:positionV>
                      <wp:extent cx="1659890" cy="556895"/>
                      <wp:effectExtent l="19050" t="38100" r="16510" b="52705"/>
                      <wp:wrapNone/>
                      <wp:docPr id="143" name="Oval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442289">
                                <a:off x="0" y="0"/>
                                <a:ext cx="1659255" cy="556260"/>
                              </a:xfrm>
                              <a:prstGeom prst="ellipse">
                                <a:avLst/>
                              </a:prstGeom>
                              <a:noFill/>
                              <a:ln w="38100" cap="flat" cmpd="sng" algn="ctr">
                                <a:solidFill>
                                  <a:srgbClr val="FF0000"/>
                                </a:solidFill>
                                <a:prstDash val="solid"/>
                              </a:ln>
                              <a:effectLst/>
                            </wps:spPr>
                            <wps:txbx>
                              <w:txbxContent>
                                <w:p w:rsidR="00614EB0" w:rsidRDefault="00614EB0" w:rsidP="00A37BD4">
                                  <w:pPr>
                                    <w:rPr>
                                      <w:rFonts w:ascii="Arial" w:hAnsi="Arial" w:cs="Arial"/>
                                      <w:color w:val="FF0000"/>
                                      <w:sz w:val="24"/>
                                      <w:szCs w:val="24"/>
                                    </w:rPr>
                                  </w:pPr>
                                  <w:r>
                                    <w:rPr>
                                      <w:rFonts w:ascii="Arial" w:hAnsi="Arial" w:cs="Arial"/>
                                      <w:color w:val="FF0000"/>
                                      <w:sz w:val="24"/>
                                      <w:szCs w:val="24"/>
                                    </w:rPr>
                                    <w:t>NEUTRALIZE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A27BBB" id="Oval 143" o:spid="_x0000_s1205" style="position:absolute;margin-left:95.9pt;margin-top:4.9pt;width:130.7pt;height:43.85pt;rotation:483098fd;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" filled="f" strokecolor="red" strokeweight="3pt">
                      <v:path arrowok="t"/>
                      <v:textbox>
                        <w:txbxContent>
                          <w:p w:rsidR="00614EB0" w:rsidRDefault="00614EB0" w:rsidP="00A37BD4">
                            <w:pPr>
                              <w:rPr>
                                <w:rFonts w:ascii="Arial" w:hAnsi="Arial" w:cs="Arial"/>
                                <w:color w:val="FF0000"/>
                                <w:sz w:val="24"/>
                                <w:szCs w:val="24"/>
                              </w:rPr>
                            </w:pPr>
                            <w:r>
                              <w:rPr>
                                <w:rFonts w:ascii="Arial" w:hAnsi="Arial" w:cs="Arial"/>
                                <w:color w:val="FF0000"/>
                                <w:sz w:val="24"/>
                                <w:szCs w:val="24"/>
                              </w:rPr>
                              <w:t>NEUTRALIZE</w:t>
                            </w:r>
                          </w:p>
                        </w:txbxContent>
                      </v:textbox>
                      <w10:wrap anchorx="margin"/>
                    </v:oval>
                  </w:pict>
                </mc:Fallback>
              </mc:AlternateContent>
            </w:r>
            <w:r w:rsidRPr="00A37BD4">
              <w:rPr>
                <w:rFonts w:ascii="Times New Roman" w:hAnsi="Times New Roman" w:cs="Times New Roman"/>
                <w:sz w:val="24"/>
                <w:szCs w:val="24"/>
              </w:rPr>
              <w:tab/>
            </w:r>
          </w:p>
        </w:tc>
        <w:tc>
          <w:tcPr>
            <w:tcW w:w="5722" w:type="dxa"/>
            <w:gridSpan w:val="2"/>
            <w:tcBorders>
              <w:top w:val="single" w:sz="12" w:space="0" w:color="auto"/>
              <w:left w:val="single" w:sz="4" w:space="0" w:color="auto"/>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AGG Desired End-State</w:t>
            </w:r>
          </w:p>
          <w:p w:rsidR="00A37BD4" w:rsidRPr="00A37BD4" w:rsidRDefault="009A6BF0" w:rsidP="00A37BD4">
            <w:pPr>
              <w:tabs>
                <w:tab w:val="left" w:pos="1950"/>
              </w:tabs>
              <w:spacing w:line="256" w:lineRule="auto"/>
              <w:rPr>
                <w:rFonts w:ascii="Times New Roman" w:hAnsi="Times New Roman" w:cs="Times New Roman"/>
                <w:sz w:val="24"/>
                <w:szCs w:val="24"/>
              </w:rPr>
            </w:pPr>
            <w:r>
              <w:rPr>
                <w:rFonts w:ascii="Times New Roman" w:hAnsi="Times New Roman"/>
                <w:sz w:val="24"/>
                <w:szCs w:val="24"/>
              </w:rPr>
              <w:t>To form a caliphate known as Greater Sahara Caliphate stretching from Sahel to the coast with a common leadership</w:t>
            </w:r>
            <w:r w:rsidRPr="0002330F">
              <w:rPr>
                <w:rFonts w:ascii="Times New Roman" w:hAnsi="Times New Roman"/>
                <w:sz w:val="24"/>
                <w:szCs w:val="24"/>
              </w:rPr>
              <w:t>.</w:t>
            </w:r>
          </w:p>
        </w:tc>
      </w:tr>
      <w:tr w:rsidR="00A37BD4" w:rsidRPr="00A37BD4" w:rsidTr="00A37BD4">
        <w:trPr>
          <w:trHeight w:val="868"/>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5722" w:type="dxa"/>
            <w:gridSpan w:val="2"/>
            <w:tcBorders>
              <w:top w:val="single" w:sz="4" w:space="0" w:color="000000"/>
              <w:left w:val="single" w:sz="4" w:space="0" w:color="auto"/>
              <w:bottom w:val="single" w:sz="4" w:space="0" w:color="000000"/>
              <w:right w:val="single" w:sz="12" w:space="0" w:color="auto"/>
            </w:tcBorders>
            <w:hideMark/>
          </w:tcPr>
          <w:p w:rsidR="00A37BD4" w:rsidRPr="00A37BD4" w:rsidRDefault="00A37BD4" w:rsidP="00372DB7">
            <w:pPr>
              <w:tabs>
                <w:tab w:val="left" w:pos="1950"/>
              </w:tabs>
              <w:spacing w:line="256" w:lineRule="auto"/>
              <w:rPr>
                <w:rFonts w:ascii="Times New Roman" w:hAnsi="Times New Roman" w:cs="Times New Roman"/>
                <w:b/>
                <w:sz w:val="24"/>
                <w:szCs w:val="24"/>
                <w:u w:val="single"/>
              </w:rPr>
            </w:pPr>
            <w:r w:rsidRPr="00A37BD4">
              <w:rPr>
                <w:rFonts w:ascii="Times New Roman" w:hAnsi="Times New Roman" w:cs="Times New Roman"/>
                <w:sz w:val="24"/>
                <w:szCs w:val="24"/>
                <w:u w:val="single"/>
              </w:rPr>
              <w:t>MISSION</w:t>
            </w:r>
            <w:r w:rsidRPr="00A37BD4">
              <w:rPr>
                <w:rFonts w:ascii="Times New Roman" w:hAnsi="Times New Roman" w:cs="Times New Roman"/>
                <w:sz w:val="24"/>
                <w:szCs w:val="24"/>
              </w:rPr>
              <w:t xml:space="preserve"> </w:t>
            </w:r>
            <w:r w:rsidRPr="00A37BD4">
              <w:rPr>
                <w:rFonts w:ascii="Times New Roman" w:hAnsi="Times New Roman" w:cs="Times New Roman"/>
                <w:b/>
                <w:sz w:val="24"/>
                <w:szCs w:val="24"/>
              </w:rPr>
              <w:t xml:space="preserve">    </w:t>
            </w:r>
            <w:r w:rsidR="009A6BF0" w:rsidRPr="00DE2172">
              <w:rPr>
                <w:rFonts w:ascii="Times New Roman" w:hAnsi="Times New Roman" w:cs="Times New Roman"/>
                <w:sz w:val="24"/>
                <w:szCs w:val="24"/>
              </w:rPr>
              <w:t xml:space="preserve"> To</w:t>
            </w:r>
            <w:r w:rsidR="00EF050D">
              <w:rPr>
                <w:rFonts w:ascii="Times New Roman" w:hAnsi="Times New Roman" w:cs="Times New Roman"/>
                <w:sz w:val="24"/>
                <w:szCs w:val="24"/>
              </w:rPr>
              <w:t xml:space="preserve"> </w:t>
            </w:r>
            <w:r w:rsidR="009A6BF0" w:rsidRPr="00DE2172">
              <w:rPr>
                <w:rFonts w:ascii="Times New Roman" w:hAnsi="Times New Roman" w:cs="Times New Roman"/>
                <w:sz w:val="24"/>
                <w:szCs w:val="24"/>
              </w:rPr>
              <w:t xml:space="preserve">capture </w:t>
            </w:r>
            <w:r w:rsidR="00833F83">
              <w:rPr>
                <w:rFonts w:ascii="Times New Roman" w:hAnsi="Times New Roman" w:cs="Times New Roman"/>
                <w:sz w:val="24"/>
                <w:szCs w:val="24"/>
              </w:rPr>
              <w:t>Bolga</w:t>
            </w:r>
            <w:r w:rsidR="009A6BF0">
              <w:rPr>
                <w:rFonts w:ascii="Times New Roman" w:hAnsi="Times New Roman" w:cs="Times New Roman"/>
                <w:sz w:val="24"/>
                <w:szCs w:val="24"/>
              </w:rPr>
              <w:t xml:space="preserve"> </w:t>
            </w:r>
            <w:r w:rsidR="00EF050D">
              <w:rPr>
                <w:rFonts w:ascii="Times New Roman" w:hAnsi="Times New Roman" w:cs="Times New Roman"/>
                <w:sz w:val="24"/>
                <w:szCs w:val="24"/>
              </w:rPr>
              <w:t>to gain a foothold</w:t>
            </w:r>
            <w:r w:rsidR="00305CC6">
              <w:rPr>
                <w:rFonts w:ascii="Times New Roman" w:hAnsi="Times New Roman" w:cs="Times New Roman"/>
                <w:sz w:val="24"/>
                <w:szCs w:val="24"/>
              </w:rPr>
              <w:t xml:space="preserve"> in Ghana</w:t>
            </w:r>
            <w:r w:rsidR="00EF050D">
              <w:rPr>
                <w:rFonts w:ascii="Times New Roman" w:hAnsi="Times New Roman" w:cs="Times New Roman"/>
                <w:sz w:val="24"/>
                <w:szCs w:val="24"/>
              </w:rPr>
              <w:t xml:space="preserve"> </w:t>
            </w:r>
            <w:r w:rsidR="004E19BD">
              <w:rPr>
                <w:rFonts w:ascii="Times New Roman" w:hAnsi="Times New Roman" w:cs="Times New Roman"/>
                <w:sz w:val="24"/>
                <w:szCs w:val="24"/>
              </w:rPr>
              <w:t xml:space="preserve">IOT </w:t>
            </w:r>
            <w:r w:rsidR="009A6BF0" w:rsidRPr="00DE2172">
              <w:rPr>
                <w:rFonts w:ascii="Times New Roman" w:hAnsi="Times New Roman" w:cs="Times New Roman"/>
                <w:sz w:val="24"/>
                <w:szCs w:val="24"/>
              </w:rPr>
              <w:t xml:space="preserve">facilitate further ops </w:t>
            </w:r>
            <w:r w:rsidR="00372DB7">
              <w:rPr>
                <w:rFonts w:ascii="Times New Roman" w:hAnsi="Times New Roman" w:cs="Times New Roman"/>
                <w:sz w:val="24"/>
                <w:szCs w:val="24"/>
              </w:rPr>
              <w:t>south</w:t>
            </w:r>
            <w:r w:rsidR="007C4964">
              <w:rPr>
                <w:rFonts w:ascii="Times New Roman" w:hAnsi="Times New Roman" w:cs="Times New Roman"/>
                <w:sz w:val="24"/>
                <w:szCs w:val="24"/>
              </w:rPr>
              <w:t>wards</w:t>
            </w:r>
            <w:r w:rsidR="009A6BF0" w:rsidRPr="00DE2172">
              <w:rPr>
                <w:rFonts w:ascii="Times New Roman" w:hAnsi="Times New Roman" w:cs="Times New Roman"/>
                <w:sz w:val="24"/>
                <w:szCs w:val="24"/>
              </w:rPr>
              <w:t>.</w:t>
            </w:r>
          </w:p>
        </w:tc>
      </w:tr>
      <w:tr w:rsidR="00A37BD4" w:rsidRPr="00A37BD4" w:rsidTr="00A37BD4">
        <w:trPr>
          <w:trHeight w:val="373"/>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EFFECT</w:t>
            </w:r>
          </w:p>
        </w:tc>
        <w:tc>
          <w:tcPr>
            <w:tcW w:w="4012" w:type="dxa"/>
            <w:tcBorders>
              <w:top w:val="single" w:sz="4" w:space="0" w:color="000000"/>
              <w:left w:val="single" w:sz="4" w:space="0" w:color="000000"/>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PURPOSE</w:t>
            </w:r>
          </w:p>
        </w:tc>
      </w:tr>
      <w:tr w:rsidR="00A37BD4" w:rsidRPr="00A37BD4" w:rsidTr="00A37BD4">
        <w:trPr>
          <w:trHeight w:val="556"/>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auto"/>
              <w:left w:val="single" w:sz="4" w:space="0" w:color="auto"/>
              <w:bottom w:val="single" w:sz="4" w:space="0" w:color="000000"/>
              <w:right w:val="single" w:sz="4" w:space="0" w:color="000000"/>
            </w:tcBorders>
            <w:hideMark/>
          </w:tcPr>
          <w:p w:rsidR="00A37BD4" w:rsidRPr="000C08F4" w:rsidRDefault="00A37BD4"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FIND</w:t>
            </w:r>
          </w:p>
        </w:tc>
        <w:tc>
          <w:tcPr>
            <w:tcW w:w="4012" w:type="dxa"/>
            <w:tcBorders>
              <w:top w:val="single" w:sz="4" w:space="0" w:color="auto"/>
              <w:left w:val="single" w:sz="4" w:space="0" w:color="000000"/>
              <w:bottom w:val="single" w:sz="4" w:space="0" w:color="000000"/>
              <w:right w:val="single" w:sz="12" w:space="0" w:color="auto"/>
            </w:tcBorders>
            <w:hideMark/>
          </w:tcPr>
          <w:p w:rsidR="00A37BD4" w:rsidRPr="000C08F4" w:rsidRDefault="00B23A9F"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Loc</w:t>
            </w:r>
            <w:r w:rsidR="00A37BD4" w:rsidRPr="000C08F4">
              <w:rPr>
                <w:rFonts w:ascii="Times New Roman" w:hAnsi="Times New Roman" w:cs="Times New Roman"/>
                <w:sz w:val="24"/>
                <w:szCs w:val="24"/>
              </w:rPr>
              <w:t>, identify and assess own forces.</w:t>
            </w:r>
          </w:p>
        </w:tc>
      </w:tr>
      <w:tr w:rsidR="00B26363" w:rsidRPr="00A37BD4" w:rsidTr="00B26363">
        <w:trPr>
          <w:trHeight w:val="528"/>
        </w:trPr>
        <w:tc>
          <w:tcPr>
            <w:tcW w:w="0" w:type="auto"/>
            <w:vMerge/>
            <w:tcBorders>
              <w:top w:val="single" w:sz="12" w:space="0" w:color="auto"/>
              <w:left w:val="single" w:sz="12" w:space="0" w:color="auto"/>
              <w:bottom w:val="single" w:sz="12" w:space="0" w:color="auto"/>
              <w:right w:val="single" w:sz="4" w:space="0" w:color="auto"/>
            </w:tcBorders>
            <w:vAlign w:val="center"/>
          </w:tcPr>
          <w:p w:rsidR="00B26363" w:rsidRPr="00A37BD4" w:rsidRDefault="00B26363" w:rsidP="00A37BD4">
            <w:pPr>
              <w:spacing w:after="0" w:line="256" w:lineRule="auto"/>
              <w:rPr>
                <w:rFonts w:ascii="Times New Roman" w:hAnsi="Times New Roman" w:cs="Times New Roman"/>
                <w:sz w:val="24"/>
                <w:szCs w:val="24"/>
              </w:rPr>
            </w:pPr>
          </w:p>
        </w:tc>
        <w:tc>
          <w:tcPr>
            <w:tcW w:w="1710" w:type="dxa"/>
            <w:tcBorders>
              <w:top w:val="single" w:sz="4" w:space="0" w:color="auto"/>
              <w:left w:val="single" w:sz="4" w:space="0" w:color="auto"/>
              <w:bottom w:val="single" w:sz="4" w:space="0" w:color="000000"/>
              <w:right w:val="single" w:sz="4" w:space="0" w:color="000000"/>
            </w:tcBorders>
          </w:tcPr>
          <w:p w:rsidR="00B26363" w:rsidRPr="000C08F4" w:rsidRDefault="00B26363" w:rsidP="00B26363">
            <w:pPr>
              <w:tabs>
                <w:tab w:val="left" w:pos="1950"/>
              </w:tabs>
              <w:spacing w:line="256" w:lineRule="auto"/>
              <w:rPr>
                <w:rFonts w:ascii="Times New Roman" w:hAnsi="Times New Roman" w:cs="Times New Roman"/>
                <w:sz w:val="18"/>
                <w:szCs w:val="24"/>
              </w:rPr>
            </w:pPr>
            <w:r w:rsidRPr="000C08F4">
              <w:rPr>
                <w:rFonts w:ascii="Times New Roman" w:hAnsi="Times New Roman" w:cs="Times New Roman"/>
                <w:sz w:val="24"/>
                <w:szCs w:val="24"/>
              </w:rPr>
              <w:t>NEUTRALIZE</w:t>
            </w:r>
          </w:p>
          <w:p w:rsidR="00B26363" w:rsidRPr="000C08F4" w:rsidRDefault="00B26363" w:rsidP="00A37BD4">
            <w:pPr>
              <w:tabs>
                <w:tab w:val="left" w:pos="1950"/>
              </w:tabs>
              <w:spacing w:line="256" w:lineRule="auto"/>
              <w:rPr>
                <w:rFonts w:ascii="Times New Roman" w:hAnsi="Times New Roman" w:cs="Times New Roman"/>
                <w:sz w:val="24"/>
                <w:szCs w:val="24"/>
              </w:rPr>
            </w:pPr>
          </w:p>
        </w:tc>
        <w:tc>
          <w:tcPr>
            <w:tcW w:w="4012" w:type="dxa"/>
            <w:tcBorders>
              <w:top w:val="single" w:sz="4" w:space="0" w:color="auto"/>
              <w:left w:val="single" w:sz="4" w:space="0" w:color="000000"/>
              <w:bottom w:val="single" w:sz="4" w:space="0" w:color="000000"/>
              <w:right w:val="single" w:sz="12" w:space="0" w:color="auto"/>
            </w:tcBorders>
          </w:tcPr>
          <w:p w:rsidR="00B26363" w:rsidRPr="000C08F4" w:rsidRDefault="00B23A9F"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Prevent </w:t>
            </w:r>
            <w:r w:rsidR="00B26363" w:rsidRPr="000C08F4">
              <w:rPr>
                <w:rFonts w:ascii="Times New Roman" w:hAnsi="Times New Roman" w:cs="Times New Roman"/>
                <w:sz w:val="24"/>
                <w:szCs w:val="24"/>
              </w:rPr>
              <w:t>own forces use of ISTAR.</w:t>
            </w:r>
          </w:p>
        </w:tc>
      </w:tr>
      <w:tr w:rsidR="00B26363" w:rsidRPr="00A37BD4" w:rsidTr="00A37BD4">
        <w:trPr>
          <w:trHeight w:val="556"/>
        </w:trPr>
        <w:tc>
          <w:tcPr>
            <w:tcW w:w="0" w:type="auto"/>
            <w:vMerge/>
            <w:tcBorders>
              <w:top w:val="single" w:sz="12" w:space="0" w:color="auto"/>
              <w:left w:val="single" w:sz="12" w:space="0" w:color="auto"/>
              <w:bottom w:val="single" w:sz="12" w:space="0" w:color="auto"/>
              <w:right w:val="single" w:sz="4" w:space="0" w:color="auto"/>
            </w:tcBorders>
            <w:vAlign w:val="center"/>
          </w:tcPr>
          <w:p w:rsidR="00B26363" w:rsidRPr="00A37BD4" w:rsidRDefault="00B26363" w:rsidP="00A37BD4">
            <w:pPr>
              <w:spacing w:after="0" w:line="256" w:lineRule="auto"/>
              <w:rPr>
                <w:rFonts w:ascii="Times New Roman" w:hAnsi="Times New Roman" w:cs="Times New Roman"/>
                <w:sz w:val="24"/>
                <w:szCs w:val="24"/>
              </w:rPr>
            </w:pPr>
          </w:p>
        </w:tc>
        <w:tc>
          <w:tcPr>
            <w:tcW w:w="1710" w:type="dxa"/>
            <w:tcBorders>
              <w:top w:val="single" w:sz="4" w:space="0" w:color="auto"/>
              <w:left w:val="single" w:sz="4" w:space="0" w:color="auto"/>
              <w:bottom w:val="single" w:sz="4" w:space="0" w:color="000000"/>
              <w:right w:val="single" w:sz="4" w:space="0" w:color="000000"/>
            </w:tcBorders>
          </w:tcPr>
          <w:p w:rsidR="00B26363" w:rsidRPr="000C08F4" w:rsidRDefault="00B26363"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DISRUPT</w:t>
            </w:r>
          </w:p>
        </w:tc>
        <w:tc>
          <w:tcPr>
            <w:tcW w:w="4012" w:type="dxa"/>
            <w:tcBorders>
              <w:top w:val="single" w:sz="4" w:space="0" w:color="auto"/>
              <w:left w:val="single" w:sz="4" w:space="0" w:color="000000"/>
              <w:bottom w:val="single" w:sz="4" w:space="0" w:color="000000"/>
              <w:right w:val="single" w:sz="12" w:space="0" w:color="auto"/>
            </w:tcBorders>
          </w:tcPr>
          <w:p w:rsidR="00B26363" w:rsidRPr="000C08F4" w:rsidRDefault="00B26363"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Deny own screens/gds freedom of action.</w:t>
            </w:r>
          </w:p>
        </w:tc>
      </w:tr>
      <w:tr w:rsidR="00A37BD4" w:rsidRPr="00A37BD4" w:rsidTr="00B26363">
        <w:trPr>
          <w:trHeight w:val="573"/>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tcPr>
          <w:p w:rsidR="00A37BD4" w:rsidRPr="000C08F4" w:rsidRDefault="00B26363"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BREACH</w:t>
            </w:r>
          </w:p>
        </w:tc>
        <w:tc>
          <w:tcPr>
            <w:tcW w:w="4012" w:type="dxa"/>
            <w:tcBorders>
              <w:top w:val="single" w:sz="4" w:space="0" w:color="000000"/>
              <w:left w:val="single" w:sz="4" w:space="0" w:color="000000"/>
              <w:bottom w:val="single" w:sz="4" w:space="0" w:color="000000"/>
              <w:right w:val="single" w:sz="12" w:space="0" w:color="auto"/>
            </w:tcBorders>
            <w:hideMark/>
          </w:tcPr>
          <w:p w:rsidR="00A37BD4" w:rsidRPr="000C08F4" w:rsidRDefault="00B23A9F"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Breakthrough </w:t>
            </w:r>
            <w:r w:rsidR="00B26363" w:rsidRPr="000C08F4">
              <w:rPr>
                <w:rFonts w:ascii="Times New Roman" w:hAnsi="Times New Roman" w:cs="Times New Roman"/>
                <w:sz w:val="24"/>
                <w:szCs w:val="24"/>
              </w:rPr>
              <w:t>own obs.</w:t>
            </w:r>
          </w:p>
        </w:tc>
      </w:tr>
      <w:tr w:rsidR="00B26363" w:rsidRPr="00A37BD4" w:rsidTr="00B26363">
        <w:trPr>
          <w:trHeight w:val="600"/>
        </w:trPr>
        <w:tc>
          <w:tcPr>
            <w:tcW w:w="0" w:type="auto"/>
            <w:vMerge/>
            <w:tcBorders>
              <w:top w:val="single" w:sz="12" w:space="0" w:color="auto"/>
              <w:left w:val="single" w:sz="12" w:space="0" w:color="auto"/>
              <w:bottom w:val="single" w:sz="12" w:space="0" w:color="auto"/>
              <w:right w:val="single" w:sz="4" w:space="0" w:color="auto"/>
            </w:tcBorders>
            <w:vAlign w:val="center"/>
          </w:tcPr>
          <w:p w:rsidR="00B26363" w:rsidRPr="00A37BD4" w:rsidRDefault="00B26363"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tcPr>
          <w:p w:rsidR="00B26363" w:rsidRPr="000C08F4" w:rsidRDefault="00B26363"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DEFEAT</w:t>
            </w:r>
          </w:p>
        </w:tc>
        <w:tc>
          <w:tcPr>
            <w:tcW w:w="4012" w:type="dxa"/>
            <w:tcBorders>
              <w:top w:val="single" w:sz="4" w:space="0" w:color="000000"/>
              <w:left w:val="single" w:sz="4" w:space="0" w:color="000000"/>
              <w:bottom w:val="single" w:sz="4" w:space="0" w:color="000000"/>
              <w:right w:val="single" w:sz="12" w:space="0" w:color="auto"/>
            </w:tcBorders>
          </w:tcPr>
          <w:p w:rsidR="00B26363" w:rsidRPr="000C08F4" w:rsidRDefault="00B23A9F"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Destroy </w:t>
            </w:r>
            <w:r w:rsidR="00B26363" w:rsidRPr="000C08F4">
              <w:rPr>
                <w:rFonts w:ascii="Times New Roman" w:hAnsi="Times New Roman" w:cs="Times New Roman"/>
                <w:sz w:val="24"/>
                <w:szCs w:val="24"/>
              </w:rPr>
              <w:t>own defensive posns.</w:t>
            </w:r>
          </w:p>
        </w:tc>
      </w:tr>
      <w:tr w:rsidR="00A37BD4" w:rsidRPr="00A37BD4" w:rsidTr="00B26363">
        <w:trPr>
          <w:trHeight w:val="627"/>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hideMark/>
          </w:tcPr>
          <w:p w:rsidR="00A37BD4" w:rsidRPr="000C08F4" w:rsidRDefault="00A37BD4"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SECURE</w:t>
            </w:r>
          </w:p>
          <w:p w:rsidR="00A37BD4" w:rsidRPr="000C08F4" w:rsidRDefault="00A37BD4" w:rsidP="00A37BD4">
            <w:pPr>
              <w:tabs>
                <w:tab w:val="left" w:pos="1950"/>
              </w:tabs>
              <w:spacing w:line="256" w:lineRule="auto"/>
              <w:rPr>
                <w:rFonts w:ascii="Times New Roman" w:hAnsi="Times New Roman" w:cs="Times New Roman"/>
                <w:sz w:val="24"/>
                <w:szCs w:val="24"/>
              </w:rPr>
            </w:pPr>
          </w:p>
        </w:tc>
        <w:tc>
          <w:tcPr>
            <w:tcW w:w="4012" w:type="dxa"/>
            <w:tcBorders>
              <w:top w:val="single" w:sz="4" w:space="0" w:color="000000"/>
              <w:left w:val="single" w:sz="4" w:space="0" w:color="000000"/>
              <w:bottom w:val="single" w:sz="4" w:space="0" w:color="000000"/>
              <w:right w:val="single" w:sz="12" w:space="0" w:color="auto"/>
            </w:tcBorders>
            <w:hideMark/>
          </w:tcPr>
          <w:p w:rsidR="00A37BD4" w:rsidRPr="000C08F4" w:rsidRDefault="00B23A9F"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Estb </w:t>
            </w:r>
            <w:r w:rsidR="00A37BD4" w:rsidRPr="000C08F4">
              <w:rPr>
                <w:rFonts w:ascii="Times New Roman" w:hAnsi="Times New Roman" w:cs="Times New Roman"/>
                <w:sz w:val="24"/>
                <w:szCs w:val="24"/>
              </w:rPr>
              <w:t>foothold.</w:t>
            </w:r>
          </w:p>
          <w:p w:rsidR="00A37BD4" w:rsidRPr="000C08F4" w:rsidRDefault="00A37BD4" w:rsidP="00A37BD4">
            <w:pPr>
              <w:tabs>
                <w:tab w:val="left" w:pos="1950"/>
              </w:tabs>
              <w:spacing w:after="0" w:line="240" w:lineRule="auto"/>
              <w:rPr>
                <w:rFonts w:ascii="Times New Roman" w:hAnsi="Times New Roman" w:cs="Times New Roman"/>
                <w:sz w:val="24"/>
                <w:szCs w:val="24"/>
              </w:rPr>
            </w:pPr>
          </w:p>
        </w:tc>
      </w:tr>
      <w:tr w:rsidR="00A37BD4" w:rsidRPr="00A37BD4" w:rsidTr="00B26363">
        <w:trPr>
          <w:trHeight w:val="438"/>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12" w:space="0" w:color="auto"/>
              <w:right w:val="single" w:sz="4" w:space="0" w:color="000000"/>
            </w:tcBorders>
          </w:tcPr>
          <w:p w:rsidR="00A37BD4" w:rsidRPr="000C08F4" w:rsidRDefault="00A37BD4"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INTERDICT</w:t>
            </w:r>
          </w:p>
        </w:tc>
        <w:tc>
          <w:tcPr>
            <w:tcW w:w="4012" w:type="dxa"/>
            <w:tcBorders>
              <w:top w:val="single" w:sz="4" w:space="0" w:color="000000"/>
              <w:left w:val="single" w:sz="4" w:space="0" w:color="000000"/>
              <w:bottom w:val="single" w:sz="12" w:space="0" w:color="auto"/>
              <w:right w:val="single" w:sz="12" w:space="0" w:color="auto"/>
            </w:tcBorders>
            <w:hideMark/>
          </w:tcPr>
          <w:p w:rsidR="00A37BD4" w:rsidRPr="000C08F4" w:rsidRDefault="00B23A9F"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Cut </w:t>
            </w:r>
            <w:r w:rsidR="00A37BD4" w:rsidRPr="000C08F4">
              <w:rPr>
                <w:rFonts w:ascii="Times New Roman" w:hAnsi="Times New Roman" w:cs="Times New Roman"/>
                <w:sz w:val="24"/>
                <w:szCs w:val="24"/>
              </w:rPr>
              <w:t xml:space="preserve">off </w:t>
            </w:r>
            <w:r w:rsidRPr="000C08F4">
              <w:rPr>
                <w:rFonts w:ascii="Times New Roman" w:hAnsi="Times New Roman" w:cs="Times New Roman"/>
                <w:sz w:val="24"/>
                <w:szCs w:val="24"/>
              </w:rPr>
              <w:t xml:space="preserve">own </w:t>
            </w:r>
            <w:r w:rsidR="00A37BD4" w:rsidRPr="000C08F4">
              <w:rPr>
                <w:rFonts w:ascii="Times New Roman" w:hAnsi="Times New Roman" w:cs="Times New Roman"/>
                <w:sz w:val="24"/>
                <w:szCs w:val="24"/>
              </w:rPr>
              <w:t>resup and rft.</w:t>
            </w:r>
          </w:p>
        </w:tc>
      </w:tr>
    </w:tbl>
    <w:p w:rsidR="00A37BD4" w:rsidRDefault="00A37BD4" w:rsidP="00A37BD4">
      <w:pPr>
        <w:spacing w:line="256" w:lineRule="auto"/>
        <w:rPr>
          <w:rFonts w:ascii="Times New Roman" w:hAnsi="Times New Roman" w:cs="Times New Roman"/>
        </w:rPr>
      </w:pPr>
    </w:p>
    <w:p w:rsidR="000C08F4" w:rsidRDefault="000C08F4" w:rsidP="00A37BD4">
      <w:pPr>
        <w:spacing w:line="256" w:lineRule="auto"/>
        <w:rPr>
          <w:rFonts w:ascii="Times New Roman" w:hAnsi="Times New Roman" w:cs="Times New Roma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70"/>
        <w:gridCol w:w="4022"/>
        <w:gridCol w:w="3079"/>
      </w:tblGrid>
      <w:tr w:rsidR="000C08F4" w:rsidRPr="000C08F4" w:rsidTr="00714F3B">
        <w:trPr>
          <w:trHeight w:val="397"/>
        </w:trPr>
        <w:tc>
          <w:tcPr>
            <w:tcW w:w="2304" w:type="pct"/>
            <w:tcBorders>
              <w:top w:val="single" w:sz="4" w:space="0" w:color="000000"/>
              <w:left w:val="single" w:sz="4" w:space="0" w:color="000000"/>
              <w:bottom w:val="single" w:sz="4" w:space="0" w:color="000000"/>
              <w:right w:val="single" w:sz="4" w:space="0" w:color="000000"/>
            </w:tcBorders>
            <w:hideMark/>
          </w:tcPr>
          <w:p w:rsidR="00A37BD4" w:rsidRPr="00BE71E0" w:rsidRDefault="00A37BD4" w:rsidP="00A37BD4">
            <w:pPr>
              <w:spacing w:after="0" w:line="240" w:lineRule="auto"/>
              <w:contextualSpacing/>
              <w:jc w:val="center"/>
              <w:rPr>
                <w:rFonts w:ascii="Times New Roman" w:hAnsi="Times New Roman" w:cs="Times New Roman"/>
                <w:b/>
                <w:sz w:val="24"/>
                <w:szCs w:val="24"/>
              </w:rPr>
            </w:pPr>
            <w:r w:rsidRPr="00BE71E0">
              <w:rPr>
                <w:rFonts w:ascii="Times New Roman" w:hAnsi="Times New Roman" w:cs="Times New Roman"/>
                <w:b/>
                <w:sz w:val="24"/>
                <w:szCs w:val="24"/>
              </w:rPr>
              <w:t>(a)</w:t>
            </w:r>
          </w:p>
        </w:tc>
        <w:tc>
          <w:tcPr>
            <w:tcW w:w="1527" w:type="pct"/>
            <w:tcBorders>
              <w:top w:val="single" w:sz="4" w:space="0" w:color="000000"/>
              <w:left w:val="single" w:sz="4" w:space="0" w:color="000000"/>
              <w:bottom w:val="single" w:sz="4" w:space="0" w:color="000000"/>
              <w:right w:val="single" w:sz="4" w:space="0" w:color="000000"/>
            </w:tcBorders>
            <w:hideMark/>
          </w:tcPr>
          <w:p w:rsidR="00A37BD4" w:rsidRPr="00BE71E0" w:rsidRDefault="00A37BD4" w:rsidP="00A37BD4">
            <w:pPr>
              <w:spacing w:after="0" w:line="240" w:lineRule="auto"/>
              <w:contextualSpacing/>
              <w:jc w:val="center"/>
              <w:rPr>
                <w:rFonts w:ascii="Times New Roman" w:hAnsi="Times New Roman" w:cs="Times New Roman"/>
                <w:b/>
                <w:sz w:val="24"/>
                <w:szCs w:val="24"/>
              </w:rPr>
            </w:pPr>
            <w:r w:rsidRPr="00BE71E0">
              <w:rPr>
                <w:rFonts w:ascii="Times New Roman" w:hAnsi="Times New Roman" w:cs="Times New Roman"/>
                <w:b/>
                <w:sz w:val="24"/>
                <w:szCs w:val="24"/>
              </w:rPr>
              <w:t>(b)</w:t>
            </w:r>
          </w:p>
        </w:tc>
        <w:tc>
          <w:tcPr>
            <w:tcW w:w="1169" w:type="pct"/>
            <w:tcBorders>
              <w:top w:val="single" w:sz="4" w:space="0" w:color="000000"/>
              <w:left w:val="single" w:sz="4" w:space="0" w:color="000000"/>
              <w:bottom w:val="single" w:sz="4" w:space="0" w:color="000000"/>
              <w:right w:val="single" w:sz="4" w:space="0" w:color="000000"/>
            </w:tcBorders>
            <w:hideMark/>
          </w:tcPr>
          <w:p w:rsidR="00A37BD4" w:rsidRPr="00BE71E0" w:rsidRDefault="00A37BD4" w:rsidP="00A37BD4">
            <w:pPr>
              <w:spacing w:after="0" w:line="240" w:lineRule="auto"/>
              <w:contextualSpacing/>
              <w:jc w:val="center"/>
              <w:rPr>
                <w:rFonts w:ascii="Times New Roman" w:hAnsi="Times New Roman" w:cs="Times New Roman"/>
                <w:b/>
                <w:sz w:val="24"/>
                <w:szCs w:val="24"/>
              </w:rPr>
            </w:pPr>
            <w:r w:rsidRPr="00BE71E0">
              <w:rPr>
                <w:rFonts w:ascii="Times New Roman" w:hAnsi="Times New Roman" w:cs="Times New Roman"/>
                <w:b/>
                <w:sz w:val="24"/>
                <w:szCs w:val="24"/>
              </w:rPr>
              <w:t>(c)</w:t>
            </w:r>
          </w:p>
        </w:tc>
      </w:tr>
      <w:tr w:rsidR="000C08F4" w:rsidRPr="00CA76CB" w:rsidTr="00714F3B">
        <w:trPr>
          <w:trHeight w:val="4526"/>
        </w:trPr>
        <w:tc>
          <w:tcPr>
            <w:tcW w:w="2304" w:type="pct"/>
            <w:tcBorders>
              <w:top w:val="single" w:sz="4" w:space="0" w:color="000000"/>
              <w:left w:val="single" w:sz="4" w:space="0" w:color="000000"/>
              <w:bottom w:val="single" w:sz="4" w:space="0" w:color="000000"/>
              <w:right w:val="single" w:sz="4" w:space="0" w:color="000000"/>
            </w:tcBorders>
            <w:hideMark/>
          </w:tcPr>
          <w:p w:rsidR="00A37BD4" w:rsidRPr="00CA76CB" w:rsidRDefault="00A37BD4" w:rsidP="00A37BD4">
            <w:pPr>
              <w:spacing w:after="12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1</w:t>
            </w:r>
            <w:r w:rsidR="00714F3B" w:rsidRPr="00CA76CB">
              <w:rPr>
                <w:rFonts w:ascii="Times New Roman" w:hAnsi="Times New Roman" w:cs="Times New Roman"/>
                <w:color w:val="000000" w:themeColor="text1"/>
                <w:sz w:val="24"/>
                <w:szCs w:val="24"/>
              </w:rPr>
              <w:t>8</w:t>
            </w:r>
            <w:r w:rsidRPr="00CA76CB">
              <w:rPr>
                <w:rFonts w:ascii="Times New Roman" w:hAnsi="Times New Roman" w:cs="Times New Roman"/>
                <w:color w:val="000000" w:themeColor="text1"/>
                <w:sz w:val="24"/>
                <w:szCs w:val="24"/>
              </w:rPr>
              <w:t xml:space="preserve">.  Q1.  </w:t>
            </w:r>
            <w:r w:rsidRPr="00CA76CB">
              <w:rPr>
                <w:rFonts w:ascii="Times New Roman" w:hAnsi="Times New Roman" w:cs="Times New Roman"/>
                <w:color w:val="000000" w:themeColor="text1"/>
                <w:sz w:val="24"/>
                <w:szCs w:val="24"/>
                <w:u w:val="single"/>
              </w:rPr>
              <w:t>WHAT IS THE SITUATION AND HOW DOES IT AFFECT ME? (CONT)</w:t>
            </w:r>
          </w:p>
          <w:p w:rsidR="00A37BD4" w:rsidRPr="00CA76CB" w:rsidRDefault="00A37BD4" w:rsidP="00A37BD4">
            <w:pPr>
              <w:spacing w:after="12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c. </w:t>
            </w:r>
            <w:r w:rsidRPr="00CA76CB">
              <w:rPr>
                <w:rFonts w:ascii="Times New Roman" w:hAnsi="Times New Roman" w:cs="Times New Roman"/>
                <w:color w:val="000000" w:themeColor="text1"/>
                <w:sz w:val="24"/>
                <w:szCs w:val="24"/>
                <w:u w:val="single"/>
              </w:rPr>
              <w:t>Threat Evaluation</w:t>
            </w:r>
            <w:r w:rsidRPr="00CA76CB">
              <w:rPr>
                <w:rFonts w:ascii="Times New Roman" w:hAnsi="Times New Roman" w:cs="Times New Roman"/>
                <w:color w:val="000000" w:themeColor="text1"/>
                <w:sz w:val="24"/>
                <w:szCs w:val="24"/>
              </w:rPr>
              <w:t>.</w:t>
            </w:r>
          </w:p>
          <w:p w:rsidR="00A37BD4" w:rsidRPr="00CA76CB" w:rsidRDefault="00A37BD4" w:rsidP="00A37BD4">
            <w:pPr>
              <w:tabs>
                <w:tab w:val="left" w:pos="990"/>
              </w:tabs>
              <w:spacing w:after="12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(1)   </w:t>
            </w:r>
            <w:r w:rsidRPr="00CA76CB">
              <w:rPr>
                <w:rFonts w:ascii="Times New Roman" w:hAnsi="Times New Roman" w:cs="Times New Roman"/>
                <w:color w:val="000000" w:themeColor="text1"/>
                <w:sz w:val="24"/>
                <w:szCs w:val="24"/>
                <w:u w:val="single"/>
              </w:rPr>
              <w:t>Capabilities</w:t>
            </w:r>
            <w:r w:rsidRPr="00CA76CB">
              <w:rPr>
                <w:rFonts w:ascii="Times New Roman" w:hAnsi="Times New Roman" w:cs="Times New Roman"/>
                <w:color w:val="000000" w:themeColor="text1"/>
                <w:sz w:val="24"/>
                <w:szCs w:val="24"/>
              </w:rPr>
              <w:t>.</w:t>
            </w:r>
          </w:p>
          <w:p w:rsidR="00A37BD4" w:rsidRPr="00CA76CB" w:rsidRDefault="00A37BD4" w:rsidP="00A37BD4">
            <w:pPr>
              <w:tabs>
                <w:tab w:val="left" w:pos="1455"/>
              </w:tabs>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w:t>
            </w:r>
            <w:r w:rsidR="00913688">
              <w:rPr>
                <w:rFonts w:ascii="Times New Roman" w:hAnsi="Times New Roman" w:cs="Times New Roman"/>
                <w:color w:val="000000" w:themeColor="text1"/>
                <w:sz w:val="24"/>
                <w:szCs w:val="24"/>
              </w:rPr>
              <w:t xml:space="preserve"> </w:t>
            </w:r>
            <w:r w:rsidRPr="00CA76CB">
              <w:rPr>
                <w:rFonts w:ascii="Times New Roman" w:hAnsi="Times New Roman" w:cs="Times New Roman"/>
                <w:color w:val="000000" w:themeColor="text1"/>
                <w:sz w:val="24"/>
                <w:szCs w:val="24"/>
              </w:rPr>
              <w:t>(a)   Has rd and cross country capabilities.</w:t>
            </w:r>
          </w:p>
          <w:p w:rsidR="00A37BD4" w:rsidRPr="00CA76CB" w:rsidRDefault="00A37BD4" w:rsidP="00913688">
            <w:pPr>
              <w:spacing w:after="0" w:line="240" w:lineRule="auto"/>
              <w:ind w:left="1057" w:hanging="1057"/>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w:t>
            </w:r>
            <w:r w:rsidR="00913688">
              <w:rPr>
                <w:rFonts w:ascii="Times New Roman" w:hAnsi="Times New Roman" w:cs="Times New Roman"/>
                <w:color w:val="000000" w:themeColor="text1"/>
                <w:sz w:val="24"/>
                <w:szCs w:val="24"/>
              </w:rPr>
              <w:t xml:space="preserve"> </w:t>
            </w:r>
            <w:r w:rsidRPr="00CA76CB">
              <w:rPr>
                <w:rFonts w:ascii="Times New Roman" w:hAnsi="Times New Roman" w:cs="Times New Roman"/>
                <w:color w:val="000000" w:themeColor="text1"/>
                <w:sz w:val="24"/>
                <w:szCs w:val="24"/>
              </w:rPr>
              <w:t>(b)    Armed wit</w:t>
            </w:r>
            <w:r w:rsidR="00913688">
              <w:rPr>
                <w:rFonts w:ascii="Times New Roman" w:hAnsi="Times New Roman" w:cs="Times New Roman"/>
                <w:color w:val="000000" w:themeColor="text1"/>
                <w:sz w:val="24"/>
                <w:szCs w:val="24"/>
              </w:rPr>
              <w:t xml:space="preserve">h rockets, RPG, automatic      </w:t>
            </w:r>
            <w:r w:rsidRPr="00CA76CB">
              <w:rPr>
                <w:rFonts w:ascii="Times New Roman" w:hAnsi="Times New Roman" w:cs="Times New Roman"/>
                <w:color w:val="000000" w:themeColor="text1"/>
                <w:sz w:val="24"/>
                <w:szCs w:val="24"/>
              </w:rPr>
              <w:t>wpns,</w:t>
            </w:r>
            <w:r w:rsidR="00714F3B" w:rsidRPr="00CA76CB">
              <w:rPr>
                <w:rFonts w:ascii="Times New Roman" w:hAnsi="Times New Roman" w:cs="Times New Roman"/>
                <w:color w:val="000000" w:themeColor="text1"/>
                <w:sz w:val="24"/>
                <w:szCs w:val="24"/>
              </w:rPr>
              <w:t xml:space="preserve"> </w:t>
            </w:r>
            <w:r w:rsidRPr="00CA76CB">
              <w:rPr>
                <w:rFonts w:ascii="Times New Roman" w:hAnsi="Times New Roman" w:cs="Times New Roman"/>
                <w:color w:val="000000" w:themeColor="text1"/>
                <w:sz w:val="24"/>
                <w:szCs w:val="24"/>
              </w:rPr>
              <w:t>Mor, MGs and obs.</w:t>
            </w:r>
          </w:p>
          <w:p w:rsidR="00A37BD4" w:rsidRPr="00CA76CB" w:rsidRDefault="00A37BD4" w:rsidP="00913688">
            <w:pPr>
              <w:spacing w:after="0" w:line="240" w:lineRule="auto"/>
              <w:ind w:left="1057" w:hanging="1057"/>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w:t>
            </w:r>
            <w:r w:rsidR="00913688">
              <w:rPr>
                <w:rFonts w:ascii="Times New Roman" w:hAnsi="Times New Roman" w:cs="Times New Roman"/>
                <w:color w:val="000000" w:themeColor="text1"/>
                <w:sz w:val="24"/>
                <w:szCs w:val="24"/>
              </w:rPr>
              <w:t xml:space="preserve"> </w:t>
            </w:r>
            <w:r w:rsidRPr="00CA76CB">
              <w:rPr>
                <w:rFonts w:ascii="Times New Roman" w:hAnsi="Times New Roman" w:cs="Times New Roman"/>
                <w:color w:val="000000" w:themeColor="text1"/>
                <w:sz w:val="24"/>
                <w:szCs w:val="24"/>
              </w:rPr>
              <w:t>(c)   Conduct off</w:t>
            </w:r>
            <w:r w:rsidR="00913688">
              <w:rPr>
                <w:rFonts w:ascii="Times New Roman" w:hAnsi="Times New Roman" w:cs="Times New Roman"/>
                <w:color w:val="000000" w:themeColor="text1"/>
                <w:sz w:val="24"/>
                <w:szCs w:val="24"/>
              </w:rPr>
              <w:t xml:space="preserve">ensive raids and invasion of en </w:t>
            </w:r>
            <w:r w:rsidRPr="00CA76CB">
              <w:rPr>
                <w:rFonts w:ascii="Times New Roman" w:hAnsi="Times New Roman" w:cs="Times New Roman"/>
                <w:color w:val="000000" w:themeColor="text1"/>
                <w:sz w:val="24"/>
                <w:szCs w:val="24"/>
              </w:rPr>
              <w:t>territory.</w:t>
            </w:r>
          </w:p>
          <w:p w:rsidR="00A37BD4" w:rsidRPr="00CA76CB" w:rsidRDefault="006B576B" w:rsidP="00A37BD4">
            <w:pPr>
              <w:spacing w:after="0" w:line="240" w:lineRule="auto"/>
              <w:ind w:left="1163" w:hanging="1163"/>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A37BD4" w:rsidRPr="00CA76CB" w:rsidRDefault="00A37BD4" w:rsidP="00A37BD4">
            <w:pPr>
              <w:tabs>
                <w:tab w:val="left" w:pos="1455"/>
              </w:tabs>
              <w:spacing w:after="120" w:line="240" w:lineRule="auto"/>
              <w:ind w:left="1418"/>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w:t>
            </w:r>
          </w:p>
        </w:tc>
        <w:tc>
          <w:tcPr>
            <w:tcW w:w="1527" w:type="pct"/>
            <w:tcBorders>
              <w:top w:val="single" w:sz="4" w:space="0" w:color="000000"/>
              <w:left w:val="single" w:sz="4" w:space="0" w:color="000000"/>
              <w:bottom w:val="single" w:sz="4" w:space="0" w:color="000000"/>
              <w:right w:val="single" w:sz="4" w:space="0" w:color="000000"/>
            </w:tcBorders>
          </w:tcPr>
          <w:p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rsidR="00A37BD4" w:rsidRPr="00CA76CB" w:rsidRDefault="00A37BD4" w:rsidP="00A37BD4">
            <w:pPr>
              <w:spacing w:after="120" w:line="240" w:lineRule="auto"/>
              <w:rPr>
                <w:rFonts w:ascii="Times New Roman" w:hAnsi="Times New Roman" w:cs="Times New Roman"/>
                <w:color w:val="000000" w:themeColor="text1"/>
                <w:sz w:val="24"/>
                <w:szCs w:val="24"/>
              </w:rPr>
            </w:pP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Need to loc and harass AGG to disrupt his mob.</w:t>
            </w:r>
          </w:p>
          <w:p w:rsidR="00A37BD4" w:rsidRPr="00CA76CB" w:rsidRDefault="00714F3B"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Need to depl AT</w:t>
            </w:r>
            <w:r w:rsidR="00A37BD4" w:rsidRPr="00CA76CB">
              <w:rPr>
                <w:rFonts w:ascii="Times New Roman" w:hAnsi="Times New Roman" w:cs="Times New Roman"/>
                <w:color w:val="000000" w:themeColor="text1"/>
                <w:sz w:val="24"/>
                <w:szCs w:val="24"/>
              </w:rPr>
              <w:t>ks on main Rds</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w:t>
            </w:r>
            <w:r w:rsidR="006B576B">
              <w:rPr>
                <w:rFonts w:ascii="Times New Roman" w:hAnsi="Times New Roman" w:cs="Times New Roman"/>
                <w:color w:val="000000" w:themeColor="text1"/>
                <w:sz w:val="24"/>
                <w:szCs w:val="24"/>
              </w:rPr>
              <w:t>ed to construct obs belt to cover gaps and likely approaches to def posn</w:t>
            </w:r>
            <w:r w:rsidRPr="00CA76CB">
              <w:rPr>
                <w:rFonts w:ascii="Times New Roman" w:hAnsi="Times New Roman" w:cs="Times New Roman"/>
                <w:color w:val="000000" w:themeColor="text1"/>
                <w:sz w:val="24"/>
                <w:szCs w:val="24"/>
              </w:rPr>
              <w:t>.</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Need to lo</w:t>
            </w:r>
            <w:r w:rsidR="006B576B">
              <w:rPr>
                <w:rFonts w:ascii="Times New Roman" w:hAnsi="Times New Roman" w:cs="Times New Roman"/>
                <w:color w:val="000000" w:themeColor="text1"/>
                <w:sz w:val="24"/>
                <w:szCs w:val="24"/>
              </w:rPr>
              <w:t>c and destroy AGG recce.</w:t>
            </w:r>
          </w:p>
          <w:p w:rsidR="00A37BD4" w:rsidRPr="00CA76CB" w:rsidRDefault="001A5911" w:rsidP="00A37BD4">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Need </w:t>
            </w:r>
            <w:r w:rsidR="00A37BD4" w:rsidRPr="00CA76CB">
              <w:rPr>
                <w:rFonts w:ascii="Times New Roman" w:hAnsi="Times New Roman" w:cs="Times New Roman"/>
                <w:color w:val="000000" w:themeColor="text1"/>
                <w:sz w:val="24"/>
                <w:szCs w:val="24"/>
              </w:rPr>
              <w:t>for mob res for counter attack.</w:t>
            </w:r>
          </w:p>
          <w:p w:rsidR="00A37BD4" w:rsidRPr="00CA76CB" w:rsidRDefault="00A37BD4" w:rsidP="00A37BD4">
            <w:pPr>
              <w:spacing w:after="120" w:line="240" w:lineRule="auto"/>
              <w:rPr>
                <w:rFonts w:ascii="Times New Roman" w:hAnsi="Times New Roman" w:cs="Times New Roman"/>
                <w:color w:val="000000" w:themeColor="text1"/>
                <w:sz w:val="24"/>
                <w:szCs w:val="24"/>
              </w:rPr>
            </w:pPr>
          </w:p>
        </w:tc>
        <w:tc>
          <w:tcPr>
            <w:tcW w:w="1169" w:type="pct"/>
            <w:tcBorders>
              <w:top w:val="single" w:sz="4" w:space="0" w:color="000000"/>
              <w:left w:val="single" w:sz="4" w:space="0" w:color="000000"/>
              <w:bottom w:val="single" w:sz="4" w:space="0" w:color="000000"/>
              <w:right w:val="single" w:sz="4" w:space="0" w:color="000000"/>
            </w:tcBorders>
          </w:tcPr>
          <w:p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rsidR="006B576B" w:rsidRDefault="006B576B" w:rsidP="00A37BD4">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Neutralise</w:t>
            </w:r>
          </w:p>
          <w:p w:rsidR="00A37BD4" w:rsidRPr="00CA76CB" w:rsidRDefault="006B576B" w:rsidP="00A37BD4">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OSG</w:t>
            </w:r>
            <w:r w:rsidR="00A37BD4" w:rsidRPr="00CA76CB">
              <w:rPr>
                <w:rFonts w:ascii="Times New Roman" w:hAnsi="Times New Roman" w:cs="Times New Roman"/>
                <w:color w:val="000000" w:themeColor="text1"/>
                <w:sz w:val="24"/>
                <w:szCs w:val="24"/>
              </w:rPr>
              <w:t>.</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PG: Maint adequate mob res.  </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PG: Contingency plans.</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E. FIND, DISRUPT, DESTROY</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T. Engrs/CTs/Armr/Arty</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T. </w:t>
            </w:r>
            <w:r w:rsidR="00CA76CB">
              <w:rPr>
                <w:rFonts w:ascii="Times New Roman" w:hAnsi="Times New Roman" w:cs="Times New Roman"/>
                <w:color w:val="000000" w:themeColor="text1"/>
                <w:sz w:val="24"/>
                <w:szCs w:val="24"/>
              </w:rPr>
              <w:t>Res</w:t>
            </w:r>
            <w:r w:rsidRPr="00CA76CB">
              <w:rPr>
                <w:rFonts w:ascii="Times New Roman" w:hAnsi="Times New Roman" w:cs="Times New Roman"/>
                <w:color w:val="000000" w:themeColor="text1"/>
                <w:sz w:val="24"/>
                <w:szCs w:val="24"/>
              </w:rPr>
              <w:t xml:space="preserve"> for C-attk</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EEFI: Assessment of force ratio.</w:t>
            </w:r>
          </w:p>
          <w:p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RFI: Capabilities of engr assets.</w:t>
            </w:r>
          </w:p>
        </w:tc>
      </w:tr>
      <w:tr w:rsidR="000C08F4" w:rsidRPr="006C146E" w:rsidTr="00714F3B">
        <w:trPr>
          <w:trHeight w:val="274"/>
        </w:trPr>
        <w:tc>
          <w:tcPr>
            <w:tcW w:w="2304" w:type="pct"/>
            <w:tcBorders>
              <w:top w:val="single" w:sz="4" w:space="0" w:color="000000"/>
              <w:left w:val="single" w:sz="4" w:space="0" w:color="000000"/>
              <w:bottom w:val="single" w:sz="4" w:space="0" w:color="000000"/>
              <w:right w:val="single" w:sz="4" w:space="0" w:color="000000"/>
            </w:tcBorders>
          </w:tcPr>
          <w:p w:rsidR="0042050A" w:rsidRPr="006C146E" w:rsidRDefault="00A37BD4" w:rsidP="00A37BD4">
            <w:pPr>
              <w:spacing w:after="120" w:line="240" w:lineRule="auto"/>
              <w:ind w:left="738" w:hanging="738"/>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          </w:t>
            </w:r>
            <w:r w:rsidR="00913688">
              <w:rPr>
                <w:rFonts w:ascii="Times New Roman" w:hAnsi="Times New Roman" w:cs="Times New Roman"/>
                <w:color w:val="000000" w:themeColor="text1"/>
                <w:sz w:val="24"/>
                <w:szCs w:val="24"/>
              </w:rPr>
              <w:t xml:space="preserve"> </w:t>
            </w:r>
            <w:r w:rsidRPr="006C146E">
              <w:rPr>
                <w:rFonts w:ascii="Times New Roman" w:hAnsi="Times New Roman" w:cs="Times New Roman"/>
                <w:color w:val="000000" w:themeColor="text1"/>
                <w:sz w:val="24"/>
                <w:szCs w:val="24"/>
              </w:rPr>
              <w:t xml:space="preserve">(2)    </w:t>
            </w:r>
            <w:r w:rsidRPr="006C146E">
              <w:rPr>
                <w:rFonts w:ascii="Times New Roman" w:hAnsi="Times New Roman" w:cs="Times New Roman"/>
                <w:color w:val="000000" w:themeColor="text1"/>
                <w:sz w:val="24"/>
                <w:szCs w:val="24"/>
                <w:u w:val="single"/>
              </w:rPr>
              <w:t>Org</w:t>
            </w:r>
            <w:r w:rsidR="00537C16" w:rsidRPr="006C146E">
              <w:rPr>
                <w:rFonts w:ascii="Times New Roman" w:hAnsi="Times New Roman" w:cs="Times New Roman"/>
                <w:color w:val="000000" w:themeColor="text1"/>
                <w:sz w:val="24"/>
                <w:szCs w:val="24"/>
              </w:rPr>
              <w:t xml:space="preserve">.     </w:t>
            </w:r>
            <w:r w:rsidR="00714F3B" w:rsidRPr="006C146E">
              <w:rPr>
                <w:rFonts w:ascii="Times New Roman" w:hAnsi="Times New Roman" w:cs="Times New Roman"/>
                <w:color w:val="000000" w:themeColor="text1"/>
                <w:sz w:val="24"/>
                <w:szCs w:val="24"/>
              </w:rPr>
              <w:t xml:space="preserve">AGG </w:t>
            </w:r>
            <w:r w:rsidR="00530BF4">
              <w:rPr>
                <w:rFonts w:ascii="Times New Roman" w:hAnsi="Times New Roman" w:cs="Times New Roman"/>
                <w:color w:val="000000" w:themeColor="text1"/>
                <w:sz w:val="24"/>
                <w:szCs w:val="24"/>
              </w:rPr>
              <w:t>Inf Regt</w:t>
            </w:r>
            <w:r w:rsidR="00714F3B" w:rsidRPr="006C146E">
              <w:rPr>
                <w:rFonts w:ascii="Times New Roman" w:hAnsi="Times New Roman" w:cs="Times New Roman"/>
                <w:color w:val="000000" w:themeColor="text1"/>
                <w:sz w:val="24"/>
                <w:szCs w:val="24"/>
              </w:rPr>
              <w:t xml:space="preserve"> </w:t>
            </w:r>
            <w:r w:rsidR="00537C16" w:rsidRPr="006C146E">
              <w:rPr>
                <w:rFonts w:ascii="Times New Roman" w:hAnsi="Times New Roman" w:cs="Times New Roman"/>
                <w:color w:val="000000" w:themeColor="text1"/>
                <w:sz w:val="24"/>
                <w:szCs w:val="24"/>
              </w:rPr>
              <w:t xml:space="preserve">org as </w:t>
            </w:r>
            <w:r w:rsidR="00913688">
              <w:rPr>
                <w:rFonts w:ascii="Times New Roman" w:hAnsi="Times New Roman" w:cs="Times New Roman"/>
                <w:color w:val="000000" w:themeColor="text1"/>
                <w:sz w:val="24"/>
                <w:szCs w:val="24"/>
              </w:rPr>
              <w:t xml:space="preserve">per Staff Table of </w:t>
            </w:r>
            <w:r w:rsidR="00714F3B" w:rsidRPr="006C146E">
              <w:rPr>
                <w:rFonts w:ascii="Times New Roman" w:hAnsi="Times New Roman" w:cs="Times New Roman"/>
                <w:color w:val="000000" w:themeColor="text1"/>
                <w:sz w:val="24"/>
                <w:szCs w:val="24"/>
              </w:rPr>
              <w:t xml:space="preserve">AGG </w:t>
            </w:r>
            <w:r w:rsidR="00537C16" w:rsidRPr="006C146E">
              <w:rPr>
                <w:rFonts w:ascii="Times New Roman" w:hAnsi="Times New Roman" w:cs="Times New Roman"/>
                <w:color w:val="000000" w:themeColor="text1"/>
                <w:sz w:val="24"/>
                <w:szCs w:val="24"/>
              </w:rPr>
              <w:t>Manual</w:t>
            </w:r>
            <w:r w:rsidR="00714F3B" w:rsidRPr="006C146E">
              <w:rPr>
                <w:rFonts w:ascii="Times New Roman" w:hAnsi="Times New Roman" w:cs="Times New Roman"/>
                <w:color w:val="000000" w:themeColor="text1"/>
                <w:sz w:val="24"/>
                <w:szCs w:val="24"/>
              </w:rPr>
              <w:t xml:space="preserve">. </w:t>
            </w:r>
            <w:r w:rsidR="0042050A" w:rsidRPr="006C146E">
              <w:rPr>
                <w:rFonts w:ascii="Times New Roman" w:hAnsi="Times New Roman" w:cs="Times New Roman"/>
                <w:color w:val="000000" w:themeColor="text1"/>
                <w:sz w:val="24"/>
                <w:szCs w:val="24"/>
              </w:rPr>
              <w:t>Elms still at 100% CE</w:t>
            </w:r>
            <w:r w:rsidR="00537C16" w:rsidRPr="006C146E">
              <w:rPr>
                <w:rFonts w:ascii="Times New Roman" w:hAnsi="Times New Roman" w:cs="Times New Roman"/>
                <w:color w:val="000000" w:themeColor="text1"/>
                <w:sz w:val="24"/>
                <w:szCs w:val="24"/>
              </w:rPr>
              <w:t xml:space="preserve"> </w:t>
            </w:r>
          </w:p>
          <w:p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    </w:t>
            </w:r>
            <w:r w:rsidRPr="006C146E">
              <w:rPr>
                <w:rFonts w:ascii="Times New Roman" w:hAnsi="Times New Roman" w:cs="Times New Roman"/>
                <w:b/>
                <w:color w:val="000000" w:themeColor="text1"/>
                <w:sz w:val="24"/>
                <w:szCs w:val="24"/>
              </w:rPr>
              <w:t xml:space="preserve"> </w:t>
            </w:r>
          </w:p>
          <w:p w:rsidR="00A37BD4" w:rsidRPr="006C146E" w:rsidRDefault="00A37BD4" w:rsidP="00A37BD4">
            <w:pPr>
              <w:spacing w:after="120" w:line="240" w:lineRule="auto"/>
              <w:rPr>
                <w:rFonts w:ascii="Times New Roman" w:hAnsi="Times New Roman" w:cs="Times New Roman"/>
                <w:color w:val="000000" w:themeColor="text1"/>
                <w:sz w:val="24"/>
                <w:szCs w:val="24"/>
              </w:rPr>
            </w:pPr>
          </w:p>
          <w:p w:rsidR="00A37BD4" w:rsidRPr="006C146E" w:rsidRDefault="00A37BD4" w:rsidP="00A37BD4">
            <w:pPr>
              <w:spacing w:after="120" w:line="240" w:lineRule="auto"/>
              <w:ind w:left="851" w:hanging="851"/>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          </w:t>
            </w:r>
            <w:r w:rsidR="00913688">
              <w:rPr>
                <w:rFonts w:ascii="Times New Roman" w:hAnsi="Times New Roman" w:cs="Times New Roman"/>
                <w:color w:val="000000" w:themeColor="text1"/>
                <w:sz w:val="24"/>
                <w:szCs w:val="24"/>
              </w:rPr>
              <w:t xml:space="preserve"> </w:t>
            </w:r>
            <w:r w:rsidRPr="006C146E">
              <w:rPr>
                <w:rFonts w:ascii="Times New Roman" w:hAnsi="Times New Roman" w:cs="Times New Roman"/>
                <w:color w:val="000000" w:themeColor="text1"/>
                <w:sz w:val="24"/>
                <w:szCs w:val="24"/>
              </w:rPr>
              <w:t xml:space="preserve">(3)  </w:t>
            </w:r>
            <w:r w:rsidRPr="006C146E">
              <w:rPr>
                <w:rFonts w:ascii="Times New Roman" w:hAnsi="Times New Roman" w:cs="Times New Roman"/>
                <w:color w:val="000000" w:themeColor="text1"/>
                <w:sz w:val="24"/>
                <w:szCs w:val="24"/>
                <w:u w:val="single"/>
              </w:rPr>
              <w:t>Wpns</w:t>
            </w:r>
            <w:r w:rsidRPr="006C146E">
              <w:rPr>
                <w:rFonts w:ascii="Times New Roman" w:hAnsi="Times New Roman" w:cs="Times New Roman"/>
                <w:color w:val="000000" w:themeColor="text1"/>
                <w:sz w:val="24"/>
                <w:szCs w:val="24"/>
              </w:rPr>
              <w:t xml:space="preserve">.  Refer to Appendix 1 to </w:t>
            </w:r>
            <w:r w:rsidR="00714F3B" w:rsidRPr="00530BF4">
              <w:rPr>
                <w:rFonts w:ascii="Times New Roman" w:hAnsi="Times New Roman" w:cs="Times New Roman"/>
                <w:color w:val="000000" w:themeColor="text1"/>
                <w:sz w:val="24"/>
                <w:szCs w:val="24"/>
              </w:rPr>
              <w:t>Annex</w:t>
            </w:r>
            <w:r w:rsidRPr="00530BF4">
              <w:rPr>
                <w:rFonts w:ascii="Times New Roman" w:hAnsi="Times New Roman" w:cs="Times New Roman"/>
                <w:color w:val="000000" w:themeColor="text1"/>
                <w:sz w:val="24"/>
                <w:szCs w:val="24"/>
              </w:rPr>
              <w:t xml:space="preserve"> E.</w:t>
            </w:r>
          </w:p>
          <w:p w:rsidR="00A37BD4" w:rsidRPr="006C146E" w:rsidRDefault="00A37BD4" w:rsidP="00A37BD4">
            <w:pPr>
              <w:spacing w:after="120" w:line="240" w:lineRule="auto"/>
              <w:ind w:left="851" w:hanging="851"/>
              <w:rPr>
                <w:rFonts w:ascii="Times New Roman" w:hAnsi="Times New Roman" w:cs="Times New Roman"/>
                <w:b/>
                <w:color w:val="000000" w:themeColor="text1"/>
                <w:sz w:val="24"/>
                <w:szCs w:val="24"/>
                <w:u w:val="single"/>
              </w:rPr>
            </w:pPr>
          </w:p>
          <w:p w:rsidR="00A37BD4" w:rsidRPr="006C146E" w:rsidRDefault="00A37BD4" w:rsidP="00A37BD4">
            <w:pPr>
              <w:spacing w:after="120" w:line="240" w:lineRule="auto"/>
              <w:rPr>
                <w:rFonts w:ascii="Times New Roman" w:hAnsi="Times New Roman" w:cs="Times New Roman"/>
                <w:color w:val="000000" w:themeColor="text1"/>
                <w:sz w:val="24"/>
                <w:szCs w:val="24"/>
              </w:rPr>
            </w:pPr>
          </w:p>
          <w:p w:rsidR="00A37BD4" w:rsidRPr="006C146E" w:rsidRDefault="00A37BD4" w:rsidP="00A37BD4">
            <w:pPr>
              <w:spacing w:after="120" w:line="240" w:lineRule="auto"/>
              <w:rPr>
                <w:rFonts w:ascii="Times New Roman" w:hAnsi="Times New Roman" w:cs="Times New Roman"/>
                <w:color w:val="000000" w:themeColor="text1"/>
                <w:sz w:val="24"/>
                <w:szCs w:val="24"/>
              </w:rPr>
            </w:pPr>
          </w:p>
          <w:p w:rsidR="00A37BD4" w:rsidRPr="006C146E" w:rsidRDefault="00A37BD4" w:rsidP="00A37BD4">
            <w:pPr>
              <w:spacing w:after="120" w:line="240" w:lineRule="auto"/>
              <w:ind w:left="851" w:hanging="851"/>
              <w:jc w:val="center"/>
              <w:rPr>
                <w:rFonts w:ascii="Times New Roman" w:hAnsi="Times New Roman" w:cs="Times New Roman"/>
                <w:color w:val="000000" w:themeColor="text1"/>
                <w:sz w:val="24"/>
                <w:szCs w:val="24"/>
              </w:rPr>
            </w:pPr>
          </w:p>
          <w:p w:rsidR="0013431A" w:rsidRPr="006C146E" w:rsidRDefault="0013431A" w:rsidP="00A37BD4">
            <w:pPr>
              <w:spacing w:after="120" w:line="240" w:lineRule="auto"/>
              <w:ind w:left="851" w:hanging="851"/>
              <w:jc w:val="center"/>
              <w:rPr>
                <w:rFonts w:ascii="Times New Roman" w:hAnsi="Times New Roman" w:cs="Times New Roman"/>
                <w:color w:val="000000" w:themeColor="text1"/>
                <w:sz w:val="24"/>
                <w:szCs w:val="24"/>
              </w:rPr>
            </w:pPr>
          </w:p>
          <w:p w:rsidR="00A37BD4" w:rsidRPr="006C146E" w:rsidRDefault="00A37BD4" w:rsidP="00A37BD4">
            <w:pPr>
              <w:spacing w:after="120" w:line="240" w:lineRule="auto"/>
              <w:ind w:left="851" w:hanging="851"/>
              <w:jc w:val="center"/>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(a)</w:t>
            </w:r>
          </w:p>
        </w:tc>
        <w:tc>
          <w:tcPr>
            <w:tcW w:w="1527" w:type="pct"/>
            <w:tcBorders>
              <w:top w:val="single" w:sz="4" w:space="0" w:color="000000"/>
              <w:left w:val="single" w:sz="4" w:space="0" w:color="000000"/>
              <w:bottom w:val="single" w:sz="4" w:space="0" w:color="000000"/>
              <w:right w:val="single" w:sz="4" w:space="0" w:color="000000"/>
            </w:tcBorders>
            <w:hideMark/>
          </w:tcPr>
          <w:p w:rsidR="0042050A" w:rsidRPr="006C146E" w:rsidRDefault="0042050A"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 xml:space="preserve">AGG has 3 :1 </w:t>
            </w:r>
            <w:r w:rsidR="00746F22" w:rsidRPr="006C146E">
              <w:rPr>
                <w:rFonts w:ascii="Times New Roman" w:hAnsi="Times New Roman" w:cs="Times New Roman"/>
                <w:color w:val="000000" w:themeColor="text1"/>
                <w:sz w:val="24"/>
                <w:szCs w:val="24"/>
              </w:rPr>
              <w:t>Superiority</w:t>
            </w:r>
          </w:p>
          <w:p w:rsidR="0042050A" w:rsidRPr="006C146E" w:rsidRDefault="0008505C"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Need for air recce/i</w:t>
            </w:r>
            <w:r w:rsidR="00A37BD4" w:rsidRPr="006C146E">
              <w:rPr>
                <w:rFonts w:ascii="Times New Roman" w:hAnsi="Times New Roman" w:cs="Times New Roman"/>
                <w:color w:val="000000" w:themeColor="text1"/>
                <w:sz w:val="24"/>
                <w:szCs w:val="24"/>
              </w:rPr>
              <w:t xml:space="preserve">nt to cfm AGG </w:t>
            </w:r>
            <w:r w:rsidRPr="006C146E">
              <w:rPr>
                <w:rFonts w:ascii="Times New Roman" w:hAnsi="Times New Roman" w:cs="Times New Roman"/>
                <w:color w:val="000000" w:themeColor="text1"/>
                <w:sz w:val="24"/>
                <w:szCs w:val="24"/>
              </w:rPr>
              <w:t>disposition on adv</w:t>
            </w:r>
            <w:r w:rsidR="00A37BD4" w:rsidRPr="006C146E">
              <w:rPr>
                <w:rFonts w:ascii="Times New Roman" w:hAnsi="Times New Roman" w:cs="Times New Roman"/>
                <w:color w:val="000000" w:themeColor="text1"/>
                <w:sz w:val="24"/>
                <w:szCs w:val="24"/>
              </w:rPr>
              <w:t xml:space="preserve">. </w:t>
            </w:r>
          </w:p>
          <w:p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Need to interdict to cut off AGG LoCs</w:t>
            </w:r>
          </w:p>
          <w:p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Mor and RCL Guns are HVT. Need to neutralize HVTs</w:t>
            </w:r>
          </w:p>
          <w:p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Need to fortify </w:t>
            </w:r>
            <w:r w:rsidR="0008505C" w:rsidRPr="006C146E">
              <w:rPr>
                <w:rFonts w:ascii="Times New Roman" w:hAnsi="Times New Roman" w:cs="Times New Roman"/>
                <w:color w:val="000000" w:themeColor="text1"/>
                <w:sz w:val="24"/>
                <w:szCs w:val="24"/>
              </w:rPr>
              <w:t>def posn</w:t>
            </w:r>
            <w:r w:rsidRPr="006C146E">
              <w:rPr>
                <w:rFonts w:ascii="Times New Roman" w:hAnsi="Times New Roman" w:cs="Times New Roman"/>
                <w:color w:val="000000" w:themeColor="text1"/>
                <w:sz w:val="24"/>
                <w:szCs w:val="24"/>
              </w:rPr>
              <w:t xml:space="preserve">.                          Need </w:t>
            </w:r>
            <w:r w:rsidR="007C37E6" w:rsidRPr="006C146E">
              <w:rPr>
                <w:rFonts w:ascii="Times New Roman" w:hAnsi="Times New Roman" w:cs="Times New Roman"/>
                <w:color w:val="000000" w:themeColor="text1"/>
                <w:sz w:val="24"/>
                <w:szCs w:val="24"/>
              </w:rPr>
              <w:t xml:space="preserve">aggressive covering force action ahead of main </w:t>
            </w:r>
            <w:proofErr w:type="gramStart"/>
            <w:r w:rsidR="007C37E6" w:rsidRPr="006C146E">
              <w:rPr>
                <w:rFonts w:ascii="Times New Roman" w:hAnsi="Times New Roman" w:cs="Times New Roman"/>
                <w:color w:val="000000" w:themeColor="text1"/>
                <w:sz w:val="24"/>
                <w:szCs w:val="24"/>
              </w:rPr>
              <w:t>def</w:t>
            </w:r>
            <w:r w:rsidRPr="006C146E">
              <w:rPr>
                <w:rFonts w:ascii="Times New Roman" w:hAnsi="Times New Roman" w:cs="Times New Roman"/>
                <w:color w:val="000000" w:themeColor="text1"/>
                <w:sz w:val="24"/>
                <w:szCs w:val="24"/>
              </w:rPr>
              <w:t>.</w:t>
            </w:r>
            <w:proofErr w:type="gramEnd"/>
          </w:p>
          <w:p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Need to Id and neutralize A</w:t>
            </w:r>
            <w:r w:rsidR="006C146E" w:rsidRPr="006C146E">
              <w:rPr>
                <w:rFonts w:ascii="Times New Roman" w:hAnsi="Times New Roman" w:cs="Times New Roman"/>
                <w:color w:val="000000" w:themeColor="text1"/>
                <w:sz w:val="24"/>
                <w:szCs w:val="24"/>
              </w:rPr>
              <w:t>GG OP</w:t>
            </w:r>
            <w:r w:rsidRPr="006C146E">
              <w:rPr>
                <w:rFonts w:ascii="Times New Roman" w:hAnsi="Times New Roman" w:cs="Times New Roman"/>
                <w:color w:val="000000" w:themeColor="text1"/>
                <w:sz w:val="24"/>
                <w:szCs w:val="24"/>
              </w:rPr>
              <w:t>s</w:t>
            </w:r>
          </w:p>
          <w:p w:rsidR="00A37BD4" w:rsidRPr="006C146E" w:rsidRDefault="00A37BD4" w:rsidP="00A37BD4">
            <w:pPr>
              <w:spacing w:after="120" w:line="240" w:lineRule="auto"/>
              <w:rPr>
                <w:rFonts w:ascii="Times New Roman" w:hAnsi="Times New Roman" w:cs="Times New Roman"/>
                <w:color w:val="000000" w:themeColor="text1"/>
                <w:sz w:val="24"/>
                <w:szCs w:val="24"/>
              </w:rPr>
            </w:pPr>
          </w:p>
          <w:p w:rsidR="00A37BD4" w:rsidRPr="006C146E" w:rsidRDefault="00A37BD4" w:rsidP="00A37BD4">
            <w:pPr>
              <w:spacing w:after="120" w:line="240" w:lineRule="auto"/>
              <w:jc w:val="center"/>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(b)</w:t>
            </w:r>
          </w:p>
        </w:tc>
        <w:tc>
          <w:tcPr>
            <w:tcW w:w="1169" w:type="pct"/>
            <w:tcBorders>
              <w:top w:val="single" w:sz="4" w:space="0" w:color="000000"/>
              <w:left w:val="single" w:sz="4" w:space="0" w:color="000000"/>
              <w:bottom w:val="single" w:sz="4" w:space="0" w:color="000000"/>
              <w:right w:val="single" w:sz="4" w:space="0" w:color="000000"/>
            </w:tcBorders>
          </w:tcPr>
          <w:p w:rsidR="0042050A"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Use all resources aval.</w:t>
            </w:r>
          </w:p>
          <w:p w:rsidR="0042050A"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PG. Aggressive def ops.</w:t>
            </w:r>
          </w:p>
          <w:p w:rsidR="00A37BD4" w:rsidRPr="006C146E" w:rsidRDefault="00A37BD4"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T: Avn/Tp Recce.</w:t>
            </w:r>
          </w:p>
          <w:p w:rsidR="00A37BD4" w:rsidRPr="006C146E" w:rsidRDefault="00A37BD4"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T: Arty/Mors</w:t>
            </w:r>
          </w:p>
          <w:p w:rsidR="00A37BD4"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E: Interdict, Neutralize</w:t>
            </w:r>
          </w:p>
          <w:p w:rsidR="0042050A"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Tank hunting fwd to eliminate tks.</w:t>
            </w:r>
          </w:p>
          <w:p w:rsidR="00A37BD4" w:rsidRPr="006C146E" w:rsidRDefault="00714F3B"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Constraint</w:t>
            </w:r>
            <w:r w:rsidR="00A37BD4" w:rsidRPr="006C146E">
              <w:rPr>
                <w:rFonts w:ascii="Times New Roman" w:hAnsi="Times New Roman" w:cs="Times New Roman"/>
                <w:color w:val="000000" w:themeColor="text1"/>
                <w:sz w:val="24"/>
                <w:szCs w:val="24"/>
              </w:rPr>
              <w:t xml:space="preserve">. ROE. No fire across border. </w:t>
            </w:r>
          </w:p>
          <w:p w:rsidR="00A37BD4" w:rsidRPr="006C146E" w:rsidRDefault="00A37BD4" w:rsidP="00A37BD4">
            <w:pPr>
              <w:spacing w:after="120" w:line="240" w:lineRule="auto"/>
              <w:rPr>
                <w:rFonts w:ascii="Times New Roman" w:hAnsi="Times New Roman" w:cs="Times New Roman"/>
                <w:color w:val="000000" w:themeColor="text1"/>
                <w:sz w:val="24"/>
                <w:szCs w:val="24"/>
              </w:rPr>
            </w:pPr>
          </w:p>
          <w:p w:rsidR="00A37BD4" w:rsidRPr="006C146E" w:rsidRDefault="00A37BD4" w:rsidP="00A37BD4">
            <w:pPr>
              <w:spacing w:after="120" w:line="240" w:lineRule="auto"/>
              <w:rPr>
                <w:rFonts w:ascii="Times New Roman" w:hAnsi="Times New Roman" w:cs="Times New Roman"/>
                <w:color w:val="000000" w:themeColor="text1"/>
                <w:sz w:val="24"/>
                <w:szCs w:val="24"/>
              </w:rPr>
            </w:pPr>
          </w:p>
          <w:p w:rsidR="005747DC" w:rsidRDefault="005747DC" w:rsidP="00A37BD4">
            <w:pPr>
              <w:spacing w:after="120" w:line="240" w:lineRule="auto"/>
              <w:jc w:val="center"/>
              <w:rPr>
                <w:rFonts w:ascii="Times New Roman" w:hAnsi="Times New Roman" w:cs="Times New Roman"/>
                <w:color w:val="000000" w:themeColor="text1"/>
                <w:sz w:val="24"/>
                <w:szCs w:val="24"/>
              </w:rPr>
            </w:pPr>
          </w:p>
          <w:p w:rsidR="00A37BD4" w:rsidRPr="006C146E" w:rsidRDefault="00A37BD4" w:rsidP="00A37BD4">
            <w:pPr>
              <w:spacing w:after="120" w:line="240" w:lineRule="auto"/>
              <w:jc w:val="center"/>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(c)</w:t>
            </w:r>
          </w:p>
        </w:tc>
      </w:tr>
      <w:tr w:rsidR="000C08F4" w:rsidRPr="000C08F4" w:rsidTr="00714F3B">
        <w:trPr>
          <w:trHeight w:val="73"/>
        </w:trPr>
        <w:tc>
          <w:tcPr>
            <w:tcW w:w="2304" w:type="pct"/>
            <w:tcBorders>
              <w:top w:val="single" w:sz="4" w:space="0" w:color="000000"/>
              <w:left w:val="single" w:sz="4" w:space="0" w:color="000000"/>
              <w:bottom w:val="single" w:sz="4" w:space="0" w:color="000000"/>
              <w:right w:val="single" w:sz="4" w:space="0" w:color="000000"/>
            </w:tcBorders>
          </w:tcPr>
          <w:p w:rsidR="00A37BD4" w:rsidRPr="00D9057C" w:rsidRDefault="002E1759" w:rsidP="007B316E">
            <w:pPr>
              <w:spacing w:after="120" w:line="240" w:lineRule="auto"/>
              <w:ind w:left="87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r w:rsidR="00A37BD4" w:rsidRPr="00D9057C">
              <w:rPr>
                <w:rFonts w:ascii="Times New Roman" w:hAnsi="Times New Roman" w:cs="Times New Roman"/>
                <w:color w:val="000000" w:themeColor="text1"/>
                <w:sz w:val="24"/>
                <w:szCs w:val="24"/>
              </w:rPr>
              <w:t xml:space="preserve">(4)  </w:t>
            </w:r>
            <w:r w:rsidR="00A37BD4" w:rsidRPr="00D9057C">
              <w:rPr>
                <w:rFonts w:ascii="Times New Roman" w:hAnsi="Times New Roman" w:cs="Times New Roman"/>
                <w:color w:val="000000" w:themeColor="text1"/>
                <w:sz w:val="24"/>
                <w:szCs w:val="24"/>
                <w:u w:val="single"/>
              </w:rPr>
              <w:t>Asymmetric Tactics</w:t>
            </w:r>
            <w:r w:rsidR="00A37BD4" w:rsidRPr="00D9057C">
              <w:rPr>
                <w:rFonts w:ascii="Times New Roman" w:hAnsi="Times New Roman" w:cs="Times New Roman"/>
                <w:color w:val="000000" w:themeColor="text1"/>
                <w:sz w:val="24"/>
                <w:szCs w:val="24"/>
              </w:rPr>
              <w:t xml:space="preserve">.   </w:t>
            </w:r>
            <w:r w:rsidR="007B316E">
              <w:rPr>
                <w:rFonts w:ascii="Times New Roman" w:hAnsi="Times New Roman" w:cs="Times New Roman"/>
                <w:color w:val="000000" w:themeColor="text1"/>
                <w:sz w:val="24"/>
                <w:szCs w:val="24"/>
              </w:rPr>
              <w:t xml:space="preserve">They resort </w:t>
            </w:r>
            <w:proofErr w:type="gramStart"/>
            <w:r w:rsidR="007B316E">
              <w:rPr>
                <w:rFonts w:ascii="Times New Roman" w:hAnsi="Times New Roman" w:cs="Times New Roman"/>
                <w:color w:val="000000" w:themeColor="text1"/>
                <w:sz w:val="24"/>
                <w:szCs w:val="24"/>
              </w:rPr>
              <w:t>to  asymmetric</w:t>
            </w:r>
            <w:proofErr w:type="gramEnd"/>
            <w:r w:rsidR="007B316E">
              <w:rPr>
                <w:rFonts w:ascii="Times New Roman" w:hAnsi="Times New Roman" w:cs="Times New Roman"/>
                <w:color w:val="000000" w:themeColor="text1"/>
                <w:sz w:val="24"/>
                <w:szCs w:val="24"/>
              </w:rPr>
              <w:t xml:space="preserve"> warfare when defeat is imminent. </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p>
          <w:p w:rsidR="00A37BD4" w:rsidRPr="00D9057C" w:rsidRDefault="00A37BD4" w:rsidP="00A37BD4">
            <w:pPr>
              <w:spacing w:after="120" w:line="240" w:lineRule="auto"/>
              <w:ind w:left="851" w:hanging="851"/>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p>
          <w:p w:rsidR="004E4972" w:rsidRPr="00D9057C" w:rsidRDefault="004E4972" w:rsidP="00A37BD4">
            <w:pPr>
              <w:spacing w:after="120" w:line="240" w:lineRule="auto"/>
              <w:ind w:left="851" w:hanging="851"/>
              <w:rPr>
                <w:rFonts w:ascii="Times New Roman" w:hAnsi="Times New Roman" w:cs="Times New Roman"/>
                <w:color w:val="000000" w:themeColor="text1"/>
                <w:sz w:val="24"/>
                <w:szCs w:val="24"/>
              </w:rPr>
            </w:pPr>
          </w:p>
          <w:p w:rsidR="00A37BD4" w:rsidRPr="00D9057C" w:rsidRDefault="00A37BD4" w:rsidP="00A37BD4">
            <w:pPr>
              <w:spacing w:after="120" w:line="240" w:lineRule="auto"/>
              <w:ind w:left="851" w:hanging="851"/>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 xml:space="preserve">(5)  </w:t>
            </w:r>
            <w:r w:rsidRPr="00D9057C">
              <w:rPr>
                <w:rFonts w:ascii="Times New Roman" w:hAnsi="Times New Roman" w:cs="Times New Roman"/>
                <w:color w:val="000000" w:themeColor="text1"/>
                <w:sz w:val="24"/>
                <w:szCs w:val="24"/>
                <w:u w:val="single"/>
              </w:rPr>
              <w:t>Doctrine/ Disposition</w:t>
            </w:r>
            <w:r w:rsidRPr="00D9057C">
              <w:rPr>
                <w:rFonts w:ascii="Times New Roman" w:hAnsi="Times New Roman" w:cs="Times New Roman"/>
                <w:color w:val="000000" w:themeColor="text1"/>
                <w:sz w:val="24"/>
                <w:szCs w:val="24"/>
              </w:rPr>
              <w:t xml:space="preserve">.   Disposition of </w:t>
            </w:r>
            <w:r w:rsidRPr="005E40B2">
              <w:rPr>
                <w:rFonts w:ascii="Times New Roman" w:hAnsi="Times New Roman" w:cs="Times New Roman"/>
                <w:color w:val="000000" w:themeColor="text1"/>
                <w:sz w:val="24"/>
                <w:szCs w:val="24"/>
              </w:rPr>
              <w:t>AGG</w:t>
            </w:r>
            <w:r w:rsidR="00530BF4">
              <w:rPr>
                <w:rFonts w:ascii="Times New Roman" w:hAnsi="Times New Roman" w:cs="Times New Roman"/>
                <w:color w:val="000000" w:themeColor="text1"/>
                <w:sz w:val="24"/>
                <w:szCs w:val="24"/>
              </w:rPr>
              <w:t xml:space="preserve"> leading elms</w:t>
            </w:r>
            <w:r w:rsidRPr="00D9057C">
              <w:rPr>
                <w:rFonts w:ascii="Times New Roman" w:hAnsi="Times New Roman" w:cs="Times New Roman"/>
                <w:color w:val="000000" w:themeColor="text1"/>
                <w:sz w:val="24"/>
                <w:szCs w:val="24"/>
              </w:rPr>
              <w:t xml:space="preserve"> currently unknown but believed to be massing up within AGG. </w:t>
            </w:r>
            <w:r w:rsidR="0042050A" w:rsidRPr="005E40B2">
              <w:rPr>
                <w:rFonts w:ascii="Times New Roman" w:hAnsi="Times New Roman" w:cs="Times New Roman"/>
                <w:b/>
                <w:color w:val="000000" w:themeColor="text1"/>
                <w:sz w:val="24"/>
                <w:szCs w:val="24"/>
              </w:rPr>
              <w:t>Tac doctrine at Annex B to ser 3</w:t>
            </w:r>
            <w:r w:rsidR="005747DC">
              <w:rPr>
                <w:rFonts w:ascii="Times New Roman" w:hAnsi="Times New Roman" w:cs="Times New Roman"/>
                <w:b/>
                <w:color w:val="000000" w:themeColor="text1"/>
                <w:sz w:val="24"/>
                <w:szCs w:val="24"/>
              </w:rPr>
              <w:t>.</w:t>
            </w:r>
          </w:p>
          <w:p w:rsidR="00A37BD4" w:rsidRPr="00D9057C" w:rsidRDefault="00A37BD4" w:rsidP="00A37BD4">
            <w:pPr>
              <w:spacing w:after="120" w:line="240" w:lineRule="auto"/>
              <w:rPr>
                <w:rFonts w:ascii="Times New Roman" w:hAnsi="Times New Roman" w:cs="Times New Roman"/>
                <w:color w:val="000000" w:themeColor="text1"/>
                <w:sz w:val="24"/>
                <w:szCs w:val="24"/>
              </w:rPr>
            </w:pPr>
          </w:p>
          <w:p w:rsidR="00A37BD4" w:rsidRPr="00D9057C" w:rsidRDefault="00A37BD4" w:rsidP="00A37BD4">
            <w:pPr>
              <w:spacing w:after="120" w:line="240" w:lineRule="auto"/>
              <w:rPr>
                <w:rFonts w:ascii="Times New Roman" w:hAnsi="Times New Roman" w:cs="Times New Roman"/>
                <w:color w:val="000000" w:themeColor="text1"/>
                <w:sz w:val="24"/>
                <w:szCs w:val="24"/>
              </w:rPr>
            </w:pPr>
          </w:p>
          <w:p w:rsidR="00A37BD4" w:rsidRPr="00D9057C" w:rsidRDefault="00A37BD4" w:rsidP="002E1759">
            <w:pPr>
              <w:tabs>
                <w:tab w:val="left" w:pos="1575"/>
              </w:tabs>
              <w:spacing w:after="120" w:line="240" w:lineRule="auto"/>
              <w:ind w:left="877" w:hanging="596"/>
              <w:contextualSpacing/>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 xml:space="preserve">(6)  </w:t>
            </w:r>
            <w:r w:rsidRPr="00D9057C">
              <w:rPr>
                <w:rFonts w:ascii="Times New Roman" w:hAnsi="Times New Roman" w:cs="Times New Roman"/>
                <w:color w:val="000000" w:themeColor="text1"/>
                <w:sz w:val="24"/>
                <w:szCs w:val="24"/>
                <w:u w:val="single"/>
              </w:rPr>
              <w:t>Rfts</w:t>
            </w:r>
            <w:r w:rsidRPr="00D9057C">
              <w:rPr>
                <w:rFonts w:ascii="Times New Roman" w:hAnsi="Times New Roman" w:cs="Times New Roman"/>
                <w:color w:val="000000" w:themeColor="text1"/>
                <w:sz w:val="24"/>
                <w:szCs w:val="24"/>
              </w:rPr>
              <w:t>.   AGG sub-units rft only when success     is guaranteed.</w:t>
            </w:r>
          </w:p>
          <w:p w:rsidR="00A37BD4" w:rsidRPr="00D9057C" w:rsidRDefault="00A37BD4" w:rsidP="00A37BD4">
            <w:pPr>
              <w:spacing w:after="120" w:line="240" w:lineRule="auto"/>
              <w:rPr>
                <w:rFonts w:ascii="Times New Roman" w:hAnsi="Times New Roman" w:cs="Times New Roman"/>
                <w:color w:val="000000" w:themeColor="text1"/>
                <w:sz w:val="24"/>
                <w:szCs w:val="24"/>
              </w:rPr>
            </w:pPr>
          </w:p>
          <w:p w:rsidR="00A37BD4" w:rsidRPr="00D9057C" w:rsidRDefault="00A37BD4" w:rsidP="00A37BD4">
            <w:pPr>
              <w:spacing w:after="120" w:line="240" w:lineRule="auto"/>
              <w:rPr>
                <w:rFonts w:ascii="Times New Roman" w:hAnsi="Times New Roman" w:cs="Times New Roman"/>
                <w:b/>
                <w:color w:val="000000" w:themeColor="text1"/>
                <w:sz w:val="24"/>
                <w:szCs w:val="24"/>
                <w:u w:val="single"/>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 xml:space="preserve">(7)  </w:t>
            </w:r>
            <w:r w:rsidRPr="00D9057C">
              <w:rPr>
                <w:rFonts w:ascii="Times New Roman" w:hAnsi="Times New Roman" w:cs="Times New Roman"/>
                <w:color w:val="000000" w:themeColor="text1"/>
                <w:sz w:val="24"/>
                <w:szCs w:val="24"/>
                <w:u w:val="single"/>
              </w:rPr>
              <w:t>HVTL</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(a)  Mor</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(b)  Armourd vehs</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(c)  RCL Guns</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(d)  MGs</w:t>
            </w:r>
          </w:p>
          <w:p w:rsidR="00714F3B" w:rsidRPr="00D9057C" w:rsidRDefault="00714F3B" w:rsidP="00A37BD4">
            <w:pPr>
              <w:spacing w:after="120" w:line="240" w:lineRule="auto"/>
              <w:rPr>
                <w:rFonts w:ascii="Times New Roman" w:hAnsi="Times New Roman" w:cs="Times New Roman"/>
                <w:color w:val="000000" w:themeColor="text1"/>
                <w:sz w:val="24"/>
                <w:szCs w:val="24"/>
              </w:rPr>
            </w:pP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 xml:space="preserve">(8)  </w:t>
            </w:r>
            <w:r w:rsidRPr="00D9057C">
              <w:rPr>
                <w:rFonts w:ascii="Times New Roman" w:hAnsi="Times New Roman" w:cs="Times New Roman"/>
                <w:color w:val="000000" w:themeColor="text1"/>
                <w:sz w:val="24"/>
                <w:szCs w:val="24"/>
                <w:u w:val="single"/>
              </w:rPr>
              <w:t>HPTL</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r w:rsidR="002E1759">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(a)  Mor Base plate</w:t>
            </w:r>
          </w:p>
          <w:p w:rsidR="0013431A" w:rsidRPr="00D9057C" w:rsidRDefault="0013431A" w:rsidP="00A37BD4">
            <w:pPr>
              <w:spacing w:after="120" w:line="240" w:lineRule="auto"/>
              <w:rPr>
                <w:rFonts w:ascii="Times New Roman" w:hAnsi="Times New Roman" w:cs="Times New Roman"/>
                <w:color w:val="000000" w:themeColor="text1"/>
                <w:sz w:val="24"/>
                <w:szCs w:val="24"/>
              </w:rPr>
            </w:pPr>
          </w:p>
          <w:p w:rsidR="00A37BD4" w:rsidRPr="00D9057C" w:rsidRDefault="00A37BD4" w:rsidP="00A37BD4">
            <w:pPr>
              <w:spacing w:after="120" w:line="240" w:lineRule="auto"/>
              <w:rPr>
                <w:rFonts w:ascii="Times New Roman" w:hAnsi="Times New Roman" w:cs="Times New Roman"/>
                <w:color w:val="000000" w:themeColor="text1"/>
                <w:sz w:val="24"/>
                <w:szCs w:val="24"/>
              </w:rPr>
            </w:pPr>
          </w:p>
        </w:tc>
        <w:tc>
          <w:tcPr>
            <w:tcW w:w="1527" w:type="pct"/>
            <w:tcBorders>
              <w:top w:val="single" w:sz="4" w:space="0" w:color="000000"/>
              <w:left w:val="single" w:sz="4" w:space="0" w:color="000000"/>
              <w:bottom w:val="single" w:sz="4" w:space="0" w:color="000000"/>
              <w:right w:val="single" w:sz="4" w:space="0" w:color="000000"/>
            </w:tcBorders>
          </w:tcPr>
          <w:p w:rsidR="00A37BD4" w:rsidRPr="00D9057C" w:rsidRDefault="00530BF4" w:rsidP="00A37BD4">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deny AGG</w:t>
            </w:r>
            <w:r w:rsidR="00A37BD4" w:rsidRPr="00D9057C">
              <w:rPr>
                <w:rFonts w:ascii="Times New Roman" w:hAnsi="Times New Roman" w:cs="Times New Roman"/>
                <w:color w:val="000000" w:themeColor="text1"/>
                <w:sz w:val="24"/>
                <w:szCs w:val="24"/>
              </w:rPr>
              <w:t xml:space="preserve"> </w:t>
            </w:r>
            <w:r w:rsidR="004E4972" w:rsidRPr="00D9057C">
              <w:rPr>
                <w:rFonts w:ascii="Times New Roman" w:hAnsi="Times New Roman" w:cs="Times New Roman"/>
                <w:color w:val="000000" w:themeColor="text1"/>
                <w:sz w:val="24"/>
                <w:szCs w:val="24"/>
              </w:rPr>
              <w:t xml:space="preserve">infiltration </w:t>
            </w:r>
            <w:r w:rsidR="00A37BD4" w:rsidRPr="00D9057C">
              <w:rPr>
                <w:rFonts w:ascii="Times New Roman" w:hAnsi="Times New Roman" w:cs="Times New Roman"/>
                <w:color w:val="000000" w:themeColor="text1"/>
                <w:sz w:val="24"/>
                <w:szCs w:val="24"/>
              </w:rPr>
              <w:t>in</w:t>
            </w:r>
            <w:r w:rsidR="004E4972" w:rsidRPr="00D9057C">
              <w:rPr>
                <w:rFonts w:ascii="Times New Roman" w:hAnsi="Times New Roman" w:cs="Times New Roman"/>
                <w:color w:val="000000" w:themeColor="text1"/>
                <w:sz w:val="24"/>
                <w:szCs w:val="24"/>
              </w:rPr>
              <w:t>to</w:t>
            </w:r>
            <w:r w:rsidR="00A37BD4" w:rsidRPr="00D9057C">
              <w:rPr>
                <w:rFonts w:ascii="Times New Roman" w:hAnsi="Times New Roman" w:cs="Times New Roman"/>
                <w:color w:val="000000" w:themeColor="text1"/>
                <w:sz w:val="24"/>
                <w:szCs w:val="24"/>
              </w:rPr>
              <w:t xml:space="preserve"> towns. </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train tps in COIN Ops.</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consid</w:t>
            </w:r>
            <w:r w:rsidR="001A5911" w:rsidRPr="00D9057C">
              <w:rPr>
                <w:rFonts w:ascii="Times New Roman" w:eastAsia="Times New Roman" w:hAnsi="Times New Roman" w:cs="Times New Roman"/>
                <w:bCs/>
                <w:color w:val="000000" w:themeColor="text1"/>
                <w:sz w:val="24"/>
                <w:szCs w:val="24"/>
              </w:rPr>
              <w:t>er contingency for Counter attk</w:t>
            </w:r>
            <w:r w:rsidRPr="00D9057C">
              <w:rPr>
                <w:rFonts w:ascii="Times New Roman" w:eastAsia="Times New Roman" w:hAnsi="Times New Roman" w:cs="Times New Roman"/>
                <w:bCs/>
                <w:color w:val="000000" w:themeColor="text1"/>
                <w:sz w:val="24"/>
                <w:szCs w:val="24"/>
              </w:rPr>
              <w:t xml:space="preserve"> </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conduct de</w:t>
            </w:r>
            <w:r w:rsidR="00530BF4">
              <w:rPr>
                <w:rFonts w:ascii="Times New Roman" w:eastAsia="Times New Roman" w:hAnsi="Times New Roman" w:cs="Times New Roman"/>
                <w:bCs/>
                <w:color w:val="000000" w:themeColor="text1"/>
                <w:sz w:val="24"/>
                <w:szCs w:val="24"/>
              </w:rPr>
              <w:t>fensive ops to block adv of AGG</w:t>
            </w:r>
            <w:r w:rsidRPr="00D9057C">
              <w:rPr>
                <w:rFonts w:ascii="Times New Roman" w:eastAsia="Times New Roman" w:hAnsi="Times New Roman" w:cs="Times New Roman"/>
                <w:bCs/>
                <w:color w:val="000000" w:themeColor="text1"/>
                <w:sz w:val="24"/>
                <w:szCs w:val="24"/>
              </w:rPr>
              <w:t xml:space="preserve">.   </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Early neutralization of HVT</w:t>
            </w:r>
            <w:r w:rsidR="005C4A4D" w:rsidRPr="00D9057C">
              <w:rPr>
                <w:rFonts w:ascii="Times New Roman" w:eastAsia="Times New Roman" w:hAnsi="Times New Roman" w:cs="Times New Roman"/>
                <w:bCs/>
                <w:color w:val="000000" w:themeColor="text1"/>
                <w:sz w:val="24"/>
                <w:szCs w:val="24"/>
              </w:rPr>
              <w:t xml:space="preserve"> once they cross the international bdry</w:t>
            </w:r>
            <w:r w:rsidRPr="00D9057C">
              <w:rPr>
                <w:rFonts w:ascii="Times New Roman" w:eastAsia="Times New Roman" w:hAnsi="Times New Roman" w:cs="Times New Roman"/>
                <w:bCs/>
                <w:color w:val="000000" w:themeColor="text1"/>
                <w:sz w:val="24"/>
                <w:szCs w:val="24"/>
              </w:rPr>
              <w:t xml:space="preserve">.       </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identify poss AGG rft routes and interdict.</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 xml:space="preserve"> </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neutralize AGG I</w:t>
            </w:r>
            <w:r w:rsidR="00D9057C" w:rsidRPr="00D9057C">
              <w:rPr>
                <w:rFonts w:ascii="Times New Roman" w:eastAsia="Times New Roman" w:hAnsi="Times New Roman" w:cs="Times New Roman"/>
                <w:bCs/>
                <w:color w:val="000000" w:themeColor="text1"/>
                <w:sz w:val="24"/>
                <w:szCs w:val="24"/>
              </w:rPr>
              <w:t>S</w:t>
            </w:r>
            <w:r w:rsidRPr="00D9057C">
              <w:rPr>
                <w:rFonts w:ascii="Times New Roman" w:eastAsia="Times New Roman" w:hAnsi="Times New Roman" w:cs="Times New Roman"/>
                <w:bCs/>
                <w:color w:val="000000" w:themeColor="text1"/>
                <w:sz w:val="24"/>
                <w:szCs w:val="24"/>
              </w:rPr>
              <w:t>TAR.</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Interdict resup routes.</w:t>
            </w:r>
          </w:p>
          <w:p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Org def in depth</w:t>
            </w:r>
          </w:p>
          <w:p w:rsidR="00A37BD4" w:rsidRPr="00D9057C" w:rsidRDefault="00A37BD4" w:rsidP="00A37BD4">
            <w:pPr>
              <w:spacing w:after="120" w:line="240" w:lineRule="auto"/>
              <w:rPr>
                <w:rFonts w:ascii="Times New Roman" w:hAnsi="Times New Roman" w:cs="Times New Roman"/>
                <w:b/>
                <w:color w:val="000000" w:themeColor="text1"/>
                <w:sz w:val="24"/>
                <w:szCs w:val="24"/>
              </w:rPr>
            </w:pPr>
          </w:p>
        </w:tc>
        <w:tc>
          <w:tcPr>
            <w:tcW w:w="1169" w:type="pct"/>
            <w:tcBorders>
              <w:top w:val="single" w:sz="4" w:space="0" w:color="000000"/>
              <w:left w:val="single" w:sz="4" w:space="0" w:color="000000"/>
              <w:bottom w:val="single" w:sz="4" w:space="0" w:color="000000"/>
              <w:right w:val="single" w:sz="4" w:space="0" w:color="000000"/>
            </w:tcBorders>
          </w:tcPr>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E. DENY</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PG: Train tps on COIN.</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T: Engrs to fortify </w:t>
            </w:r>
            <w:r w:rsidR="004E4972" w:rsidRPr="00D9057C">
              <w:rPr>
                <w:rFonts w:ascii="Times New Roman" w:hAnsi="Times New Roman" w:cs="Times New Roman"/>
                <w:color w:val="000000" w:themeColor="text1"/>
                <w:sz w:val="24"/>
                <w:szCs w:val="24"/>
              </w:rPr>
              <w:t>posns</w:t>
            </w:r>
            <w:r w:rsidRPr="00D9057C">
              <w:rPr>
                <w:rFonts w:ascii="Times New Roman" w:hAnsi="Times New Roman" w:cs="Times New Roman"/>
                <w:color w:val="000000" w:themeColor="text1"/>
                <w:sz w:val="24"/>
                <w:szCs w:val="24"/>
              </w:rPr>
              <w:t xml:space="preserve">. </w:t>
            </w:r>
          </w:p>
          <w:p w:rsidR="00A37BD4" w:rsidRPr="00D9057C" w:rsidRDefault="00530BF4" w:rsidP="00A37BD4">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RFI: Disposition of AGG.</w:t>
            </w:r>
            <w:r w:rsidR="00A37BD4" w:rsidRPr="00D9057C">
              <w:rPr>
                <w:rFonts w:ascii="Times New Roman" w:hAnsi="Times New Roman" w:cs="Times New Roman"/>
                <w:color w:val="000000" w:themeColor="text1"/>
                <w:sz w:val="24"/>
                <w:szCs w:val="24"/>
              </w:rPr>
              <w:t xml:space="preserve"> </w:t>
            </w:r>
          </w:p>
          <w:p w:rsidR="00A37BD4" w:rsidRPr="00D9057C" w:rsidRDefault="00530BF4" w:rsidP="00A37BD4">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PIR. Rate of adv of AGG</w:t>
            </w:r>
            <w:r w:rsidR="00A37BD4" w:rsidRPr="00D9057C">
              <w:rPr>
                <w:rFonts w:ascii="Times New Roman" w:hAnsi="Times New Roman" w:cs="Times New Roman"/>
                <w:color w:val="000000" w:themeColor="text1"/>
                <w:sz w:val="24"/>
                <w:szCs w:val="24"/>
              </w:rPr>
              <w:t>.</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Assump. AGG adv has not commenced.</w:t>
            </w:r>
          </w:p>
          <w:p w:rsidR="005C4A4D" w:rsidRPr="00D9057C" w:rsidRDefault="005C4A4D"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E. Neutralise</w:t>
            </w:r>
          </w:p>
          <w:p w:rsidR="005C4A4D" w:rsidRPr="00D9057C" w:rsidRDefault="005C4A4D"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T. Arty/Mor</w:t>
            </w:r>
          </w:p>
          <w:p w:rsidR="005C4A4D" w:rsidRPr="00D9057C" w:rsidRDefault="005C4A4D" w:rsidP="00A37BD4">
            <w:pPr>
              <w:spacing w:after="120" w:line="240" w:lineRule="auto"/>
              <w:rPr>
                <w:rFonts w:ascii="Times New Roman" w:hAnsi="Times New Roman" w:cs="Times New Roman"/>
                <w:color w:val="000000" w:themeColor="text1"/>
                <w:sz w:val="24"/>
                <w:szCs w:val="24"/>
              </w:rPr>
            </w:pP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E: </w:t>
            </w:r>
            <w:r w:rsidR="00D9057C" w:rsidRPr="00D9057C">
              <w:rPr>
                <w:rFonts w:ascii="Times New Roman" w:hAnsi="Times New Roman" w:cs="Times New Roman"/>
                <w:color w:val="000000" w:themeColor="text1"/>
                <w:sz w:val="24"/>
                <w:szCs w:val="24"/>
              </w:rPr>
              <w:t>Find/</w:t>
            </w:r>
            <w:r w:rsidRPr="00D9057C">
              <w:rPr>
                <w:rFonts w:ascii="Times New Roman" w:hAnsi="Times New Roman" w:cs="Times New Roman"/>
                <w:color w:val="000000" w:themeColor="text1"/>
                <w:sz w:val="24"/>
                <w:szCs w:val="24"/>
              </w:rPr>
              <w:t>Interdict</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T: Avn</w:t>
            </w:r>
            <w:r w:rsidR="00D9057C" w:rsidRPr="00D9057C">
              <w:rPr>
                <w:rFonts w:ascii="Times New Roman" w:hAnsi="Times New Roman" w:cs="Times New Roman"/>
                <w:color w:val="000000" w:themeColor="text1"/>
                <w:sz w:val="24"/>
                <w:szCs w:val="24"/>
              </w:rPr>
              <w:t>/</w:t>
            </w:r>
            <w:r w:rsidRPr="00D9057C">
              <w:rPr>
                <w:rFonts w:ascii="Times New Roman" w:hAnsi="Times New Roman" w:cs="Times New Roman"/>
                <w:color w:val="000000" w:themeColor="text1"/>
                <w:sz w:val="24"/>
                <w:szCs w:val="24"/>
              </w:rPr>
              <w:t>Arty/Mor</w:t>
            </w:r>
          </w:p>
          <w:p w:rsidR="00D9057C" w:rsidRPr="00D9057C" w:rsidRDefault="00D9057C" w:rsidP="00A37BD4">
            <w:pPr>
              <w:spacing w:after="120" w:line="240" w:lineRule="auto"/>
              <w:rPr>
                <w:rFonts w:ascii="Times New Roman" w:hAnsi="Times New Roman" w:cs="Times New Roman"/>
                <w:color w:val="000000" w:themeColor="text1"/>
                <w:sz w:val="24"/>
                <w:szCs w:val="24"/>
              </w:rPr>
            </w:pP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E. Neutralize</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PG. Depth should have enough firepower.</w:t>
            </w:r>
          </w:p>
          <w:p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PG. C-attk in force.</w:t>
            </w:r>
            <w:r w:rsidR="00714F3B" w:rsidRPr="00D9057C">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RFI. Arty resources aval</w:t>
            </w:r>
          </w:p>
          <w:p w:rsidR="00A37BD4" w:rsidRPr="00D9057C" w:rsidRDefault="00A37BD4" w:rsidP="00A37BD4">
            <w:pPr>
              <w:spacing w:after="120" w:line="240" w:lineRule="auto"/>
              <w:rPr>
                <w:rFonts w:ascii="Times New Roman" w:hAnsi="Times New Roman" w:cs="Times New Roman"/>
                <w:color w:val="000000" w:themeColor="text1"/>
                <w:sz w:val="24"/>
                <w:szCs w:val="24"/>
              </w:rPr>
            </w:pPr>
          </w:p>
        </w:tc>
      </w:tr>
      <w:tr w:rsidR="000C08F4" w:rsidRPr="000C08F4" w:rsidTr="00714F3B">
        <w:trPr>
          <w:trHeight w:val="324"/>
        </w:trPr>
        <w:tc>
          <w:tcPr>
            <w:tcW w:w="2304" w:type="pct"/>
            <w:tcBorders>
              <w:top w:val="single" w:sz="4" w:space="0" w:color="000000"/>
              <w:left w:val="single" w:sz="4" w:space="0" w:color="000000"/>
              <w:bottom w:val="single" w:sz="4" w:space="0" w:color="000000"/>
              <w:right w:val="single" w:sz="4" w:space="0" w:color="000000"/>
            </w:tcBorders>
            <w:hideMark/>
          </w:tcPr>
          <w:p w:rsidR="00A37BD4" w:rsidRPr="00BE71E0" w:rsidRDefault="00A37BD4" w:rsidP="00A37BD4">
            <w:pPr>
              <w:spacing w:after="120" w:line="240" w:lineRule="auto"/>
              <w:jc w:val="center"/>
              <w:rPr>
                <w:rFonts w:ascii="Times New Roman" w:hAnsi="Times New Roman" w:cs="Times New Roman"/>
                <w:sz w:val="24"/>
                <w:szCs w:val="24"/>
              </w:rPr>
            </w:pPr>
            <w:r w:rsidRPr="00BE71E0">
              <w:rPr>
                <w:rFonts w:ascii="Times New Roman" w:hAnsi="Times New Roman" w:cs="Times New Roman"/>
                <w:sz w:val="24"/>
                <w:szCs w:val="24"/>
              </w:rPr>
              <w:lastRenderedPageBreak/>
              <w:t>(a)</w:t>
            </w:r>
          </w:p>
        </w:tc>
        <w:tc>
          <w:tcPr>
            <w:tcW w:w="1527" w:type="pct"/>
            <w:tcBorders>
              <w:top w:val="single" w:sz="4" w:space="0" w:color="000000"/>
              <w:left w:val="single" w:sz="4" w:space="0" w:color="000000"/>
              <w:bottom w:val="single" w:sz="4" w:space="0" w:color="000000"/>
              <w:right w:val="single" w:sz="4" w:space="0" w:color="000000"/>
            </w:tcBorders>
            <w:hideMark/>
          </w:tcPr>
          <w:p w:rsidR="00A37BD4" w:rsidRPr="00BE71E0" w:rsidRDefault="00A37BD4" w:rsidP="00A37BD4">
            <w:pPr>
              <w:spacing w:after="120" w:line="240" w:lineRule="auto"/>
              <w:jc w:val="center"/>
              <w:rPr>
                <w:rFonts w:ascii="Times New Roman" w:hAnsi="Times New Roman" w:cs="Times New Roman"/>
                <w:sz w:val="24"/>
                <w:szCs w:val="24"/>
              </w:rPr>
            </w:pPr>
            <w:r w:rsidRPr="00BE71E0">
              <w:rPr>
                <w:rFonts w:ascii="Times New Roman" w:hAnsi="Times New Roman" w:cs="Times New Roman"/>
                <w:sz w:val="24"/>
                <w:szCs w:val="24"/>
              </w:rPr>
              <w:t>(b)</w:t>
            </w:r>
          </w:p>
        </w:tc>
        <w:tc>
          <w:tcPr>
            <w:tcW w:w="1169" w:type="pct"/>
            <w:tcBorders>
              <w:top w:val="single" w:sz="4" w:space="0" w:color="000000"/>
              <w:left w:val="single" w:sz="4" w:space="0" w:color="000000"/>
              <w:bottom w:val="single" w:sz="4" w:space="0" w:color="000000"/>
              <w:right w:val="single" w:sz="4" w:space="0" w:color="000000"/>
            </w:tcBorders>
            <w:hideMark/>
          </w:tcPr>
          <w:p w:rsidR="00A37BD4" w:rsidRPr="00BE71E0" w:rsidRDefault="00A37BD4" w:rsidP="00A37BD4">
            <w:pPr>
              <w:spacing w:after="120" w:line="240" w:lineRule="auto"/>
              <w:jc w:val="center"/>
              <w:rPr>
                <w:rFonts w:ascii="Times New Roman" w:hAnsi="Times New Roman" w:cs="Times New Roman"/>
                <w:sz w:val="24"/>
                <w:szCs w:val="24"/>
              </w:rPr>
            </w:pPr>
            <w:r w:rsidRPr="00BE71E0">
              <w:rPr>
                <w:rFonts w:ascii="Times New Roman" w:hAnsi="Times New Roman" w:cs="Times New Roman"/>
                <w:sz w:val="24"/>
                <w:szCs w:val="24"/>
              </w:rPr>
              <w:t>(c)</w:t>
            </w:r>
          </w:p>
        </w:tc>
      </w:tr>
      <w:tr w:rsidR="000C08F4" w:rsidRPr="000C08F4" w:rsidTr="00714F3B">
        <w:trPr>
          <w:trHeight w:val="7503"/>
        </w:trPr>
        <w:tc>
          <w:tcPr>
            <w:tcW w:w="2304" w:type="pct"/>
            <w:tcBorders>
              <w:top w:val="single" w:sz="4" w:space="0" w:color="000000"/>
              <w:left w:val="single" w:sz="4" w:space="0" w:color="000000"/>
              <w:bottom w:val="single" w:sz="4" w:space="0" w:color="000000"/>
              <w:right w:val="single" w:sz="4" w:space="0" w:color="000000"/>
            </w:tcBorders>
          </w:tcPr>
          <w:p w:rsidR="00A37BD4" w:rsidRPr="00FB52C2" w:rsidRDefault="00A37BD4" w:rsidP="00A37BD4">
            <w:pPr>
              <w:spacing w:after="120" w:line="240" w:lineRule="auto"/>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 xml:space="preserve">18.    </w:t>
            </w:r>
            <w:r w:rsidRPr="00FB52C2">
              <w:rPr>
                <w:rFonts w:ascii="Times New Roman" w:hAnsi="Times New Roman" w:cs="Times New Roman"/>
                <w:color w:val="000000" w:themeColor="text1"/>
                <w:sz w:val="24"/>
                <w:szCs w:val="24"/>
                <w:u w:val="single"/>
              </w:rPr>
              <w:t>Q1. WHAT IS THE SITUATION AND HOW DOES IT AFFECT ME? (CONT)</w:t>
            </w:r>
          </w:p>
          <w:p w:rsidR="00A37BD4" w:rsidRPr="00FB52C2" w:rsidRDefault="00A37BD4" w:rsidP="00A37BD4">
            <w:pPr>
              <w:spacing w:after="120" w:line="240" w:lineRule="auto"/>
              <w:ind w:left="142" w:hanging="142"/>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 xml:space="preserve">   </w:t>
            </w:r>
            <w:proofErr w:type="gramStart"/>
            <w:r w:rsidRPr="00FB52C2">
              <w:rPr>
                <w:rFonts w:ascii="Times New Roman" w:hAnsi="Times New Roman" w:cs="Times New Roman"/>
                <w:color w:val="000000" w:themeColor="text1"/>
                <w:sz w:val="24"/>
                <w:szCs w:val="24"/>
              </w:rPr>
              <w:t>d.</w:t>
            </w:r>
            <w:r w:rsidR="00714F3B" w:rsidRPr="00FB52C2">
              <w:rPr>
                <w:rFonts w:ascii="Times New Roman" w:hAnsi="Times New Roman" w:cs="Times New Roman"/>
                <w:color w:val="000000" w:themeColor="text1"/>
                <w:sz w:val="24"/>
                <w:szCs w:val="24"/>
              </w:rPr>
              <w:t xml:space="preserve"> </w:t>
            </w:r>
            <w:r w:rsidRPr="00FB52C2">
              <w:rPr>
                <w:rFonts w:ascii="Times New Roman" w:hAnsi="Times New Roman" w:cs="Times New Roman"/>
                <w:color w:val="000000" w:themeColor="text1"/>
                <w:sz w:val="24"/>
                <w:szCs w:val="24"/>
              </w:rPr>
              <w:t xml:space="preserve"> </w:t>
            </w:r>
            <w:r w:rsidRPr="00FB52C2">
              <w:rPr>
                <w:rFonts w:ascii="Times New Roman" w:hAnsi="Times New Roman" w:cs="Times New Roman"/>
                <w:color w:val="000000" w:themeColor="text1"/>
                <w:sz w:val="24"/>
                <w:szCs w:val="24"/>
                <w:u w:val="single"/>
              </w:rPr>
              <w:t>Situation</w:t>
            </w:r>
            <w:proofErr w:type="gramEnd"/>
            <w:r w:rsidRPr="00FB52C2">
              <w:rPr>
                <w:rFonts w:ascii="Times New Roman" w:hAnsi="Times New Roman" w:cs="Times New Roman"/>
                <w:color w:val="000000" w:themeColor="text1"/>
                <w:sz w:val="24"/>
                <w:szCs w:val="24"/>
                <w:u w:val="single"/>
              </w:rPr>
              <w:t xml:space="preserve"> Integration</w:t>
            </w:r>
            <w:r w:rsidRPr="00FB52C2">
              <w:rPr>
                <w:rFonts w:ascii="Times New Roman" w:hAnsi="Times New Roman" w:cs="Times New Roman"/>
                <w:color w:val="000000" w:themeColor="text1"/>
                <w:sz w:val="24"/>
                <w:szCs w:val="24"/>
              </w:rPr>
              <w:t xml:space="preserve">.  </w:t>
            </w:r>
          </w:p>
          <w:p w:rsidR="00A37BD4" w:rsidRPr="000C08F4" w:rsidRDefault="00A37BD4" w:rsidP="00D9057C">
            <w:pPr>
              <w:spacing w:after="120" w:line="240" w:lineRule="auto"/>
              <w:ind w:left="427"/>
              <w:rPr>
                <w:rFonts w:ascii="Times New Roman" w:hAnsi="Times New Roman" w:cs="Times New Roman"/>
                <w:color w:val="FF0000"/>
                <w:sz w:val="24"/>
                <w:szCs w:val="24"/>
              </w:rPr>
            </w:pPr>
            <w:r w:rsidRPr="00D9057C">
              <w:rPr>
                <w:rFonts w:ascii="Times New Roman" w:hAnsi="Times New Roman" w:cs="Times New Roman"/>
                <w:color w:val="000000" w:themeColor="text1"/>
                <w:sz w:val="24"/>
                <w:szCs w:val="24"/>
              </w:rPr>
              <w:t xml:space="preserve">(1)   </w:t>
            </w:r>
            <w:r w:rsidRPr="00D9057C">
              <w:rPr>
                <w:rFonts w:ascii="Times New Roman" w:hAnsi="Times New Roman" w:cs="Times New Roman"/>
                <w:color w:val="000000" w:themeColor="text1"/>
                <w:sz w:val="24"/>
                <w:szCs w:val="24"/>
                <w:u w:val="single"/>
              </w:rPr>
              <w:t>AGG Intentions</w:t>
            </w:r>
            <w:r w:rsidR="00D9057C">
              <w:rPr>
                <w:rFonts w:ascii="Times New Roman" w:hAnsi="Times New Roman" w:cs="Times New Roman"/>
                <w:color w:val="000000" w:themeColor="text1"/>
                <w:sz w:val="24"/>
                <w:szCs w:val="24"/>
              </w:rPr>
              <w:t>.</w:t>
            </w:r>
            <w:r w:rsidR="00D9057C" w:rsidRPr="00A37BD4">
              <w:rPr>
                <w:rFonts w:ascii="Times New Roman" w:hAnsi="Times New Roman" w:cs="Times New Roman"/>
                <w:b/>
                <w:sz w:val="24"/>
                <w:szCs w:val="24"/>
              </w:rPr>
              <w:t xml:space="preserve"> </w:t>
            </w:r>
            <w:r w:rsidR="00D9057C" w:rsidRPr="00DE2172">
              <w:rPr>
                <w:rFonts w:ascii="Times New Roman" w:hAnsi="Times New Roman" w:cs="Times New Roman"/>
                <w:sz w:val="24"/>
                <w:szCs w:val="24"/>
              </w:rPr>
              <w:t xml:space="preserve"> To</w:t>
            </w:r>
            <w:r w:rsidR="00D9057C">
              <w:rPr>
                <w:rFonts w:ascii="Times New Roman" w:hAnsi="Times New Roman" w:cs="Times New Roman"/>
                <w:sz w:val="24"/>
                <w:szCs w:val="24"/>
              </w:rPr>
              <w:t xml:space="preserve"> </w:t>
            </w:r>
            <w:r w:rsidR="00D9057C" w:rsidRPr="00DE2172">
              <w:rPr>
                <w:rFonts w:ascii="Times New Roman" w:hAnsi="Times New Roman" w:cs="Times New Roman"/>
                <w:sz w:val="24"/>
                <w:szCs w:val="24"/>
              </w:rPr>
              <w:t xml:space="preserve">capture </w:t>
            </w:r>
            <w:r w:rsidR="00D9057C">
              <w:rPr>
                <w:rFonts w:ascii="Times New Roman" w:hAnsi="Times New Roman" w:cs="Times New Roman"/>
                <w:sz w:val="24"/>
                <w:szCs w:val="24"/>
              </w:rPr>
              <w:t xml:space="preserve">Bolga to </w:t>
            </w:r>
            <w:r w:rsidR="00D9057C" w:rsidRPr="00DE2172">
              <w:rPr>
                <w:rFonts w:ascii="Times New Roman" w:hAnsi="Times New Roman" w:cs="Times New Roman"/>
                <w:sz w:val="24"/>
                <w:szCs w:val="24"/>
              </w:rPr>
              <w:t xml:space="preserve">facilitate further ops </w:t>
            </w:r>
            <w:r w:rsidR="00D9057C">
              <w:rPr>
                <w:rFonts w:ascii="Times New Roman" w:hAnsi="Times New Roman" w:cs="Times New Roman"/>
                <w:sz w:val="24"/>
                <w:szCs w:val="24"/>
              </w:rPr>
              <w:t>in Ghana</w:t>
            </w:r>
            <w:r w:rsidR="00D9057C" w:rsidRPr="00DE2172">
              <w:rPr>
                <w:rFonts w:ascii="Times New Roman" w:hAnsi="Times New Roman" w:cs="Times New Roman"/>
                <w:sz w:val="24"/>
                <w:szCs w:val="24"/>
              </w:rPr>
              <w:t>.</w:t>
            </w:r>
          </w:p>
          <w:p w:rsidR="0036586E" w:rsidRPr="00952F0E" w:rsidRDefault="00A37BD4" w:rsidP="0036586E">
            <w:pPr>
              <w:spacing w:after="120" w:line="240" w:lineRule="auto"/>
              <w:ind w:left="454" w:hanging="454"/>
              <w:rPr>
                <w:rFonts w:ascii="Times New Roman" w:hAnsi="Times New Roman" w:cs="Times New Roman"/>
                <w:color w:val="000000" w:themeColor="text1"/>
                <w:sz w:val="24"/>
                <w:szCs w:val="24"/>
              </w:rPr>
            </w:pPr>
            <w:r w:rsidRPr="00952F0E">
              <w:rPr>
                <w:rFonts w:ascii="Times New Roman" w:hAnsi="Times New Roman" w:cs="Times New Roman"/>
                <w:color w:val="000000" w:themeColor="text1"/>
                <w:sz w:val="24"/>
                <w:szCs w:val="24"/>
              </w:rPr>
              <w:t xml:space="preserve">       (2)    </w:t>
            </w:r>
            <w:r w:rsidRPr="00952F0E">
              <w:rPr>
                <w:rFonts w:ascii="Times New Roman" w:hAnsi="Times New Roman" w:cs="Times New Roman"/>
                <w:color w:val="000000" w:themeColor="text1"/>
                <w:sz w:val="24"/>
                <w:szCs w:val="24"/>
                <w:u w:val="single"/>
              </w:rPr>
              <w:t>AGG Most Likely COA</w:t>
            </w:r>
            <w:r w:rsidRPr="00952F0E">
              <w:rPr>
                <w:rFonts w:ascii="Times New Roman" w:hAnsi="Times New Roman" w:cs="Times New Roman"/>
                <w:color w:val="000000" w:themeColor="text1"/>
                <w:sz w:val="24"/>
                <w:szCs w:val="24"/>
              </w:rPr>
              <w:t xml:space="preserve">.  </w:t>
            </w:r>
            <w:r w:rsidR="007B316E" w:rsidRPr="00952F0E">
              <w:rPr>
                <w:rFonts w:ascii="Times New Roman" w:hAnsi="Times New Roman" w:cs="Times New Roman"/>
                <w:color w:val="000000" w:themeColor="text1"/>
                <w:sz w:val="24"/>
                <w:szCs w:val="24"/>
              </w:rPr>
              <w:t xml:space="preserve">To </w:t>
            </w:r>
            <w:r w:rsidR="007B316E">
              <w:rPr>
                <w:rFonts w:ascii="Times New Roman" w:hAnsi="Times New Roman" w:cs="Times New Roman"/>
                <w:color w:val="000000" w:themeColor="text1"/>
                <w:sz w:val="24"/>
                <w:szCs w:val="24"/>
              </w:rPr>
              <w:t>adv along Rd Widnaba – Tilli Natinga to secure a foothold at Bolga</w:t>
            </w:r>
            <w:r w:rsidR="007B316E" w:rsidRPr="00952F0E">
              <w:rPr>
                <w:rFonts w:ascii="Times New Roman" w:hAnsi="Times New Roman" w:cs="Times New Roman"/>
                <w:color w:val="000000" w:themeColor="text1"/>
                <w:sz w:val="24"/>
                <w:szCs w:val="24"/>
              </w:rPr>
              <w:t xml:space="preserve"> </w:t>
            </w:r>
            <w:r w:rsidR="007B316E">
              <w:rPr>
                <w:rFonts w:ascii="Times New Roman" w:hAnsi="Times New Roman" w:cs="Times New Roman"/>
                <w:color w:val="000000" w:themeColor="text1"/>
                <w:sz w:val="24"/>
                <w:szCs w:val="24"/>
              </w:rPr>
              <w:t>for further ops</w:t>
            </w:r>
            <w:r w:rsidR="0036586E" w:rsidRPr="00952F0E">
              <w:rPr>
                <w:rFonts w:ascii="Times New Roman" w:hAnsi="Times New Roman" w:cs="Times New Roman"/>
                <w:color w:val="000000" w:themeColor="text1"/>
                <w:sz w:val="24"/>
                <w:szCs w:val="24"/>
              </w:rPr>
              <w:t xml:space="preserve">. </w:t>
            </w:r>
          </w:p>
          <w:p w:rsidR="00A37BD4" w:rsidRPr="00952F0E" w:rsidRDefault="00A37BD4" w:rsidP="00A37BD4">
            <w:pPr>
              <w:spacing w:after="120" w:line="240" w:lineRule="auto"/>
              <w:ind w:left="454" w:hanging="454"/>
              <w:rPr>
                <w:rFonts w:ascii="Times New Roman" w:hAnsi="Times New Roman" w:cs="Times New Roman"/>
                <w:color w:val="000000" w:themeColor="text1"/>
                <w:sz w:val="24"/>
                <w:szCs w:val="24"/>
              </w:rPr>
            </w:pPr>
          </w:p>
          <w:p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(a)  </w:t>
            </w:r>
            <w:r w:rsidRPr="00C56882">
              <w:rPr>
                <w:rFonts w:ascii="Times New Roman" w:hAnsi="Times New Roman" w:cs="Times New Roman"/>
                <w:color w:val="000000" w:themeColor="text1"/>
                <w:sz w:val="24"/>
                <w:szCs w:val="24"/>
                <w:u w:val="single"/>
              </w:rPr>
              <w:t>Advantages</w:t>
            </w:r>
            <w:r w:rsidRPr="00C56882">
              <w:rPr>
                <w:rFonts w:ascii="Times New Roman" w:hAnsi="Times New Roman" w:cs="Times New Roman"/>
                <w:color w:val="000000" w:themeColor="text1"/>
                <w:sz w:val="24"/>
                <w:szCs w:val="24"/>
              </w:rPr>
              <w:t xml:space="preserve">.                   </w:t>
            </w:r>
          </w:p>
          <w:p w:rsidR="007B316E" w:rsidRPr="00C56882" w:rsidRDefault="007B316E" w:rsidP="007B316E">
            <w:pPr>
              <w:spacing w:after="120" w:line="240" w:lineRule="auto"/>
              <w:ind w:left="1237"/>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i. </w:t>
            </w:r>
            <w:r>
              <w:rPr>
                <w:rFonts w:ascii="Times New Roman" w:hAnsi="Times New Roman" w:cs="Times New Roman"/>
                <w:color w:val="000000" w:themeColor="text1"/>
                <w:sz w:val="24"/>
                <w:szCs w:val="24"/>
              </w:rPr>
              <w:t>Affords fast avenue of approach on to obj</w:t>
            </w:r>
            <w:r w:rsidRPr="00C56882">
              <w:rPr>
                <w:rFonts w:ascii="Times New Roman" w:hAnsi="Times New Roman" w:cs="Times New Roman"/>
                <w:color w:val="000000" w:themeColor="text1"/>
                <w:sz w:val="24"/>
                <w:szCs w:val="24"/>
              </w:rPr>
              <w:t>.</w:t>
            </w:r>
          </w:p>
          <w:p w:rsidR="007B316E" w:rsidRPr="00C56882" w:rsidRDefault="007B316E" w:rsidP="007B316E">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ii. </w:t>
            </w:r>
            <w:r>
              <w:rPr>
                <w:rFonts w:ascii="Times New Roman" w:hAnsi="Times New Roman" w:cs="Times New Roman"/>
                <w:color w:val="000000" w:themeColor="text1"/>
                <w:sz w:val="24"/>
                <w:szCs w:val="24"/>
              </w:rPr>
              <w:t>Deception (feint and demonstration)</w:t>
            </w:r>
            <w:r w:rsidRPr="00C56882">
              <w:rPr>
                <w:rFonts w:ascii="Times New Roman" w:hAnsi="Times New Roman" w:cs="Times New Roman"/>
                <w:color w:val="000000" w:themeColor="text1"/>
                <w:sz w:val="24"/>
                <w:szCs w:val="24"/>
              </w:rPr>
              <w:t>.</w:t>
            </w:r>
          </w:p>
          <w:p w:rsidR="00A37BD4" w:rsidRPr="000C08F4" w:rsidRDefault="006959E4" w:rsidP="006959E4">
            <w:pPr>
              <w:tabs>
                <w:tab w:val="left" w:pos="297"/>
              </w:tabs>
              <w:spacing w:after="120" w:line="240" w:lineRule="auto"/>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                    </w:t>
            </w:r>
          </w:p>
          <w:p w:rsidR="00A37BD4" w:rsidRPr="00C56882" w:rsidRDefault="00A37BD4" w:rsidP="00A37BD4">
            <w:pPr>
              <w:spacing w:after="120" w:line="240" w:lineRule="auto"/>
              <w:rPr>
                <w:rFonts w:ascii="Times New Roman" w:hAnsi="Times New Roman" w:cs="Times New Roman"/>
                <w:bCs/>
                <w:color w:val="000000" w:themeColor="text1"/>
                <w:sz w:val="24"/>
                <w:szCs w:val="24"/>
              </w:rPr>
            </w:pPr>
            <w:r w:rsidRPr="00C56882">
              <w:rPr>
                <w:rFonts w:ascii="Times New Roman" w:hAnsi="Times New Roman" w:cs="Times New Roman"/>
                <w:bCs/>
                <w:color w:val="000000" w:themeColor="text1"/>
                <w:sz w:val="24"/>
                <w:szCs w:val="24"/>
              </w:rPr>
              <w:t xml:space="preserve">              (b) </w:t>
            </w:r>
            <w:r w:rsidRPr="00C56882">
              <w:rPr>
                <w:rFonts w:ascii="Times New Roman" w:hAnsi="Times New Roman" w:cs="Times New Roman"/>
                <w:bCs/>
                <w:color w:val="000000" w:themeColor="text1"/>
                <w:sz w:val="24"/>
                <w:szCs w:val="24"/>
                <w:u w:val="single"/>
              </w:rPr>
              <w:t>Disadvantages</w:t>
            </w:r>
          </w:p>
          <w:p w:rsidR="007B316E" w:rsidRPr="00C56882" w:rsidRDefault="007B316E" w:rsidP="007B316E">
            <w:pPr>
              <w:spacing w:after="120" w:line="240" w:lineRule="auto"/>
              <w:ind w:left="720"/>
              <w:contextualSpacing/>
              <w:rPr>
                <w:rFonts w:ascii="Times New Roman" w:eastAsia="Times New Roman" w:hAnsi="Times New Roman" w:cs="Times New Roman"/>
                <w:bCs/>
                <w:color w:val="000000" w:themeColor="text1"/>
                <w:sz w:val="24"/>
                <w:szCs w:val="24"/>
              </w:rPr>
            </w:pPr>
            <w:r w:rsidRPr="00C56882">
              <w:rPr>
                <w:rFonts w:ascii="Times New Roman" w:eastAsia="Calibri" w:hAnsi="Times New Roman" w:cs="Times New Roman"/>
                <w:color w:val="000000" w:themeColor="text1"/>
                <w:sz w:val="24"/>
                <w:szCs w:val="24"/>
              </w:rPr>
              <w:t xml:space="preserve">       </w:t>
            </w:r>
            <w:r w:rsidRPr="00C56882">
              <w:rPr>
                <w:rFonts w:ascii="Times New Roman" w:eastAsia="Times New Roman" w:hAnsi="Times New Roman" w:cs="Times New Roman"/>
                <w:bCs/>
                <w:color w:val="000000" w:themeColor="text1"/>
                <w:sz w:val="24"/>
                <w:szCs w:val="24"/>
              </w:rPr>
              <w:t xml:space="preserve">  i. </w:t>
            </w:r>
            <w:r>
              <w:rPr>
                <w:rFonts w:ascii="Times New Roman" w:eastAsia="Times New Roman" w:hAnsi="Times New Roman" w:cs="Times New Roman"/>
                <w:bCs/>
                <w:color w:val="000000" w:themeColor="text1"/>
                <w:sz w:val="24"/>
                <w:szCs w:val="24"/>
              </w:rPr>
              <w:t xml:space="preserve">Mov likely to be impeded by use of obs. </w:t>
            </w:r>
          </w:p>
          <w:p w:rsidR="007B316E" w:rsidRPr="00C56882" w:rsidRDefault="007B316E" w:rsidP="007B316E">
            <w:pPr>
              <w:spacing w:after="120" w:line="240" w:lineRule="auto"/>
              <w:ind w:left="1237"/>
              <w:contextualSpacing/>
              <w:rPr>
                <w:rFonts w:ascii="Times New Roman" w:eastAsia="Calibri" w:hAnsi="Times New Roman" w:cs="Times New Roman"/>
                <w:color w:val="000000" w:themeColor="text1"/>
                <w:sz w:val="24"/>
                <w:szCs w:val="24"/>
              </w:rPr>
            </w:pPr>
            <w:r w:rsidRPr="00C56882">
              <w:rPr>
                <w:rFonts w:ascii="Times New Roman" w:eastAsia="Times New Roman" w:hAnsi="Times New Roman" w:cs="Times New Roman"/>
                <w:bCs/>
                <w:color w:val="000000" w:themeColor="text1"/>
                <w:sz w:val="24"/>
                <w:szCs w:val="24"/>
              </w:rPr>
              <w:t xml:space="preserve">ii. En </w:t>
            </w:r>
            <w:r>
              <w:rPr>
                <w:rFonts w:ascii="Times New Roman" w:eastAsia="Times New Roman" w:hAnsi="Times New Roman" w:cs="Times New Roman"/>
                <w:bCs/>
                <w:color w:val="000000" w:themeColor="text1"/>
                <w:sz w:val="24"/>
                <w:szCs w:val="24"/>
              </w:rPr>
              <w:t>may be forced to use change course/axis of adv</w:t>
            </w:r>
            <w:r w:rsidRPr="00C56882">
              <w:rPr>
                <w:rFonts w:ascii="Times New Roman" w:eastAsia="Times New Roman" w:hAnsi="Times New Roman" w:cs="Times New Roman"/>
                <w:bCs/>
                <w:color w:val="000000" w:themeColor="text1"/>
                <w:sz w:val="24"/>
                <w:szCs w:val="24"/>
              </w:rPr>
              <w:t>.</w:t>
            </w:r>
          </w:p>
          <w:p w:rsidR="00A37BD4" w:rsidRDefault="00A37BD4" w:rsidP="00A37BD4">
            <w:pPr>
              <w:spacing w:after="120" w:line="240" w:lineRule="auto"/>
              <w:rPr>
                <w:rFonts w:ascii="Times New Roman" w:eastAsia="Times New Roman" w:hAnsi="Times New Roman" w:cs="Times New Roman"/>
                <w:bCs/>
                <w:color w:val="000000" w:themeColor="text1"/>
                <w:sz w:val="24"/>
                <w:szCs w:val="24"/>
              </w:rPr>
            </w:pPr>
            <w:r w:rsidRPr="00C56882">
              <w:rPr>
                <w:rFonts w:ascii="Times New Roman" w:eastAsia="Times New Roman" w:hAnsi="Times New Roman" w:cs="Times New Roman"/>
                <w:bCs/>
                <w:color w:val="000000" w:themeColor="text1"/>
                <w:sz w:val="24"/>
                <w:szCs w:val="24"/>
              </w:rPr>
              <w:t xml:space="preserve">                   </w:t>
            </w:r>
          </w:p>
          <w:p w:rsidR="00A37BD4" w:rsidRPr="00C56882" w:rsidRDefault="00A37BD4" w:rsidP="00A37BD4">
            <w:pPr>
              <w:spacing w:after="120" w:line="240" w:lineRule="auto"/>
              <w:ind w:left="596" w:hanging="596"/>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(3)    </w:t>
            </w:r>
            <w:r w:rsidRPr="00C56882">
              <w:rPr>
                <w:rFonts w:ascii="Times New Roman" w:hAnsi="Times New Roman" w:cs="Times New Roman"/>
                <w:color w:val="000000" w:themeColor="text1"/>
                <w:sz w:val="24"/>
                <w:szCs w:val="24"/>
                <w:u w:val="single"/>
              </w:rPr>
              <w:t>AGG Most Dangerous COA</w:t>
            </w:r>
            <w:r w:rsidRPr="00C56882">
              <w:rPr>
                <w:rFonts w:ascii="Times New Roman" w:hAnsi="Times New Roman" w:cs="Times New Roman"/>
                <w:color w:val="000000" w:themeColor="text1"/>
                <w:sz w:val="24"/>
                <w:szCs w:val="24"/>
              </w:rPr>
              <w:t xml:space="preserve">.   To employ asymmetric tactics to infiltrate into </w:t>
            </w:r>
            <w:r w:rsidR="006959E4" w:rsidRPr="00C56882">
              <w:rPr>
                <w:rFonts w:ascii="Times New Roman" w:hAnsi="Times New Roman" w:cs="Times New Roman"/>
                <w:color w:val="000000" w:themeColor="text1"/>
                <w:sz w:val="24"/>
                <w:szCs w:val="24"/>
              </w:rPr>
              <w:t>Bolga</w:t>
            </w:r>
            <w:r w:rsidRPr="00C56882">
              <w:rPr>
                <w:rFonts w:ascii="Times New Roman" w:hAnsi="Times New Roman" w:cs="Times New Roman"/>
                <w:color w:val="000000" w:themeColor="text1"/>
                <w:sz w:val="24"/>
                <w:szCs w:val="24"/>
              </w:rPr>
              <w:t xml:space="preserve">.             </w:t>
            </w:r>
          </w:p>
          <w:p w:rsidR="00A37BD4" w:rsidRPr="00C56882" w:rsidRDefault="00A37BD4" w:rsidP="00A37BD4">
            <w:pPr>
              <w:tabs>
                <w:tab w:val="left" w:pos="753"/>
                <w:tab w:val="center" w:pos="3044"/>
              </w:tabs>
              <w:spacing w:after="120" w:line="240" w:lineRule="auto"/>
              <w:ind w:left="567" w:hanging="567"/>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w:t>
            </w:r>
          </w:p>
          <w:p w:rsidR="00A37BD4" w:rsidRPr="00C56882" w:rsidRDefault="00A37BD4" w:rsidP="00A37BD4">
            <w:pPr>
              <w:tabs>
                <w:tab w:val="left" w:pos="753"/>
                <w:tab w:val="center" w:pos="3044"/>
              </w:tabs>
              <w:spacing w:after="120" w:line="240" w:lineRule="auto"/>
              <w:ind w:left="567" w:hanging="567"/>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(a) </w:t>
            </w:r>
            <w:r w:rsidRPr="00C56882">
              <w:rPr>
                <w:rFonts w:ascii="Times New Roman" w:hAnsi="Times New Roman" w:cs="Times New Roman"/>
                <w:color w:val="000000" w:themeColor="text1"/>
                <w:sz w:val="24"/>
                <w:szCs w:val="24"/>
                <w:u w:val="single"/>
              </w:rPr>
              <w:t>Advantages</w:t>
            </w:r>
            <w:r w:rsidRPr="00C56882">
              <w:rPr>
                <w:rFonts w:ascii="Times New Roman" w:hAnsi="Times New Roman" w:cs="Times New Roman"/>
                <w:color w:val="000000" w:themeColor="text1"/>
                <w:sz w:val="24"/>
                <w:szCs w:val="24"/>
              </w:rPr>
              <w:t>.</w:t>
            </w:r>
          </w:p>
          <w:p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w:t>
            </w:r>
            <w:proofErr w:type="gramStart"/>
            <w:r w:rsidRPr="00C56882">
              <w:rPr>
                <w:rFonts w:ascii="Times New Roman" w:hAnsi="Times New Roman" w:cs="Times New Roman"/>
                <w:color w:val="000000" w:themeColor="text1"/>
                <w:sz w:val="24"/>
                <w:szCs w:val="24"/>
              </w:rPr>
              <w:t>i</w:t>
            </w:r>
            <w:proofErr w:type="gramEnd"/>
            <w:r w:rsidRPr="00C56882">
              <w:rPr>
                <w:rFonts w:ascii="Times New Roman" w:hAnsi="Times New Roman" w:cs="Times New Roman"/>
                <w:color w:val="000000" w:themeColor="text1"/>
                <w:sz w:val="24"/>
                <w:szCs w:val="24"/>
              </w:rPr>
              <w:t>. Difficult to loc.</w:t>
            </w:r>
          </w:p>
          <w:p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ii. </w:t>
            </w:r>
            <w:r w:rsidR="008E43FA" w:rsidRPr="00C56882">
              <w:rPr>
                <w:rFonts w:ascii="Times New Roman" w:hAnsi="Times New Roman" w:cs="Times New Roman"/>
                <w:color w:val="000000" w:themeColor="text1"/>
                <w:sz w:val="24"/>
                <w:szCs w:val="24"/>
              </w:rPr>
              <w:t>Render current ops/depl ineffective.</w:t>
            </w:r>
          </w:p>
          <w:p w:rsidR="00A37BD4" w:rsidRDefault="008E43FA" w:rsidP="008E43FA">
            <w:pPr>
              <w:spacing w:after="120" w:line="240" w:lineRule="auto"/>
              <w:rPr>
                <w:rFonts w:ascii="Times New Roman" w:hAnsi="Times New Roman" w:cs="Times New Roman"/>
                <w:color w:val="FF0000"/>
                <w:sz w:val="24"/>
                <w:szCs w:val="24"/>
              </w:rPr>
            </w:pPr>
            <w:r>
              <w:rPr>
                <w:rFonts w:ascii="Times New Roman" w:hAnsi="Times New Roman" w:cs="Times New Roman"/>
                <w:color w:val="FF0000"/>
                <w:sz w:val="24"/>
                <w:szCs w:val="24"/>
              </w:rPr>
              <w:lastRenderedPageBreak/>
              <w:t xml:space="preserve">                </w:t>
            </w:r>
            <w:r w:rsidR="00A37BD4" w:rsidRPr="000C08F4">
              <w:rPr>
                <w:rFonts w:ascii="Times New Roman" w:hAnsi="Times New Roman" w:cs="Times New Roman"/>
                <w:color w:val="FF0000"/>
                <w:sz w:val="24"/>
                <w:szCs w:val="24"/>
              </w:rPr>
              <w:t xml:space="preserve">              </w:t>
            </w:r>
          </w:p>
          <w:p w:rsidR="003B7FC6" w:rsidRPr="000C08F4" w:rsidRDefault="003B7FC6" w:rsidP="006D649C">
            <w:pPr>
              <w:spacing w:after="0" w:line="240" w:lineRule="auto"/>
              <w:rPr>
                <w:rFonts w:ascii="Times New Roman" w:eastAsia="Times New Roman" w:hAnsi="Times New Roman" w:cs="Times New Roman"/>
                <w:color w:val="FF0000"/>
                <w:sz w:val="24"/>
                <w:szCs w:val="24"/>
              </w:rPr>
            </w:pPr>
          </w:p>
          <w:p w:rsidR="00A37BD4" w:rsidRPr="00511164" w:rsidRDefault="00A37BD4" w:rsidP="00A37BD4">
            <w:pPr>
              <w:spacing w:after="120" w:line="240" w:lineRule="auto"/>
              <w:ind w:left="1560" w:hanging="1560"/>
              <w:rPr>
                <w:rFonts w:ascii="Times New Roman" w:eastAsia="Times New Roman" w:hAnsi="Times New Roman" w:cs="Times New Roman"/>
                <w:color w:val="000000" w:themeColor="text1"/>
                <w:sz w:val="24"/>
                <w:szCs w:val="24"/>
              </w:rPr>
            </w:pPr>
            <w:r w:rsidRPr="00511164">
              <w:rPr>
                <w:rFonts w:ascii="Times New Roman" w:eastAsia="Times New Roman" w:hAnsi="Times New Roman" w:cs="Times New Roman"/>
                <w:color w:val="000000" w:themeColor="text1"/>
                <w:sz w:val="24"/>
                <w:szCs w:val="24"/>
              </w:rPr>
              <w:t xml:space="preserve">              (b)</w:t>
            </w:r>
            <w:r w:rsidRPr="00511164">
              <w:rPr>
                <w:rFonts w:ascii="Times New Roman" w:hAnsi="Times New Roman" w:cs="Times New Roman"/>
                <w:color w:val="000000" w:themeColor="text1"/>
                <w:sz w:val="24"/>
                <w:szCs w:val="24"/>
              </w:rPr>
              <w:t xml:space="preserve"> </w:t>
            </w:r>
            <w:r w:rsidRPr="00511164">
              <w:rPr>
                <w:rFonts w:ascii="Times New Roman" w:hAnsi="Times New Roman" w:cs="Times New Roman"/>
                <w:color w:val="000000" w:themeColor="text1"/>
                <w:sz w:val="24"/>
                <w:szCs w:val="24"/>
                <w:u w:val="single"/>
              </w:rPr>
              <w:t>Disadvantages</w:t>
            </w:r>
            <w:r w:rsidRPr="00511164">
              <w:rPr>
                <w:rFonts w:ascii="Times New Roman" w:hAnsi="Times New Roman" w:cs="Times New Roman"/>
                <w:color w:val="000000" w:themeColor="text1"/>
                <w:sz w:val="24"/>
                <w:szCs w:val="24"/>
              </w:rPr>
              <w:t>.</w:t>
            </w:r>
          </w:p>
          <w:p w:rsidR="00A37BD4" w:rsidRPr="00511164" w:rsidRDefault="00A37BD4" w:rsidP="00A37BD4">
            <w:pPr>
              <w:spacing w:after="120" w:line="240" w:lineRule="auto"/>
              <w:ind w:left="1305" w:hanging="1305"/>
              <w:rPr>
                <w:rFonts w:ascii="Times New Roman" w:hAnsi="Times New Roman" w:cs="Times New Roman"/>
                <w:bCs/>
                <w:color w:val="000000" w:themeColor="text1"/>
                <w:sz w:val="24"/>
                <w:szCs w:val="24"/>
              </w:rPr>
            </w:pPr>
            <w:r w:rsidRPr="00511164">
              <w:rPr>
                <w:rFonts w:ascii="Times New Roman" w:hAnsi="Times New Roman" w:cs="Times New Roman"/>
                <w:color w:val="000000" w:themeColor="text1"/>
                <w:sz w:val="24"/>
                <w:szCs w:val="24"/>
              </w:rPr>
              <w:t xml:space="preserve">                    </w:t>
            </w:r>
            <w:proofErr w:type="gramStart"/>
            <w:r w:rsidRPr="00511164">
              <w:rPr>
                <w:rFonts w:ascii="Times New Roman" w:hAnsi="Times New Roman" w:cs="Times New Roman"/>
                <w:color w:val="000000" w:themeColor="text1"/>
                <w:sz w:val="24"/>
                <w:szCs w:val="24"/>
              </w:rPr>
              <w:t>i</w:t>
            </w:r>
            <w:proofErr w:type="gramEnd"/>
            <w:r w:rsidRPr="00511164">
              <w:rPr>
                <w:rFonts w:ascii="Times New Roman" w:hAnsi="Times New Roman" w:cs="Times New Roman"/>
                <w:color w:val="000000" w:themeColor="text1"/>
                <w:sz w:val="24"/>
                <w:szCs w:val="24"/>
              </w:rPr>
              <w:t>.</w:t>
            </w:r>
            <w:r w:rsidR="008E43FA" w:rsidRPr="00511164">
              <w:rPr>
                <w:rFonts w:ascii="Times New Roman" w:hAnsi="Times New Roman" w:cs="Times New Roman"/>
                <w:bCs/>
                <w:color w:val="000000" w:themeColor="text1"/>
                <w:sz w:val="24"/>
                <w:szCs w:val="24"/>
              </w:rPr>
              <w:t xml:space="preserve"> </w:t>
            </w:r>
            <w:r w:rsidRPr="00511164">
              <w:rPr>
                <w:rFonts w:ascii="Times New Roman" w:hAnsi="Times New Roman" w:cs="Times New Roman"/>
                <w:bCs/>
                <w:color w:val="000000" w:themeColor="text1"/>
                <w:sz w:val="24"/>
                <w:szCs w:val="24"/>
              </w:rPr>
              <w:t>Easy to cut off supply routes.</w:t>
            </w:r>
          </w:p>
          <w:p w:rsidR="008E43FA" w:rsidRPr="00511164" w:rsidRDefault="008E43FA" w:rsidP="00A37BD4">
            <w:pPr>
              <w:spacing w:after="120" w:line="240" w:lineRule="auto"/>
              <w:ind w:left="1305" w:hanging="1305"/>
              <w:rPr>
                <w:rFonts w:ascii="Times New Roman" w:hAnsi="Times New Roman" w:cs="Times New Roman"/>
                <w:bCs/>
                <w:color w:val="000000" w:themeColor="text1"/>
                <w:sz w:val="24"/>
                <w:szCs w:val="24"/>
              </w:rPr>
            </w:pPr>
            <w:r w:rsidRPr="00511164">
              <w:rPr>
                <w:rFonts w:ascii="Times New Roman" w:hAnsi="Times New Roman" w:cs="Times New Roman"/>
                <w:bCs/>
                <w:color w:val="000000" w:themeColor="text1"/>
                <w:sz w:val="24"/>
                <w:szCs w:val="24"/>
              </w:rPr>
              <w:t xml:space="preserve">                   ii. Likely to be cut off from main force in FASOBUNA.</w:t>
            </w:r>
          </w:p>
          <w:p w:rsidR="00A37BD4" w:rsidRPr="000C08F4" w:rsidRDefault="008E43FA" w:rsidP="008E43FA">
            <w:pPr>
              <w:spacing w:after="120" w:line="240" w:lineRule="auto"/>
              <w:ind w:left="1305" w:hanging="1305"/>
              <w:rPr>
                <w:rFonts w:ascii="Times New Roman" w:hAnsi="Times New Roman" w:cs="Times New Roman"/>
                <w:color w:val="FF0000"/>
                <w:sz w:val="24"/>
                <w:szCs w:val="24"/>
              </w:rPr>
            </w:pPr>
            <w:r w:rsidRPr="00511164">
              <w:rPr>
                <w:rFonts w:ascii="Times New Roman" w:hAnsi="Times New Roman" w:cs="Times New Roman"/>
                <w:bCs/>
                <w:color w:val="000000" w:themeColor="text1"/>
                <w:sz w:val="24"/>
                <w:szCs w:val="24"/>
              </w:rPr>
              <w:t xml:space="preserve">                   i</w:t>
            </w:r>
            <w:r w:rsidR="00A37BD4" w:rsidRPr="00511164">
              <w:rPr>
                <w:rFonts w:ascii="Times New Roman" w:hAnsi="Times New Roman" w:cs="Times New Roman"/>
                <w:bCs/>
                <w:color w:val="000000" w:themeColor="text1"/>
                <w:sz w:val="24"/>
                <w:szCs w:val="24"/>
              </w:rPr>
              <w:t>i. Need local sp to achieve intention.</w:t>
            </w:r>
          </w:p>
        </w:tc>
        <w:tc>
          <w:tcPr>
            <w:tcW w:w="1527" w:type="pct"/>
            <w:tcBorders>
              <w:top w:val="single" w:sz="4" w:space="0" w:color="000000"/>
              <w:left w:val="single" w:sz="4" w:space="0" w:color="000000"/>
              <w:bottom w:val="single" w:sz="4" w:space="0" w:color="000000"/>
              <w:right w:val="single" w:sz="4" w:space="0" w:color="000000"/>
            </w:tcBorders>
          </w:tcPr>
          <w:p w:rsidR="00A37BD4" w:rsidRPr="000C08F4" w:rsidRDefault="00A37BD4" w:rsidP="00A37BD4">
            <w:pPr>
              <w:spacing w:after="120" w:line="240" w:lineRule="auto"/>
              <w:jc w:val="center"/>
              <w:rPr>
                <w:rFonts w:ascii="Times New Roman" w:hAnsi="Times New Roman" w:cs="Times New Roman"/>
                <w:color w:val="FF0000"/>
                <w:sz w:val="24"/>
                <w:szCs w:val="24"/>
              </w:rPr>
            </w:pPr>
          </w:p>
          <w:p w:rsidR="00A37BD4" w:rsidRPr="000C08F4" w:rsidRDefault="00A37BD4" w:rsidP="00A37BD4">
            <w:pPr>
              <w:spacing w:after="120" w:line="240" w:lineRule="auto"/>
              <w:rPr>
                <w:rFonts w:ascii="Times New Roman" w:hAnsi="Times New Roman" w:cs="Times New Roman"/>
                <w:color w:val="FF0000"/>
                <w:sz w:val="24"/>
                <w:szCs w:val="24"/>
              </w:rPr>
            </w:pPr>
          </w:p>
          <w:p w:rsidR="00A37BD4" w:rsidRPr="00FB52C2" w:rsidRDefault="00A37BD4" w:rsidP="00A37BD4">
            <w:pPr>
              <w:spacing w:after="120" w:line="240" w:lineRule="auto"/>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Need to deal decisively with AGG.</w:t>
            </w:r>
          </w:p>
          <w:p w:rsidR="00A37BD4" w:rsidRPr="00FB52C2" w:rsidRDefault="00A37BD4" w:rsidP="00A37BD4">
            <w:pPr>
              <w:spacing w:after="120" w:line="240" w:lineRule="auto"/>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 xml:space="preserve">Need </w:t>
            </w:r>
            <w:r w:rsidR="00C56882" w:rsidRPr="00FB52C2">
              <w:rPr>
                <w:rFonts w:ascii="Times New Roman" w:hAnsi="Times New Roman" w:cs="Times New Roman"/>
                <w:color w:val="000000" w:themeColor="text1"/>
                <w:sz w:val="24"/>
                <w:szCs w:val="24"/>
              </w:rPr>
              <w:t xml:space="preserve">to estb strong block along </w:t>
            </w:r>
            <w:r w:rsidR="00DE0EAB">
              <w:rPr>
                <w:rFonts w:ascii="Times New Roman" w:hAnsi="Times New Roman" w:cs="Times New Roman"/>
                <w:color w:val="000000" w:themeColor="text1"/>
                <w:sz w:val="24"/>
                <w:szCs w:val="24"/>
              </w:rPr>
              <w:t xml:space="preserve">Rd Widnaba – </w:t>
            </w:r>
            <w:r w:rsidR="00C56882" w:rsidRPr="00FB52C2">
              <w:rPr>
                <w:rFonts w:ascii="Times New Roman" w:hAnsi="Times New Roman" w:cs="Times New Roman"/>
                <w:color w:val="000000" w:themeColor="text1"/>
                <w:sz w:val="24"/>
                <w:szCs w:val="24"/>
              </w:rPr>
              <w:t>Tilli</w:t>
            </w:r>
            <w:r w:rsidR="00DE0EAB">
              <w:rPr>
                <w:rFonts w:ascii="Times New Roman" w:hAnsi="Times New Roman" w:cs="Times New Roman"/>
                <w:color w:val="000000" w:themeColor="text1"/>
                <w:sz w:val="24"/>
                <w:szCs w:val="24"/>
              </w:rPr>
              <w:t xml:space="preserve"> </w:t>
            </w:r>
            <w:r w:rsidR="00C56882" w:rsidRPr="00FB52C2">
              <w:rPr>
                <w:rFonts w:ascii="Times New Roman" w:hAnsi="Times New Roman" w:cs="Times New Roman"/>
                <w:color w:val="000000" w:themeColor="text1"/>
                <w:sz w:val="24"/>
                <w:szCs w:val="24"/>
              </w:rPr>
              <w:t>against AGG adv.</w:t>
            </w:r>
          </w:p>
          <w:p w:rsidR="00DE4C67" w:rsidRPr="00FB52C2" w:rsidRDefault="00407EC4" w:rsidP="00A37BD4">
            <w:pPr>
              <w:spacing w:after="120" w:line="240" w:lineRule="auto"/>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A</w:t>
            </w:r>
            <w:r w:rsidR="00DE4C67" w:rsidRPr="00FB52C2">
              <w:rPr>
                <w:rFonts w:ascii="Times New Roman" w:hAnsi="Times New Roman" w:cs="Times New Roman"/>
                <w:color w:val="000000" w:themeColor="text1"/>
                <w:sz w:val="24"/>
                <w:szCs w:val="24"/>
              </w:rPr>
              <w:t xml:space="preserve">ggressive </w:t>
            </w:r>
            <w:r w:rsidRPr="00FB52C2">
              <w:rPr>
                <w:rFonts w:ascii="Times New Roman" w:hAnsi="Times New Roman" w:cs="Times New Roman"/>
                <w:color w:val="000000" w:themeColor="text1"/>
                <w:sz w:val="24"/>
                <w:szCs w:val="24"/>
              </w:rPr>
              <w:t xml:space="preserve">covering force action to reduce AGG CE </w:t>
            </w:r>
            <w:r w:rsidR="00FB52C2" w:rsidRPr="00FB52C2">
              <w:rPr>
                <w:rFonts w:ascii="Times New Roman" w:hAnsi="Times New Roman" w:cs="Times New Roman"/>
                <w:color w:val="000000" w:themeColor="text1"/>
                <w:sz w:val="24"/>
                <w:szCs w:val="24"/>
              </w:rPr>
              <w:t>prior to</w:t>
            </w:r>
            <w:r w:rsidRPr="00FB52C2">
              <w:rPr>
                <w:rFonts w:ascii="Times New Roman" w:hAnsi="Times New Roman" w:cs="Times New Roman"/>
                <w:color w:val="000000" w:themeColor="text1"/>
                <w:sz w:val="24"/>
                <w:szCs w:val="24"/>
              </w:rPr>
              <w:t xml:space="preserve"> main def battle.</w:t>
            </w:r>
          </w:p>
          <w:p w:rsidR="00A37BD4" w:rsidRPr="00823ADB" w:rsidRDefault="00FB52C2"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dominate Tilli forest with ISTAR assets.</w:t>
            </w:r>
            <w:r w:rsidR="00A37BD4" w:rsidRPr="00823ADB">
              <w:rPr>
                <w:rFonts w:ascii="Times New Roman" w:hAnsi="Times New Roman" w:cs="Times New Roman"/>
                <w:color w:val="000000" w:themeColor="text1"/>
                <w:sz w:val="24"/>
                <w:szCs w:val="24"/>
              </w:rPr>
              <w:t xml:space="preserve"> </w:t>
            </w:r>
          </w:p>
          <w:p w:rsidR="00A37BD4" w:rsidRPr="00823ADB" w:rsidRDefault="00A37BD4"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prepare for AGG MLCOA</w:t>
            </w:r>
          </w:p>
          <w:p w:rsidR="00A37BD4" w:rsidRPr="00823ADB" w:rsidRDefault="00A37BD4"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a thorough log plan to sp Op.</w:t>
            </w:r>
          </w:p>
          <w:p w:rsidR="00897861" w:rsidRPr="00823ADB" w:rsidRDefault="00DE4C67"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 xml:space="preserve">Need to </w:t>
            </w:r>
            <w:r w:rsidR="00897861" w:rsidRPr="00823ADB">
              <w:rPr>
                <w:rFonts w:ascii="Times New Roman" w:hAnsi="Times New Roman" w:cs="Times New Roman"/>
                <w:color w:val="000000" w:themeColor="text1"/>
                <w:sz w:val="24"/>
                <w:szCs w:val="24"/>
              </w:rPr>
              <w:t>depl screens well ahead.</w:t>
            </w:r>
          </w:p>
          <w:p w:rsidR="00DE4C67" w:rsidRPr="00823ADB" w:rsidRDefault="00897861"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construct</w:t>
            </w:r>
            <w:r w:rsidR="00DE4C67" w:rsidRPr="00823ADB">
              <w:rPr>
                <w:rFonts w:ascii="Times New Roman" w:hAnsi="Times New Roman" w:cs="Times New Roman"/>
                <w:color w:val="000000" w:themeColor="text1"/>
                <w:sz w:val="24"/>
                <w:szCs w:val="24"/>
              </w:rPr>
              <w:t xml:space="preserve"> obs to delay and disrupt.</w:t>
            </w:r>
          </w:p>
          <w:p w:rsidR="00A37BD4" w:rsidRPr="00823ADB" w:rsidRDefault="00823ADB"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dev effective Atk plan.</w:t>
            </w:r>
          </w:p>
          <w:p w:rsidR="00823ADB" w:rsidRPr="00823ADB" w:rsidRDefault="007B316E" w:rsidP="00823ADB">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for CONPLAN</w:t>
            </w:r>
            <w:r w:rsidR="00823ADB" w:rsidRPr="00823ADB">
              <w:rPr>
                <w:rFonts w:ascii="Times New Roman" w:hAnsi="Times New Roman" w:cs="Times New Roman"/>
                <w:color w:val="000000" w:themeColor="text1"/>
                <w:sz w:val="24"/>
                <w:szCs w:val="24"/>
              </w:rPr>
              <w:t>.</w:t>
            </w:r>
          </w:p>
          <w:p w:rsidR="00823ADB" w:rsidRDefault="00823ADB" w:rsidP="00A37BD4">
            <w:pPr>
              <w:spacing w:after="120" w:line="240" w:lineRule="auto"/>
              <w:rPr>
                <w:rFonts w:ascii="Times New Roman" w:hAnsi="Times New Roman" w:cs="Times New Roman"/>
                <w:color w:val="FF0000"/>
                <w:sz w:val="24"/>
                <w:szCs w:val="24"/>
              </w:rPr>
            </w:pPr>
          </w:p>
          <w:p w:rsidR="00511164" w:rsidRPr="00511164" w:rsidRDefault="00511164" w:rsidP="0051116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for Contingency for  AGG MDCOA</w:t>
            </w:r>
          </w:p>
          <w:p w:rsidR="00A37BD4" w:rsidRPr="00511164" w:rsidRDefault="00823ADB"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 xml:space="preserve">Need effective int collection </w:t>
            </w:r>
            <w:proofErr w:type="gramStart"/>
            <w:r w:rsidRPr="00511164">
              <w:rPr>
                <w:rFonts w:ascii="Times New Roman" w:hAnsi="Times New Roman" w:cs="Times New Roman"/>
                <w:color w:val="000000" w:themeColor="text1"/>
                <w:sz w:val="24"/>
                <w:szCs w:val="24"/>
              </w:rPr>
              <w:t>plan.</w:t>
            </w:r>
            <w:proofErr w:type="gramEnd"/>
          </w:p>
          <w:p w:rsidR="00A37BD4" w:rsidRPr="00511164" w:rsidRDefault="00823ADB"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p</w:t>
            </w:r>
            <w:r w:rsidR="00A37BD4" w:rsidRPr="00511164">
              <w:rPr>
                <w:rFonts w:ascii="Times New Roman" w:hAnsi="Times New Roman" w:cs="Times New Roman"/>
                <w:color w:val="000000" w:themeColor="text1"/>
                <w:sz w:val="24"/>
                <w:szCs w:val="24"/>
              </w:rPr>
              <w:t>lan for a protracted Op.</w:t>
            </w:r>
          </w:p>
          <w:p w:rsidR="00A37BD4" w:rsidRPr="00511164" w:rsidRDefault="00823ADB"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coord with sy agencies in Bolga.</w:t>
            </w:r>
          </w:p>
          <w:p w:rsidR="00511164" w:rsidRPr="00511164" w:rsidRDefault="0051116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lastRenderedPageBreak/>
              <w:t>Comprehensive KLE plan.</w:t>
            </w:r>
          </w:p>
          <w:p w:rsidR="00714F3B" w:rsidRDefault="00714F3B" w:rsidP="006D649C">
            <w:pPr>
              <w:spacing w:after="0" w:line="240" w:lineRule="auto"/>
              <w:jc w:val="center"/>
              <w:rPr>
                <w:rFonts w:ascii="Times New Roman" w:hAnsi="Times New Roman" w:cs="Times New Roman"/>
                <w:color w:val="FF0000"/>
                <w:sz w:val="24"/>
                <w:szCs w:val="24"/>
              </w:rPr>
            </w:pPr>
          </w:p>
          <w:p w:rsidR="003B7FC6" w:rsidRPr="000C08F4" w:rsidRDefault="003B7FC6" w:rsidP="006D649C">
            <w:pPr>
              <w:spacing w:after="0" w:line="240" w:lineRule="auto"/>
              <w:jc w:val="center"/>
              <w:rPr>
                <w:rFonts w:ascii="Times New Roman" w:hAnsi="Times New Roman" w:cs="Times New Roman"/>
                <w:color w:val="FF0000"/>
                <w:sz w:val="24"/>
                <w:szCs w:val="24"/>
              </w:rPr>
            </w:pPr>
          </w:p>
          <w:p w:rsidR="00A37BD4" w:rsidRPr="00511164" w:rsidRDefault="00A37BD4" w:rsidP="00A37BD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 xml:space="preserve">Need to train </w:t>
            </w:r>
            <w:r w:rsidR="00DE4C67" w:rsidRPr="00511164">
              <w:rPr>
                <w:rFonts w:ascii="Times New Roman" w:hAnsi="Times New Roman" w:cs="Times New Roman"/>
                <w:color w:val="000000" w:themeColor="text1"/>
                <w:sz w:val="24"/>
                <w:szCs w:val="24"/>
              </w:rPr>
              <w:t>on IS</w:t>
            </w:r>
            <w:r w:rsidRPr="00511164">
              <w:rPr>
                <w:rFonts w:ascii="Times New Roman" w:hAnsi="Times New Roman" w:cs="Times New Roman"/>
                <w:color w:val="000000" w:themeColor="text1"/>
                <w:sz w:val="24"/>
                <w:szCs w:val="24"/>
              </w:rPr>
              <w:t>/COIN Ops to defeat AGG.</w:t>
            </w:r>
          </w:p>
          <w:p w:rsidR="00A37BD4" w:rsidRPr="00511164" w:rsidRDefault="00A37BD4" w:rsidP="00A37BD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liaise with loc auth for Sp.</w:t>
            </w:r>
          </w:p>
          <w:p w:rsidR="00A37BD4" w:rsidRPr="00511164" w:rsidRDefault="00A37BD4" w:rsidP="00A37BD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depl Int and locals as informants.</w:t>
            </w:r>
          </w:p>
          <w:p w:rsidR="00A37BD4" w:rsidRPr="00511164" w:rsidRDefault="00A37BD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isolate fm locals.</w:t>
            </w:r>
          </w:p>
          <w:p w:rsidR="00A37BD4" w:rsidRPr="00511164" w:rsidRDefault="00A37BD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 xml:space="preserve">Need to </w:t>
            </w:r>
            <w:r w:rsidR="00714F3B" w:rsidRPr="00511164">
              <w:rPr>
                <w:rFonts w:ascii="Times New Roman" w:hAnsi="Times New Roman" w:cs="Times New Roman"/>
                <w:color w:val="000000" w:themeColor="text1"/>
                <w:sz w:val="24"/>
                <w:szCs w:val="24"/>
              </w:rPr>
              <w:t>avoid</w:t>
            </w:r>
            <w:r w:rsidRPr="00511164">
              <w:rPr>
                <w:rFonts w:ascii="Times New Roman" w:hAnsi="Times New Roman" w:cs="Times New Roman"/>
                <w:color w:val="000000" w:themeColor="text1"/>
                <w:sz w:val="24"/>
                <w:szCs w:val="24"/>
              </w:rPr>
              <w:t xml:space="preserve"> collateral damage.</w:t>
            </w:r>
          </w:p>
          <w:p w:rsidR="00A37BD4" w:rsidRPr="00511164" w:rsidRDefault="00A37BD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Disrupt AGG resup.</w:t>
            </w:r>
          </w:p>
          <w:p w:rsidR="00A37BD4" w:rsidRPr="000C08F4" w:rsidRDefault="00A37BD4" w:rsidP="00A37BD4">
            <w:pPr>
              <w:spacing w:after="120" w:line="240" w:lineRule="auto"/>
              <w:rPr>
                <w:rFonts w:ascii="Times New Roman" w:hAnsi="Times New Roman" w:cs="Times New Roman"/>
                <w:color w:val="FF0000"/>
                <w:sz w:val="24"/>
                <w:szCs w:val="24"/>
              </w:rPr>
            </w:pPr>
          </w:p>
        </w:tc>
        <w:tc>
          <w:tcPr>
            <w:tcW w:w="1169" w:type="pct"/>
            <w:tcBorders>
              <w:top w:val="single" w:sz="4" w:space="0" w:color="000000"/>
              <w:left w:val="single" w:sz="4" w:space="0" w:color="000000"/>
              <w:bottom w:val="single" w:sz="4" w:space="0" w:color="000000"/>
              <w:right w:val="single" w:sz="4" w:space="0" w:color="000000"/>
            </w:tcBorders>
          </w:tcPr>
          <w:p w:rsidR="00A37BD4" w:rsidRPr="000C08F4" w:rsidRDefault="00A37BD4" w:rsidP="00A37BD4">
            <w:pPr>
              <w:spacing w:after="120" w:line="240" w:lineRule="auto"/>
              <w:jc w:val="center"/>
              <w:rPr>
                <w:rFonts w:ascii="Times New Roman" w:hAnsi="Times New Roman" w:cs="Times New Roman"/>
                <w:color w:val="FF0000"/>
                <w:sz w:val="24"/>
                <w:szCs w:val="24"/>
              </w:rPr>
            </w:pPr>
          </w:p>
          <w:p w:rsidR="00A37BD4" w:rsidRPr="000C08F4" w:rsidRDefault="00A37BD4" w:rsidP="00A37BD4">
            <w:pPr>
              <w:spacing w:after="120" w:line="240" w:lineRule="auto"/>
              <w:rPr>
                <w:rFonts w:ascii="Times New Roman" w:hAnsi="Times New Roman" w:cs="Times New Roman"/>
                <w:color w:val="FF0000"/>
                <w:sz w:val="24"/>
                <w:szCs w:val="24"/>
              </w:rPr>
            </w:pPr>
          </w:p>
          <w:p w:rsidR="00511164" w:rsidRPr="003B7FC6" w:rsidRDefault="00511164"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E. Block</w:t>
            </w:r>
          </w:p>
          <w:p w:rsidR="00A37BD4" w:rsidRPr="003B7FC6" w:rsidRDefault="00A37BD4"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 xml:space="preserve">T: </w:t>
            </w:r>
            <w:r w:rsidR="00511164" w:rsidRPr="003B7FC6">
              <w:rPr>
                <w:rFonts w:ascii="Times New Roman" w:hAnsi="Times New Roman" w:cs="Times New Roman"/>
                <w:color w:val="000000" w:themeColor="text1"/>
                <w:sz w:val="24"/>
                <w:szCs w:val="24"/>
              </w:rPr>
              <w:t>CT/Sqn Armr</w:t>
            </w:r>
          </w:p>
          <w:p w:rsidR="00511164" w:rsidRPr="003B7FC6" w:rsidRDefault="00511164" w:rsidP="00A37BD4">
            <w:pPr>
              <w:spacing w:after="120" w:line="240" w:lineRule="auto"/>
              <w:rPr>
                <w:rFonts w:ascii="Times New Roman" w:hAnsi="Times New Roman" w:cs="Times New Roman"/>
                <w:color w:val="000000" w:themeColor="text1"/>
                <w:sz w:val="24"/>
                <w:szCs w:val="24"/>
              </w:rPr>
            </w:pPr>
          </w:p>
          <w:p w:rsidR="00A37BD4" w:rsidRPr="003B7FC6" w:rsidRDefault="00511164"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E</w:t>
            </w:r>
            <w:r w:rsidR="00A37BD4" w:rsidRPr="003B7FC6">
              <w:rPr>
                <w:rFonts w:ascii="Times New Roman" w:hAnsi="Times New Roman" w:cs="Times New Roman"/>
                <w:color w:val="000000" w:themeColor="text1"/>
                <w:sz w:val="24"/>
                <w:szCs w:val="24"/>
              </w:rPr>
              <w:t xml:space="preserve">. </w:t>
            </w:r>
            <w:r w:rsidRPr="003B7FC6">
              <w:rPr>
                <w:rFonts w:ascii="Times New Roman" w:hAnsi="Times New Roman" w:cs="Times New Roman"/>
                <w:color w:val="000000" w:themeColor="text1"/>
                <w:sz w:val="24"/>
                <w:szCs w:val="24"/>
              </w:rPr>
              <w:t>Delay</w:t>
            </w:r>
            <w:r w:rsidR="00A37BD4" w:rsidRPr="003B7FC6">
              <w:rPr>
                <w:rFonts w:ascii="Times New Roman" w:hAnsi="Times New Roman" w:cs="Times New Roman"/>
                <w:color w:val="000000" w:themeColor="text1"/>
                <w:sz w:val="24"/>
                <w:szCs w:val="24"/>
              </w:rPr>
              <w:t>.</w:t>
            </w:r>
          </w:p>
          <w:p w:rsidR="00A37BD4" w:rsidRPr="003B7FC6" w:rsidRDefault="00A37BD4"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 xml:space="preserve">T: </w:t>
            </w:r>
            <w:r w:rsidR="00511164" w:rsidRPr="003B7FC6">
              <w:rPr>
                <w:rFonts w:ascii="Times New Roman" w:hAnsi="Times New Roman" w:cs="Times New Roman"/>
                <w:color w:val="000000" w:themeColor="text1"/>
                <w:sz w:val="24"/>
                <w:szCs w:val="24"/>
              </w:rPr>
              <w:t>Armr/Recce</w:t>
            </w:r>
            <w:r w:rsidRPr="003B7FC6">
              <w:rPr>
                <w:rFonts w:ascii="Times New Roman" w:hAnsi="Times New Roman" w:cs="Times New Roman"/>
                <w:color w:val="000000" w:themeColor="text1"/>
                <w:sz w:val="24"/>
                <w:szCs w:val="24"/>
              </w:rPr>
              <w:t xml:space="preserve"> </w:t>
            </w:r>
          </w:p>
          <w:p w:rsidR="00A37BD4" w:rsidRPr="003B7FC6" w:rsidRDefault="00A37BD4"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 xml:space="preserve">E: </w:t>
            </w:r>
            <w:r w:rsidR="00881E13" w:rsidRPr="003B7FC6">
              <w:rPr>
                <w:rFonts w:ascii="Times New Roman" w:hAnsi="Times New Roman" w:cs="Times New Roman"/>
                <w:color w:val="000000" w:themeColor="text1"/>
                <w:sz w:val="24"/>
                <w:szCs w:val="24"/>
              </w:rPr>
              <w:t>Find</w:t>
            </w:r>
            <w:r w:rsidR="006D45D4" w:rsidRPr="003B7FC6">
              <w:rPr>
                <w:rFonts w:ascii="Times New Roman" w:hAnsi="Times New Roman" w:cs="Times New Roman"/>
                <w:color w:val="000000" w:themeColor="text1"/>
                <w:sz w:val="24"/>
                <w:szCs w:val="24"/>
              </w:rPr>
              <w:t>/Disrupt/Secure</w:t>
            </w:r>
          </w:p>
          <w:p w:rsidR="006D45D4" w:rsidRPr="003B7FC6" w:rsidRDefault="006D45D4" w:rsidP="006D45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T. CTs/</w:t>
            </w:r>
            <w:r w:rsidR="00DE4C67" w:rsidRPr="003B7FC6">
              <w:rPr>
                <w:rFonts w:ascii="Times New Roman" w:hAnsi="Times New Roman" w:cs="Times New Roman"/>
                <w:color w:val="000000" w:themeColor="text1"/>
                <w:sz w:val="24"/>
                <w:szCs w:val="24"/>
              </w:rPr>
              <w:t>Arty</w:t>
            </w:r>
            <w:r w:rsidRPr="003B7FC6">
              <w:rPr>
                <w:rFonts w:ascii="Times New Roman" w:hAnsi="Times New Roman" w:cs="Times New Roman"/>
                <w:color w:val="000000" w:themeColor="text1"/>
                <w:sz w:val="24"/>
                <w:szCs w:val="24"/>
              </w:rPr>
              <w:t>/</w:t>
            </w:r>
            <w:r w:rsidR="00DE4C67" w:rsidRPr="003B7FC6">
              <w:rPr>
                <w:rFonts w:ascii="Times New Roman" w:hAnsi="Times New Roman" w:cs="Times New Roman"/>
                <w:color w:val="000000" w:themeColor="text1"/>
                <w:sz w:val="24"/>
                <w:szCs w:val="24"/>
              </w:rPr>
              <w:t>Engrs</w:t>
            </w:r>
            <w:r w:rsidRPr="003B7FC6">
              <w:rPr>
                <w:rFonts w:ascii="Times New Roman" w:hAnsi="Times New Roman" w:cs="Times New Roman"/>
                <w:color w:val="000000" w:themeColor="text1"/>
                <w:sz w:val="24"/>
                <w:szCs w:val="24"/>
              </w:rPr>
              <w:t xml:space="preserve"> </w:t>
            </w:r>
          </w:p>
          <w:p w:rsidR="006D45D4" w:rsidRPr="003B7FC6" w:rsidRDefault="006D45D4" w:rsidP="006D45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RFI. Log Plan</w:t>
            </w:r>
          </w:p>
          <w:p w:rsidR="00DE4C67" w:rsidRPr="003B7FC6" w:rsidRDefault="00DE4C67" w:rsidP="00A37BD4">
            <w:pPr>
              <w:spacing w:after="120" w:line="240" w:lineRule="auto"/>
              <w:rPr>
                <w:rFonts w:ascii="Times New Roman" w:hAnsi="Times New Roman" w:cs="Times New Roman"/>
                <w:color w:val="000000" w:themeColor="text1"/>
                <w:sz w:val="24"/>
                <w:szCs w:val="24"/>
              </w:rPr>
            </w:pPr>
          </w:p>
          <w:p w:rsidR="00A37BD4" w:rsidRPr="003B7FC6" w:rsidRDefault="006D45D4"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E. Find</w:t>
            </w:r>
          </w:p>
          <w:p w:rsidR="00A37BD4" w:rsidRPr="003B7FC6" w:rsidRDefault="006D45D4"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T. Avn/Recce</w:t>
            </w:r>
          </w:p>
          <w:p w:rsidR="003B7FC6" w:rsidRPr="003B7FC6" w:rsidRDefault="003B7FC6" w:rsidP="00A37BD4">
            <w:pPr>
              <w:spacing w:after="120" w:line="240" w:lineRule="auto"/>
              <w:rPr>
                <w:rFonts w:ascii="Times New Roman" w:hAnsi="Times New Roman" w:cs="Times New Roman"/>
                <w:color w:val="000000" w:themeColor="text1"/>
                <w:sz w:val="24"/>
                <w:szCs w:val="24"/>
              </w:rPr>
            </w:pPr>
          </w:p>
          <w:p w:rsidR="003B7FC6" w:rsidRPr="003B7FC6" w:rsidRDefault="003B7FC6"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PG. Atk Plan</w:t>
            </w:r>
          </w:p>
          <w:p w:rsidR="003B7FC6" w:rsidRPr="003B7FC6" w:rsidRDefault="003B7FC6" w:rsidP="00A37BD4">
            <w:pPr>
              <w:spacing w:after="120" w:line="240" w:lineRule="auto"/>
              <w:rPr>
                <w:rFonts w:ascii="Times New Roman" w:hAnsi="Times New Roman" w:cs="Times New Roman"/>
                <w:color w:val="000000" w:themeColor="text1"/>
                <w:sz w:val="24"/>
                <w:szCs w:val="24"/>
              </w:rPr>
            </w:pPr>
          </w:p>
          <w:p w:rsidR="003B7FC6" w:rsidRPr="003B7FC6" w:rsidRDefault="003B7FC6" w:rsidP="00A37BD4">
            <w:pPr>
              <w:spacing w:after="120" w:line="240" w:lineRule="auto"/>
              <w:rPr>
                <w:rFonts w:ascii="Times New Roman" w:hAnsi="Times New Roman" w:cs="Times New Roman"/>
                <w:color w:val="000000" w:themeColor="text1"/>
                <w:sz w:val="24"/>
                <w:szCs w:val="24"/>
              </w:rPr>
            </w:pPr>
          </w:p>
          <w:p w:rsidR="003B7FC6" w:rsidRPr="003B7FC6" w:rsidRDefault="003B7FC6" w:rsidP="00A37BD4">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PG. CONPLAN</w:t>
            </w:r>
          </w:p>
          <w:p w:rsidR="003B7FC6" w:rsidRPr="003B7FC6" w:rsidRDefault="003B7FC6" w:rsidP="003B7FC6">
            <w:pPr>
              <w:spacing w:after="120" w:line="240" w:lineRule="auto"/>
              <w:rPr>
                <w:rFonts w:ascii="Times New Roman" w:hAnsi="Times New Roman" w:cs="Times New Roman"/>
                <w:color w:val="000000" w:themeColor="text1"/>
                <w:sz w:val="24"/>
                <w:szCs w:val="24"/>
              </w:rPr>
            </w:pPr>
            <w:r w:rsidRPr="003B7FC6">
              <w:rPr>
                <w:rFonts w:ascii="Times New Roman" w:hAnsi="Times New Roman" w:cs="Times New Roman"/>
                <w:color w:val="000000" w:themeColor="text1"/>
                <w:sz w:val="24"/>
                <w:szCs w:val="24"/>
              </w:rPr>
              <w:t>PG. Integrated Int architecture.</w:t>
            </w:r>
          </w:p>
          <w:p w:rsidR="00A37BD4" w:rsidRPr="000C08F4" w:rsidRDefault="00A37BD4" w:rsidP="00A37BD4">
            <w:pPr>
              <w:spacing w:after="120" w:line="240" w:lineRule="auto"/>
              <w:rPr>
                <w:rFonts w:ascii="Times New Roman" w:hAnsi="Times New Roman" w:cs="Times New Roman"/>
                <w:color w:val="FF0000"/>
                <w:sz w:val="24"/>
                <w:szCs w:val="24"/>
              </w:rPr>
            </w:pPr>
            <w:r w:rsidRPr="003B7FC6">
              <w:rPr>
                <w:rFonts w:ascii="Times New Roman" w:hAnsi="Times New Roman" w:cs="Times New Roman"/>
                <w:color w:val="000000" w:themeColor="text1"/>
                <w:sz w:val="24"/>
                <w:szCs w:val="24"/>
              </w:rPr>
              <w:t>PG. Sustainment plan</w:t>
            </w:r>
            <w:r w:rsidRPr="000C08F4">
              <w:rPr>
                <w:rFonts w:ascii="Times New Roman" w:hAnsi="Times New Roman" w:cs="Times New Roman"/>
                <w:color w:val="FF0000"/>
                <w:sz w:val="24"/>
                <w:szCs w:val="24"/>
              </w:rPr>
              <w:t>.</w:t>
            </w:r>
          </w:p>
          <w:p w:rsidR="00A37BD4" w:rsidRPr="000C08F4" w:rsidRDefault="00A37BD4" w:rsidP="00A37BD4">
            <w:pPr>
              <w:spacing w:after="120" w:line="240" w:lineRule="auto"/>
              <w:rPr>
                <w:rFonts w:ascii="Times New Roman" w:hAnsi="Times New Roman" w:cs="Times New Roman"/>
                <w:color w:val="FF0000"/>
                <w:sz w:val="24"/>
                <w:szCs w:val="24"/>
              </w:rPr>
            </w:pPr>
          </w:p>
          <w:p w:rsidR="00A37BD4" w:rsidRDefault="00A37BD4" w:rsidP="00A37BD4">
            <w:pPr>
              <w:spacing w:after="120" w:line="240" w:lineRule="auto"/>
              <w:rPr>
                <w:rFonts w:ascii="Times New Roman" w:hAnsi="Times New Roman" w:cs="Times New Roman"/>
                <w:color w:val="FF0000"/>
                <w:sz w:val="24"/>
                <w:szCs w:val="24"/>
              </w:rPr>
            </w:pPr>
          </w:p>
          <w:p w:rsidR="003B7FC6" w:rsidRPr="000C08F4" w:rsidRDefault="003B7FC6" w:rsidP="006D649C">
            <w:pPr>
              <w:spacing w:after="0" w:line="240" w:lineRule="auto"/>
              <w:rPr>
                <w:rFonts w:ascii="Times New Roman" w:hAnsi="Times New Roman" w:cs="Times New Roman"/>
                <w:color w:val="FF0000"/>
                <w:sz w:val="24"/>
                <w:szCs w:val="24"/>
              </w:rPr>
            </w:pPr>
          </w:p>
          <w:p w:rsidR="00A37BD4" w:rsidRPr="000C08F4" w:rsidRDefault="00A37BD4" w:rsidP="00A37BD4">
            <w:pPr>
              <w:spacing w:after="120" w:line="240" w:lineRule="auto"/>
              <w:rPr>
                <w:rFonts w:ascii="Times New Roman" w:hAnsi="Times New Roman" w:cs="Times New Roman"/>
                <w:color w:val="FF0000"/>
                <w:sz w:val="24"/>
                <w:szCs w:val="24"/>
              </w:rPr>
            </w:pPr>
          </w:p>
          <w:p w:rsidR="00A37BD4" w:rsidRPr="00DE0EAB" w:rsidRDefault="003B7FC6" w:rsidP="00A37BD4">
            <w:pPr>
              <w:spacing w:after="120" w:line="240" w:lineRule="auto"/>
              <w:rPr>
                <w:rFonts w:ascii="Times New Roman" w:hAnsi="Times New Roman" w:cs="Times New Roman"/>
                <w:sz w:val="24"/>
                <w:szCs w:val="24"/>
              </w:rPr>
            </w:pPr>
            <w:r w:rsidRPr="00DE0EAB">
              <w:rPr>
                <w:rFonts w:ascii="Times New Roman" w:hAnsi="Times New Roman" w:cs="Times New Roman"/>
                <w:sz w:val="24"/>
                <w:szCs w:val="24"/>
              </w:rPr>
              <w:t>PG. Practice IS/COIN Scheme</w:t>
            </w:r>
          </w:p>
          <w:p w:rsidR="00A37BD4" w:rsidRPr="00DE0EAB" w:rsidRDefault="00A37BD4" w:rsidP="00A37BD4">
            <w:pPr>
              <w:spacing w:after="120" w:line="240" w:lineRule="auto"/>
              <w:rPr>
                <w:rFonts w:ascii="Times New Roman" w:hAnsi="Times New Roman" w:cs="Times New Roman"/>
                <w:sz w:val="24"/>
                <w:szCs w:val="24"/>
              </w:rPr>
            </w:pPr>
          </w:p>
          <w:p w:rsidR="00A37BD4" w:rsidRPr="00DE0EAB" w:rsidRDefault="00A96D8F" w:rsidP="00A37BD4">
            <w:pPr>
              <w:spacing w:after="120" w:line="240" w:lineRule="auto"/>
              <w:rPr>
                <w:rFonts w:ascii="Times New Roman" w:hAnsi="Times New Roman" w:cs="Times New Roman"/>
                <w:sz w:val="24"/>
                <w:szCs w:val="24"/>
              </w:rPr>
            </w:pPr>
            <w:r w:rsidRPr="00DE0EAB">
              <w:rPr>
                <w:rFonts w:ascii="Times New Roman" w:hAnsi="Times New Roman" w:cs="Times New Roman"/>
                <w:sz w:val="24"/>
                <w:szCs w:val="24"/>
              </w:rPr>
              <w:t>E. Find</w:t>
            </w:r>
          </w:p>
          <w:p w:rsidR="00A37BD4" w:rsidRPr="00DE0EAB" w:rsidRDefault="00A96D8F" w:rsidP="00A37BD4">
            <w:pPr>
              <w:spacing w:after="120" w:line="240" w:lineRule="auto"/>
              <w:rPr>
                <w:rFonts w:ascii="Times New Roman" w:hAnsi="Times New Roman" w:cs="Times New Roman"/>
                <w:sz w:val="24"/>
                <w:szCs w:val="24"/>
              </w:rPr>
            </w:pPr>
            <w:r w:rsidRPr="00DE0EAB">
              <w:rPr>
                <w:rFonts w:ascii="Times New Roman" w:hAnsi="Times New Roman" w:cs="Times New Roman"/>
                <w:sz w:val="24"/>
                <w:szCs w:val="24"/>
              </w:rPr>
              <w:t>T. ISTAR</w:t>
            </w:r>
          </w:p>
          <w:p w:rsidR="00A96D8F" w:rsidRPr="00DE0EAB" w:rsidRDefault="00A96D8F" w:rsidP="00A37BD4">
            <w:pPr>
              <w:spacing w:after="120" w:line="240" w:lineRule="auto"/>
              <w:rPr>
                <w:rFonts w:ascii="Times New Roman" w:hAnsi="Times New Roman" w:cs="Times New Roman"/>
                <w:sz w:val="24"/>
                <w:szCs w:val="24"/>
              </w:rPr>
            </w:pPr>
          </w:p>
          <w:p w:rsidR="00A96D8F" w:rsidRPr="00DE0EAB" w:rsidRDefault="00A96D8F" w:rsidP="00A37BD4">
            <w:pPr>
              <w:spacing w:after="120" w:line="240" w:lineRule="auto"/>
              <w:rPr>
                <w:rFonts w:ascii="Times New Roman" w:hAnsi="Times New Roman" w:cs="Times New Roman"/>
                <w:sz w:val="24"/>
                <w:szCs w:val="24"/>
              </w:rPr>
            </w:pPr>
            <w:r w:rsidRPr="00DE0EAB">
              <w:rPr>
                <w:rFonts w:ascii="Times New Roman" w:hAnsi="Times New Roman" w:cs="Times New Roman"/>
                <w:sz w:val="24"/>
                <w:szCs w:val="24"/>
              </w:rPr>
              <w:t>E. Disrupt</w:t>
            </w:r>
          </w:p>
          <w:p w:rsidR="00A96D8F" w:rsidRPr="000C08F4" w:rsidRDefault="00A96D8F" w:rsidP="00A37BD4">
            <w:pPr>
              <w:spacing w:after="120" w:line="240" w:lineRule="auto"/>
              <w:rPr>
                <w:rFonts w:ascii="Times New Roman" w:hAnsi="Times New Roman" w:cs="Times New Roman"/>
                <w:color w:val="FF0000"/>
                <w:sz w:val="24"/>
                <w:szCs w:val="24"/>
              </w:rPr>
            </w:pPr>
            <w:r w:rsidRPr="00DE0EAB">
              <w:rPr>
                <w:rFonts w:ascii="Times New Roman" w:hAnsi="Times New Roman" w:cs="Times New Roman"/>
                <w:sz w:val="24"/>
                <w:szCs w:val="24"/>
              </w:rPr>
              <w:t>T. Avn/Arty</w:t>
            </w:r>
          </w:p>
        </w:tc>
      </w:tr>
    </w:tbl>
    <w:p w:rsidR="00A37BD4" w:rsidRPr="00A37BD4" w:rsidRDefault="00A37BD4" w:rsidP="00A37BD4">
      <w:pPr>
        <w:spacing w:line="256" w:lineRule="auto"/>
        <w:rPr>
          <w:rFonts w:ascii="Times New Roman" w:hAnsi="Times New Roman" w:cs="Times New Roman"/>
          <w:b/>
        </w:rPr>
      </w:pPr>
      <w:r w:rsidRPr="00A37BD4">
        <w:rPr>
          <w:rFonts w:ascii="Times New Roman" w:hAnsi="Times New Roman" w:cs="Times New Roman"/>
          <w:b/>
        </w:rPr>
        <w:lastRenderedPageBreak/>
        <w:t xml:space="preserve">Note. Candidates are to show their Intelligence Collection Plan (Matrix) at the end of the Situation Integration. </w:t>
      </w:r>
    </w:p>
    <w:p w:rsidR="00A37BD4" w:rsidRPr="00A37BD4" w:rsidRDefault="00A37BD4" w:rsidP="00A37BD4">
      <w:pPr>
        <w:spacing w:line="256" w:lineRule="auto"/>
        <w:rPr>
          <w:rFonts w:ascii="Times New Roman" w:hAnsi="Times New Roman" w:cs="Times New Roman"/>
        </w:rPr>
      </w:pPr>
    </w:p>
    <w:p w:rsidR="00A37BD4" w:rsidRDefault="00A37BD4" w:rsidP="00A37BD4">
      <w:pPr>
        <w:spacing w:line="256" w:lineRule="auto"/>
        <w:rPr>
          <w:rFonts w:ascii="Times New Roman" w:hAnsi="Times New Roman" w:cs="Times New Roman"/>
        </w:rPr>
      </w:pPr>
    </w:p>
    <w:p w:rsidR="0013431A" w:rsidRPr="00A37BD4" w:rsidRDefault="0013431A" w:rsidP="00A37BD4">
      <w:pPr>
        <w:spacing w:line="256" w:lineRule="auto"/>
        <w:rPr>
          <w:rFonts w:ascii="Times New Roman" w:hAnsi="Times New Roman" w:cs="Times New Roman"/>
        </w:rPr>
      </w:pPr>
    </w:p>
    <w:p w:rsidR="00D414C0" w:rsidRDefault="00D414C0" w:rsidP="00A37BD4">
      <w:pPr>
        <w:tabs>
          <w:tab w:val="left" w:pos="1925"/>
        </w:tabs>
        <w:spacing w:line="256" w:lineRule="auto"/>
        <w:rPr>
          <w:rFonts w:ascii="Times New Roman" w:hAnsi="Times New Roman" w:cs="Times New Roman"/>
          <w:b/>
          <w:sz w:val="32"/>
          <w:szCs w:val="32"/>
          <w:u w:val="single"/>
        </w:rPr>
      </w:pPr>
      <w:r>
        <w:rPr>
          <w:rFonts w:ascii="Times New Roman" w:hAnsi="Times New Roman" w:cs="Times New Roman"/>
          <w:b/>
          <w:sz w:val="24"/>
          <w:szCs w:val="24"/>
          <w:u w:val="single"/>
        </w:rPr>
        <w:lastRenderedPageBreak/>
        <w:t>TERRAIN</w:t>
      </w:r>
      <w:r w:rsidRPr="00A37BD4">
        <w:rPr>
          <w:rFonts w:ascii="Times New Roman" w:hAnsi="Times New Roman" w:cs="Times New Roman"/>
          <w:b/>
          <w:sz w:val="24"/>
          <w:szCs w:val="24"/>
          <w:u w:val="single"/>
        </w:rPr>
        <w:t xml:space="preserve"> OVERLAY</w:t>
      </w:r>
      <w:r w:rsidRPr="00A37BD4">
        <w:rPr>
          <w:rFonts w:ascii="Times New Roman" w:hAnsi="Times New Roman" w:cs="Times New Roman"/>
          <w:sz w:val="24"/>
          <w:szCs w:val="24"/>
        </w:rPr>
        <w:t xml:space="preserve"> </w:t>
      </w:r>
    </w:p>
    <w:p w:rsidR="00D414C0" w:rsidRDefault="00C77CDE" w:rsidP="00235052">
      <w:pPr>
        <w:tabs>
          <w:tab w:val="left" w:pos="1925"/>
        </w:tabs>
        <w:spacing w:line="256" w:lineRule="auto"/>
        <w:ind w:left="-284"/>
        <w:rPr>
          <w:rFonts w:ascii="Times New Roman" w:hAnsi="Times New Roman" w:cs="Times New Roman"/>
          <w:b/>
          <w:sz w:val="32"/>
          <w:szCs w:val="32"/>
          <w:u w:val="single"/>
        </w:rPr>
      </w:pPr>
      <w:r>
        <w:rPr>
          <w:noProof/>
          <w:lang w:val="en-US"/>
        </w:rPr>
        <w:drawing>
          <wp:anchor distT="0" distB="0" distL="114300" distR="114300" simplePos="0" relativeHeight="251876352" behindDoc="0" locked="0" layoutInCell="1" allowOverlap="1" wp14:anchorId="51203ED8" wp14:editId="5D17CBCB">
            <wp:simplePos x="0" y="0"/>
            <wp:positionH relativeFrom="column">
              <wp:posOffset>-180340</wp:posOffset>
            </wp:positionH>
            <wp:positionV relativeFrom="paragraph">
              <wp:posOffset>456936</wp:posOffset>
            </wp:positionV>
            <wp:extent cx="8369935" cy="4681220"/>
            <wp:effectExtent l="0" t="0" r="0" b="508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8369935" cy="4681220"/>
                    </a:xfrm>
                    <a:prstGeom prst="rect">
                      <a:avLst/>
                    </a:prstGeom>
                  </pic:spPr>
                </pic:pic>
              </a:graphicData>
            </a:graphic>
          </wp:anchor>
        </w:drawing>
      </w:r>
    </w:p>
    <w:p w:rsidR="00386D3A" w:rsidRDefault="00386D3A" w:rsidP="00235052">
      <w:pPr>
        <w:tabs>
          <w:tab w:val="left" w:pos="1925"/>
        </w:tabs>
        <w:spacing w:line="256" w:lineRule="auto"/>
        <w:ind w:left="-284"/>
        <w:rPr>
          <w:rFonts w:ascii="Times New Roman" w:hAnsi="Times New Roman" w:cs="Times New Roman"/>
          <w:b/>
          <w:sz w:val="32"/>
          <w:szCs w:val="32"/>
          <w:u w:val="single"/>
        </w:rPr>
      </w:pPr>
    </w:p>
    <w:p w:rsidR="00C77CDE" w:rsidRDefault="00C77CDE" w:rsidP="00386D3A">
      <w:pPr>
        <w:tabs>
          <w:tab w:val="left" w:pos="1925"/>
        </w:tabs>
        <w:spacing w:line="256" w:lineRule="auto"/>
        <w:rPr>
          <w:rFonts w:ascii="Times New Roman" w:hAnsi="Times New Roman" w:cs="Times New Roman"/>
          <w:b/>
          <w:sz w:val="32"/>
          <w:szCs w:val="32"/>
          <w:u w:val="single"/>
        </w:rPr>
      </w:pPr>
    </w:p>
    <w:p w:rsidR="00386D3A" w:rsidRDefault="00386D3A" w:rsidP="00386D3A">
      <w:pPr>
        <w:tabs>
          <w:tab w:val="left" w:pos="1925"/>
        </w:tabs>
        <w:spacing w:line="256" w:lineRule="auto"/>
        <w:rPr>
          <w:rFonts w:ascii="Times New Roman" w:hAnsi="Times New Roman" w:cs="Times New Roman"/>
          <w:b/>
          <w:sz w:val="32"/>
          <w:szCs w:val="32"/>
          <w:u w:val="single"/>
        </w:rPr>
      </w:pPr>
      <w:r>
        <w:rPr>
          <w:rFonts w:ascii="Times New Roman" w:hAnsi="Times New Roman" w:cs="Times New Roman"/>
          <w:b/>
          <w:sz w:val="32"/>
          <w:szCs w:val="32"/>
          <w:u w:val="single"/>
        </w:rPr>
        <w:t>MC/AA OVERLAY</w:t>
      </w:r>
    </w:p>
    <w:p w:rsidR="00386D3A" w:rsidRDefault="00C77CDE" w:rsidP="00235052">
      <w:pPr>
        <w:tabs>
          <w:tab w:val="left" w:pos="1925"/>
        </w:tabs>
        <w:spacing w:line="256" w:lineRule="auto"/>
        <w:ind w:left="-284"/>
        <w:rPr>
          <w:rFonts w:ascii="Times New Roman" w:hAnsi="Times New Roman" w:cs="Times New Roman"/>
          <w:b/>
          <w:sz w:val="32"/>
          <w:szCs w:val="32"/>
          <w:u w:val="single"/>
        </w:rPr>
      </w:pPr>
      <w:r>
        <w:rPr>
          <w:noProof/>
          <w:lang w:val="en-US"/>
        </w:rPr>
        <w:drawing>
          <wp:anchor distT="0" distB="0" distL="114300" distR="114300" simplePos="0" relativeHeight="251874304" behindDoc="1" locked="0" layoutInCell="1" allowOverlap="1" wp14:anchorId="02A63C7D" wp14:editId="3E6B4574">
            <wp:simplePos x="0" y="0"/>
            <wp:positionH relativeFrom="column">
              <wp:posOffset>-180340</wp:posOffset>
            </wp:positionH>
            <wp:positionV relativeFrom="paragraph">
              <wp:posOffset>306070</wp:posOffset>
            </wp:positionV>
            <wp:extent cx="8369935" cy="4650740"/>
            <wp:effectExtent l="0" t="0" r="0" b="0"/>
            <wp:wrapTight wrapText="bothSides">
              <wp:wrapPolygon edited="0">
                <wp:start x="0" y="0"/>
                <wp:lineTo x="0" y="21500"/>
                <wp:lineTo x="21533" y="21500"/>
                <wp:lineTo x="21533"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8369935" cy="4650740"/>
                    </a:xfrm>
                    <a:prstGeom prst="rect">
                      <a:avLst/>
                    </a:prstGeom>
                  </pic:spPr>
                </pic:pic>
              </a:graphicData>
            </a:graphic>
          </wp:anchor>
        </w:drawing>
      </w:r>
    </w:p>
    <w:p w:rsidR="00651901" w:rsidRDefault="00B26CC2" w:rsidP="00A37BD4">
      <w:pPr>
        <w:tabs>
          <w:tab w:val="left" w:pos="1925"/>
        </w:tabs>
        <w:spacing w:line="256" w:lineRule="auto"/>
        <w:rPr>
          <w:rFonts w:ascii="Times New Roman" w:hAnsi="Times New Roman" w:cs="Times New Roman"/>
          <w:b/>
          <w:sz w:val="24"/>
          <w:szCs w:val="24"/>
        </w:rPr>
      </w:pPr>
      <w:r>
        <w:rPr>
          <w:noProof/>
          <w:lang w:val="en-US"/>
        </w:rPr>
        <w:lastRenderedPageBreak/>
        <w:drawing>
          <wp:anchor distT="0" distB="0" distL="114300" distR="114300" simplePos="0" relativeHeight="251877376" behindDoc="0" locked="0" layoutInCell="1" allowOverlap="1" wp14:anchorId="79001098" wp14:editId="12897E53">
            <wp:simplePos x="0" y="0"/>
            <wp:positionH relativeFrom="column">
              <wp:posOffset>0</wp:posOffset>
            </wp:positionH>
            <wp:positionV relativeFrom="paragraph">
              <wp:posOffset>855716</wp:posOffset>
            </wp:positionV>
            <wp:extent cx="8369935" cy="4584700"/>
            <wp:effectExtent l="0" t="0" r="0" b="6350"/>
            <wp:wrapTopAndBottom/>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8369935" cy="4584700"/>
                    </a:xfrm>
                    <a:prstGeom prst="rect">
                      <a:avLst/>
                    </a:prstGeom>
                  </pic:spPr>
                </pic:pic>
              </a:graphicData>
            </a:graphic>
          </wp:anchor>
        </w:drawing>
      </w:r>
      <w:r w:rsidR="00A37BD4" w:rsidRPr="00A37BD4">
        <w:rPr>
          <w:rFonts w:ascii="Times New Roman" w:hAnsi="Times New Roman" w:cs="Times New Roman"/>
          <w:b/>
          <w:sz w:val="32"/>
          <w:szCs w:val="32"/>
          <w:u w:val="single"/>
        </w:rPr>
        <w:t>EVENT OVERLAY</w:t>
      </w:r>
      <w:r w:rsidR="00651901">
        <w:rPr>
          <w:rFonts w:ascii="Times New Roman" w:hAnsi="Times New Roman" w:cs="Times New Roman"/>
          <w:sz w:val="32"/>
          <w:szCs w:val="32"/>
        </w:rPr>
        <w:t>.</w:t>
      </w:r>
      <w:r w:rsidR="00651901">
        <w:rPr>
          <w:rFonts w:ascii="Times New Roman" w:hAnsi="Times New Roman" w:cs="Times New Roman"/>
          <w:sz w:val="24"/>
          <w:szCs w:val="24"/>
        </w:rPr>
        <w:t xml:space="preserve"> </w:t>
      </w:r>
      <w:r w:rsidR="00651901" w:rsidRPr="00651901">
        <w:rPr>
          <w:rFonts w:ascii="Times New Roman" w:hAnsi="Times New Roman" w:cs="Times New Roman"/>
          <w:sz w:val="24"/>
          <w:szCs w:val="24"/>
        </w:rPr>
        <w:t>The EO graphically depicts when and where enemy tactical events are expected to occur.  The EO should identif</w:t>
      </w:r>
      <w:r w:rsidR="00651901">
        <w:rPr>
          <w:rFonts w:ascii="Times New Roman" w:hAnsi="Times New Roman" w:cs="Times New Roman"/>
          <w:sz w:val="24"/>
          <w:szCs w:val="24"/>
        </w:rPr>
        <w:t xml:space="preserve">y draft NAI and potential </w:t>
      </w:r>
      <w:r w:rsidR="00651901" w:rsidRPr="00651901">
        <w:rPr>
          <w:rFonts w:ascii="Times New Roman" w:hAnsi="Times New Roman" w:cs="Times New Roman"/>
          <w:sz w:val="24"/>
          <w:szCs w:val="24"/>
        </w:rPr>
        <w:t>DP for inclusion on the draft DSO</w:t>
      </w:r>
      <w:r w:rsidR="00651901">
        <w:rPr>
          <w:rFonts w:ascii="Times New Roman" w:hAnsi="Times New Roman" w:cs="Times New Roman"/>
          <w:sz w:val="24"/>
          <w:szCs w:val="24"/>
        </w:rPr>
        <w:t xml:space="preserve">. </w:t>
      </w:r>
      <w:r w:rsidR="00651901" w:rsidRPr="00651901">
        <w:rPr>
          <w:rFonts w:ascii="Times New Roman" w:hAnsi="Times New Roman" w:cs="Times New Roman"/>
          <w:sz w:val="24"/>
          <w:szCs w:val="24"/>
        </w:rPr>
        <w:t>The draft DSO shows the NAIs and DPs developed within the EO, with the layering removed.</w:t>
      </w:r>
      <w:r w:rsidR="00651901">
        <w:rPr>
          <w:rFonts w:ascii="Times New Roman" w:hAnsi="Times New Roman" w:cs="Times New Roman"/>
          <w:sz w:val="24"/>
          <w:szCs w:val="24"/>
        </w:rPr>
        <w:t xml:space="preserve"> </w:t>
      </w:r>
      <w:r w:rsidR="00651901" w:rsidRPr="00651901">
        <w:rPr>
          <w:rFonts w:ascii="Times New Roman" w:hAnsi="Times New Roman" w:cs="Times New Roman"/>
          <w:b/>
          <w:sz w:val="24"/>
          <w:szCs w:val="24"/>
        </w:rPr>
        <w:t>Thus candidates should explain if separate overlays are not produced.</w:t>
      </w:r>
    </w:p>
    <w:p w:rsidR="00A37BD4" w:rsidRPr="00A37BD4" w:rsidRDefault="00A37BD4" w:rsidP="00A37BD4">
      <w:pPr>
        <w:tabs>
          <w:tab w:val="left" w:pos="1925"/>
        </w:tabs>
        <w:spacing w:line="256" w:lineRule="auto"/>
        <w:rPr>
          <w:rFonts w:ascii="Times New Roman" w:hAnsi="Times New Roman" w:cs="Times New Roman"/>
        </w:rPr>
      </w:pPr>
    </w:p>
    <w:p w:rsidR="00A37BD4" w:rsidRPr="00A37BD4" w:rsidRDefault="00A37BD4" w:rsidP="00A37BD4">
      <w:pPr>
        <w:tabs>
          <w:tab w:val="left" w:pos="1348"/>
        </w:tabs>
        <w:spacing w:line="256" w:lineRule="auto"/>
        <w:rPr>
          <w:rFonts w:ascii="Times New Roman" w:hAnsi="Times New Roman" w:cs="Times New Roman"/>
        </w:rPr>
      </w:pPr>
      <w:r w:rsidRPr="00A37BD4">
        <w:rPr>
          <w:rFonts w:ascii="Times New Roman" w:hAnsi="Times New Roman" w:cs="Times New Roman"/>
        </w:rPr>
        <w:tab/>
      </w:r>
    </w:p>
    <w:p w:rsidR="00A37BD4" w:rsidRPr="00A37BD4" w:rsidRDefault="00A37BD4" w:rsidP="00651901">
      <w:pPr>
        <w:tabs>
          <w:tab w:val="left" w:pos="1348"/>
        </w:tabs>
        <w:spacing w:line="256" w:lineRule="auto"/>
        <w:rPr>
          <w:rFonts w:ascii="Times New Roman" w:hAnsi="Times New Roman" w:cs="Times New Roman"/>
          <w:b/>
          <w:sz w:val="24"/>
          <w:szCs w:val="24"/>
          <w:u w:val="single"/>
        </w:rPr>
      </w:pPr>
      <w:r w:rsidRPr="00A37BD4">
        <w:rPr>
          <w:rFonts w:ascii="Times New Roman" w:hAnsi="Times New Roman" w:cs="Times New Roman"/>
          <w:sz w:val="24"/>
          <w:szCs w:val="24"/>
        </w:rPr>
        <w:lastRenderedPageBreak/>
        <w:t xml:space="preserve"> </w:t>
      </w:r>
      <w:r w:rsidRPr="00A37BD4">
        <w:rPr>
          <w:rFonts w:ascii="Times New Roman" w:hAnsi="Times New Roman" w:cs="Times New Roman"/>
          <w:b/>
          <w:sz w:val="24"/>
          <w:szCs w:val="24"/>
          <w:u w:val="single"/>
        </w:rPr>
        <w:t>INTELLIGENCE COLLECTION PLAN</w:t>
      </w:r>
    </w:p>
    <w:p w:rsidR="00A37BD4" w:rsidRPr="00A37BD4" w:rsidRDefault="00A37BD4" w:rsidP="00A37BD4">
      <w:pPr>
        <w:tabs>
          <w:tab w:val="left" w:pos="7147"/>
        </w:tabs>
        <w:spacing w:line="256"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9"/>
        <w:gridCol w:w="3546"/>
        <w:gridCol w:w="3242"/>
        <w:gridCol w:w="2278"/>
        <w:gridCol w:w="3336"/>
      </w:tblGrid>
      <w:tr w:rsidR="005165EB" w:rsidRPr="00F813F0" w:rsidTr="00573B55">
        <w:tc>
          <w:tcPr>
            <w:tcW w:w="769"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Ser</w:t>
            </w:r>
          </w:p>
        </w:tc>
        <w:tc>
          <w:tcPr>
            <w:tcW w:w="3546"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PIR</w:t>
            </w:r>
          </w:p>
        </w:tc>
        <w:tc>
          <w:tcPr>
            <w:tcW w:w="3242"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NAI</w:t>
            </w:r>
          </w:p>
        </w:tc>
        <w:tc>
          <w:tcPr>
            <w:tcW w:w="2278"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WHO</w:t>
            </w:r>
          </w:p>
        </w:tc>
        <w:tc>
          <w:tcPr>
            <w:tcW w:w="3336"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ASSET</w:t>
            </w:r>
          </w:p>
        </w:tc>
      </w:tr>
      <w:tr w:rsidR="005165EB" w:rsidRPr="00F813F0" w:rsidTr="00573B55">
        <w:tc>
          <w:tcPr>
            <w:tcW w:w="769"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(a)</w:t>
            </w:r>
          </w:p>
        </w:tc>
        <w:tc>
          <w:tcPr>
            <w:tcW w:w="3546"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(b)</w:t>
            </w:r>
          </w:p>
        </w:tc>
        <w:tc>
          <w:tcPr>
            <w:tcW w:w="3242"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(c)</w:t>
            </w:r>
          </w:p>
        </w:tc>
        <w:tc>
          <w:tcPr>
            <w:tcW w:w="2278"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(d)</w:t>
            </w:r>
          </w:p>
        </w:tc>
        <w:tc>
          <w:tcPr>
            <w:tcW w:w="3336"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(e)</w:t>
            </w:r>
          </w:p>
        </w:tc>
      </w:tr>
      <w:tr w:rsidR="005165EB" w:rsidRPr="00F813F0" w:rsidTr="00573B55">
        <w:trPr>
          <w:trHeight w:val="2700"/>
        </w:trPr>
        <w:tc>
          <w:tcPr>
            <w:tcW w:w="769" w:type="dxa"/>
            <w:tcBorders>
              <w:top w:val="single" w:sz="4" w:space="0" w:color="000000"/>
              <w:left w:val="single" w:sz="4" w:space="0" w:color="000000"/>
              <w:bottom w:val="single" w:sz="4" w:space="0" w:color="000000"/>
              <w:right w:val="single" w:sz="4" w:space="0" w:color="000000"/>
            </w:tcBorders>
            <w:hideMark/>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w:t>
            </w:r>
          </w:p>
          <w:p w:rsidR="005165EB"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2</w:t>
            </w:r>
            <w:r>
              <w:rPr>
                <w:rFonts w:ascii="Times New Roman" w:eastAsia="Calibri" w:hAnsi="Times New Roman" w:cs="Times New Roman"/>
                <w:sz w:val="24"/>
                <w:szCs w:val="24"/>
              </w:rPr>
              <w:t>.</w:t>
            </w:r>
          </w:p>
          <w:p w:rsidR="005165EB" w:rsidRPr="00F813F0" w:rsidRDefault="005165EB" w:rsidP="00573B55">
            <w:pPr>
              <w:spacing w:after="0" w:line="240" w:lineRule="auto"/>
              <w:rPr>
                <w:rFonts w:ascii="Times New Roman" w:eastAsia="Calibri" w:hAnsi="Times New Roman" w:cs="Times New Roman"/>
                <w:sz w:val="24"/>
                <w:szCs w:val="24"/>
              </w:rPr>
            </w:pP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3.</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4.</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5.</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6.</w:t>
            </w:r>
          </w:p>
        </w:tc>
        <w:tc>
          <w:tcPr>
            <w:tcW w:w="3546" w:type="dxa"/>
            <w:tcBorders>
              <w:top w:val="single" w:sz="4" w:space="0" w:color="000000"/>
              <w:left w:val="single" w:sz="4" w:space="0" w:color="000000"/>
              <w:bottom w:val="single" w:sz="4" w:space="0" w:color="000000"/>
              <w:right w:val="single" w:sz="4" w:space="0" w:color="000000"/>
            </w:tcBorders>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crossing International Bdry</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adv on Rd Widnaba-Tilli Natinga</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adv on Rd Kubongo-Zebilla</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 xml:space="preserve">AGG approaching EA </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adv on Rd Tiego-Zebilla</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threatening rear of MDA</w:t>
            </w:r>
          </w:p>
        </w:tc>
        <w:tc>
          <w:tcPr>
            <w:tcW w:w="3242" w:type="dxa"/>
            <w:tcBorders>
              <w:top w:val="single" w:sz="4" w:space="0" w:color="000000"/>
              <w:left w:val="single" w:sz="4" w:space="0" w:color="000000"/>
              <w:bottom w:val="single" w:sz="4" w:space="0" w:color="000000"/>
              <w:right w:val="single" w:sz="4" w:space="0" w:color="000000"/>
            </w:tcBorders>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101, 102, 103</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10</w:t>
            </w:r>
            <w:r>
              <w:rPr>
                <w:rFonts w:ascii="Times New Roman" w:eastAsia="Calibri" w:hAnsi="Times New Roman" w:cs="Times New Roman"/>
                <w:sz w:val="24"/>
                <w:szCs w:val="24"/>
              </w:rPr>
              <w:t>4</w:t>
            </w:r>
          </w:p>
          <w:p w:rsidR="005165EB" w:rsidRDefault="005165EB" w:rsidP="00573B55">
            <w:pPr>
              <w:spacing w:after="0" w:line="276" w:lineRule="auto"/>
              <w:rPr>
                <w:rFonts w:ascii="Times New Roman" w:eastAsia="Calibri" w:hAnsi="Times New Roman" w:cs="Times New Roman"/>
                <w:sz w:val="24"/>
                <w:szCs w:val="24"/>
              </w:rPr>
            </w:pPr>
          </w:p>
          <w:p w:rsidR="005165EB" w:rsidRPr="00F813F0" w:rsidRDefault="005165EB" w:rsidP="00573B55">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105</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w:t>
            </w:r>
            <w:r>
              <w:rPr>
                <w:rFonts w:ascii="Times New Roman" w:eastAsia="Calibri" w:hAnsi="Times New Roman" w:cs="Times New Roman"/>
                <w:sz w:val="24"/>
                <w:szCs w:val="24"/>
              </w:rPr>
              <w:t>06</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w:t>
            </w:r>
            <w:r>
              <w:rPr>
                <w:rFonts w:ascii="Times New Roman" w:eastAsia="Calibri" w:hAnsi="Times New Roman" w:cs="Times New Roman"/>
                <w:sz w:val="24"/>
                <w:szCs w:val="24"/>
              </w:rPr>
              <w:t>07</w:t>
            </w:r>
          </w:p>
          <w:p w:rsidR="005165EB" w:rsidRPr="00F813F0" w:rsidRDefault="005165EB" w:rsidP="00573B55">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108</w:t>
            </w:r>
          </w:p>
        </w:tc>
        <w:tc>
          <w:tcPr>
            <w:tcW w:w="2278" w:type="dxa"/>
            <w:tcBorders>
              <w:top w:val="single" w:sz="4" w:space="0" w:color="000000"/>
              <w:left w:val="single" w:sz="4" w:space="0" w:color="000000"/>
              <w:bottom w:val="single" w:sz="4" w:space="0" w:color="000000"/>
              <w:right w:val="single" w:sz="4" w:space="0" w:color="000000"/>
            </w:tcBorders>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rsidR="005165EB" w:rsidRDefault="005165EB" w:rsidP="00573B55">
            <w:pPr>
              <w:spacing w:after="0" w:line="240" w:lineRule="auto"/>
              <w:rPr>
                <w:rFonts w:ascii="Times New Roman" w:eastAsia="Calibri" w:hAnsi="Times New Roman" w:cs="Times New Roman"/>
                <w:sz w:val="24"/>
                <w:szCs w:val="24"/>
              </w:rPr>
            </w:pPr>
          </w:p>
          <w:p w:rsidR="005165EB" w:rsidRPr="00F813F0" w:rsidRDefault="005165EB" w:rsidP="00573B55">
            <w:pPr>
              <w:spacing w:after="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rsidR="005165EB" w:rsidRPr="00F813F0" w:rsidRDefault="005165EB" w:rsidP="00573B55">
            <w:pPr>
              <w:spacing w:after="0" w:line="240" w:lineRule="auto"/>
              <w:rPr>
                <w:rFonts w:ascii="Times New Roman" w:eastAsia="Calibri" w:hAnsi="Times New Roman" w:cs="Times New Roman"/>
                <w:sz w:val="24"/>
                <w:szCs w:val="24"/>
              </w:rPr>
            </w:pP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tc>
        <w:tc>
          <w:tcPr>
            <w:tcW w:w="3336" w:type="dxa"/>
            <w:tcBorders>
              <w:top w:val="single" w:sz="4" w:space="0" w:color="000000"/>
              <w:left w:val="single" w:sz="4" w:space="0" w:color="000000"/>
              <w:bottom w:val="single" w:sz="4" w:space="0" w:color="000000"/>
              <w:right w:val="single" w:sz="4" w:space="0" w:color="000000"/>
            </w:tcBorders>
          </w:tcPr>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p w:rsidR="005165EB" w:rsidRDefault="005165EB" w:rsidP="00573B55">
            <w:pPr>
              <w:spacing w:after="0" w:line="240" w:lineRule="auto"/>
              <w:rPr>
                <w:rFonts w:ascii="Times New Roman" w:eastAsia="Calibri" w:hAnsi="Times New Roman" w:cs="Times New Roman"/>
                <w:sz w:val="24"/>
                <w:szCs w:val="24"/>
              </w:rPr>
            </w:pPr>
          </w:p>
          <w:p w:rsidR="005165EB" w:rsidRPr="00F813F0" w:rsidRDefault="005165EB" w:rsidP="00573B55">
            <w:pPr>
              <w:spacing w:after="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Arty OP/Engr/Recce Pl</w:t>
            </w:r>
          </w:p>
          <w:p w:rsidR="005165EB" w:rsidRPr="00F813F0" w:rsidRDefault="005165EB" w:rsidP="00573B55">
            <w:pPr>
              <w:spacing w:after="0" w:line="240" w:lineRule="auto"/>
              <w:rPr>
                <w:rFonts w:ascii="Times New Roman" w:eastAsia="Calibri" w:hAnsi="Times New Roman" w:cs="Times New Roman"/>
                <w:sz w:val="24"/>
                <w:szCs w:val="24"/>
              </w:rPr>
            </w:pP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Engr/Recce Pl/Arty OP</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p w:rsidR="005165EB" w:rsidRPr="00F813F0" w:rsidRDefault="005165EB" w:rsidP="00573B55">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tc>
      </w:tr>
    </w:tbl>
    <w:p w:rsidR="00A37BD4" w:rsidRPr="00A37BD4" w:rsidRDefault="00A37BD4" w:rsidP="00A37BD4">
      <w:pPr>
        <w:tabs>
          <w:tab w:val="left" w:pos="3093"/>
        </w:tabs>
        <w:spacing w:line="256" w:lineRule="auto"/>
        <w:rPr>
          <w:rFonts w:ascii="Times New Roman" w:hAnsi="Times New Roman" w:cs="Times New Roman"/>
          <w:sz w:val="24"/>
          <w:szCs w:val="24"/>
        </w:rPr>
      </w:pPr>
      <w:r w:rsidRPr="00A37BD4">
        <w:rPr>
          <w:rFonts w:ascii="Times New Roman" w:hAnsi="Times New Roman" w:cs="Times New Roman"/>
          <w:sz w:val="24"/>
          <w:szCs w:val="24"/>
        </w:rPr>
        <w:tab/>
      </w: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Default="00A37BD4" w:rsidP="00A37BD4">
      <w:pPr>
        <w:tabs>
          <w:tab w:val="left" w:pos="3093"/>
        </w:tabs>
        <w:spacing w:line="256" w:lineRule="auto"/>
        <w:rPr>
          <w:rFonts w:ascii="Times New Roman" w:hAnsi="Times New Roman" w:cs="Times New Roman"/>
          <w:sz w:val="24"/>
          <w:szCs w:val="24"/>
        </w:rPr>
      </w:pPr>
    </w:p>
    <w:p w:rsidR="001B47D2" w:rsidRPr="00A37BD4" w:rsidRDefault="001B47D2"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tbl>
      <w:tblPr>
        <w:tblW w:w="13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48"/>
        <w:gridCol w:w="3780"/>
        <w:gridCol w:w="4500"/>
      </w:tblGrid>
      <w:tr w:rsidR="00A37BD4" w:rsidRPr="00A37BD4" w:rsidTr="001178EF">
        <w:tc>
          <w:tcPr>
            <w:tcW w:w="514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lastRenderedPageBreak/>
              <w:t>Question/Fact</w:t>
            </w:r>
          </w:p>
        </w:tc>
        <w:tc>
          <w:tcPr>
            <w:tcW w:w="378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Consideration/Deduction</w:t>
            </w:r>
          </w:p>
        </w:tc>
        <w:tc>
          <w:tcPr>
            <w:tcW w:w="450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Task/Output</w:t>
            </w:r>
          </w:p>
        </w:tc>
      </w:tr>
      <w:tr w:rsidR="00A37BD4" w:rsidRPr="00A37BD4" w:rsidTr="001178EF">
        <w:tc>
          <w:tcPr>
            <w:tcW w:w="514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(a)</w:t>
            </w:r>
          </w:p>
        </w:tc>
        <w:tc>
          <w:tcPr>
            <w:tcW w:w="378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450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rsidTr="001178EF">
        <w:tc>
          <w:tcPr>
            <w:tcW w:w="5148" w:type="dxa"/>
            <w:tcBorders>
              <w:top w:val="single" w:sz="4" w:space="0" w:color="000000"/>
              <w:left w:val="single" w:sz="4" w:space="0" w:color="000000"/>
              <w:bottom w:val="single" w:sz="4" w:space="0" w:color="000000"/>
              <w:right w:val="single" w:sz="4" w:space="0" w:color="000000"/>
            </w:tcBorders>
          </w:tcPr>
          <w:p w:rsidR="00A37BD4" w:rsidRPr="00206F58" w:rsidRDefault="00A37BD4" w:rsidP="00A37BD4">
            <w:pPr>
              <w:tabs>
                <w:tab w:val="left" w:pos="0"/>
              </w:tabs>
              <w:spacing w:after="120" w:line="240" w:lineRule="auto"/>
              <w:contextualSpacing/>
              <w:jc w:val="both"/>
              <w:rPr>
                <w:rFonts w:ascii="Times New Roman" w:hAnsi="Times New Roman" w:cs="Times New Roman"/>
                <w:sz w:val="24"/>
                <w:szCs w:val="24"/>
                <w:u w:val="single"/>
              </w:rPr>
            </w:pPr>
            <w:r w:rsidRPr="00206F58">
              <w:rPr>
                <w:rFonts w:ascii="Times New Roman" w:hAnsi="Times New Roman" w:cs="Times New Roman"/>
                <w:sz w:val="24"/>
                <w:szCs w:val="24"/>
              </w:rPr>
              <w:t xml:space="preserve">19.   </w:t>
            </w:r>
            <w:r w:rsidRPr="00206F58">
              <w:rPr>
                <w:rFonts w:ascii="Times New Roman" w:hAnsi="Times New Roman" w:cs="Times New Roman"/>
                <w:sz w:val="24"/>
                <w:szCs w:val="24"/>
                <w:u w:val="single"/>
              </w:rPr>
              <w:t>Q2: WHAT HAVE I BEEN TOLD</w:t>
            </w:r>
          </w:p>
          <w:p w:rsidR="00A37BD4" w:rsidRPr="00206F58" w:rsidRDefault="00A37BD4" w:rsidP="00A37BD4">
            <w:pPr>
              <w:tabs>
                <w:tab w:val="left" w:pos="0"/>
              </w:tabs>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u w:val="single"/>
              </w:rPr>
              <w:t>TO DO AND WHY</w:t>
            </w:r>
            <w:r w:rsidRPr="00206F58">
              <w:rPr>
                <w:rFonts w:ascii="Times New Roman" w:hAnsi="Times New Roman" w:cs="Times New Roman"/>
                <w:sz w:val="24"/>
                <w:szCs w:val="24"/>
              </w:rPr>
              <w:t>.</w:t>
            </w:r>
          </w:p>
          <w:p w:rsidR="00A37BD4" w:rsidRPr="00206F58" w:rsidRDefault="00A37BD4" w:rsidP="00A37BD4">
            <w:pPr>
              <w:tabs>
                <w:tab w:val="left" w:pos="0"/>
              </w:tabs>
              <w:spacing w:after="120" w:line="240" w:lineRule="auto"/>
              <w:contextualSpacing/>
              <w:jc w:val="both"/>
              <w:rPr>
                <w:rFonts w:ascii="Times New Roman" w:hAnsi="Times New Roman" w:cs="Times New Roman"/>
                <w:b/>
                <w:sz w:val="24"/>
                <w:szCs w:val="24"/>
              </w:rPr>
            </w:pPr>
          </w:p>
          <w:p w:rsidR="00A37BD4" w:rsidRPr="00206F58" w:rsidRDefault="00A37BD4" w:rsidP="00A37BD4">
            <w:pPr>
              <w:spacing w:after="120" w:line="240" w:lineRule="auto"/>
              <w:contextualSpacing/>
              <w:rPr>
                <w:rFonts w:ascii="Times New Roman" w:hAnsi="Times New Roman" w:cs="Times New Roman"/>
                <w:sz w:val="24"/>
                <w:szCs w:val="24"/>
              </w:rPr>
            </w:pPr>
            <w:r w:rsidRPr="00206F58">
              <w:rPr>
                <w:rFonts w:ascii="Times New Roman" w:hAnsi="Times New Roman" w:cs="Times New Roman"/>
                <w:sz w:val="24"/>
                <w:szCs w:val="24"/>
              </w:rPr>
              <w:t xml:space="preserve">a. </w:t>
            </w:r>
            <w:r w:rsidRPr="00206F58">
              <w:rPr>
                <w:rFonts w:ascii="Times New Roman" w:hAnsi="Times New Roman" w:cs="Times New Roman"/>
                <w:sz w:val="24"/>
                <w:szCs w:val="24"/>
                <w:u w:val="single"/>
              </w:rPr>
              <w:t>Mission</w:t>
            </w:r>
            <w:r w:rsidRPr="00206F58">
              <w:rPr>
                <w:rFonts w:ascii="Times New Roman" w:hAnsi="Times New Roman" w:cs="Times New Roman"/>
                <w:sz w:val="24"/>
                <w:szCs w:val="24"/>
              </w:rPr>
              <w:t xml:space="preserve">. </w:t>
            </w:r>
          </w:p>
          <w:p w:rsidR="00A37BD4" w:rsidRPr="00206F58" w:rsidRDefault="00A37BD4" w:rsidP="00446263">
            <w:pPr>
              <w:spacing w:after="120" w:line="240" w:lineRule="auto"/>
              <w:ind w:left="313" w:hanging="313"/>
              <w:contextualSpacing/>
              <w:jc w:val="both"/>
              <w:rPr>
                <w:rFonts w:ascii="Times New Roman" w:hAnsi="Times New Roman" w:cs="Times New Roman"/>
                <w:sz w:val="24"/>
                <w:szCs w:val="24"/>
              </w:rPr>
            </w:pPr>
            <w:r w:rsidRPr="00206F58">
              <w:rPr>
                <w:rFonts w:ascii="Times New Roman" w:hAnsi="Times New Roman" w:cs="Times New Roman"/>
                <w:sz w:val="24"/>
                <w:szCs w:val="24"/>
              </w:rPr>
              <w:t xml:space="preserve">    (1) </w:t>
            </w:r>
            <w:r w:rsidR="00231520">
              <w:rPr>
                <w:rFonts w:ascii="Times New Roman" w:hAnsi="Times New Roman" w:cs="Times New Roman"/>
                <w:sz w:val="24"/>
                <w:szCs w:val="24"/>
              </w:rPr>
              <w:t xml:space="preserve"> </w:t>
            </w:r>
            <w:r w:rsidR="00CC3208" w:rsidRPr="000301B1">
              <w:rPr>
                <w:rFonts w:ascii="Times New Roman" w:hAnsi="Times New Roman" w:cs="Times New Roman"/>
                <w:sz w:val="24"/>
                <w:szCs w:val="24"/>
                <w:u w:color="993366"/>
              </w:rPr>
              <w:t>Hold left fwd of B</w:t>
            </w:r>
            <w:r w:rsidR="00CC3208">
              <w:rPr>
                <w:rFonts w:ascii="Times New Roman" w:hAnsi="Times New Roman" w:cs="Times New Roman"/>
                <w:sz w:val="24"/>
                <w:szCs w:val="24"/>
                <w:u w:color="993366"/>
              </w:rPr>
              <w:t>de</w:t>
            </w:r>
            <w:r w:rsidR="00CC3208" w:rsidRPr="000301B1">
              <w:rPr>
                <w:rFonts w:ascii="Times New Roman" w:hAnsi="Times New Roman" w:cs="Times New Roman"/>
                <w:sz w:val="24"/>
                <w:szCs w:val="24"/>
                <w:u w:color="993366"/>
              </w:rPr>
              <w:t xml:space="preserve"> MDA within bdrys</w:t>
            </w:r>
            <w:r w:rsidR="00CC3208" w:rsidRPr="000639D5">
              <w:rPr>
                <w:rFonts w:ascii="Times New Roman" w:hAnsi="Times New Roman" w:cs="Times New Roman"/>
                <w:sz w:val="24"/>
                <w:szCs w:val="24"/>
                <w:u w:color="993366"/>
              </w:rPr>
              <w:t xml:space="preserve"> by </w:t>
            </w:r>
            <w:r w:rsidR="00CC3208">
              <w:rPr>
                <w:rFonts w:ascii="Times New Roman" w:hAnsi="Times New Roman" w:cs="Times New Roman"/>
                <w:sz w:val="24"/>
                <w:szCs w:val="24"/>
                <w:u w:color="993366"/>
              </w:rPr>
              <w:t>1718</w:t>
            </w:r>
            <w:r w:rsidR="00CC3208" w:rsidRPr="000639D5">
              <w:rPr>
                <w:rFonts w:ascii="Times New Roman" w:hAnsi="Times New Roman" w:cs="Times New Roman"/>
                <w:sz w:val="24"/>
                <w:szCs w:val="24"/>
                <w:u w:color="993366"/>
              </w:rPr>
              <w:t>00ZMAY 21 IOT facilitate the defeat of AGG</w:t>
            </w:r>
            <w:r w:rsidR="00FE2AA0" w:rsidRPr="00206F58">
              <w:rPr>
                <w:rFonts w:ascii="Times New Roman" w:eastAsia="Times New Roman" w:hAnsi="Times New Roman" w:cs="Times New Roman"/>
                <w:snapToGrid w:val="0"/>
                <w:spacing w:val="-3"/>
                <w:sz w:val="24"/>
                <w:szCs w:val="24"/>
              </w:rPr>
              <w:t>.</w:t>
            </w:r>
          </w:p>
          <w:p w:rsidR="00A37BD4" w:rsidRPr="00206F58" w:rsidRDefault="00A37BD4" w:rsidP="00A37BD4">
            <w:pPr>
              <w:spacing w:after="120" w:line="240" w:lineRule="auto"/>
              <w:contextualSpacing/>
              <w:rPr>
                <w:rFonts w:ascii="Times New Roman" w:hAnsi="Times New Roman" w:cs="Times New Roman"/>
                <w:sz w:val="24"/>
                <w:szCs w:val="24"/>
              </w:rPr>
            </w:pPr>
          </w:p>
          <w:p w:rsidR="00A37BD4" w:rsidRPr="00206F58" w:rsidRDefault="00A37BD4" w:rsidP="00A37BD4">
            <w:pPr>
              <w:spacing w:after="120" w:line="240" w:lineRule="auto"/>
              <w:contextualSpacing/>
              <w:rPr>
                <w:rFonts w:ascii="Times New Roman" w:hAnsi="Times New Roman" w:cs="Times New Roman"/>
                <w:sz w:val="24"/>
                <w:szCs w:val="24"/>
              </w:rPr>
            </w:pPr>
            <w:r w:rsidRPr="00206F58">
              <w:rPr>
                <w:rFonts w:ascii="Times New Roman" w:hAnsi="Times New Roman" w:cs="Times New Roman"/>
                <w:sz w:val="24"/>
                <w:szCs w:val="24"/>
              </w:rPr>
              <w:t xml:space="preserve">b. </w:t>
            </w:r>
            <w:r w:rsidRPr="00206F58">
              <w:rPr>
                <w:rFonts w:ascii="Times New Roman" w:hAnsi="Times New Roman" w:cs="Times New Roman"/>
                <w:sz w:val="24"/>
                <w:szCs w:val="24"/>
                <w:u w:val="single"/>
              </w:rPr>
              <w:t>Superior Comds Intent</w:t>
            </w:r>
            <w:r w:rsidRPr="00206F58">
              <w:rPr>
                <w:rFonts w:ascii="Times New Roman" w:hAnsi="Times New Roman" w:cs="Times New Roman"/>
                <w:sz w:val="24"/>
                <w:szCs w:val="24"/>
              </w:rPr>
              <w:t>.</w:t>
            </w:r>
          </w:p>
          <w:p w:rsidR="00A37BD4" w:rsidRPr="00206F58" w:rsidRDefault="00A37BD4" w:rsidP="00A37BD4">
            <w:pPr>
              <w:tabs>
                <w:tab w:val="left" w:pos="0"/>
              </w:tabs>
              <w:spacing w:after="120" w:line="240" w:lineRule="auto"/>
              <w:contextualSpacing/>
              <w:jc w:val="both"/>
              <w:rPr>
                <w:rFonts w:ascii="Times New Roman" w:hAnsi="Times New Roman" w:cs="Times New Roman"/>
                <w:sz w:val="24"/>
                <w:szCs w:val="24"/>
              </w:rPr>
            </w:pPr>
          </w:p>
          <w:p w:rsidR="00A37BD4" w:rsidRPr="00206F58" w:rsidRDefault="00A37BD4" w:rsidP="00A37BD4">
            <w:pPr>
              <w:tabs>
                <w:tab w:val="left" w:pos="313"/>
              </w:tabs>
              <w:spacing w:after="120" w:line="240" w:lineRule="auto"/>
              <w:ind w:left="171" w:hanging="171"/>
              <w:contextualSpacing/>
              <w:jc w:val="both"/>
              <w:rPr>
                <w:rFonts w:ascii="Times New Roman" w:hAnsi="Times New Roman" w:cs="Times New Roman"/>
                <w:sz w:val="24"/>
                <w:szCs w:val="24"/>
              </w:rPr>
            </w:pPr>
            <w:r w:rsidRPr="00206F58">
              <w:rPr>
                <w:rFonts w:ascii="Times New Roman" w:hAnsi="Times New Roman" w:cs="Times New Roman"/>
                <w:sz w:val="24"/>
                <w:szCs w:val="24"/>
              </w:rPr>
              <w:t xml:space="preserve">   (1)</w:t>
            </w:r>
            <w:r w:rsidRPr="00206F58">
              <w:rPr>
                <w:rFonts w:ascii="Times New Roman" w:hAnsi="Times New Roman" w:cs="Times New Roman"/>
                <w:sz w:val="24"/>
                <w:szCs w:val="24"/>
              </w:rPr>
              <w:tab/>
            </w:r>
            <w:r w:rsidRPr="00206F58">
              <w:rPr>
                <w:rFonts w:ascii="Times New Roman" w:hAnsi="Times New Roman" w:cs="Times New Roman"/>
                <w:sz w:val="24"/>
                <w:szCs w:val="24"/>
                <w:u w:val="single"/>
              </w:rPr>
              <w:t xml:space="preserve">Comd 1 </w:t>
            </w:r>
            <w:r w:rsidR="00CF2976" w:rsidRPr="00206F58">
              <w:rPr>
                <w:rFonts w:ascii="Times New Roman" w:hAnsi="Times New Roman" w:cs="Times New Roman"/>
                <w:sz w:val="24"/>
                <w:szCs w:val="24"/>
                <w:u w:val="single"/>
              </w:rPr>
              <w:t>Div</w:t>
            </w:r>
            <w:r w:rsidRPr="00206F58">
              <w:rPr>
                <w:rFonts w:ascii="Times New Roman" w:hAnsi="Times New Roman" w:cs="Times New Roman"/>
                <w:sz w:val="24"/>
                <w:szCs w:val="24"/>
                <w:u w:val="single"/>
              </w:rPr>
              <w:t xml:space="preserve"> (2 Up)</w:t>
            </w:r>
            <w:r w:rsidRPr="00206F58">
              <w:rPr>
                <w:rFonts w:ascii="Times New Roman" w:hAnsi="Times New Roman" w:cs="Times New Roman"/>
                <w:sz w:val="24"/>
                <w:szCs w:val="24"/>
              </w:rPr>
              <w:t>.</w:t>
            </w:r>
          </w:p>
          <w:p w:rsidR="00D43340" w:rsidRPr="00602AFB" w:rsidRDefault="00D43340" w:rsidP="00D43340">
            <w:pPr>
              <w:pStyle w:val="BodyText"/>
              <w:ind w:left="697" w:hanging="697"/>
              <w:rPr>
                <w:u w:val="single" w:color="993366"/>
              </w:rPr>
            </w:pPr>
            <w:r>
              <w:t xml:space="preserve">           </w:t>
            </w:r>
            <w:r w:rsidR="00FE2AA0" w:rsidRPr="00206F58">
              <w:t>(a)</w:t>
            </w:r>
            <w:r w:rsidR="00A37BD4" w:rsidRPr="00206F58">
              <w:t xml:space="preserve">  </w:t>
            </w:r>
            <w:r w:rsidR="00FE2AA0" w:rsidRPr="00206F58">
              <w:rPr>
                <w:u w:val="single"/>
              </w:rPr>
              <w:t>Intent</w:t>
            </w:r>
            <w:r w:rsidR="00FE2AA0" w:rsidRPr="00206F58">
              <w:t xml:space="preserve">. </w:t>
            </w:r>
            <w:r w:rsidR="001178EF" w:rsidRPr="0007256A">
              <w:rPr>
                <w:u w:color="993366"/>
              </w:rPr>
              <w:t xml:space="preserve">To </w:t>
            </w:r>
            <w:r w:rsidR="001178EF">
              <w:rPr>
                <w:u w:color="993366"/>
              </w:rPr>
              <w:t xml:space="preserve">defeat AGG </w:t>
            </w:r>
            <w:r w:rsidR="001178EF" w:rsidRPr="0007256A">
              <w:rPr>
                <w:u w:color="993366"/>
              </w:rPr>
              <w:t xml:space="preserve">in </w:t>
            </w:r>
            <w:r w:rsidR="001178EF">
              <w:rPr>
                <w:u w:color="993366"/>
              </w:rPr>
              <w:t>the Upper East Region</w:t>
            </w:r>
            <w:r w:rsidR="001178EF" w:rsidRPr="00701F30">
              <w:rPr>
                <w:u w:color="993366"/>
              </w:rPr>
              <w:t>.</w:t>
            </w:r>
          </w:p>
          <w:p w:rsidR="00D55343" w:rsidRPr="00206F58" w:rsidRDefault="00D55343" w:rsidP="00D43340">
            <w:pPr>
              <w:tabs>
                <w:tab w:val="left" w:pos="738"/>
              </w:tabs>
              <w:spacing w:after="0" w:line="240" w:lineRule="auto"/>
              <w:ind w:left="738" w:hanging="738"/>
              <w:contextualSpacing/>
              <w:jc w:val="both"/>
              <w:rPr>
                <w:rFonts w:ascii="Times New Roman" w:hAnsi="Times New Roman" w:cs="Times New Roman"/>
                <w:sz w:val="24"/>
                <w:szCs w:val="24"/>
              </w:rPr>
            </w:pPr>
          </w:p>
          <w:p w:rsidR="00FE2AA0" w:rsidRDefault="00FE2AA0" w:rsidP="00FE2AA0">
            <w:pPr>
              <w:tabs>
                <w:tab w:val="left" w:pos="738"/>
              </w:tabs>
              <w:spacing w:after="120" w:line="240" w:lineRule="auto"/>
              <w:ind w:left="738" w:hanging="738"/>
              <w:contextualSpacing/>
              <w:jc w:val="both"/>
              <w:rPr>
                <w:rFonts w:ascii="Times New Roman" w:hAnsi="Times New Roman" w:cs="Times New Roman"/>
                <w:sz w:val="24"/>
                <w:szCs w:val="24"/>
              </w:rPr>
            </w:pPr>
            <w:r w:rsidRPr="00206F58">
              <w:rPr>
                <w:rFonts w:ascii="Times New Roman" w:hAnsi="Times New Roman" w:cs="Times New Roman"/>
                <w:sz w:val="24"/>
                <w:szCs w:val="24"/>
              </w:rPr>
              <w:t xml:space="preserve">           </w:t>
            </w:r>
          </w:p>
          <w:p w:rsidR="00CC3208" w:rsidRPr="00C95D9C" w:rsidRDefault="00CC3208" w:rsidP="00FE2AA0">
            <w:pPr>
              <w:tabs>
                <w:tab w:val="left" w:pos="738"/>
              </w:tabs>
              <w:spacing w:after="120" w:line="240" w:lineRule="auto"/>
              <w:ind w:left="738" w:hanging="738"/>
              <w:contextualSpacing/>
              <w:jc w:val="both"/>
              <w:rPr>
                <w:rFonts w:ascii="Times New Roman" w:hAnsi="Times New Roman" w:cs="Times New Roman"/>
                <w:sz w:val="24"/>
                <w:szCs w:val="24"/>
              </w:rPr>
            </w:pPr>
          </w:p>
          <w:p w:rsidR="00A37BD4" w:rsidRPr="00206F58" w:rsidRDefault="00A37BD4" w:rsidP="00A37BD4">
            <w:pPr>
              <w:tabs>
                <w:tab w:val="left" w:pos="738"/>
              </w:tabs>
              <w:spacing w:after="120" w:line="240" w:lineRule="auto"/>
              <w:ind w:left="738" w:hanging="738"/>
              <w:contextualSpacing/>
              <w:jc w:val="both"/>
              <w:rPr>
                <w:rFonts w:ascii="Times New Roman" w:hAnsi="Times New Roman" w:cs="Times New Roman"/>
                <w:sz w:val="24"/>
                <w:szCs w:val="24"/>
              </w:rPr>
            </w:pPr>
          </w:p>
          <w:p w:rsidR="00A37BD4" w:rsidRPr="00206F58" w:rsidRDefault="00A37BD4" w:rsidP="00A37BD4">
            <w:pPr>
              <w:tabs>
                <w:tab w:val="left" w:pos="0"/>
              </w:tabs>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 xml:space="preserve">  (2)   </w:t>
            </w:r>
            <w:r w:rsidRPr="00206F58">
              <w:rPr>
                <w:rFonts w:ascii="Times New Roman" w:hAnsi="Times New Roman" w:cs="Times New Roman"/>
                <w:sz w:val="24"/>
                <w:szCs w:val="24"/>
                <w:u w:val="single"/>
              </w:rPr>
              <w:t xml:space="preserve">11 </w:t>
            </w:r>
            <w:r w:rsidR="00CF2976" w:rsidRPr="00206F58">
              <w:rPr>
                <w:rFonts w:ascii="Times New Roman" w:hAnsi="Times New Roman" w:cs="Times New Roman"/>
                <w:sz w:val="24"/>
                <w:szCs w:val="24"/>
                <w:u w:val="single"/>
              </w:rPr>
              <w:t>Bde Comd</w:t>
            </w:r>
            <w:r w:rsidRPr="00206F58">
              <w:rPr>
                <w:rFonts w:ascii="Times New Roman" w:hAnsi="Times New Roman" w:cs="Times New Roman"/>
                <w:sz w:val="24"/>
                <w:szCs w:val="24"/>
                <w:u w:val="single"/>
              </w:rPr>
              <w:t xml:space="preserve"> (1 Up)</w:t>
            </w:r>
            <w:r w:rsidRPr="00206F58">
              <w:rPr>
                <w:rFonts w:ascii="Times New Roman" w:hAnsi="Times New Roman" w:cs="Times New Roman"/>
                <w:sz w:val="24"/>
                <w:szCs w:val="24"/>
              </w:rPr>
              <w:t>.</w:t>
            </w:r>
            <w:r w:rsidRPr="00206F58">
              <w:rPr>
                <w:rFonts w:ascii="Times New Roman" w:hAnsi="Times New Roman" w:cs="Times New Roman"/>
                <w:sz w:val="24"/>
                <w:szCs w:val="24"/>
              </w:rPr>
              <w:tab/>
            </w:r>
          </w:p>
          <w:p w:rsidR="00C95D9C" w:rsidRPr="00926E8A" w:rsidRDefault="00C95D9C" w:rsidP="00C95D9C">
            <w:pPr>
              <w:pStyle w:val="BodyText"/>
              <w:ind w:left="607"/>
              <w:rPr>
                <w:u w:color="993366"/>
              </w:rPr>
            </w:pPr>
            <w:r w:rsidRPr="00926E8A">
              <w:rPr>
                <w:u w:color="993366"/>
              </w:rPr>
              <w:t>(</w:t>
            </w:r>
            <w:r>
              <w:rPr>
                <w:u w:color="993366"/>
              </w:rPr>
              <w:t>a</w:t>
            </w:r>
            <w:r w:rsidRPr="00926E8A">
              <w:rPr>
                <w:u w:color="993366"/>
              </w:rPr>
              <w:t>)</w:t>
            </w:r>
            <w:r w:rsidRPr="00926E8A">
              <w:rPr>
                <w:u w:color="993366"/>
              </w:rPr>
              <w:tab/>
            </w:r>
            <w:r w:rsidRPr="00926E8A">
              <w:rPr>
                <w:u w:val="single" w:color="993366"/>
              </w:rPr>
              <w:t>Intent</w:t>
            </w:r>
            <w:r w:rsidRPr="00926E8A">
              <w:rPr>
                <w:u w:color="993366"/>
              </w:rPr>
              <w:t xml:space="preserve">.  </w:t>
            </w:r>
            <w:r w:rsidR="00CC3208">
              <w:t xml:space="preserve">Block to fix AGG to facilitate </w:t>
            </w:r>
            <w:r w:rsidR="00CC3208" w:rsidRPr="0007256A">
              <w:t xml:space="preserve">defeat in </w:t>
            </w:r>
            <w:r w:rsidR="00CC3208">
              <w:t>ZEBILLA gen area</w:t>
            </w:r>
            <w:r w:rsidRPr="00926E8A">
              <w:rPr>
                <w:u w:color="993366"/>
              </w:rPr>
              <w:t>.</w:t>
            </w:r>
          </w:p>
          <w:p w:rsidR="00C95D9C" w:rsidRPr="00926E8A" w:rsidRDefault="00C95D9C" w:rsidP="00C95D9C">
            <w:pPr>
              <w:pStyle w:val="BodyText"/>
              <w:ind w:left="2160"/>
              <w:rPr>
                <w:u w:color="993366"/>
                <w:vertAlign w:val="subscript"/>
              </w:rPr>
            </w:pPr>
          </w:p>
          <w:p w:rsidR="00CC3208" w:rsidRPr="00926E8A" w:rsidRDefault="00C95D9C" w:rsidP="00CC3208">
            <w:pPr>
              <w:pStyle w:val="BodyText"/>
              <w:ind w:left="607"/>
            </w:pPr>
            <w:r w:rsidRPr="00926E8A">
              <w:rPr>
                <w:u w:color="993366"/>
              </w:rPr>
              <w:t>(</w:t>
            </w:r>
            <w:r>
              <w:rPr>
                <w:u w:color="993366"/>
              </w:rPr>
              <w:t>b</w:t>
            </w:r>
            <w:r w:rsidRPr="00926E8A">
              <w:rPr>
                <w:u w:color="993366"/>
              </w:rPr>
              <w:t>)</w:t>
            </w:r>
            <w:r w:rsidRPr="00926E8A">
              <w:rPr>
                <w:u w:color="993366"/>
              </w:rPr>
              <w:tab/>
            </w:r>
            <w:r w:rsidRPr="00926E8A">
              <w:rPr>
                <w:u w:val="single" w:color="993366"/>
              </w:rPr>
              <w:t>SoM</w:t>
            </w:r>
            <w:r w:rsidRPr="00926E8A">
              <w:rPr>
                <w:u w:color="993366"/>
              </w:rPr>
              <w:t xml:space="preserve">.  </w:t>
            </w:r>
            <w:r w:rsidR="00CC3208">
              <w:rPr>
                <w:u w:color="993366"/>
              </w:rPr>
              <w:t xml:space="preserve">11 Bde to hold </w:t>
            </w:r>
            <w:r w:rsidR="00CC3208">
              <w:t>ZEBILLA gen area</w:t>
            </w:r>
            <w:r w:rsidR="00CC3208" w:rsidRPr="00926E8A">
              <w:t xml:space="preserve"> using 3 x BGs. </w:t>
            </w:r>
            <w:r w:rsidR="00CC3208">
              <w:t xml:space="preserve">Armr Regt initially as screens and later as reserves, </w:t>
            </w:r>
            <w:r w:rsidR="00CC3208" w:rsidRPr="00926E8A">
              <w:t>11</w:t>
            </w:r>
            <w:r w:rsidR="00CC3208">
              <w:t>1 BG to h</w:t>
            </w:r>
            <w:r w:rsidR="00CC3208" w:rsidRPr="00926E8A">
              <w:t xml:space="preserve">old </w:t>
            </w:r>
            <w:r w:rsidR="00CC3208">
              <w:t>right fwd,</w:t>
            </w:r>
            <w:r w:rsidR="00CC3208" w:rsidRPr="00926E8A">
              <w:t xml:space="preserve"> 112 </w:t>
            </w:r>
            <w:r w:rsidR="00CC3208">
              <w:t>to hold left</w:t>
            </w:r>
            <w:r w:rsidR="00CC3208" w:rsidRPr="00926E8A">
              <w:t xml:space="preserve"> fwd</w:t>
            </w:r>
            <w:r w:rsidR="00CC3208">
              <w:t>,</w:t>
            </w:r>
            <w:r w:rsidR="00CC3208" w:rsidRPr="00926E8A">
              <w:t xml:space="preserve"> 113 </w:t>
            </w:r>
            <w:r w:rsidR="00CC3208">
              <w:t>in</w:t>
            </w:r>
            <w:r w:rsidR="00CC3208" w:rsidRPr="00926E8A">
              <w:t xml:space="preserve"> depth</w:t>
            </w:r>
            <w:r w:rsidR="00CC3208">
              <w:t xml:space="preserve">, </w:t>
            </w:r>
            <w:r w:rsidR="00CC3208" w:rsidRPr="00206F58">
              <w:t xml:space="preserve">Engr </w:t>
            </w:r>
            <w:r w:rsidR="00CC3208">
              <w:t>Regt to provide mob/c-mob</w:t>
            </w:r>
            <w:r w:rsidR="00CC3208" w:rsidRPr="00926E8A">
              <w:t xml:space="preserve"> to allow 13 Bde to strike and defeat AGG</w:t>
            </w:r>
            <w:r w:rsidR="00CC3208">
              <w:t xml:space="preserve">. </w:t>
            </w:r>
            <w:r w:rsidR="00CC3208" w:rsidRPr="00926E8A">
              <w:t>Ops to be sp by 66 Arty Regt and Avn.</w:t>
            </w:r>
          </w:p>
          <w:p w:rsidR="00C95D9C" w:rsidRPr="001178EF" w:rsidRDefault="001178EF" w:rsidP="001178EF">
            <w:pPr>
              <w:pStyle w:val="BodyText"/>
              <w:ind w:left="607" w:hanging="607"/>
            </w:pPr>
            <w:r>
              <w:t>.</w:t>
            </w:r>
          </w:p>
          <w:p w:rsidR="00C95D9C" w:rsidRDefault="00C95D9C" w:rsidP="00C95D9C">
            <w:pPr>
              <w:tabs>
                <w:tab w:val="left" w:pos="596"/>
                <w:tab w:val="left" w:pos="1440"/>
              </w:tabs>
              <w:spacing w:after="120"/>
              <w:ind w:left="596" w:hanging="596"/>
              <w:contextualSpacing/>
              <w:jc w:val="both"/>
              <w:rPr>
                <w:rFonts w:ascii="Times New Roman" w:hAnsi="Times New Roman" w:cs="Times New Roman"/>
                <w:sz w:val="24"/>
                <w:szCs w:val="24"/>
              </w:rPr>
            </w:pPr>
            <w:r>
              <w:rPr>
                <w:rFonts w:ascii="Times New Roman" w:hAnsi="Times New Roman" w:cs="Times New Roman"/>
                <w:sz w:val="24"/>
                <w:szCs w:val="24"/>
                <w:u w:color="993366"/>
              </w:rPr>
              <w:lastRenderedPageBreak/>
              <w:tab/>
            </w:r>
            <w:r w:rsidRPr="00926E8A">
              <w:rPr>
                <w:rFonts w:ascii="Times New Roman" w:hAnsi="Times New Roman" w:cs="Times New Roman"/>
                <w:sz w:val="24"/>
                <w:szCs w:val="24"/>
                <w:u w:color="993366"/>
              </w:rPr>
              <w:t>(3)</w:t>
            </w:r>
            <w:r w:rsidRPr="00926E8A">
              <w:rPr>
                <w:rFonts w:ascii="Times New Roman" w:hAnsi="Times New Roman" w:cs="Times New Roman"/>
                <w:sz w:val="24"/>
                <w:szCs w:val="24"/>
                <w:u w:color="993366"/>
              </w:rPr>
              <w:tab/>
            </w:r>
            <w:r w:rsidRPr="00926E8A">
              <w:rPr>
                <w:rFonts w:ascii="Times New Roman" w:hAnsi="Times New Roman" w:cs="Times New Roman"/>
                <w:sz w:val="24"/>
                <w:szCs w:val="24"/>
                <w:u w:val="single" w:color="993366"/>
              </w:rPr>
              <w:t>ME</w:t>
            </w:r>
            <w:r w:rsidRPr="00926E8A">
              <w:rPr>
                <w:rFonts w:ascii="Times New Roman" w:hAnsi="Times New Roman" w:cs="Times New Roman"/>
                <w:sz w:val="24"/>
                <w:szCs w:val="24"/>
                <w:u w:color="993366"/>
              </w:rPr>
              <w:t xml:space="preserve">.  </w:t>
            </w:r>
            <w:r w:rsidR="00CC3208">
              <w:rPr>
                <w:rFonts w:ascii="Times New Roman" w:hAnsi="Times New Roman" w:cs="Times New Roman"/>
                <w:sz w:val="24"/>
                <w:szCs w:val="24"/>
                <w:u w:color="993366"/>
              </w:rPr>
              <w:t xml:space="preserve">Block AGG within bdrys </w:t>
            </w:r>
            <w:r w:rsidR="00CC3208" w:rsidRPr="00CC7E93">
              <w:rPr>
                <w:rFonts w:ascii="Times New Roman" w:hAnsi="Times New Roman" w:cs="Times New Roman"/>
                <w:sz w:val="24"/>
                <w:szCs w:val="24"/>
              </w:rPr>
              <w:t xml:space="preserve">and lies with </w:t>
            </w:r>
            <w:r w:rsidR="00CC3208">
              <w:rPr>
                <w:rFonts w:ascii="Times New Roman" w:hAnsi="Times New Roman" w:cs="Times New Roman"/>
                <w:sz w:val="24"/>
                <w:szCs w:val="24"/>
              </w:rPr>
              <w:t>fwd CTs</w:t>
            </w:r>
            <w:r w:rsidRPr="00926E8A">
              <w:rPr>
                <w:rFonts w:ascii="Times New Roman" w:hAnsi="Times New Roman" w:cs="Times New Roman"/>
                <w:sz w:val="24"/>
                <w:szCs w:val="24"/>
              </w:rPr>
              <w:t>.</w:t>
            </w:r>
          </w:p>
          <w:p w:rsidR="001178EF" w:rsidRDefault="001178EF" w:rsidP="00FE2AA0">
            <w:pPr>
              <w:tabs>
                <w:tab w:val="left" w:pos="596"/>
              </w:tabs>
              <w:spacing w:after="120" w:line="240" w:lineRule="auto"/>
              <w:ind w:left="596" w:hanging="596"/>
              <w:contextualSpacing/>
              <w:jc w:val="both"/>
              <w:rPr>
                <w:rFonts w:ascii="Times New Roman" w:hAnsi="Times New Roman" w:cs="Times New Roman"/>
                <w:sz w:val="24"/>
                <w:szCs w:val="24"/>
              </w:rPr>
            </w:pPr>
          </w:p>
          <w:p w:rsidR="00A37BD4" w:rsidRPr="00506F3E" w:rsidRDefault="00FE2AA0" w:rsidP="00C95D9C">
            <w:pPr>
              <w:tabs>
                <w:tab w:val="left" w:pos="596"/>
              </w:tabs>
              <w:spacing w:after="120" w:line="240" w:lineRule="auto"/>
              <w:ind w:left="596" w:hanging="596"/>
              <w:contextualSpacing/>
              <w:jc w:val="both"/>
              <w:rPr>
                <w:rFonts w:ascii="Times New Roman" w:hAnsi="Times New Roman" w:cs="Times New Roman"/>
                <w:color w:val="FF0000"/>
                <w:sz w:val="24"/>
                <w:szCs w:val="24"/>
              </w:rPr>
            </w:pPr>
            <w:r w:rsidRPr="00506F3E">
              <w:rPr>
                <w:rFonts w:ascii="Times New Roman" w:hAnsi="Times New Roman" w:cs="Times New Roman"/>
                <w:color w:val="FF0000"/>
                <w:sz w:val="24"/>
                <w:szCs w:val="24"/>
              </w:rPr>
              <w:t xml:space="preserve">        </w:t>
            </w:r>
            <w:r w:rsidR="00A37BD4" w:rsidRPr="00506F3E">
              <w:rPr>
                <w:rFonts w:ascii="Times New Roman" w:hAnsi="Times New Roman" w:cs="Times New Roman"/>
                <w:color w:val="FF0000"/>
                <w:sz w:val="24"/>
                <w:szCs w:val="24"/>
              </w:rPr>
              <w:t xml:space="preserve"> </w:t>
            </w:r>
            <w:r w:rsidR="00A37BD4" w:rsidRPr="000B6AF2">
              <w:rPr>
                <w:rFonts w:ascii="Times New Roman" w:hAnsi="Times New Roman" w:cs="Times New Roman"/>
                <w:sz w:val="24"/>
                <w:szCs w:val="24"/>
              </w:rPr>
              <w:t xml:space="preserve">(4) </w:t>
            </w:r>
            <w:r w:rsidR="00A37BD4" w:rsidRPr="000B6AF2">
              <w:rPr>
                <w:rFonts w:ascii="Times New Roman" w:hAnsi="Times New Roman" w:cs="Times New Roman"/>
                <w:sz w:val="24"/>
                <w:szCs w:val="24"/>
                <w:u w:val="single"/>
              </w:rPr>
              <w:t>My Role in his Plan</w:t>
            </w:r>
            <w:r w:rsidR="00A37BD4" w:rsidRPr="000B6AF2">
              <w:rPr>
                <w:rFonts w:ascii="Times New Roman" w:hAnsi="Times New Roman" w:cs="Times New Roman"/>
                <w:sz w:val="24"/>
                <w:szCs w:val="24"/>
              </w:rPr>
              <w:t xml:space="preserve">. </w:t>
            </w:r>
            <w:r w:rsidR="001178EF" w:rsidRPr="000B6AF2">
              <w:rPr>
                <w:rFonts w:ascii="Times New Roman" w:hAnsi="Times New Roman" w:cs="Times New Roman"/>
                <w:sz w:val="24"/>
                <w:szCs w:val="24"/>
              </w:rPr>
              <w:t xml:space="preserve">Depl to </w:t>
            </w:r>
            <w:r w:rsidR="001178EF">
              <w:rPr>
                <w:rFonts w:ascii="Times New Roman" w:hAnsi="Times New Roman" w:cs="Times New Roman"/>
                <w:sz w:val="24"/>
                <w:szCs w:val="24"/>
              </w:rPr>
              <w:t xml:space="preserve">hold </w:t>
            </w:r>
            <w:r w:rsidR="001178EF" w:rsidRPr="000B6AF2">
              <w:rPr>
                <w:rFonts w:ascii="Times New Roman" w:hAnsi="Times New Roman" w:cs="Times New Roman"/>
                <w:sz w:val="24"/>
                <w:szCs w:val="24"/>
              </w:rPr>
              <w:t xml:space="preserve">AGG </w:t>
            </w:r>
            <w:r w:rsidR="001178EF">
              <w:rPr>
                <w:rFonts w:ascii="Times New Roman" w:hAnsi="Times New Roman" w:cs="Times New Roman"/>
                <w:sz w:val="24"/>
                <w:szCs w:val="24"/>
              </w:rPr>
              <w:t>within bdrys</w:t>
            </w:r>
            <w:r w:rsidR="005C58F1" w:rsidRPr="000B6AF2">
              <w:rPr>
                <w:rFonts w:ascii="Times New Roman" w:hAnsi="Times New Roman" w:cs="Times New Roman"/>
                <w:sz w:val="24"/>
                <w:szCs w:val="24"/>
              </w:rPr>
              <w:t>.</w:t>
            </w:r>
          </w:p>
          <w:p w:rsidR="00A37BD4" w:rsidRPr="00506F3E" w:rsidRDefault="00A37BD4" w:rsidP="00A37BD4">
            <w:pPr>
              <w:spacing w:after="120" w:line="240" w:lineRule="auto"/>
              <w:ind w:left="630" w:hanging="2790"/>
              <w:contextualSpacing/>
              <w:jc w:val="both"/>
              <w:rPr>
                <w:rFonts w:ascii="Times New Roman" w:hAnsi="Times New Roman" w:cs="Times New Roman"/>
                <w:color w:val="FF0000"/>
                <w:sz w:val="24"/>
                <w:szCs w:val="24"/>
              </w:rPr>
            </w:pPr>
            <w:r w:rsidRPr="00506F3E">
              <w:rPr>
                <w:rFonts w:ascii="Times New Roman" w:hAnsi="Times New Roman" w:cs="Times New Roman"/>
                <w:color w:val="FF0000"/>
                <w:sz w:val="24"/>
                <w:szCs w:val="24"/>
              </w:rPr>
              <w:t xml:space="preserve">           (1) </w:t>
            </w:r>
            <w:r w:rsidRPr="00506F3E">
              <w:rPr>
                <w:rFonts w:ascii="Times New Roman" w:hAnsi="Times New Roman" w:cs="Times New Roman"/>
                <w:color w:val="FF0000"/>
                <w:sz w:val="24"/>
                <w:szCs w:val="24"/>
                <w:u w:val="single"/>
              </w:rPr>
              <w:t>Intent</w:t>
            </w:r>
            <w:r w:rsidRPr="00506F3E">
              <w:rPr>
                <w:rFonts w:ascii="Times New Roman" w:hAnsi="Times New Roman" w:cs="Times New Roman"/>
                <w:color w:val="FF0000"/>
                <w:sz w:val="24"/>
                <w:szCs w:val="24"/>
              </w:rPr>
              <w:t xml:space="preserve">. </w:t>
            </w:r>
          </w:p>
          <w:p w:rsidR="000303A2" w:rsidRDefault="000303A2" w:rsidP="00A37BD4">
            <w:pPr>
              <w:spacing w:after="120" w:line="240" w:lineRule="auto"/>
              <w:contextualSpacing/>
              <w:jc w:val="both"/>
              <w:rPr>
                <w:rFonts w:ascii="Times New Roman" w:hAnsi="Times New Roman" w:cs="Times New Roman"/>
                <w:color w:val="FF0000"/>
                <w:sz w:val="24"/>
                <w:szCs w:val="24"/>
              </w:rPr>
            </w:pPr>
          </w:p>
          <w:p w:rsidR="00FE2AA0" w:rsidRPr="00114354" w:rsidRDefault="00FE2AA0" w:rsidP="00FE2AA0">
            <w:pPr>
              <w:spacing w:after="120" w:line="240" w:lineRule="auto"/>
              <w:contextualSpacing/>
              <w:jc w:val="both"/>
              <w:rPr>
                <w:rFonts w:ascii="Times New Roman" w:hAnsi="Times New Roman" w:cs="Times New Roman"/>
                <w:sz w:val="24"/>
                <w:szCs w:val="24"/>
              </w:rPr>
            </w:pPr>
            <w:r w:rsidRPr="00114354">
              <w:rPr>
                <w:rFonts w:ascii="Times New Roman" w:hAnsi="Times New Roman" w:cs="Times New Roman"/>
                <w:sz w:val="24"/>
                <w:szCs w:val="24"/>
              </w:rPr>
              <w:t xml:space="preserve">c.   </w:t>
            </w:r>
            <w:r w:rsidRPr="00114354">
              <w:rPr>
                <w:rFonts w:ascii="Times New Roman" w:hAnsi="Times New Roman" w:cs="Times New Roman"/>
                <w:sz w:val="24"/>
                <w:szCs w:val="24"/>
                <w:u w:val="single"/>
              </w:rPr>
              <w:t>Specified Task</w:t>
            </w:r>
            <w:r w:rsidRPr="00114354">
              <w:rPr>
                <w:rFonts w:ascii="Times New Roman" w:hAnsi="Times New Roman" w:cs="Times New Roman"/>
                <w:sz w:val="24"/>
                <w:szCs w:val="24"/>
              </w:rPr>
              <w:t xml:space="preserve">.    </w:t>
            </w:r>
            <w:r w:rsidRPr="00114354">
              <w:rPr>
                <w:rFonts w:ascii="Times New Roman" w:eastAsia="Times New Roman" w:hAnsi="Times New Roman" w:cs="Times New Roman"/>
                <w:snapToGrid w:val="0"/>
                <w:spacing w:val="-3"/>
                <w:sz w:val="24"/>
                <w:szCs w:val="24"/>
              </w:rPr>
              <w:t xml:space="preserve">Hold </w:t>
            </w:r>
            <w:r w:rsidR="00446263">
              <w:rPr>
                <w:rFonts w:ascii="Times New Roman" w:eastAsia="Times New Roman" w:hAnsi="Times New Roman" w:cs="Times New Roman"/>
                <w:snapToGrid w:val="0"/>
                <w:spacing w:val="-3"/>
                <w:sz w:val="24"/>
                <w:szCs w:val="24"/>
              </w:rPr>
              <w:t>righ</w:t>
            </w:r>
            <w:r w:rsidR="00E65484" w:rsidRPr="00114354">
              <w:rPr>
                <w:rFonts w:ascii="Times New Roman" w:eastAsia="Times New Roman" w:hAnsi="Times New Roman" w:cs="Times New Roman"/>
                <w:snapToGrid w:val="0"/>
                <w:spacing w:val="-3"/>
                <w:sz w:val="24"/>
                <w:szCs w:val="24"/>
              </w:rPr>
              <w:t xml:space="preserve">t fwd of Bde </w:t>
            </w:r>
            <w:r w:rsidR="001178EF">
              <w:rPr>
                <w:rFonts w:ascii="Times New Roman" w:eastAsia="Times New Roman" w:hAnsi="Times New Roman" w:cs="Times New Roman"/>
                <w:snapToGrid w:val="0"/>
                <w:spacing w:val="-3"/>
                <w:sz w:val="24"/>
                <w:szCs w:val="24"/>
              </w:rPr>
              <w:t>MDA</w:t>
            </w:r>
            <w:r w:rsidR="00E65484" w:rsidRPr="00114354">
              <w:rPr>
                <w:rFonts w:ascii="Times New Roman" w:eastAsia="Times New Roman" w:hAnsi="Times New Roman" w:cs="Times New Roman"/>
                <w:snapToGrid w:val="0"/>
                <w:spacing w:val="-3"/>
                <w:sz w:val="24"/>
                <w:szCs w:val="24"/>
              </w:rPr>
              <w:t xml:space="preserve"> </w:t>
            </w:r>
            <w:r w:rsidRPr="00114354">
              <w:rPr>
                <w:rFonts w:ascii="Times New Roman" w:eastAsia="Times New Roman" w:hAnsi="Times New Roman" w:cs="Times New Roman"/>
                <w:snapToGrid w:val="0"/>
                <w:spacing w:val="-3"/>
                <w:sz w:val="24"/>
                <w:szCs w:val="24"/>
              </w:rPr>
              <w:t>to</w:t>
            </w:r>
            <w:r w:rsidR="00E65484" w:rsidRPr="00114354">
              <w:rPr>
                <w:rFonts w:ascii="Times New Roman" w:eastAsia="Times New Roman" w:hAnsi="Times New Roman" w:cs="Times New Roman"/>
                <w:snapToGrid w:val="0"/>
                <w:spacing w:val="-3"/>
                <w:sz w:val="24"/>
                <w:szCs w:val="24"/>
              </w:rPr>
              <w:t xml:space="preserve"> block adv of</w:t>
            </w:r>
            <w:r w:rsidRPr="00114354">
              <w:rPr>
                <w:rFonts w:ascii="Times New Roman" w:eastAsia="Times New Roman" w:hAnsi="Times New Roman" w:cs="Times New Roman"/>
                <w:snapToGrid w:val="0"/>
                <w:spacing w:val="-3"/>
                <w:sz w:val="24"/>
                <w:szCs w:val="24"/>
              </w:rPr>
              <w:t xml:space="preserve"> AGG</w:t>
            </w:r>
            <w:r w:rsidR="001178EF">
              <w:rPr>
                <w:rFonts w:ascii="Times New Roman" w:eastAsia="Times New Roman" w:hAnsi="Times New Roman" w:cs="Times New Roman"/>
                <w:snapToGrid w:val="0"/>
                <w:spacing w:val="-3"/>
                <w:sz w:val="24"/>
                <w:szCs w:val="24"/>
              </w:rPr>
              <w:t>.</w:t>
            </w:r>
            <w:r w:rsidRPr="00114354">
              <w:rPr>
                <w:rFonts w:ascii="Times New Roman" w:hAnsi="Times New Roman" w:cs="Times New Roman"/>
                <w:sz w:val="24"/>
                <w:szCs w:val="24"/>
              </w:rPr>
              <w:t xml:space="preserve"> </w:t>
            </w:r>
          </w:p>
          <w:p w:rsidR="00962C57" w:rsidRDefault="00962C57" w:rsidP="006C7F7F">
            <w:pPr>
              <w:spacing w:after="0" w:line="360" w:lineRule="auto"/>
              <w:jc w:val="both"/>
              <w:rPr>
                <w:rFonts w:ascii="Times New Roman" w:hAnsi="Times New Roman" w:cs="Times New Roman"/>
                <w:color w:val="FF0000"/>
                <w:sz w:val="24"/>
                <w:szCs w:val="24"/>
              </w:rPr>
            </w:pPr>
          </w:p>
          <w:p w:rsidR="00C95D9C" w:rsidRDefault="00C95D9C" w:rsidP="006C7F7F">
            <w:pPr>
              <w:spacing w:after="0" w:line="360" w:lineRule="auto"/>
              <w:jc w:val="both"/>
              <w:rPr>
                <w:rFonts w:ascii="Times New Roman" w:hAnsi="Times New Roman" w:cs="Times New Roman"/>
                <w:color w:val="FF0000"/>
                <w:sz w:val="24"/>
                <w:szCs w:val="24"/>
              </w:rPr>
            </w:pPr>
          </w:p>
          <w:p w:rsidR="001178EF" w:rsidRDefault="001178EF" w:rsidP="006C7F7F">
            <w:pPr>
              <w:spacing w:after="0" w:line="360" w:lineRule="auto"/>
              <w:jc w:val="both"/>
              <w:rPr>
                <w:rFonts w:ascii="Times New Roman" w:hAnsi="Times New Roman" w:cs="Times New Roman"/>
                <w:color w:val="FF0000"/>
                <w:sz w:val="24"/>
                <w:szCs w:val="24"/>
              </w:rPr>
            </w:pPr>
          </w:p>
          <w:p w:rsidR="001178EF" w:rsidRDefault="001178EF" w:rsidP="006C7F7F">
            <w:pPr>
              <w:spacing w:after="0" w:line="360" w:lineRule="auto"/>
              <w:jc w:val="both"/>
              <w:rPr>
                <w:rFonts w:ascii="Times New Roman" w:hAnsi="Times New Roman" w:cs="Times New Roman"/>
                <w:color w:val="FF0000"/>
                <w:sz w:val="24"/>
                <w:szCs w:val="24"/>
              </w:rPr>
            </w:pPr>
          </w:p>
          <w:p w:rsidR="001178EF" w:rsidRDefault="001178EF" w:rsidP="006C7F7F">
            <w:pPr>
              <w:spacing w:after="0" w:line="360" w:lineRule="auto"/>
              <w:jc w:val="both"/>
              <w:rPr>
                <w:rFonts w:ascii="Times New Roman" w:hAnsi="Times New Roman" w:cs="Times New Roman"/>
                <w:color w:val="FF0000"/>
                <w:sz w:val="24"/>
                <w:szCs w:val="24"/>
              </w:rPr>
            </w:pPr>
          </w:p>
          <w:p w:rsidR="001178EF" w:rsidRDefault="001178EF" w:rsidP="006C7F7F">
            <w:pPr>
              <w:spacing w:after="0" w:line="360" w:lineRule="auto"/>
              <w:jc w:val="both"/>
              <w:rPr>
                <w:rFonts w:ascii="Times New Roman" w:hAnsi="Times New Roman" w:cs="Times New Roman"/>
                <w:color w:val="FF0000"/>
                <w:sz w:val="24"/>
                <w:szCs w:val="24"/>
              </w:rPr>
            </w:pPr>
          </w:p>
          <w:p w:rsidR="006C7F7F" w:rsidRPr="00F97BA4" w:rsidRDefault="006C7F7F" w:rsidP="006C7F7F">
            <w:pPr>
              <w:tabs>
                <w:tab w:val="left" w:pos="454"/>
              </w:tabs>
              <w:spacing w:after="120" w:line="240" w:lineRule="auto"/>
              <w:ind w:left="313" w:hanging="313"/>
              <w:contextualSpacing/>
              <w:jc w:val="both"/>
              <w:rPr>
                <w:rFonts w:ascii="Times New Roman" w:hAnsi="Times New Roman" w:cs="Times New Roman"/>
                <w:sz w:val="24"/>
                <w:szCs w:val="24"/>
              </w:rPr>
            </w:pPr>
            <w:r w:rsidRPr="00F97BA4">
              <w:rPr>
                <w:rFonts w:ascii="Times New Roman" w:hAnsi="Times New Roman" w:cs="Times New Roman"/>
                <w:sz w:val="24"/>
                <w:szCs w:val="24"/>
              </w:rPr>
              <w:t xml:space="preserve">d. </w:t>
            </w:r>
            <w:r w:rsidRPr="00F97BA4">
              <w:rPr>
                <w:rFonts w:ascii="Times New Roman" w:hAnsi="Times New Roman" w:cs="Times New Roman"/>
                <w:sz w:val="24"/>
                <w:szCs w:val="24"/>
                <w:u w:val="single"/>
              </w:rPr>
              <w:t>Implied Task</w:t>
            </w:r>
            <w:r w:rsidRPr="00F97BA4">
              <w:rPr>
                <w:rFonts w:ascii="Times New Roman" w:hAnsi="Times New Roman" w:cs="Times New Roman"/>
                <w:sz w:val="24"/>
                <w:szCs w:val="24"/>
              </w:rPr>
              <w:t>.</w:t>
            </w:r>
          </w:p>
          <w:p w:rsidR="006C7F7F" w:rsidRDefault="006C7F7F" w:rsidP="006C7F7F">
            <w:pPr>
              <w:pStyle w:val="NoSpacing"/>
              <w:rPr>
                <w:rFonts w:ascii="Times New Roman" w:hAnsi="Times New Roman"/>
                <w:sz w:val="24"/>
                <w:szCs w:val="24"/>
                <w:lang w:val="fr-FR"/>
              </w:rPr>
            </w:pPr>
            <w:r w:rsidRPr="00F97BA4">
              <w:rPr>
                <w:rFonts w:ascii="Times New Roman" w:hAnsi="Times New Roman"/>
                <w:sz w:val="24"/>
                <w:szCs w:val="24"/>
              </w:rPr>
              <w:t xml:space="preserve">      (1)   </w:t>
            </w:r>
            <w:r>
              <w:rPr>
                <w:rFonts w:ascii="Times New Roman" w:hAnsi="Times New Roman"/>
                <w:sz w:val="24"/>
                <w:szCs w:val="24"/>
                <w:lang w:val="fr-FR"/>
              </w:rPr>
              <w:t>Prep to def posn in str.</w:t>
            </w:r>
          </w:p>
          <w:p w:rsidR="006C7F7F" w:rsidRDefault="006C7F7F" w:rsidP="006C7F7F">
            <w:pPr>
              <w:pStyle w:val="NoSpacing"/>
              <w:ind w:left="337"/>
              <w:rPr>
                <w:rFonts w:ascii="Times New Roman" w:hAnsi="Times New Roman"/>
                <w:sz w:val="24"/>
                <w:szCs w:val="24"/>
                <w:lang w:val="fr-FR"/>
              </w:rPr>
            </w:pPr>
            <w:r>
              <w:rPr>
                <w:rFonts w:ascii="Times New Roman" w:hAnsi="Times New Roman"/>
                <w:sz w:val="24"/>
                <w:szCs w:val="24"/>
                <w:lang w:val="fr-FR"/>
              </w:rPr>
              <w:t xml:space="preserve">(2)   Estb liaison with Bde Screen. </w:t>
            </w:r>
          </w:p>
          <w:p w:rsidR="006C7F7F" w:rsidRDefault="006C7F7F" w:rsidP="006C7F7F">
            <w:pPr>
              <w:pStyle w:val="NoSpacing"/>
              <w:ind w:left="337"/>
              <w:rPr>
                <w:rFonts w:ascii="Times New Roman" w:hAnsi="Times New Roman"/>
                <w:sz w:val="24"/>
                <w:szCs w:val="24"/>
                <w:lang w:val="fr-FR"/>
              </w:rPr>
            </w:pPr>
            <w:r>
              <w:rPr>
                <w:rFonts w:ascii="Times New Roman" w:hAnsi="Times New Roman"/>
                <w:sz w:val="24"/>
                <w:szCs w:val="24"/>
                <w:lang w:val="fr-FR"/>
              </w:rPr>
              <w:t>(3)   Id and secure alternative routes for poss RPOL for Bde/BG screens.</w:t>
            </w:r>
          </w:p>
          <w:p w:rsidR="001178EF" w:rsidRPr="00206F58" w:rsidRDefault="001178EF" w:rsidP="001178EF">
            <w:pPr>
              <w:pStyle w:val="NoSpacing"/>
              <w:ind w:left="337"/>
              <w:rPr>
                <w:rFonts w:ascii="Times New Roman" w:hAnsi="Times New Roman"/>
                <w:sz w:val="24"/>
                <w:szCs w:val="24"/>
              </w:rPr>
            </w:pPr>
            <w:r>
              <w:rPr>
                <w:rFonts w:ascii="Times New Roman" w:hAnsi="Times New Roman"/>
                <w:sz w:val="24"/>
                <w:szCs w:val="24"/>
                <w:lang w:val="fr-FR"/>
              </w:rPr>
              <w:t>(4)  S</w:t>
            </w:r>
            <w:r w:rsidRPr="00206F58">
              <w:rPr>
                <w:rFonts w:ascii="Times New Roman" w:hAnsi="Times New Roman"/>
                <w:sz w:val="24"/>
                <w:szCs w:val="24"/>
              </w:rPr>
              <w:t xml:space="preserve">ecure flanks </w:t>
            </w:r>
            <w:r>
              <w:rPr>
                <w:rFonts w:ascii="Times New Roman" w:hAnsi="Times New Roman"/>
                <w:sz w:val="24"/>
                <w:szCs w:val="24"/>
              </w:rPr>
              <w:t xml:space="preserve">and rear </w:t>
            </w:r>
            <w:r w:rsidRPr="00206F58">
              <w:rPr>
                <w:rFonts w:ascii="Times New Roman" w:hAnsi="Times New Roman"/>
                <w:sz w:val="24"/>
                <w:szCs w:val="24"/>
              </w:rPr>
              <w:t xml:space="preserve">of own </w:t>
            </w:r>
            <w:r>
              <w:rPr>
                <w:rFonts w:ascii="Times New Roman" w:hAnsi="Times New Roman"/>
                <w:sz w:val="24"/>
                <w:szCs w:val="24"/>
              </w:rPr>
              <w:t>BG</w:t>
            </w:r>
          </w:p>
          <w:p w:rsidR="001178EF" w:rsidRDefault="001178EF" w:rsidP="001178EF">
            <w:pPr>
              <w:pStyle w:val="NoSpacing"/>
              <w:rPr>
                <w:rFonts w:ascii="Times New Roman" w:hAnsi="Times New Roman"/>
                <w:sz w:val="24"/>
                <w:szCs w:val="24"/>
                <w:lang w:val="fr-FR"/>
              </w:rPr>
            </w:pPr>
            <w:r>
              <w:rPr>
                <w:rFonts w:ascii="Times New Roman" w:hAnsi="Times New Roman"/>
                <w:sz w:val="24"/>
                <w:szCs w:val="24"/>
                <w:lang w:val="fr-FR"/>
              </w:rPr>
              <w:t xml:space="preserve">      (5)   Defeat en in EA ZULU</w:t>
            </w:r>
          </w:p>
          <w:p w:rsidR="001178EF" w:rsidRDefault="001178EF" w:rsidP="001178EF">
            <w:pPr>
              <w:pStyle w:val="NoSpacing"/>
              <w:rPr>
                <w:rFonts w:ascii="Times New Roman" w:hAnsi="Times New Roman"/>
                <w:sz w:val="24"/>
                <w:szCs w:val="24"/>
                <w:lang w:val="fr-FR"/>
              </w:rPr>
            </w:pPr>
            <w:r>
              <w:rPr>
                <w:rFonts w:ascii="Times New Roman" w:hAnsi="Times New Roman"/>
                <w:sz w:val="24"/>
                <w:szCs w:val="24"/>
                <w:lang w:val="fr-FR"/>
              </w:rPr>
              <w:t xml:space="preserve">      (6)   Lay obs.</w:t>
            </w:r>
          </w:p>
          <w:p w:rsidR="001178EF" w:rsidRDefault="001178EF" w:rsidP="001178EF">
            <w:pPr>
              <w:pStyle w:val="NoSpacing"/>
              <w:rPr>
                <w:rFonts w:ascii="Times New Roman" w:hAnsi="Times New Roman"/>
                <w:sz w:val="24"/>
                <w:szCs w:val="24"/>
              </w:rPr>
            </w:pPr>
            <w:r>
              <w:rPr>
                <w:rFonts w:ascii="Times New Roman" w:hAnsi="Times New Roman"/>
                <w:sz w:val="24"/>
                <w:szCs w:val="24"/>
                <w:lang w:val="fr-FR"/>
              </w:rPr>
              <w:t xml:space="preserve">      (7)   </w:t>
            </w:r>
            <w:r>
              <w:rPr>
                <w:rFonts w:ascii="Times New Roman" w:hAnsi="Times New Roman"/>
                <w:sz w:val="24"/>
                <w:szCs w:val="24"/>
              </w:rPr>
              <w:t>Dev C-attk plan.</w:t>
            </w:r>
          </w:p>
          <w:p w:rsidR="001178EF" w:rsidRDefault="001178EF" w:rsidP="001178EF">
            <w:pPr>
              <w:pStyle w:val="NoSpacing"/>
              <w:rPr>
                <w:rFonts w:ascii="Times New Roman" w:hAnsi="Times New Roman"/>
                <w:sz w:val="24"/>
                <w:szCs w:val="24"/>
              </w:rPr>
            </w:pPr>
            <w:r>
              <w:rPr>
                <w:rFonts w:ascii="Times New Roman" w:hAnsi="Times New Roman"/>
                <w:sz w:val="24"/>
                <w:szCs w:val="24"/>
              </w:rPr>
              <w:t xml:space="preserve">      (8)   Deception plan and Psyops.</w:t>
            </w:r>
          </w:p>
          <w:p w:rsidR="001178EF" w:rsidRDefault="001178EF" w:rsidP="001178EF">
            <w:pPr>
              <w:pStyle w:val="NoSpacing"/>
              <w:rPr>
                <w:rFonts w:ascii="Times New Roman" w:hAnsi="Times New Roman"/>
                <w:sz w:val="24"/>
                <w:szCs w:val="24"/>
                <w:lang w:val="fr-FR"/>
              </w:rPr>
            </w:pPr>
            <w:r>
              <w:rPr>
                <w:rFonts w:ascii="Times New Roman" w:hAnsi="Times New Roman"/>
                <w:sz w:val="24"/>
                <w:szCs w:val="24"/>
              </w:rPr>
              <w:t xml:space="preserve">      (9)   Rear area sy.</w:t>
            </w:r>
          </w:p>
          <w:p w:rsidR="001178EF" w:rsidRDefault="001178EF" w:rsidP="001178EF">
            <w:pPr>
              <w:pStyle w:val="NoSpacing"/>
              <w:rPr>
                <w:rFonts w:ascii="Times New Roman" w:hAnsi="Times New Roman"/>
                <w:sz w:val="24"/>
                <w:szCs w:val="24"/>
              </w:rPr>
            </w:pPr>
            <w:r w:rsidRPr="00506F3E">
              <w:rPr>
                <w:rFonts w:ascii="Times New Roman" w:hAnsi="Times New Roman"/>
                <w:color w:val="FF0000"/>
                <w:sz w:val="24"/>
                <w:szCs w:val="24"/>
              </w:rPr>
              <w:t xml:space="preserve">     </w:t>
            </w:r>
            <w:r>
              <w:rPr>
                <w:rFonts w:ascii="Times New Roman" w:hAnsi="Times New Roman"/>
                <w:sz w:val="24"/>
                <w:szCs w:val="24"/>
              </w:rPr>
              <w:t>(10) CONPLAN to cover likely gaps.</w:t>
            </w:r>
          </w:p>
          <w:p w:rsidR="001178EF" w:rsidRDefault="001178EF" w:rsidP="001178EF">
            <w:pPr>
              <w:pStyle w:val="NoSpacing"/>
              <w:rPr>
                <w:rFonts w:ascii="Times New Roman" w:hAnsi="Times New Roman"/>
                <w:sz w:val="24"/>
                <w:szCs w:val="24"/>
                <w:lang w:val="fr-FR"/>
              </w:rPr>
            </w:pPr>
            <w:r>
              <w:rPr>
                <w:rFonts w:ascii="Times New Roman" w:hAnsi="Times New Roman"/>
                <w:sz w:val="24"/>
                <w:szCs w:val="24"/>
              </w:rPr>
              <w:t xml:space="preserve">     (11) Select c-attk routes</w:t>
            </w:r>
          </w:p>
          <w:p w:rsidR="006C7F7F" w:rsidRPr="00506F3E" w:rsidRDefault="006C7F7F" w:rsidP="006C7F7F">
            <w:pPr>
              <w:spacing w:after="0" w:line="360" w:lineRule="auto"/>
              <w:jc w:val="both"/>
              <w:rPr>
                <w:rFonts w:ascii="Times New Roman" w:hAnsi="Times New Roman" w:cs="Times New Roman"/>
                <w:color w:val="FF0000"/>
                <w:sz w:val="24"/>
                <w:szCs w:val="24"/>
              </w:rPr>
            </w:pPr>
          </w:p>
        </w:tc>
        <w:tc>
          <w:tcPr>
            <w:tcW w:w="3780" w:type="dxa"/>
            <w:tcBorders>
              <w:top w:val="single" w:sz="4" w:space="0" w:color="000000"/>
              <w:left w:val="single" w:sz="4" w:space="0" w:color="000000"/>
              <w:bottom w:val="single" w:sz="4" w:space="0" w:color="000000"/>
              <w:right w:val="single" w:sz="4" w:space="0" w:color="000000"/>
            </w:tcBorders>
          </w:tcPr>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C25379" w:rsidRDefault="0069288A"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Likely to conduct defensive o</w:t>
            </w:r>
            <w:r w:rsidR="00A37BD4" w:rsidRPr="00C25379">
              <w:rPr>
                <w:rFonts w:ascii="Times New Roman" w:hAnsi="Times New Roman" w:cs="Times New Roman"/>
                <w:sz w:val="24"/>
                <w:szCs w:val="24"/>
              </w:rPr>
              <w:t>p</w:t>
            </w:r>
            <w:r w:rsidRPr="00C25379">
              <w:rPr>
                <w:rFonts w:ascii="Times New Roman" w:hAnsi="Times New Roman" w:cs="Times New Roman"/>
                <w:sz w:val="24"/>
                <w:szCs w:val="24"/>
              </w:rPr>
              <w:t>s</w:t>
            </w:r>
            <w:r w:rsidR="00A37BD4" w:rsidRPr="00C25379">
              <w:rPr>
                <w:rFonts w:ascii="Times New Roman" w:hAnsi="Times New Roman" w:cs="Times New Roman"/>
                <w:sz w:val="24"/>
                <w:szCs w:val="24"/>
              </w:rPr>
              <w:t xml:space="preserve"> to </w:t>
            </w:r>
            <w:r w:rsidRPr="00C25379">
              <w:rPr>
                <w:rFonts w:ascii="Times New Roman" w:hAnsi="Times New Roman" w:cs="Times New Roman"/>
                <w:sz w:val="24"/>
                <w:szCs w:val="24"/>
              </w:rPr>
              <w:t>block</w:t>
            </w:r>
            <w:r w:rsidR="00A37BD4" w:rsidRPr="00C25379">
              <w:rPr>
                <w:rFonts w:ascii="Times New Roman" w:hAnsi="Times New Roman" w:cs="Times New Roman"/>
                <w:sz w:val="24"/>
                <w:szCs w:val="24"/>
              </w:rPr>
              <w:t xml:space="preserve"> AGG.</w:t>
            </w:r>
          </w:p>
          <w:p w:rsidR="00A37BD4" w:rsidRPr="00C25379" w:rsidRDefault="00A37BD4"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 xml:space="preserve">AGG </w:t>
            </w:r>
            <w:r w:rsidR="00651901" w:rsidRPr="00C25379">
              <w:rPr>
                <w:rFonts w:ascii="Times New Roman" w:hAnsi="Times New Roman" w:cs="Times New Roman"/>
                <w:sz w:val="24"/>
                <w:szCs w:val="24"/>
              </w:rPr>
              <w:t>CE must be diminished to extent that he is either unable to participate further or cannot fulfil his intentions.</w:t>
            </w:r>
          </w:p>
          <w:p w:rsidR="00A37BD4" w:rsidRPr="00C25379" w:rsidRDefault="00A37BD4" w:rsidP="00A37BD4">
            <w:pPr>
              <w:spacing w:after="120" w:line="240" w:lineRule="auto"/>
              <w:contextualSpacing/>
              <w:rPr>
                <w:rFonts w:ascii="Times New Roman" w:hAnsi="Times New Roman" w:cs="Times New Roman"/>
                <w:sz w:val="24"/>
                <w:szCs w:val="24"/>
              </w:rPr>
            </w:pPr>
          </w:p>
          <w:p w:rsidR="00A37BD4" w:rsidRPr="00C25379" w:rsidRDefault="00A37BD4" w:rsidP="00A37BD4">
            <w:pPr>
              <w:spacing w:after="120" w:line="240" w:lineRule="auto"/>
              <w:contextualSpacing/>
              <w:rPr>
                <w:rFonts w:ascii="Times New Roman" w:hAnsi="Times New Roman" w:cs="Times New Roman"/>
                <w:sz w:val="24"/>
                <w:szCs w:val="24"/>
              </w:rPr>
            </w:pPr>
          </w:p>
          <w:p w:rsidR="00A37BD4" w:rsidRPr="00C25379" w:rsidRDefault="00A37BD4"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Possibility of   protracted ops.</w:t>
            </w:r>
          </w:p>
          <w:p w:rsidR="00A37BD4" w:rsidRPr="00C25379" w:rsidRDefault="00A37BD4"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 xml:space="preserve">Ops to deny </w:t>
            </w:r>
            <w:r w:rsidR="00506F3E" w:rsidRPr="00C25379">
              <w:rPr>
                <w:rFonts w:ascii="Times New Roman" w:hAnsi="Times New Roman" w:cs="Times New Roman"/>
                <w:sz w:val="24"/>
                <w:szCs w:val="24"/>
              </w:rPr>
              <w:t>AG</w:t>
            </w:r>
            <w:r w:rsidRPr="00C25379">
              <w:rPr>
                <w:rFonts w:ascii="Times New Roman" w:hAnsi="Times New Roman" w:cs="Times New Roman"/>
                <w:sz w:val="24"/>
                <w:szCs w:val="24"/>
              </w:rPr>
              <w:t xml:space="preserve">G freedom of action. </w:t>
            </w:r>
          </w:p>
          <w:p w:rsidR="00A37BD4" w:rsidRPr="00C25379" w:rsidRDefault="00A37BD4" w:rsidP="00A37BD4">
            <w:pPr>
              <w:spacing w:after="120" w:line="240" w:lineRule="auto"/>
              <w:contextualSpacing/>
              <w:rPr>
                <w:rFonts w:ascii="Times New Roman" w:hAnsi="Times New Roman" w:cs="Times New Roman"/>
                <w:sz w:val="24"/>
                <w:szCs w:val="24"/>
              </w:rPr>
            </w:pPr>
          </w:p>
          <w:p w:rsidR="00A37BD4" w:rsidRPr="00C25379" w:rsidRDefault="005A7E22"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Need liaison with adjacent friendly forces.</w:t>
            </w:r>
          </w:p>
          <w:p w:rsidR="007D36CD" w:rsidRPr="00C25379" w:rsidRDefault="007D36CD"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Need to depl physically</w:t>
            </w:r>
            <w:r w:rsidR="00573C83">
              <w:rPr>
                <w:rFonts w:ascii="Times New Roman" w:hAnsi="Times New Roman" w:cs="Times New Roman"/>
                <w:sz w:val="24"/>
                <w:szCs w:val="24"/>
              </w:rPr>
              <w:t>.</w:t>
            </w:r>
            <w:r w:rsidRPr="00C25379">
              <w:rPr>
                <w:rFonts w:ascii="Times New Roman" w:hAnsi="Times New Roman" w:cs="Times New Roman"/>
                <w:sz w:val="24"/>
                <w:szCs w:val="24"/>
              </w:rPr>
              <w:t xml:space="preserve"> </w:t>
            </w:r>
          </w:p>
          <w:p w:rsidR="00A37BD4" w:rsidRPr="00A70CF5" w:rsidRDefault="00A70CF5" w:rsidP="00A70CF5">
            <w:pPr>
              <w:spacing w:after="120" w:line="240" w:lineRule="auto"/>
              <w:contextualSpacing/>
              <w:rPr>
                <w:rFonts w:ascii="Times New Roman" w:hAnsi="Times New Roman" w:cs="Times New Roman"/>
                <w:sz w:val="24"/>
                <w:szCs w:val="24"/>
              </w:rPr>
            </w:pPr>
            <w:r w:rsidRPr="00A70CF5">
              <w:rPr>
                <w:rFonts w:ascii="Times New Roman" w:hAnsi="Times New Roman" w:cs="Times New Roman"/>
                <w:sz w:val="24"/>
                <w:szCs w:val="24"/>
              </w:rPr>
              <w:t>AGG should be engaged within framework of ptls and ambushes, forward of and between MDA positions</w:t>
            </w: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1178EF" w:rsidRDefault="001178EF" w:rsidP="001178EF">
            <w:pPr>
              <w:spacing w:after="0" w:line="240" w:lineRule="auto"/>
              <w:rPr>
                <w:rFonts w:ascii="Times New Roman" w:hAnsi="Times New Roman" w:cs="Times New Roman"/>
                <w:sz w:val="24"/>
                <w:szCs w:val="24"/>
              </w:rPr>
            </w:pPr>
          </w:p>
          <w:p w:rsidR="001178EF" w:rsidRDefault="001178EF" w:rsidP="001178EF">
            <w:pPr>
              <w:spacing w:after="0" w:line="240" w:lineRule="auto"/>
              <w:rPr>
                <w:rFonts w:ascii="Times New Roman" w:hAnsi="Times New Roman" w:cs="Times New Roman"/>
                <w:sz w:val="24"/>
                <w:szCs w:val="24"/>
              </w:rPr>
            </w:pPr>
          </w:p>
          <w:p w:rsidR="001178EF" w:rsidRDefault="001178EF" w:rsidP="001178EF">
            <w:pPr>
              <w:spacing w:after="0" w:line="240" w:lineRule="auto"/>
              <w:rPr>
                <w:rFonts w:ascii="Times New Roman" w:hAnsi="Times New Roman" w:cs="Times New Roman"/>
                <w:sz w:val="24"/>
                <w:szCs w:val="24"/>
              </w:rPr>
            </w:pPr>
          </w:p>
          <w:p w:rsidR="001178EF" w:rsidRDefault="001178EF" w:rsidP="001178EF">
            <w:pPr>
              <w:spacing w:after="0" w:line="240" w:lineRule="auto"/>
              <w:rPr>
                <w:rFonts w:ascii="Times New Roman" w:hAnsi="Times New Roman" w:cs="Times New Roman"/>
                <w:sz w:val="24"/>
                <w:szCs w:val="24"/>
              </w:rPr>
            </w:pPr>
            <w:r>
              <w:rPr>
                <w:rFonts w:ascii="Times New Roman" w:hAnsi="Times New Roman" w:cs="Times New Roman"/>
                <w:sz w:val="24"/>
                <w:szCs w:val="24"/>
              </w:rPr>
              <w:t>Need to conduct def ops.</w:t>
            </w:r>
          </w:p>
          <w:p w:rsidR="001178EF" w:rsidRPr="005978E5" w:rsidRDefault="001178EF" w:rsidP="001178EF">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w:t>
            </w:r>
            <w:r>
              <w:rPr>
                <w:rFonts w:ascii="Times New Roman" w:hAnsi="Times New Roman" w:cs="Times New Roman"/>
                <w:sz w:val="24"/>
                <w:szCs w:val="24"/>
              </w:rPr>
              <w:t xml:space="preserve"> have sufficient combat power</w:t>
            </w:r>
            <w:r w:rsidRPr="005978E5">
              <w:rPr>
                <w:rFonts w:ascii="Times New Roman" w:hAnsi="Times New Roman" w:cs="Times New Roman"/>
                <w:sz w:val="24"/>
                <w:szCs w:val="24"/>
              </w:rPr>
              <w:t>.</w:t>
            </w:r>
          </w:p>
          <w:p w:rsidR="00A37BD4" w:rsidRPr="00506F3E" w:rsidRDefault="00A37BD4" w:rsidP="00FE2AA0">
            <w:pPr>
              <w:spacing w:after="0" w:line="240" w:lineRule="auto"/>
              <w:rPr>
                <w:rFonts w:ascii="Times New Roman" w:hAnsi="Times New Roman" w:cs="Times New Roman"/>
                <w:color w:val="FF0000"/>
                <w:sz w:val="24"/>
                <w:szCs w:val="24"/>
              </w:rPr>
            </w:pPr>
          </w:p>
          <w:p w:rsidR="00A37BD4" w:rsidRPr="005978E5" w:rsidRDefault="00FE2AA0"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Defence</w:t>
            </w:r>
            <w:r w:rsidR="00A37BD4" w:rsidRPr="005978E5">
              <w:rPr>
                <w:rFonts w:ascii="Times New Roman" w:hAnsi="Times New Roman" w:cs="Times New Roman"/>
                <w:sz w:val="24"/>
                <w:szCs w:val="24"/>
              </w:rPr>
              <w:t xml:space="preserve"> needs to be aggressive.</w:t>
            </w:r>
          </w:p>
          <w:p w:rsidR="00A37BD4" w:rsidRPr="005978E5" w:rsidRDefault="00A37BD4"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 xml:space="preserve">Need to </w:t>
            </w:r>
            <w:r w:rsidR="00260608" w:rsidRPr="005978E5">
              <w:rPr>
                <w:rFonts w:ascii="Times New Roman" w:hAnsi="Times New Roman" w:cs="Times New Roman"/>
                <w:sz w:val="24"/>
                <w:szCs w:val="24"/>
              </w:rPr>
              <w:t xml:space="preserve">integrate </w:t>
            </w:r>
            <w:r w:rsidRPr="005978E5">
              <w:rPr>
                <w:rFonts w:ascii="Times New Roman" w:hAnsi="Times New Roman" w:cs="Times New Roman"/>
                <w:sz w:val="24"/>
                <w:szCs w:val="24"/>
              </w:rPr>
              <w:t>fire plan</w:t>
            </w:r>
            <w:r w:rsidR="00260608" w:rsidRPr="005978E5">
              <w:rPr>
                <w:rFonts w:ascii="Times New Roman" w:hAnsi="Times New Roman" w:cs="Times New Roman"/>
                <w:sz w:val="24"/>
                <w:szCs w:val="24"/>
              </w:rPr>
              <w:t xml:space="preserve"> with adjacent units</w:t>
            </w:r>
            <w:r w:rsidRPr="005978E5">
              <w:rPr>
                <w:rFonts w:ascii="Times New Roman" w:hAnsi="Times New Roman" w:cs="Times New Roman"/>
                <w:sz w:val="24"/>
                <w:szCs w:val="24"/>
              </w:rPr>
              <w:t>.</w:t>
            </w:r>
          </w:p>
          <w:p w:rsidR="00A37BD4" w:rsidRPr="005978E5" w:rsidRDefault="00A37BD4"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 develop an evac plan</w:t>
            </w:r>
            <w:r w:rsidR="00260608" w:rsidRPr="005978E5">
              <w:rPr>
                <w:rFonts w:ascii="Times New Roman" w:hAnsi="Times New Roman" w:cs="Times New Roman"/>
                <w:sz w:val="24"/>
                <w:szCs w:val="24"/>
              </w:rPr>
              <w:t xml:space="preserve"> to cater for settlements such as Widnaba, Tilli Natinga etc</w:t>
            </w:r>
          </w:p>
          <w:p w:rsidR="00A37BD4" w:rsidRPr="005978E5" w:rsidRDefault="00A37BD4"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 develop contingency plan</w:t>
            </w:r>
          </w:p>
          <w:p w:rsidR="005C58F1" w:rsidRPr="005978E5" w:rsidRDefault="00260608"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 integrate o</w:t>
            </w:r>
            <w:r w:rsidR="005C58F1" w:rsidRPr="005978E5">
              <w:rPr>
                <w:rFonts w:ascii="Times New Roman" w:hAnsi="Times New Roman" w:cs="Times New Roman"/>
                <w:sz w:val="24"/>
                <w:szCs w:val="24"/>
              </w:rPr>
              <w:t xml:space="preserve">bs </w:t>
            </w:r>
            <w:r w:rsidRPr="005978E5">
              <w:rPr>
                <w:rFonts w:ascii="Times New Roman" w:hAnsi="Times New Roman" w:cs="Times New Roman"/>
                <w:sz w:val="24"/>
                <w:szCs w:val="24"/>
              </w:rPr>
              <w:t>p</w:t>
            </w:r>
            <w:r w:rsidR="005C58F1" w:rsidRPr="005978E5">
              <w:rPr>
                <w:rFonts w:ascii="Times New Roman" w:hAnsi="Times New Roman" w:cs="Times New Roman"/>
                <w:sz w:val="24"/>
                <w:szCs w:val="24"/>
              </w:rPr>
              <w:t>lan</w:t>
            </w:r>
            <w:r w:rsidRPr="005978E5">
              <w:rPr>
                <w:rFonts w:ascii="Times New Roman" w:hAnsi="Times New Roman" w:cs="Times New Roman"/>
                <w:sz w:val="24"/>
                <w:szCs w:val="24"/>
              </w:rPr>
              <w:t xml:space="preserve"> with adj units.</w:t>
            </w:r>
          </w:p>
          <w:p w:rsidR="00FE2AA0" w:rsidRDefault="00FE2AA0" w:rsidP="00FE2AA0">
            <w:pPr>
              <w:spacing w:after="0" w:line="240" w:lineRule="auto"/>
              <w:rPr>
                <w:rFonts w:ascii="Times New Roman" w:hAnsi="Times New Roman" w:cs="Times New Roman"/>
                <w:color w:val="FF0000"/>
                <w:sz w:val="24"/>
                <w:szCs w:val="24"/>
              </w:rPr>
            </w:pPr>
          </w:p>
          <w:p w:rsidR="001178EF" w:rsidRDefault="001178EF" w:rsidP="00FE2AA0">
            <w:pPr>
              <w:spacing w:after="0" w:line="240" w:lineRule="auto"/>
              <w:rPr>
                <w:rFonts w:ascii="Times New Roman" w:hAnsi="Times New Roman" w:cs="Times New Roman"/>
                <w:color w:val="FF0000"/>
                <w:sz w:val="24"/>
                <w:szCs w:val="24"/>
              </w:rPr>
            </w:pPr>
          </w:p>
          <w:p w:rsidR="001178EF" w:rsidRPr="00506F3E" w:rsidRDefault="001178EF" w:rsidP="00FE2AA0">
            <w:pPr>
              <w:spacing w:after="0" w:line="240" w:lineRule="auto"/>
              <w:rPr>
                <w:rFonts w:ascii="Times New Roman" w:hAnsi="Times New Roman" w:cs="Times New Roman"/>
                <w:color w:val="FF0000"/>
                <w:sz w:val="24"/>
                <w:szCs w:val="24"/>
              </w:rPr>
            </w:pPr>
          </w:p>
          <w:p w:rsidR="00FE2AA0" w:rsidRPr="005978E5" w:rsidRDefault="000D49B2" w:rsidP="00FE2AA0">
            <w:pPr>
              <w:spacing w:after="120" w:line="240" w:lineRule="auto"/>
              <w:rPr>
                <w:rFonts w:ascii="Times New Roman" w:hAnsi="Times New Roman" w:cs="Times New Roman"/>
                <w:sz w:val="24"/>
                <w:szCs w:val="24"/>
              </w:rPr>
            </w:pPr>
            <w:r w:rsidRPr="005978E5">
              <w:rPr>
                <w:rFonts w:ascii="Times New Roman" w:hAnsi="Times New Roman" w:cs="Times New Roman"/>
                <w:sz w:val="24"/>
                <w:szCs w:val="24"/>
              </w:rPr>
              <w:t>Need to id c-pen routes</w:t>
            </w:r>
            <w:r w:rsidR="00FE2AA0" w:rsidRPr="005978E5">
              <w:rPr>
                <w:rFonts w:ascii="Times New Roman" w:hAnsi="Times New Roman" w:cs="Times New Roman"/>
                <w:sz w:val="24"/>
                <w:szCs w:val="24"/>
              </w:rPr>
              <w:t>.</w:t>
            </w:r>
          </w:p>
          <w:p w:rsidR="00FE2AA0" w:rsidRDefault="0069288A" w:rsidP="00FE2AA0">
            <w:pPr>
              <w:spacing w:after="120" w:line="240" w:lineRule="auto"/>
              <w:rPr>
                <w:rFonts w:ascii="Times New Roman" w:hAnsi="Times New Roman" w:cs="Times New Roman"/>
                <w:sz w:val="24"/>
                <w:szCs w:val="24"/>
              </w:rPr>
            </w:pPr>
            <w:r w:rsidRPr="0069288A">
              <w:rPr>
                <w:rFonts w:ascii="Times New Roman" w:hAnsi="Times New Roman" w:cs="Times New Roman"/>
                <w:sz w:val="24"/>
                <w:szCs w:val="24"/>
              </w:rPr>
              <w:t>Need to empl all assets aval to channel AGG into EA ZULU</w:t>
            </w:r>
          </w:p>
          <w:p w:rsidR="006C7F7F" w:rsidRDefault="006C7F7F" w:rsidP="006C7F7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Requires sufficient Engr resources to prep MDA. </w:t>
            </w:r>
          </w:p>
          <w:p w:rsidR="006C7F7F" w:rsidRPr="00506F3E" w:rsidRDefault="006C7F7F" w:rsidP="006C7F7F">
            <w:pPr>
              <w:spacing w:after="120" w:line="240" w:lineRule="auto"/>
              <w:contextualSpacing/>
              <w:jc w:val="both"/>
              <w:rPr>
                <w:rFonts w:ascii="Times New Roman" w:hAnsi="Times New Roman" w:cs="Times New Roman"/>
                <w:color w:val="FF0000"/>
                <w:sz w:val="24"/>
                <w:szCs w:val="24"/>
              </w:rPr>
            </w:pPr>
            <w:r w:rsidRPr="003A46C2">
              <w:rPr>
                <w:rFonts w:ascii="Times New Roman" w:hAnsi="Times New Roman" w:cs="Times New Roman"/>
                <w:sz w:val="24"/>
                <w:szCs w:val="24"/>
              </w:rPr>
              <w:t xml:space="preserve">Need to </w:t>
            </w:r>
            <w:r>
              <w:rPr>
                <w:rFonts w:ascii="Times New Roman" w:eastAsia="Calibri" w:hAnsi="Times New Roman" w:cs="Times New Roman"/>
                <w:sz w:val="24"/>
                <w:szCs w:val="24"/>
              </w:rPr>
              <w:t>dev an obs plan to channel AGG into EA ZULU</w:t>
            </w:r>
            <w:r w:rsidRPr="00871011">
              <w:rPr>
                <w:rFonts w:ascii="Times New Roman" w:hAnsi="Times New Roman" w:cs="Times New Roman"/>
                <w:sz w:val="24"/>
                <w:szCs w:val="24"/>
              </w:rPr>
              <w:t>.</w:t>
            </w:r>
          </w:p>
          <w:p w:rsidR="006C7F7F" w:rsidRDefault="006C7F7F" w:rsidP="006C7F7F">
            <w:pPr>
              <w:spacing w:after="120" w:line="240" w:lineRule="auto"/>
              <w:contextualSpacing/>
              <w:jc w:val="both"/>
              <w:rPr>
                <w:rFonts w:ascii="Times New Roman" w:hAnsi="Times New Roman" w:cs="Times New Roman"/>
                <w:color w:val="FF0000"/>
                <w:sz w:val="24"/>
                <w:szCs w:val="24"/>
              </w:rPr>
            </w:pPr>
            <w:r>
              <w:rPr>
                <w:rFonts w:ascii="Times New Roman" w:eastAsia="Calibri" w:hAnsi="Times New Roman" w:cs="Times New Roman"/>
                <w:sz w:val="24"/>
                <w:szCs w:val="24"/>
              </w:rPr>
              <w:t>Need to estb junc points.</w:t>
            </w:r>
            <w:r w:rsidRPr="00506F3E">
              <w:rPr>
                <w:rFonts w:ascii="Times New Roman" w:hAnsi="Times New Roman" w:cs="Times New Roman"/>
                <w:color w:val="FF0000"/>
                <w:sz w:val="24"/>
                <w:szCs w:val="24"/>
              </w:rPr>
              <w:t xml:space="preserve"> </w:t>
            </w:r>
          </w:p>
          <w:p w:rsidR="006C7F7F" w:rsidRPr="00227AD1" w:rsidRDefault="006C7F7F" w:rsidP="006C7F7F">
            <w:pPr>
              <w:spacing w:after="120" w:line="240" w:lineRule="auto"/>
              <w:contextualSpacing/>
              <w:jc w:val="both"/>
              <w:rPr>
                <w:rFonts w:ascii="Times New Roman" w:hAnsi="Times New Roman" w:cs="Times New Roman"/>
                <w:sz w:val="24"/>
                <w:szCs w:val="24"/>
              </w:rPr>
            </w:pPr>
            <w:r w:rsidRPr="00227AD1">
              <w:rPr>
                <w:rFonts w:ascii="Times New Roman" w:hAnsi="Times New Roman" w:cs="Times New Roman"/>
                <w:sz w:val="24"/>
                <w:szCs w:val="24"/>
              </w:rPr>
              <w:t xml:space="preserve">Need to </w:t>
            </w:r>
            <w:r>
              <w:rPr>
                <w:rFonts w:ascii="Times New Roman" w:hAnsi="Times New Roman" w:cs="Times New Roman"/>
                <w:sz w:val="24"/>
                <w:szCs w:val="24"/>
              </w:rPr>
              <w:t>create</w:t>
            </w:r>
            <w:r w:rsidRPr="00227AD1">
              <w:rPr>
                <w:rFonts w:ascii="Times New Roman" w:hAnsi="Times New Roman" w:cs="Times New Roman"/>
                <w:sz w:val="24"/>
                <w:szCs w:val="24"/>
              </w:rPr>
              <w:t xml:space="preserve"> gaps in obs</w:t>
            </w:r>
            <w:r>
              <w:rPr>
                <w:rFonts w:ascii="Times New Roman" w:hAnsi="Times New Roman" w:cs="Times New Roman"/>
                <w:sz w:val="24"/>
                <w:szCs w:val="24"/>
              </w:rPr>
              <w:t xml:space="preserve"> belt for screens/covering force</w:t>
            </w:r>
            <w:r w:rsidRPr="00227AD1">
              <w:rPr>
                <w:rFonts w:ascii="Times New Roman" w:hAnsi="Times New Roman" w:cs="Times New Roman"/>
                <w:sz w:val="24"/>
                <w:szCs w:val="24"/>
              </w:rPr>
              <w:t>.</w:t>
            </w:r>
          </w:p>
          <w:p w:rsidR="001178EF" w:rsidRDefault="001178EF" w:rsidP="001178EF">
            <w:pPr>
              <w:spacing w:after="120" w:line="240" w:lineRule="auto"/>
              <w:contextualSpacing/>
              <w:jc w:val="both"/>
              <w:rPr>
                <w:rFonts w:ascii="Times New Roman" w:hAnsi="Times New Roman" w:cs="Times New Roman"/>
                <w:sz w:val="24"/>
                <w:szCs w:val="24"/>
              </w:rPr>
            </w:pPr>
            <w:r>
              <w:rPr>
                <w:rFonts w:ascii="Times New Roman" w:hAnsi="Times New Roman"/>
                <w:sz w:val="24"/>
                <w:szCs w:val="24"/>
                <w:lang w:val="fr-FR"/>
              </w:rPr>
              <w:t>Need to estb liaison with 112 and 113 BGs.</w:t>
            </w:r>
          </w:p>
          <w:p w:rsidR="001178EF" w:rsidRDefault="001178EF" w:rsidP="001178EF">
            <w:pPr>
              <w:spacing w:after="120" w:line="240" w:lineRule="auto"/>
              <w:contextualSpacing/>
              <w:jc w:val="both"/>
              <w:rPr>
                <w:rFonts w:ascii="Times New Roman" w:hAnsi="Times New Roman" w:cs="Times New Roman"/>
                <w:sz w:val="24"/>
                <w:szCs w:val="24"/>
              </w:rPr>
            </w:pPr>
            <w:r>
              <w:rPr>
                <w:rFonts w:ascii="Times New Roman" w:hAnsi="Times New Roman"/>
                <w:sz w:val="24"/>
                <w:szCs w:val="24"/>
                <w:lang w:val="fr-FR"/>
              </w:rPr>
              <w:lastRenderedPageBreak/>
              <w:t xml:space="preserve">Need to estb liaison </w:t>
            </w:r>
            <w:r w:rsidR="0030153A">
              <w:rPr>
                <w:rFonts w:ascii="Times New Roman" w:hAnsi="Times New Roman"/>
                <w:sz w:val="24"/>
                <w:szCs w:val="24"/>
                <w:lang w:val="fr-FR"/>
              </w:rPr>
              <w:t>with 3</w:t>
            </w:r>
            <w:r>
              <w:rPr>
                <w:rFonts w:ascii="Times New Roman" w:hAnsi="Times New Roman"/>
                <w:sz w:val="24"/>
                <w:szCs w:val="24"/>
                <w:lang w:val="fr-FR"/>
              </w:rPr>
              <w:t xml:space="preserve"> Div to the west across the Red Volta.</w:t>
            </w:r>
          </w:p>
          <w:p w:rsidR="001178EF" w:rsidRPr="00206F58" w:rsidRDefault="001178EF" w:rsidP="001178EF">
            <w:pPr>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Identify c-attk routes</w:t>
            </w:r>
          </w:p>
          <w:p w:rsidR="001178EF" w:rsidRPr="00206F58" w:rsidRDefault="001178EF" w:rsidP="001178EF">
            <w:pPr>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Need to secure routes.</w:t>
            </w:r>
          </w:p>
          <w:p w:rsidR="001178EF" w:rsidRPr="00206F58" w:rsidRDefault="001178EF" w:rsidP="001178EF">
            <w:pPr>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Need to neutralize AGG ISTAR</w:t>
            </w:r>
          </w:p>
          <w:p w:rsidR="001178EF" w:rsidRPr="00206F58" w:rsidRDefault="001178EF" w:rsidP="001178E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Dev and coord rear area sy plan with 113 BG</w:t>
            </w:r>
            <w:r w:rsidRPr="00206F58">
              <w:rPr>
                <w:rFonts w:ascii="Times New Roman" w:hAnsi="Times New Roman" w:cs="Times New Roman"/>
                <w:sz w:val="24"/>
                <w:szCs w:val="24"/>
              </w:rPr>
              <w:t>.</w:t>
            </w:r>
          </w:p>
          <w:p w:rsidR="001178EF" w:rsidRDefault="001178EF" w:rsidP="001178EF">
            <w:pPr>
              <w:spacing w:after="120" w:line="240" w:lineRule="auto"/>
              <w:contextualSpacing/>
              <w:rPr>
                <w:rFonts w:ascii="Times New Roman" w:hAnsi="Times New Roman" w:cs="Times New Roman"/>
                <w:color w:val="FF0000"/>
                <w:sz w:val="24"/>
                <w:szCs w:val="24"/>
              </w:rPr>
            </w:pPr>
          </w:p>
          <w:p w:rsidR="006C7F7F" w:rsidRPr="00506F3E" w:rsidRDefault="006C7F7F" w:rsidP="00127770">
            <w:pPr>
              <w:spacing w:after="120" w:line="240" w:lineRule="auto"/>
              <w:rPr>
                <w:rFonts w:ascii="Times New Roman" w:hAnsi="Times New Roman" w:cs="Times New Roman"/>
                <w:color w:val="FF0000"/>
                <w:sz w:val="24"/>
                <w:szCs w:val="24"/>
              </w:rPr>
            </w:pPr>
          </w:p>
        </w:tc>
        <w:tc>
          <w:tcPr>
            <w:tcW w:w="4500" w:type="dxa"/>
            <w:tcBorders>
              <w:top w:val="single" w:sz="4" w:space="0" w:color="000000"/>
              <w:left w:val="single" w:sz="4" w:space="0" w:color="000000"/>
              <w:bottom w:val="single" w:sz="4" w:space="0" w:color="000000"/>
              <w:right w:val="single" w:sz="4" w:space="0" w:color="000000"/>
            </w:tcBorders>
          </w:tcPr>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73C83" w:rsidRDefault="00A37BD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PG. Maintain central res to defeat AGG.</w:t>
            </w:r>
          </w:p>
          <w:p w:rsidR="00A37BD4" w:rsidRPr="00573C83" w:rsidRDefault="00A37BD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PG: Deception op on extent of defense.</w:t>
            </w:r>
          </w:p>
          <w:p w:rsidR="00C25379" w:rsidRPr="00573C83" w:rsidRDefault="00C25379"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E. Neutralise</w:t>
            </w:r>
          </w:p>
          <w:p w:rsidR="00A37BD4" w:rsidRPr="00573C83" w:rsidRDefault="00C25379"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T: Arty/Avn</w:t>
            </w:r>
            <w:r w:rsidR="00A37BD4" w:rsidRPr="00573C83">
              <w:rPr>
                <w:rFonts w:ascii="Times New Roman" w:hAnsi="Times New Roman" w:cs="Times New Roman"/>
                <w:sz w:val="24"/>
                <w:szCs w:val="24"/>
              </w:rPr>
              <w:t>.</w:t>
            </w: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A37BD4" w:rsidRPr="00573C83" w:rsidRDefault="00A37BD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 xml:space="preserve">E.  </w:t>
            </w:r>
            <w:r w:rsidR="005948B4" w:rsidRPr="00573C83">
              <w:rPr>
                <w:rFonts w:ascii="Times New Roman" w:hAnsi="Times New Roman" w:cs="Times New Roman"/>
                <w:sz w:val="24"/>
                <w:szCs w:val="24"/>
              </w:rPr>
              <w:t>Block</w:t>
            </w:r>
            <w:r w:rsidRPr="00573C83">
              <w:rPr>
                <w:rFonts w:ascii="Times New Roman" w:hAnsi="Times New Roman" w:cs="Times New Roman"/>
                <w:sz w:val="24"/>
                <w:szCs w:val="24"/>
              </w:rPr>
              <w:t>.</w:t>
            </w:r>
          </w:p>
          <w:p w:rsidR="00A37BD4" w:rsidRPr="00573C83" w:rsidRDefault="005948B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T. CTs/Armr.</w:t>
            </w:r>
          </w:p>
          <w:p w:rsidR="00A37BD4" w:rsidRDefault="00A37BD4" w:rsidP="00A37BD4">
            <w:pPr>
              <w:spacing w:after="120" w:line="240" w:lineRule="auto"/>
              <w:contextualSpacing/>
              <w:rPr>
                <w:rFonts w:ascii="Times New Roman" w:hAnsi="Times New Roman" w:cs="Times New Roman"/>
                <w:color w:val="FF0000"/>
                <w:sz w:val="24"/>
                <w:szCs w:val="24"/>
              </w:rPr>
            </w:pPr>
          </w:p>
          <w:p w:rsidR="00573C83" w:rsidRPr="00573C83" w:rsidRDefault="00573C83"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E. Block</w:t>
            </w:r>
            <w:r w:rsidR="00A70CF5">
              <w:rPr>
                <w:rFonts w:ascii="Times New Roman" w:hAnsi="Times New Roman" w:cs="Times New Roman"/>
                <w:sz w:val="24"/>
                <w:szCs w:val="24"/>
              </w:rPr>
              <w:t>.</w:t>
            </w:r>
          </w:p>
          <w:p w:rsidR="00573C83" w:rsidRPr="00573C83" w:rsidRDefault="00573C83"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T. CTs/Armr.</w:t>
            </w:r>
          </w:p>
          <w:p w:rsidR="00FE2AA0" w:rsidRPr="00506F3E" w:rsidRDefault="00FE2AA0" w:rsidP="00A37BD4">
            <w:pPr>
              <w:spacing w:after="120" w:line="240" w:lineRule="auto"/>
              <w:contextualSpacing/>
              <w:rPr>
                <w:rFonts w:ascii="Times New Roman" w:hAnsi="Times New Roman" w:cs="Times New Roman"/>
                <w:color w:val="FF0000"/>
                <w:sz w:val="24"/>
                <w:szCs w:val="24"/>
              </w:rPr>
            </w:pPr>
          </w:p>
          <w:p w:rsidR="00A37BD4" w:rsidRDefault="00A37BD4" w:rsidP="00A37BD4">
            <w:pPr>
              <w:spacing w:after="120" w:line="240" w:lineRule="auto"/>
              <w:contextualSpacing/>
              <w:rPr>
                <w:rFonts w:ascii="Times New Roman" w:hAnsi="Times New Roman" w:cs="Times New Roman"/>
                <w:color w:val="FF0000"/>
                <w:sz w:val="24"/>
                <w:szCs w:val="24"/>
              </w:rPr>
            </w:pPr>
          </w:p>
          <w:p w:rsidR="007D36CD" w:rsidRDefault="007D36CD" w:rsidP="00A37BD4">
            <w:pPr>
              <w:spacing w:after="120" w:line="240" w:lineRule="auto"/>
              <w:contextualSpacing/>
              <w:rPr>
                <w:rFonts w:ascii="Times New Roman" w:hAnsi="Times New Roman" w:cs="Times New Roman"/>
                <w:color w:val="FF0000"/>
                <w:sz w:val="24"/>
                <w:szCs w:val="24"/>
              </w:rPr>
            </w:pPr>
          </w:p>
          <w:p w:rsidR="007D36CD" w:rsidRDefault="007D36CD" w:rsidP="00A37BD4">
            <w:pPr>
              <w:spacing w:after="120" w:line="240" w:lineRule="auto"/>
              <w:contextualSpacing/>
              <w:rPr>
                <w:rFonts w:ascii="Times New Roman" w:hAnsi="Times New Roman" w:cs="Times New Roman"/>
                <w:color w:val="FF0000"/>
                <w:sz w:val="24"/>
                <w:szCs w:val="24"/>
              </w:rPr>
            </w:pPr>
          </w:p>
          <w:p w:rsidR="007D36CD" w:rsidRDefault="007D36CD" w:rsidP="00A37BD4">
            <w:pPr>
              <w:spacing w:after="120" w:line="240" w:lineRule="auto"/>
              <w:contextualSpacing/>
              <w:rPr>
                <w:rFonts w:ascii="Times New Roman" w:hAnsi="Times New Roman" w:cs="Times New Roman"/>
                <w:color w:val="FF0000"/>
                <w:sz w:val="24"/>
                <w:szCs w:val="24"/>
              </w:rPr>
            </w:pPr>
          </w:p>
          <w:p w:rsidR="007D36CD" w:rsidRPr="00506F3E" w:rsidRDefault="007D36CD" w:rsidP="00A37BD4">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p w:rsidR="007D36CD" w:rsidRDefault="007D36CD" w:rsidP="00A37BD4">
            <w:pPr>
              <w:spacing w:after="120" w:line="240" w:lineRule="auto"/>
              <w:contextualSpacing/>
              <w:rPr>
                <w:rFonts w:ascii="Times New Roman" w:hAnsi="Times New Roman" w:cs="Times New Roman"/>
                <w:color w:val="FF0000"/>
                <w:sz w:val="24"/>
                <w:szCs w:val="24"/>
              </w:rPr>
            </w:pPr>
          </w:p>
          <w:p w:rsidR="001178EF" w:rsidRDefault="001178EF" w:rsidP="00A37BD4">
            <w:pPr>
              <w:spacing w:after="120" w:line="240" w:lineRule="auto"/>
              <w:contextualSpacing/>
              <w:rPr>
                <w:rFonts w:ascii="Times New Roman" w:hAnsi="Times New Roman" w:cs="Times New Roman"/>
                <w:sz w:val="24"/>
                <w:szCs w:val="24"/>
              </w:rPr>
            </w:pPr>
          </w:p>
          <w:p w:rsidR="001178EF" w:rsidRPr="00B855EF" w:rsidRDefault="001178EF" w:rsidP="001178EF">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PG. Max use of obs to delay AGG.</w:t>
            </w:r>
          </w:p>
          <w:p w:rsidR="001178EF" w:rsidRPr="00B855EF" w:rsidRDefault="001178EF" w:rsidP="001178E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T. 3 x CTs/Armr/Arty/Engrs</w:t>
            </w:r>
          </w:p>
          <w:p w:rsidR="001178EF" w:rsidRPr="00B855EF" w:rsidRDefault="001178EF" w:rsidP="001178EF">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E. Block</w:t>
            </w:r>
            <w:r>
              <w:rPr>
                <w:rFonts w:ascii="Times New Roman" w:hAnsi="Times New Roman" w:cs="Times New Roman"/>
                <w:sz w:val="24"/>
                <w:szCs w:val="24"/>
              </w:rPr>
              <w:t>/Breach/Neutralise/Interdict</w:t>
            </w:r>
            <w:r w:rsidRPr="00B855EF">
              <w:rPr>
                <w:rFonts w:ascii="Times New Roman" w:hAnsi="Times New Roman" w:cs="Times New Roman"/>
                <w:sz w:val="24"/>
                <w:szCs w:val="24"/>
              </w:rPr>
              <w:t>.</w:t>
            </w:r>
          </w:p>
          <w:p w:rsidR="001178EF" w:rsidRDefault="001178EF" w:rsidP="00A37BD4">
            <w:pPr>
              <w:spacing w:after="120" w:line="240" w:lineRule="auto"/>
              <w:contextualSpacing/>
              <w:rPr>
                <w:rFonts w:ascii="Times New Roman" w:hAnsi="Times New Roman" w:cs="Times New Roman"/>
                <w:sz w:val="24"/>
                <w:szCs w:val="24"/>
              </w:rPr>
            </w:pPr>
          </w:p>
          <w:p w:rsidR="001178EF" w:rsidRPr="00B855EF" w:rsidRDefault="001178EF" w:rsidP="001178EF">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E: Block</w:t>
            </w:r>
            <w:r>
              <w:rPr>
                <w:rFonts w:ascii="Times New Roman" w:hAnsi="Times New Roman" w:cs="Times New Roman"/>
                <w:sz w:val="24"/>
                <w:szCs w:val="24"/>
              </w:rPr>
              <w:t>/Hold/Deny/Canalise</w:t>
            </w:r>
            <w:r w:rsidRPr="00B855EF">
              <w:rPr>
                <w:rFonts w:ascii="Times New Roman" w:hAnsi="Times New Roman" w:cs="Times New Roman"/>
                <w:sz w:val="24"/>
                <w:szCs w:val="24"/>
              </w:rPr>
              <w:t>.</w:t>
            </w:r>
          </w:p>
          <w:p w:rsidR="001178EF" w:rsidRPr="00B855EF" w:rsidRDefault="001178EF" w:rsidP="001178EF">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 xml:space="preserve">T. </w:t>
            </w:r>
            <w:r>
              <w:rPr>
                <w:rFonts w:ascii="Times New Roman" w:hAnsi="Times New Roman" w:cs="Times New Roman"/>
                <w:sz w:val="24"/>
                <w:szCs w:val="24"/>
              </w:rPr>
              <w:t>3 x Pls/</w:t>
            </w:r>
            <w:r w:rsidRPr="00B855EF">
              <w:rPr>
                <w:rFonts w:ascii="Times New Roman" w:hAnsi="Times New Roman" w:cs="Times New Roman"/>
                <w:sz w:val="24"/>
                <w:szCs w:val="24"/>
              </w:rPr>
              <w:t>Engr</w:t>
            </w:r>
            <w:r>
              <w:rPr>
                <w:rFonts w:ascii="Times New Roman" w:hAnsi="Times New Roman" w:cs="Times New Roman"/>
                <w:sz w:val="24"/>
                <w:szCs w:val="24"/>
              </w:rPr>
              <w:t>/Arty/Mor</w:t>
            </w:r>
            <w:r w:rsidRPr="00B855EF">
              <w:rPr>
                <w:rFonts w:ascii="Times New Roman" w:hAnsi="Times New Roman" w:cs="Times New Roman"/>
                <w:sz w:val="24"/>
                <w:szCs w:val="24"/>
              </w:rPr>
              <w:t>.</w:t>
            </w:r>
          </w:p>
          <w:p w:rsidR="001178EF" w:rsidRDefault="001178EF" w:rsidP="00A37BD4">
            <w:pPr>
              <w:spacing w:after="120" w:line="240" w:lineRule="auto"/>
              <w:contextualSpacing/>
              <w:rPr>
                <w:rFonts w:ascii="Times New Roman" w:hAnsi="Times New Roman" w:cs="Times New Roman"/>
                <w:sz w:val="24"/>
                <w:szCs w:val="24"/>
              </w:rPr>
            </w:pPr>
          </w:p>
          <w:p w:rsidR="001178EF" w:rsidRPr="00B855EF" w:rsidRDefault="001178EF" w:rsidP="001178E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Liaison with sister sy agencies.</w:t>
            </w:r>
          </w:p>
          <w:p w:rsidR="001178EF" w:rsidRDefault="001178EF" w:rsidP="001178E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Protection of key instl.</w:t>
            </w:r>
          </w:p>
          <w:p w:rsidR="001178EF" w:rsidRDefault="001178EF" w:rsidP="001178EF">
            <w:pPr>
              <w:spacing w:after="120" w:line="240" w:lineRule="auto"/>
              <w:contextualSpacing/>
              <w:rPr>
                <w:rFonts w:ascii="Times New Roman" w:hAnsi="Times New Roman" w:cs="Times New Roman"/>
                <w:sz w:val="24"/>
                <w:szCs w:val="24"/>
              </w:rPr>
            </w:pPr>
          </w:p>
          <w:p w:rsidR="001178EF" w:rsidRPr="00AB7ED8" w:rsidRDefault="001178EF" w:rsidP="001178EF">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PG. Prioritize Engr task.</w:t>
            </w:r>
          </w:p>
          <w:p w:rsidR="001178EF" w:rsidRDefault="001178EF" w:rsidP="001178EF">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Cannalise</w:t>
            </w:r>
          </w:p>
          <w:p w:rsidR="001178EF" w:rsidRPr="00AB7ED8" w:rsidRDefault="001178EF" w:rsidP="001178EF">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T: Engrs</w:t>
            </w:r>
          </w:p>
          <w:p w:rsidR="001178EF" w:rsidRPr="00EF3C59" w:rsidRDefault="001178EF" w:rsidP="001178EF">
            <w:pPr>
              <w:spacing w:after="120" w:line="240" w:lineRule="auto"/>
              <w:contextualSpacing/>
              <w:rPr>
                <w:rFonts w:ascii="Times New Roman" w:hAnsi="Times New Roman" w:cs="Times New Roman"/>
                <w:sz w:val="24"/>
                <w:szCs w:val="24"/>
              </w:rPr>
            </w:pPr>
            <w:r w:rsidRPr="00EF3C59">
              <w:rPr>
                <w:rFonts w:ascii="Times New Roman" w:hAnsi="Times New Roman" w:cs="Times New Roman"/>
                <w:sz w:val="24"/>
                <w:szCs w:val="24"/>
              </w:rPr>
              <w:t>RFI. CE of AGG leading elms?</w:t>
            </w:r>
          </w:p>
          <w:p w:rsidR="001178EF" w:rsidRDefault="001178EF" w:rsidP="001178E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RFI. Aval of engr resources. </w:t>
            </w:r>
          </w:p>
          <w:p w:rsidR="00793C7C" w:rsidRPr="0025340D" w:rsidRDefault="00793C7C" w:rsidP="005C58F1">
            <w:pPr>
              <w:spacing w:after="120" w:line="240" w:lineRule="auto"/>
              <w:contextualSpacing/>
              <w:rPr>
                <w:rFonts w:ascii="Times New Roman" w:hAnsi="Times New Roman" w:cs="Times New Roman"/>
                <w:sz w:val="24"/>
                <w:szCs w:val="24"/>
              </w:rPr>
            </w:pPr>
          </w:p>
          <w:p w:rsidR="001178EF" w:rsidRPr="00FE0F22" w:rsidRDefault="001178EF" w:rsidP="001178EF">
            <w:pPr>
              <w:spacing w:after="120" w:line="240" w:lineRule="auto"/>
              <w:contextualSpacing/>
              <w:rPr>
                <w:rFonts w:ascii="Times New Roman" w:hAnsi="Times New Roman" w:cs="Times New Roman"/>
                <w:sz w:val="24"/>
                <w:szCs w:val="24"/>
              </w:rPr>
            </w:pPr>
            <w:r w:rsidRPr="00FE0F22">
              <w:rPr>
                <w:rFonts w:ascii="Times New Roman" w:hAnsi="Times New Roman" w:cs="Times New Roman"/>
                <w:sz w:val="24"/>
                <w:szCs w:val="24"/>
              </w:rPr>
              <w:t>PG. C-mob task for Engrs.</w:t>
            </w:r>
          </w:p>
          <w:p w:rsidR="00793C7C" w:rsidRPr="0025340D" w:rsidRDefault="00793C7C" w:rsidP="005C58F1">
            <w:pPr>
              <w:spacing w:after="120" w:line="240" w:lineRule="auto"/>
              <w:contextualSpacing/>
              <w:rPr>
                <w:rFonts w:ascii="Times New Roman" w:hAnsi="Times New Roman" w:cs="Times New Roman"/>
                <w:sz w:val="24"/>
                <w:szCs w:val="24"/>
              </w:rPr>
            </w:pPr>
          </w:p>
          <w:p w:rsidR="00A37BD4" w:rsidRPr="0025340D" w:rsidRDefault="00185FCF" w:rsidP="005C58F1">
            <w:pPr>
              <w:spacing w:after="120" w:line="240" w:lineRule="auto"/>
              <w:contextualSpacing/>
              <w:rPr>
                <w:rFonts w:ascii="Times New Roman" w:hAnsi="Times New Roman" w:cs="Times New Roman"/>
                <w:sz w:val="24"/>
                <w:szCs w:val="24"/>
              </w:rPr>
            </w:pPr>
            <w:r w:rsidRPr="0025340D">
              <w:rPr>
                <w:rFonts w:ascii="Times New Roman" w:hAnsi="Times New Roman" w:cs="Times New Roman"/>
                <w:sz w:val="24"/>
                <w:szCs w:val="24"/>
              </w:rPr>
              <w:t xml:space="preserve">E: </w:t>
            </w:r>
            <w:r w:rsidR="00793C7C" w:rsidRPr="0025340D">
              <w:rPr>
                <w:rFonts w:ascii="Times New Roman" w:hAnsi="Times New Roman" w:cs="Times New Roman"/>
                <w:sz w:val="24"/>
                <w:szCs w:val="24"/>
              </w:rPr>
              <w:t>Block</w:t>
            </w:r>
            <w:r w:rsidR="00F767C5" w:rsidRPr="0025340D">
              <w:rPr>
                <w:rFonts w:ascii="Times New Roman" w:hAnsi="Times New Roman" w:cs="Times New Roman"/>
                <w:sz w:val="24"/>
                <w:szCs w:val="24"/>
              </w:rPr>
              <w:t>.</w:t>
            </w:r>
          </w:p>
          <w:p w:rsidR="00FE2AA0" w:rsidRPr="0025340D" w:rsidRDefault="00793C7C" w:rsidP="00FE2AA0">
            <w:pPr>
              <w:spacing w:after="120" w:line="240" w:lineRule="auto"/>
              <w:contextualSpacing/>
              <w:rPr>
                <w:rFonts w:ascii="Times New Roman" w:hAnsi="Times New Roman" w:cs="Times New Roman"/>
                <w:sz w:val="24"/>
                <w:szCs w:val="24"/>
              </w:rPr>
            </w:pPr>
            <w:r w:rsidRPr="0025340D">
              <w:rPr>
                <w:rFonts w:ascii="Times New Roman" w:hAnsi="Times New Roman" w:cs="Times New Roman"/>
                <w:sz w:val="24"/>
                <w:szCs w:val="24"/>
              </w:rPr>
              <w:t xml:space="preserve">T. </w:t>
            </w:r>
            <w:r w:rsidR="00185FCF" w:rsidRPr="0025340D">
              <w:rPr>
                <w:rFonts w:ascii="Times New Roman" w:hAnsi="Times New Roman" w:cs="Times New Roman"/>
                <w:sz w:val="24"/>
                <w:szCs w:val="24"/>
              </w:rPr>
              <w:t>Engr</w:t>
            </w:r>
            <w:r w:rsidR="00F767C5" w:rsidRPr="0025340D">
              <w:rPr>
                <w:rFonts w:ascii="Times New Roman" w:hAnsi="Times New Roman" w:cs="Times New Roman"/>
                <w:sz w:val="24"/>
                <w:szCs w:val="24"/>
              </w:rPr>
              <w:t>.</w:t>
            </w:r>
          </w:p>
          <w:p w:rsidR="00FE2AA0" w:rsidRPr="0025340D" w:rsidRDefault="00FE2AA0" w:rsidP="00185FCF">
            <w:pPr>
              <w:spacing w:after="120" w:line="240" w:lineRule="auto"/>
              <w:contextualSpacing/>
              <w:rPr>
                <w:rFonts w:ascii="Times New Roman" w:hAnsi="Times New Roman" w:cs="Times New Roman"/>
                <w:sz w:val="24"/>
                <w:szCs w:val="24"/>
              </w:rPr>
            </w:pPr>
          </w:p>
          <w:p w:rsidR="00181ED8" w:rsidRPr="0025340D" w:rsidRDefault="00181ED8" w:rsidP="00185FCF">
            <w:pPr>
              <w:spacing w:after="120" w:line="240" w:lineRule="auto"/>
              <w:contextualSpacing/>
              <w:rPr>
                <w:rFonts w:ascii="Times New Roman" w:hAnsi="Times New Roman" w:cs="Times New Roman"/>
                <w:sz w:val="24"/>
                <w:szCs w:val="24"/>
              </w:rPr>
            </w:pPr>
            <w:r w:rsidRPr="0025340D">
              <w:rPr>
                <w:rFonts w:ascii="Times New Roman" w:hAnsi="Times New Roman" w:cs="Times New Roman"/>
                <w:sz w:val="24"/>
                <w:szCs w:val="24"/>
              </w:rPr>
              <w:t>E. Find</w:t>
            </w:r>
            <w:r w:rsidR="00F767C5" w:rsidRPr="0025340D">
              <w:rPr>
                <w:rFonts w:ascii="Times New Roman" w:hAnsi="Times New Roman" w:cs="Times New Roman"/>
                <w:sz w:val="24"/>
                <w:szCs w:val="24"/>
              </w:rPr>
              <w:t>.</w:t>
            </w:r>
          </w:p>
          <w:p w:rsidR="00181ED8" w:rsidRPr="0025340D" w:rsidRDefault="00181ED8" w:rsidP="00185FCF">
            <w:pPr>
              <w:spacing w:after="120" w:line="240" w:lineRule="auto"/>
              <w:contextualSpacing/>
              <w:rPr>
                <w:rFonts w:ascii="Times New Roman" w:hAnsi="Times New Roman" w:cs="Times New Roman"/>
                <w:sz w:val="24"/>
                <w:szCs w:val="24"/>
              </w:rPr>
            </w:pPr>
            <w:r w:rsidRPr="0025340D">
              <w:rPr>
                <w:rFonts w:ascii="Times New Roman" w:hAnsi="Times New Roman" w:cs="Times New Roman"/>
                <w:sz w:val="24"/>
                <w:szCs w:val="24"/>
              </w:rPr>
              <w:t>T. CTs</w:t>
            </w:r>
            <w:r w:rsidR="00793C7C" w:rsidRPr="0025340D">
              <w:rPr>
                <w:rFonts w:ascii="Times New Roman" w:hAnsi="Times New Roman" w:cs="Times New Roman"/>
                <w:sz w:val="24"/>
                <w:szCs w:val="24"/>
              </w:rPr>
              <w:t>/Armr</w:t>
            </w:r>
            <w:r w:rsidR="00F767C5" w:rsidRPr="0025340D">
              <w:rPr>
                <w:rFonts w:ascii="Times New Roman" w:hAnsi="Times New Roman" w:cs="Times New Roman"/>
                <w:sz w:val="24"/>
                <w:szCs w:val="24"/>
              </w:rPr>
              <w:t>.</w:t>
            </w:r>
          </w:p>
          <w:p w:rsidR="00F767C5" w:rsidRDefault="00F767C5" w:rsidP="00185FCF">
            <w:pPr>
              <w:spacing w:after="120" w:line="240" w:lineRule="auto"/>
              <w:contextualSpacing/>
              <w:rPr>
                <w:rFonts w:ascii="Times New Roman" w:hAnsi="Times New Roman" w:cs="Times New Roman"/>
                <w:color w:val="FF0000"/>
                <w:sz w:val="24"/>
                <w:szCs w:val="24"/>
              </w:rPr>
            </w:pPr>
          </w:p>
          <w:p w:rsidR="0025340D" w:rsidRDefault="0025340D" w:rsidP="0025340D">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RFI. Aval of engr resources. </w:t>
            </w:r>
          </w:p>
          <w:p w:rsidR="0025340D" w:rsidRPr="00FE0F22" w:rsidRDefault="0025340D" w:rsidP="0025340D">
            <w:pPr>
              <w:spacing w:after="120" w:line="240" w:lineRule="auto"/>
              <w:contextualSpacing/>
              <w:rPr>
                <w:rFonts w:ascii="Times New Roman" w:hAnsi="Times New Roman" w:cs="Times New Roman"/>
                <w:sz w:val="24"/>
                <w:szCs w:val="24"/>
              </w:rPr>
            </w:pPr>
            <w:r w:rsidRPr="00FE0F22">
              <w:rPr>
                <w:rFonts w:ascii="Times New Roman" w:hAnsi="Times New Roman" w:cs="Times New Roman"/>
                <w:sz w:val="24"/>
                <w:szCs w:val="24"/>
              </w:rPr>
              <w:t>PG. C-mob task for Engrs.</w:t>
            </w:r>
          </w:p>
          <w:p w:rsidR="0025340D" w:rsidRDefault="0025340D" w:rsidP="0025340D">
            <w:pPr>
              <w:spacing w:after="120" w:line="240" w:lineRule="auto"/>
              <w:contextualSpacing/>
              <w:rPr>
                <w:rFonts w:ascii="Times New Roman" w:hAnsi="Times New Roman" w:cs="Times New Roman"/>
                <w:color w:val="FF0000"/>
                <w:sz w:val="24"/>
                <w:szCs w:val="24"/>
              </w:rPr>
            </w:pPr>
          </w:p>
          <w:p w:rsidR="0025340D" w:rsidRPr="00AB7ED8" w:rsidRDefault="0025340D" w:rsidP="0025340D">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Find</w:t>
            </w:r>
          </w:p>
          <w:p w:rsidR="0025340D" w:rsidRPr="00AB7ED8" w:rsidRDefault="0025340D" w:rsidP="0025340D">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T:  Engrs.</w:t>
            </w:r>
          </w:p>
          <w:p w:rsidR="0025340D" w:rsidRDefault="0025340D" w:rsidP="0025340D">
            <w:pPr>
              <w:spacing w:after="120" w:line="240" w:lineRule="auto"/>
              <w:contextualSpacing/>
              <w:rPr>
                <w:rFonts w:ascii="Times New Roman" w:hAnsi="Times New Roman" w:cs="Times New Roman"/>
                <w:color w:val="FF0000"/>
                <w:sz w:val="24"/>
                <w:szCs w:val="24"/>
              </w:rPr>
            </w:pPr>
          </w:p>
          <w:p w:rsidR="001178EF" w:rsidRDefault="0025340D" w:rsidP="001178EF">
            <w:pPr>
              <w:spacing w:after="120" w:line="240" w:lineRule="auto"/>
              <w:contextualSpacing/>
              <w:rPr>
                <w:rFonts w:ascii="Times New Roman" w:hAnsi="Times New Roman" w:cs="Times New Roman"/>
                <w:sz w:val="24"/>
                <w:szCs w:val="24"/>
              </w:rPr>
            </w:pPr>
            <w:r w:rsidRPr="00FE0F22">
              <w:rPr>
                <w:rFonts w:ascii="Times New Roman" w:hAnsi="Times New Roman" w:cs="Times New Roman"/>
                <w:sz w:val="24"/>
                <w:szCs w:val="24"/>
              </w:rPr>
              <w:lastRenderedPageBreak/>
              <w:t>PG. Mob tasks for Engrs</w:t>
            </w:r>
            <w:r>
              <w:rPr>
                <w:rFonts w:ascii="Times New Roman" w:hAnsi="Times New Roman" w:cs="Times New Roman"/>
                <w:sz w:val="24"/>
                <w:szCs w:val="24"/>
              </w:rPr>
              <w:t>.</w:t>
            </w:r>
          </w:p>
          <w:p w:rsidR="001178EF" w:rsidRPr="00AB7ED8" w:rsidRDefault="001178EF" w:rsidP="001178EF">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PG. Liaison with adj units.</w:t>
            </w:r>
          </w:p>
          <w:p w:rsidR="001178EF" w:rsidRPr="00AB7ED8" w:rsidRDefault="001178EF" w:rsidP="001178EF">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PG. Poss Relief in Place if ops protract.</w:t>
            </w:r>
          </w:p>
          <w:p w:rsidR="001178EF" w:rsidRPr="00AB7ED8" w:rsidRDefault="001178EF" w:rsidP="001178EF">
            <w:pPr>
              <w:spacing w:after="120" w:line="240" w:lineRule="auto"/>
              <w:contextualSpacing/>
              <w:rPr>
                <w:rFonts w:ascii="Times New Roman" w:hAnsi="Times New Roman" w:cs="Times New Roman"/>
                <w:sz w:val="24"/>
                <w:szCs w:val="24"/>
              </w:rPr>
            </w:pPr>
          </w:p>
          <w:p w:rsidR="00BA4BD2" w:rsidRPr="00AB7ED8" w:rsidRDefault="00BA4BD2" w:rsidP="00BA4BD2">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Find</w:t>
            </w:r>
          </w:p>
          <w:p w:rsidR="00BA4BD2" w:rsidRPr="00AB7ED8" w:rsidRDefault="00BA4BD2" w:rsidP="00BA4BD2">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 xml:space="preserve">T. Armr/Recce Pl. </w:t>
            </w:r>
          </w:p>
          <w:p w:rsidR="00BA4BD2" w:rsidRPr="00AB7ED8" w:rsidRDefault="00BA4BD2" w:rsidP="00BA4BD2">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Neutralise</w:t>
            </w:r>
          </w:p>
          <w:p w:rsidR="00BA4BD2" w:rsidRPr="00AB7ED8" w:rsidRDefault="00BA4BD2" w:rsidP="00BA4BD2">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T. Avn/Arty/Mor</w:t>
            </w:r>
            <w:r>
              <w:rPr>
                <w:rFonts w:ascii="Times New Roman" w:hAnsi="Times New Roman" w:cs="Times New Roman"/>
                <w:sz w:val="24"/>
                <w:szCs w:val="24"/>
              </w:rPr>
              <w:t>.</w:t>
            </w:r>
          </w:p>
          <w:p w:rsidR="005D51D9" w:rsidRPr="00506F3E" w:rsidRDefault="00BA4BD2" w:rsidP="0025340D">
            <w:pPr>
              <w:spacing w:after="120" w:line="240" w:lineRule="auto"/>
              <w:contextualSpacing/>
              <w:rPr>
                <w:rFonts w:ascii="Times New Roman" w:hAnsi="Times New Roman" w:cs="Times New Roman"/>
                <w:color w:val="FF0000"/>
                <w:sz w:val="24"/>
                <w:szCs w:val="24"/>
              </w:rPr>
            </w:pPr>
            <w:r w:rsidRPr="00AB7ED8">
              <w:rPr>
                <w:rFonts w:ascii="Times New Roman" w:hAnsi="Times New Roman" w:cs="Times New Roman"/>
                <w:sz w:val="24"/>
                <w:szCs w:val="24"/>
              </w:rPr>
              <w:t xml:space="preserve">PG. Liaison with </w:t>
            </w:r>
            <w:r>
              <w:rPr>
                <w:rFonts w:ascii="Times New Roman" w:hAnsi="Times New Roman" w:cs="Times New Roman"/>
                <w:sz w:val="24"/>
                <w:szCs w:val="24"/>
              </w:rPr>
              <w:t>113 BG</w:t>
            </w:r>
          </w:p>
        </w:tc>
      </w:tr>
      <w:tr w:rsidR="00A37BD4" w:rsidRPr="00A37BD4" w:rsidTr="001178EF">
        <w:tc>
          <w:tcPr>
            <w:tcW w:w="5148" w:type="dxa"/>
            <w:tcBorders>
              <w:top w:val="single" w:sz="4" w:space="0" w:color="000000"/>
              <w:left w:val="single" w:sz="4" w:space="0" w:color="000000"/>
              <w:bottom w:val="single" w:sz="4" w:space="0" w:color="000000"/>
              <w:right w:val="single" w:sz="4" w:space="0" w:color="000000"/>
            </w:tcBorders>
          </w:tcPr>
          <w:p w:rsidR="00FE2AA0" w:rsidRPr="007322BE" w:rsidRDefault="00FE2AA0" w:rsidP="00FE2AA0">
            <w:pPr>
              <w:tabs>
                <w:tab w:val="left" w:pos="0"/>
                <w:tab w:val="left" w:pos="750"/>
              </w:tabs>
              <w:spacing w:after="120" w:line="240" w:lineRule="auto"/>
              <w:contextualSpacing/>
              <w:rPr>
                <w:rFonts w:ascii="Times New Roman" w:hAnsi="Times New Roman" w:cs="Times New Roman"/>
                <w:sz w:val="24"/>
                <w:szCs w:val="24"/>
              </w:rPr>
            </w:pPr>
            <w:r w:rsidRPr="007322BE">
              <w:rPr>
                <w:rFonts w:ascii="Times New Roman" w:hAnsi="Times New Roman" w:cs="Times New Roman"/>
                <w:sz w:val="24"/>
                <w:szCs w:val="24"/>
              </w:rPr>
              <w:lastRenderedPageBreak/>
              <w:t xml:space="preserve">e. </w:t>
            </w:r>
            <w:r w:rsidRPr="007322BE">
              <w:rPr>
                <w:rFonts w:ascii="Times New Roman" w:hAnsi="Times New Roman" w:cs="Times New Roman"/>
                <w:sz w:val="24"/>
                <w:szCs w:val="24"/>
                <w:u w:val="single"/>
              </w:rPr>
              <w:t>Freedoms and Constraints</w:t>
            </w:r>
            <w:r w:rsidRPr="007322BE">
              <w:rPr>
                <w:rFonts w:ascii="Times New Roman" w:hAnsi="Times New Roman" w:cs="Times New Roman"/>
                <w:sz w:val="24"/>
                <w:szCs w:val="24"/>
              </w:rPr>
              <w:t>.</w:t>
            </w:r>
          </w:p>
          <w:p w:rsidR="00FE2AA0" w:rsidRPr="00506F3E" w:rsidRDefault="00FE2AA0" w:rsidP="00FE2AA0">
            <w:pPr>
              <w:tabs>
                <w:tab w:val="left" w:pos="0"/>
                <w:tab w:val="left" w:pos="750"/>
              </w:tabs>
              <w:spacing w:after="120" w:line="240" w:lineRule="auto"/>
              <w:contextualSpacing/>
              <w:rPr>
                <w:rFonts w:ascii="Times New Roman" w:hAnsi="Times New Roman" w:cs="Times New Roman"/>
                <w:color w:val="FF0000"/>
                <w:sz w:val="24"/>
                <w:szCs w:val="24"/>
              </w:rPr>
            </w:pPr>
          </w:p>
          <w:p w:rsidR="00FE2AA0" w:rsidRPr="004A7156" w:rsidRDefault="00FE2AA0" w:rsidP="00FE2AA0">
            <w:pPr>
              <w:tabs>
                <w:tab w:val="left" w:pos="0"/>
                <w:tab w:val="left" w:pos="750"/>
              </w:tabs>
              <w:spacing w:after="120" w:line="240" w:lineRule="auto"/>
              <w:contextualSpacing/>
              <w:rPr>
                <w:rFonts w:ascii="Times New Roman" w:hAnsi="Times New Roman" w:cs="Times New Roman"/>
                <w:sz w:val="24"/>
                <w:szCs w:val="24"/>
                <w:u w:val="single"/>
              </w:rPr>
            </w:pPr>
            <w:r w:rsidRPr="004A7156">
              <w:rPr>
                <w:rFonts w:ascii="Times New Roman" w:hAnsi="Times New Roman" w:cs="Times New Roman"/>
                <w:sz w:val="24"/>
                <w:szCs w:val="24"/>
              </w:rPr>
              <w:t xml:space="preserve">   (1)  </w:t>
            </w:r>
            <w:r w:rsidRPr="004A7156">
              <w:rPr>
                <w:rFonts w:ascii="Times New Roman" w:hAnsi="Times New Roman" w:cs="Times New Roman"/>
                <w:sz w:val="24"/>
                <w:szCs w:val="24"/>
                <w:u w:val="single"/>
              </w:rPr>
              <w:t>Constraints</w:t>
            </w:r>
          </w:p>
          <w:p w:rsidR="00FE2AA0" w:rsidRPr="004A7156" w:rsidRDefault="00FE2AA0" w:rsidP="00FE2AA0">
            <w:pPr>
              <w:tabs>
                <w:tab w:val="left" w:pos="0"/>
                <w:tab w:val="left" w:pos="750"/>
              </w:tabs>
              <w:spacing w:after="120" w:line="240" w:lineRule="auto"/>
              <w:contextualSpacing/>
              <w:rPr>
                <w:rFonts w:ascii="Times New Roman" w:hAnsi="Times New Roman" w:cs="Times New Roman"/>
                <w:sz w:val="24"/>
                <w:szCs w:val="24"/>
              </w:rPr>
            </w:pPr>
            <w:r w:rsidRPr="004A7156">
              <w:rPr>
                <w:rFonts w:ascii="Times New Roman" w:hAnsi="Times New Roman" w:cs="Times New Roman"/>
                <w:sz w:val="24"/>
                <w:szCs w:val="24"/>
              </w:rPr>
              <w:t xml:space="preserve">        (a) </w:t>
            </w:r>
            <w:r w:rsidRPr="004A7156">
              <w:rPr>
                <w:rFonts w:ascii="Times New Roman" w:hAnsi="Times New Roman" w:cs="Times New Roman"/>
                <w:sz w:val="24"/>
                <w:szCs w:val="24"/>
                <w:u w:val="single"/>
              </w:rPr>
              <w:t>Timings</w:t>
            </w:r>
            <w:r w:rsidRPr="004A7156">
              <w:rPr>
                <w:rFonts w:ascii="Times New Roman" w:hAnsi="Times New Roman" w:cs="Times New Roman"/>
                <w:sz w:val="24"/>
                <w:szCs w:val="24"/>
              </w:rPr>
              <w:t xml:space="preserve">. </w:t>
            </w:r>
          </w:p>
          <w:p w:rsidR="007322BE" w:rsidRPr="004A7156" w:rsidRDefault="007322BE" w:rsidP="007322BE">
            <w:pPr>
              <w:tabs>
                <w:tab w:val="left" w:pos="0"/>
                <w:tab w:val="left" w:pos="1125"/>
              </w:tabs>
              <w:spacing w:after="120" w:line="240" w:lineRule="auto"/>
              <w:contextualSpacing/>
              <w:rPr>
                <w:rFonts w:ascii="Times New Roman" w:hAnsi="Times New Roman" w:cs="Times New Roman"/>
                <w:sz w:val="24"/>
                <w:szCs w:val="24"/>
              </w:rPr>
            </w:pPr>
            <w:r w:rsidRPr="004A7156">
              <w:rPr>
                <w:rFonts w:ascii="Times New Roman" w:hAnsi="Times New Roman" w:cs="Times New Roman"/>
                <w:sz w:val="24"/>
                <w:szCs w:val="24"/>
              </w:rPr>
              <w:t xml:space="preserve">             i.   Time Now -</w:t>
            </w:r>
            <w:r w:rsidR="004A7156" w:rsidRPr="004A7156">
              <w:rPr>
                <w:rFonts w:ascii="Times New Roman" w:eastAsia="Times New Roman" w:hAnsi="Times New Roman" w:cs="Times New Roman"/>
                <w:bCs/>
                <w:sz w:val="24"/>
                <w:szCs w:val="24"/>
              </w:rPr>
              <w:t>1309</w:t>
            </w:r>
            <w:r w:rsidRPr="004A7156">
              <w:rPr>
                <w:rFonts w:ascii="Times New Roman" w:eastAsia="Times New Roman" w:hAnsi="Times New Roman" w:cs="Times New Roman"/>
                <w:bCs/>
                <w:sz w:val="24"/>
                <w:szCs w:val="24"/>
              </w:rPr>
              <w:t>00ZMAY21.</w:t>
            </w:r>
          </w:p>
          <w:p w:rsidR="007322BE" w:rsidRPr="004A7156"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4A7156">
              <w:rPr>
                <w:rFonts w:ascii="Times New Roman" w:hAnsi="Times New Roman" w:cs="Times New Roman"/>
                <w:sz w:val="24"/>
                <w:szCs w:val="24"/>
              </w:rPr>
              <w:t xml:space="preserve">            ii.   First lt -0530 hrs </w:t>
            </w:r>
          </w:p>
          <w:p w:rsidR="007322BE" w:rsidRPr="004A7156" w:rsidRDefault="007322BE" w:rsidP="007322BE">
            <w:pPr>
              <w:tabs>
                <w:tab w:val="left" w:pos="454"/>
                <w:tab w:val="left" w:pos="1515"/>
              </w:tabs>
              <w:spacing w:after="120" w:line="240" w:lineRule="auto"/>
              <w:ind w:left="454" w:hanging="567"/>
              <w:contextualSpacing/>
              <w:rPr>
                <w:rFonts w:ascii="Times New Roman" w:hAnsi="Times New Roman" w:cs="Times New Roman"/>
                <w:sz w:val="24"/>
                <w:szCs w:val="24"/>
              </w:rPr>
            </w:pPr>
            <w:r w:rsidRPr="004A7156">
              <w:rPr>
                <w:rFonts w:ascii="Times New Roman" w:hAnsi="Times New Roman" w:cs="Times New Roman"/>
                <w:sz w:val="24"/>
                <w:szCs w:val="24"/>
              </w:rPr>
              <w:t xml:space="preserve">             iii.   Last lt- 1830 hrs    </w:t>
            </w:r>
          </w:p>
          <w:p w:rsidR="007322BE" w:rsidRPr="004A7156" w:rsidRDefault="007322BE" w:rsidP="007322BE">
            <w:pPr>
              <w:tabs>
                <w:tab w:val="left" w:pos="454"/>
                <w:tab w:val="left" w:pos="1515"/>
              </w:tabs>
              <w:spacing w:after="120" w:line="240" w:lineRule="auto"/>
              <w:ind w:left="454" w:hanging="567"/>
              <w:contextualSpacing/>
              <w:rPr>
                <w:rFonts w:ascii="Times New Roman" w:hAnsi="Times New Roman" w:cs="Times New Roman"/>
                <w:sz w:val="24"/>
                <w:szCs w:val="24"/>
              </w:rPr>
            </w:pPr>
            <w:r w:rsidRPr="004A7156">
              <w:rPr>
                <w:rFonts w:ascii="Times New Roman" w:hAnsi="Times New Roman" w:cs="Times New Roman"/>
                <w:sz w:val="24"/>
                <w:szCs w:val="24"/>
              </w:rPr>
              <w:t xml:space="preserve">             iv.    Posn completed </w:t>
            </w:r>
            <w:r w:rsidR="006B4192">
              <w:rPr>
                <w:rFonts w:ascii="Times New Roman" w:hAnsi="Times New Roman" w:cs="Times New Roman"/>
                <w:sz w:val="24"/>
                <w:szCs w:val="24"/>
              </w:rPr>
              <w:t>162</w:t>
            </w:r>
            <w:r w:rsidR="00752538">
              <w:rPr>
                <w:rFonts w:ascii="Times New Roman" w:hAnsi="Times New Roman" w:cs="Times New Roman"/>
                <w:sz w:val="24"/>
                <w:szCs w:val="24"/>
              </w:rPr>
              <w:t>30</w:t>
            </w:r>
            <w:r w:rsidR="006B4192">
              <w:rPr>
                <w:rFonts w:ascii="Times New Roman" w:hAnsi="Times New Roman" w:cs="Times New Roman"/>
                <w:sz w:val="24"/>
                <w:szCs w:val="24"/>
              </w:rPr>
              <w:t>0</w:t>
            </w:r>
            <w:r w:rsidRPr="004A7156">
              <w:rPr>
                <w:rFonts w:ascii="Times New Roman" w:eastAsia="Times New Roman" w:hAnsi="Times New Roman" w:cs="Times New Roman"/>
                <w:bCs/>
                <w:sz w:val="24"/>
                <w:szCs w:val="24"/>
              </w:rPr>
              <w:t>ZMAY21.</w:t>
            </w:r>
          </w:p>
          <w:p w:rsidR="007322BE" w:rsidRPr="00972A94"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4A7156">
              <w:rPr>
                <w:rFonts w:ascii="Times New Roman" w:hAnsi="Times New Roman" w:cs="Times New Roman"/>
                <w:sz w:val="24"/>
                <w:szCs w:val="24"/>
              </w:rPr>
              <w:t xml:space="preserve">            v</w:t>
            </w:r>
            <w:r w:rsidRPr="00972A94">
              <w:rPr>
                <w:rFonts w:ascii="Times New Roman" w:hAnsi="Times New Roman" w:cs="Times New Roman"/>
                <w:sz w:val="24"/>
                <w:szCs w:val="24"/>
              </w:rPr>
              <w:t xml:space="preserve">.   Total time aval  - </w:t>
            </w:r>
            <w:r w:rsidR="00972A94" w:rsidRPr="00972A94">
              <w:rPr>
                <w:rFonts w:ascii="Times New Roman" w:hAnsi="Times New Roman" w:cs="Times New Roman"/>
                <w:sz w:val="24"/>
                <w:szCs w:val="24"/>
              </w:rPr>
              <w:t>93</w:t>
            </w:r>
            <w:r w:rsidRPr="00972A94">
              <w:rPr>
                <w:rFonts w:ascii="Times New Roman" w:hAnsi="Times New Roman" w:cs="Times New Roman"/>
                <w:sz w:val="24"/>
                <w:szCs w:val="24"/>
              </w:rPr>
              <w:t xml:space="preserve"> hrs</w:t>
            </w:r>
          </w:p>
          <w:p w:rsidR="007322BE" w:rsidRPr="00972A94"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972A94">
              <w:rPr>
                <w:rFonts w:ascii="Times New Roman" w:hAnsi="Times New Roman" w:cs="Times New Roman"/>
                <w:sz w:val="24"/>
                <w:szCs w:val="24"/>
              </w:rPr>
              <w:t xml:space="preserve">          vi.   Total day hrs aval -  </w:t>
            </w:r>
          </w:p>
          <w:p w:rsidR="007322BE" w:rsidRPr="001B6988"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972A94">
              <w:rPr>
                <w:rFonts w:ascii="Times New Roman" w:hAnsi="Times New Roman" w:cs="Times New Roman"/>
                <w:sz w:val="24"/>
                <w:szCs w:val="24"/>
              </w:rPr>
              <w:t xml:space="preserve">         </w:t>
            </w:r>
            <w:r w:rsidR="00972A94" w:rsidRPr="00972A94">
              <w:rPr>
                <w:rFonts w:ascii="Times New Roman" w:hAnsi="Times New Roman" w:cs="Times New Roman"/>
                <w:sz w:val="24"/>
                <w:szCs w:val="24"/>
              </w:rPr>
              <w:t xml:space="preserve">vii.  Total ni hrs aval - </w:t>
            </w:r>
          </w:p>
          <w:p w:rsidR="007322BE" w:rsidRPr="009D0C06"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506F3E">
              <w:rPr>
                <w:rFonts w:ascii="Times New Roman" w:hAnsi="Times New Roman" w:cs="Times New Roman"/>
                <w:color w:val="FF0000"/>
                <w:sz w:val="24"/>
                <w:szCs w:val="24"/>
              </w:rPr>
              <w:t xml:space="preserve">        </w:t>
            </w:r>
            <w:r w:rsidRPr="009D0C06">
              <w:rPr>
                <w:rFonts w:ascii="Times New Roman" w:hAnsi="Times New Roman" w:cs="Times New Roman"/>
                <w:sz w:val="24"/>
                <w:szCs w:val="24"/>
              </w:rPr>
              <w:t>viii.   Buffer -  1 hr</w:t>
            </w:r>
          </w:p>
          <w:p w:rsidR="007322BE" w:rsidRPr="009D0C06"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 xml:space="preserve">          ix.   Mov Time – 1 hr</w:t>
            </w:r>
          </w:p>
          <w:p w:rsidR="007322BE" w:rsidRPr="009D0C06"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 xml:space="preserve">          x.   Planning Time – </w:t>
            </w:r>
            <w:r w:rsidR="00E33A06">
              <w:rPr>
                <w:rFonts w:ascii="Times New Roman" w:hAnsi="Times New Roman" w:cs="Times New Roman"/>
                <w:sz w:val="24"/>
                <w:szCs w:val="24"/>
              </w:rPr>
              <w:t>24</w:t>
            </w:r>
            <w:r w:rsidRPr="009D0C06">
              <w:rPr>
                <w:rFonts w:ascii="Times New Roman" w:hAnsi="Times New Roman" w:cs="Times New Roman"/>
                <w:sz w:val="24"/>
                <w:szCs w:val="24"/>
              </w:rPr>
              <w:t xml:space="preserve"> hrs</w:t>
            </w:r>
          </w:p>
          <w:p w:rsidR="007322BE" w:rsidRPr="009D0C06" w:rsidRDefault="007322BE" w:rsidP="007322BE">
            <w:pPr>
              <w:tabs>
                <w:tab w:val="left" w:pos="0"/>
                <w:tab w:val="left" w:pos="1515"/>
              </w:tabs>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 xml:space="preserve">         xi.  Mission time – </w:t>
            </w:r>
            <w:r w:rsidR="00E33A06">
              <w:rPr>
                <w:rFonts w:ascii="Times New Roman" w:hAnsi="Times New Roman" w:cs="Times New Roman"/>
                <w:sz w:val="24"/>
                <w:szCs w:val="24"/>
              </w:rPr>
              <w:t>6</w:t>
            </w:r>
            <w:r w:rsidR="00DC2BA3">
              <w:rPr>
                <w:rFonts w:ascii="Times New Roman" w:hAnsi="Times New Roman" w:cs="Times New Roman"/>
                <w:sz w:val="24"/>
                <w:szCs w:val="24"/>
              </w:rPr>
              <w:t>9</w:t>
            </w:r>
            <w:r w:rsidRPr="009D0C06">
              <w:rPr>
                <w:rFonts w:ascii="Times New Roman" w:hAnsi="Times New Roman" w:cs="Times New Roman"/>
                <w:sz w:val="24"/>
                <w:szCs w:val="24"/>
              </w:rPr>
              <w:t xml:space="preserve"> hrs </w:t>
            </w:r>
          </w:p>
          <w:p w:rsidR="007322BE" w:rsidRDefault="007322BE" w:rsidP="007322BE">
            <w:pPr>
              <w:tabs>
                <w:tab w:val="left" w:pos="0"/>
                <w:tab w:val="left" w:pos="1515"/>
              </w:tabs>
              <w:spacing w:after="120" w:line="240" w:lineRule="auto"/>
              <w:contextualSpacing/>
              <w:rPr>
                <w:rFonts w:ascii="Times New Roman" w:eastAsia="Times New Roman" w:hAnsi="Times New Roman" w:cs="Times New Roman"/>
                <w:bCs/>
                <w:sz w:val="24"/>
                <w:szCs w:val="24"/>
              </w:rPr>
            </w:pPr>
            <w:r w:rsidRPr="009D0C06">
              <w:rPr>
                <w:rFonts w:ascii="Times New Roman" w:hAnsi="Times New Roman" w:cs="Times New Roman"/>
                <w:sz w:val="24"/>
                <w:szCs w:val="24"/>
              </w:rPr>
              <w:t xml:space="preserve">        xii.  NMB:</w:t>
            </w:r>
            <w:r w:rsidR="00752538">
              <w:rPr>
                <w:rFonts w:ascii="Times New Roman" w:eastAsia="Times New Roman" w:hAnsi="Times New Roman" w:cs="Times New Roman"/>
                <w:bCs/>
                <w:sz w:val="24"/>
                <w:szCs w:val="24"/>
              </w:rPr>
              <w:t xml:space="preserve"> 1409</w:t>
            </w:r>
            <w:r w:rsidRPr="009D0C06">
              <w:rPr>
                <w:rFonts w:ascii="Times New Roman" w:eastAsia="Times New Roman" w:hAnsi="Times New Roman" w:cs="Times New Roman"/>
                <w:bCs/>
                <w:sz w:val="24"/>
                <w:szCs w:val="24"/>
              </w:rPr>
              <w:t>00ZMAY21</w:t>
            </w:r>
          </w:p>
          <w:p w:rsidR="00FA26BF" w:rsidRPr="009D0C06" w:rsidRDefault="00FA26BF" w:rsidP="007322BE">
            <w:pPr>
              <w:tabs>
                <w:tab w:val="left" w:pos="0"/>
                <w:tab w:val="left" w:pos="1515"/>
              </w:tabs>
              <w:spacing w:after="120" w:line="240" w:lineRule="auto"/>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xiii</w:t>
            </w:r>
            <w:proofErr w:type="gramStart"/>
            <w:r>
              <w:rPr>
                <w:rFonts w:ascii="Times New Roman" w:eastAsia="Times New Roman" w:hAnsi="Times New Roman" w:cs="Times New Roman"/>
                <w:bCs/>
                <w:sz w:val="24"/>
                <w:szCs w:val="24"/>
              </w:rPr>
              <w:t>.  En</w:t>
            </w:r>
            <w:proofErr w:type="gramEnd"/>
            <w:r>
              <w:rPr>
                <w:rFonts w:ascii="Times New Roman" w:eastAsia="Times New Roman" w:hAnsi="Times New Roman" w:cs="Times New Roman"/>
                <w:bCs/>
                <w:sz w:val="24"/>
                <w:szCs w:val="24"/>
              </w:rPr>
              <w:t xml:space="preserve"> Expected 17</w:t>
            </w:r>
            <w:r w:rsidR="00B15148">
              <w:rPr>
                <w:rFonts w:ascii="Times New Roman" w:eastAsia="Times New Roman" w:hAnsi="Times New Roman" w:cs="Times New Roman"/>
                <w:bCs/>
                <w:sz w:val="24"/>
                <w:szCs w:val="24"/>
              </w:rPr>
              <w:t>20</w:t>
            </w:r>
            <w:r>
              <w:rPr>
                <w:rFonts w:ascii="Times New Roman" w:eastAsia="Times New Roman" w:hAnsi="Times New Roman" w:cs="Times New Roman"/>
                <w:bCs/>
                <w:sz w:val="24"/>
                <w:szCs w:val="24"/>
              </w:rPr>
              <w:t>00ZMAY 21.</w:t>
            </w:r>
          </w:p>
          <w:p w:rsidR="00235052" w:rsidRPr="00506F3E" w:rsidRDefault="00235052" w:rsidP="00FE2AA0">
            <w:pPr>
              <w:tabs>
                <w:tab w:val="left" w:pos="0"/>
                <w:tab w:val="left" w:pos="1515"/>
              </w:tabs>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tc>
        <w:tc>
          <w:tcPr>
            <w:tcW w:w="3780" w:type="dxa"/>
            <w:tcBorders>
              <w:top w:val="single" w:sz="4" w:space="0" w:color="000000"/>
              <w:left w:val="single" w:sz="4" w:space="0" w:color="000000"/>
              <w:bottom w:val="single" w:sz="4" w:space="0" w:color="000000"/>
              <w:right w:val="single" w:sz="4" w:space="0" w:color="000000"/>
            </w:tcBorders>
          </w:tcPr>
          <w:p w:rsidR="00C25379" w:rsidRDefault="00C25379" w:rsidP="00206F58">
            <w:pPr>
              <w:spacing w:after="120" w:line="240" w:lineRule="auto"/>
              <w:contextualSpacing/>
              <w:jc w:val="both"/>
              <w:rPr>
                <w:rFonts w:ascii="Times New Roman" w:hAnsi="Times New Roman" w:cs="Times New Roman"/>
                <w:color w:val="FF0000"/>
                <w:sz w:val="24"/>
                <w:szCs w:val="24"/>
              </w:rPr>
            </w:pPr>
          </w:p>
          <w:p w:rsidR="00C25379" w:rsidRDefault="00C25379" w:rsidP="00206F58">
            <w:pPr>
              <w:spacing w:after="120" w:line="240" w:lineRule="auto"/>
              <w:contextualSpacing/>
              <w:jc w:val="both"/>
              <w:rPr>
                <w:rFonts w:ascii="Times New Roman" w:hAnsi="Times New Roman" w:cs="Times New Roman"/>
                <w:color w:val="FF0000"/>
                <w:sz w:val="24"/>
                <w:szCs w:val="24"/>
              </w:rPr>
            </w:pPr>
          </w:p>
          <w:p w:rsidR="00FE2AA0" w:rsidRPr="007322BE" w:rsidRDefault="00C25379" w:rsidP="00FE2AA0">
            <w:pPr>
              <w:spacing w:after="120" w:line="240" w:lineRule="auto"/>
              <w:contextualSpacing/>
              <w:rPr>
                <w:rFonts w:ascii="Times New Roman" w:hAnsi="Times New Roman" w:cs="Times New Roman"/>
                <w:sz w:val="24"/>
                <w:szCs w:val="24"/>
              </w:rPr>
            </w:pPr>
            <w:r w:rsidRPr="007322BE">
              <w:rPr>
                <w:rFonts w:ascii="Times New Roman" w:hAnsi="Times New Roman" w:cs="Times New Roman"/>
                <w:noProof/>
                <w:lang w:val="en-US"/>
              </w:rPr>
              <mc:AlternateContent>
                <mc:Choice Requires="wps">
                  <w:drawing>
                    <wp:anchor distT="0" distB="0" distL="114300" distR="114300" simplePos="0" relativeHeight="251812864" behindDoc="0" locked="0" layoutInCell="1" allowOverlap="1" wp14:anchorId="127FC480" wp14:editId="4AA21F0B">
                      <wp:simplePos x="0" y="0"/>
                      <wp:positionH relativeFrom="column">
                        <wp:posOffset>2184502</wp:posOffset>
                      </wp:positionH>
                      <wp:positionV relativeFrom="paragraph">
                        <wp:posOffset>301066</wp:posOffset>
                      </wp:positionV>
                      <wp:extent cx="276225" cy="2169008"/>
                      <wp:effectExtent l="0" t="0" r="28575" b="22225"/>
                      <wp:wrapNone/>
                      <wp:docPr id="406" name="Right Brace 4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6225" cy="2169008"/>
                              </a:xfrm>
                              <a:prstGeom prst="rightBrace">
                                <a:avLst>
                                  <a:gd name="adj1" fmla="val 3752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4F5A15"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406" o:spid="_x0000_s1026" type="#_x0000_t88" style="position:absolute;margin-left:172pt;margin-top:23.7pt;width:21.75pt;height:170.8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" adj="1032"/>
                  </w:pict>
                </mc:Fallback>
              </mc:AlternateContent>
            </w:r>
            <w:r w:rsidR="00FE2AA0" w:rsidRPr="007322BE">
              <w:rPr>
                <w:rFonts w:ascii="Times New Roman" w:hAnsi="Times New Roman" w:cs="Times New Roman"/>
                <w:sz w:val="24"/>
                <w:szCs w:val="24"/>
              </w:rPr>
              <w:t xml:space="preserve">Time adequate or inadequate for battle procedure </w:t>
            </w:r>
            <w:r w:rsidR="00FE2AA0" w:rsidRPr="007322BE">
              <w:rPr>
                <w:rFonts w:ascii="Times New Roman" w:hAnsi="Times New Roman" w:cs="Times New Roman"/>
                <w:b/>
                <w:sz w:val="24"/>
                <w:szCs w:val="24"/>
              </w:rPr>
              <w:t>(There is sufficient time and candidates to justify)</w:t>
            </w:r>
          </w:p>
          <w:p w:rsidR="00FE2AA0" w:rsidRPr="007322BE" w:rsidRDefault="00FE2AA0" w:rsidP="00FE2AA0">
            <w:pPr>
              <w:spacing w:after="120" w:line="240" w:lineRule="auto"/>
              <w:contextualSpacing/>
              <w:rPr>
                <w:rFonts w:ascii="Times New Roman" w:hAnsi="Times New Roman" w:cs="Times New Roman"/>
                <w:sz w:val="24"/>
                <w:szCs w:val="24"/>
              </w:rPr>
            </w:pPr>
            <w:r w:rsidRPr="007322BE">
              <w:rPr>
                <w:rFonts w:ascii="Times New Roman" w:hAnsi="Times New Roman" w:cs="Times New Roman"/>
                <w:sz w:val="24"/>
                <w:szCs w:val="24"/>
              </w:rPr>
              <w:t>Need to proceed on recce</w:t>
            </w:r>
          </w:p>
          <w:p w:rsidR="00FE2AA0" w:rsidRPr="007322BE" w:rsidRDefault="00FE2AA0" w:rsidP="00FE2AA0">
            <w:pPr>
              <w:spacing w:after="120" w:line="240" w:lineRule="auto"/>
              <w:contextualSpacing/>
              <w:rPr>
                <w:rFonts w:ascii="Times New Roman" w:hAnsi="Times New Roman" w:cs="Times New Roman"/>
                <w:sz w:val="24"/>
                <w:szCs w:val="24"/>
              </w:rPr>
            </w:pPr>
            <w:r w:rsidRPr="007322BE">
              <w:rPr>
                <w:rFonts w:ascii="Times New Roman" w:hAnsi="Times New Roman" w:cs="Times New Roman"/>
                <w:sz w:val="24"/>
                <w:szCs w:val="24"/>
              </w:rPr>
              <w:t>Need to conduct est</w:t>
            </w:r>
          </w:p>
          <w:p w:rsidR="00FE2AA0" w:rsidRPr="007322BE" w:rsidRDefault="00FE2AA0" w:rsidP="00FE2AA0">
            <w:pPr>
              <w:spacing w:after="120" w:line="240" w:lineRule="auto"/>
              <w:contextualSpacing/>
              <w:rPr>
                <w:rFonts w:ascii="Times New Roman" w:hAnsi="Times New Roman" w:cs="Times New Roman"/>
                <w:sz w:val="24"/>
                <w:szCs w:val="24"/>
              </w:rPr>
            </w:pPr>
            <w:r w:rsidRPr="007322BE">
              <w:rPr>
                <w:rFonts w:ascii="Times New Roman" w:hAnsi="Times New Roman" w:cs="Times New Roman"/>
                <w:sz w:val="24"/>
                <w:szCs w:val="24"/>
              </w:rPr>
              <w:t>Need to issue orders to CTs</w:t>
            </w:r>
          </w:p>
          <w:p w:rsidR="00FE2AA0" w:rsidRPr="007322BE" w:rsidRDefault="00FE2AA0" w:rsidP="00FE2AA0">
            <w:pPr>
              <w:spacing w:after="0" w:line="240" w:lineRule="auto"/>
              <w:rPr>
                <w:rFonts w:ascii="Times New Roman" w:hAnsi="Times New Roman" w:cs="Times New Roman"/>
                <w:sz w:val="24"/>
                <w:szCs w:val="24"/>
              </w:rPr>
            </w:pPr>
            <w:r w:rsidRPr="007322BE">
              <w:rPr>
                <w:rFonts w:ascii="Times New Roman" w:hAnsi="Times New Roman" w:cs="Times New Roman"/>
                <w:sz w:val="24"/>
                <w:szCs w:val="24"/>
              </w:rPr>
              <w:t>Need to conduct concurrent activities at all levels.</w:t>
            </w:r>
          </w:p>
          <w:p w:rsidR="00FE2AA0" w:rsidRPr="004A7156" w:rsidRDefault="007322BE" w:rsidP="00FE2AA0">
            <w:pPr>
              <w:spacing w:after="0" w:line="240" w:lineRule="auto"/>
              <w:rPr>
                <w:rFonts w:ascii="Times New Roman" w:hAnsi="Times New Roman" w:cs="Times New Roman"/>
                <w:sz w:val="24"/>
                <w:szCs w:val="24"/>
              </w:rPr>
            </w:pPr>
            <w:r w:rsidRPr="004A7156">
              <w:rPr>
                <w:rFonts w:ascii="Times New Roman" w:hAnsi="Times New Roman" w:cs="Times New Roman"/>
                <w:sz w:val="24"/>
                <w:szCs w:val="24"/>
              </w:rPr>
              <w:t xml:space="preserve">1/3  Time - </w:t>
            </w:r>
            <w:r w:rsidR="006B4192">
              <w:rPr>
                <w:rFonts w:ascii="Times New Roman" w:hAnsi="Times New Roman" w:cs="Times New Roman"/>
                <w:sz w:val="24"/>
                <w:szCs w:val="24"/>
              </w:rPr>
              <w:t>8</w:t>
            </w:r>
          </w:p>
          <w:p w:rsidR="00FE2AA0" w:rsidRPr="004A7156" w:rsidRDefault="006B4192"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2/3   Time - 2</w:t>
            </w:r>
            <w:r w:rsidR="007322BE" w:rsidRPr="004A7156">
              <w:rPr>
                <w:rFonts w:ascii="Times New Roman" w:hAnsi="Times New Roman" w:cs="Times New Roman"/>
                <w:sz w:val="24"/>
                <w:szCs w:val="24"/>
              </w:rPr>
              <w:t>4</w:t>
            </w:r>
          </w:p>
          <w:p w:rsidR="00FE2AA0" w:rsidRPr="007322BE" w:rsidRDefault="00FE2AA0" w:rsidP="00FE2AA0">
            <w:pPr>
              <w:spacing w:after="0" w:line="240" w:lineRule="auto"/>
              <w:rPr>
                <w:rFonts w:ascii="Times New Roman" w:hAnsi="Times New Roman" w:cs="Times New Roman"/>
                <w:sz w:val="24"/>
                <w:szCs w:val="24"/>
              </w:rPr>
            </w:pPr>
            <w:r w:rsidRPr="007322BE">
              <w:rPr>
                <w:rFonts w:ascii="Times New Roman" w:hAnsi="Times New Roman" w:cs="Times New Roman"/>
                <w:sz w:val="24"/>
                <w:szCs w:val="24"/>
              </w:rPr>
              <w:t>Battle procedure completed by –</w:t>
            </w:r>
          </w:p>
          <w:p w:rsidR="00FE2AA0" w:rsidRPr="007322BE" w:rsidRDefault="004A7156"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BG</w:t>
            </w:r>
            <w:r w:rsidR="00FE2AA0" w:rsidRPr="007322BE">
              <w:rPr>
                <w:rFonts w:ascii="Times New Roman" w:hAnsi="Times New Roman" w:cs="Times New Roman"/>
                <w:sz w:val="24"/>
                <w:szCs w:val="24"/>
              </w:rPr>
              <w:t xml:space="preserve"> O Gp at -  </w:t>
            </w:r>
          </w:p>
          <w:p w:rsidR="00FE2AA0" w:rsidRPr="007322BE" w:rsidRDefault="00FE2AA0" w:rsidP="00FE2AA0">
            <w:pPr>
              <w:spacing w:after="0" w:line="240" w:lineRule="auto"/>
              <w:rPr>
                <w:rFonts w:ascii="Times New Roman" w:hAnsi="Times New Roman" w:cs="Times New Roman"/>
                <w:sz w:val="24"/>
                <w:szCs w:val="24"/>
              </w:rPr>
            </w:pPr>
            <w:r w:rsidRPr="007322BE">
              <w:rPr>
                <w:rFonts w:ascii="Times New Roman" w:hAnsi="Times New Roman" w:cs="Times New Roman"/>
                <w:sz w:val="24"/>
                <w:szCs w:val="24"/>
              </w:rPr>
              <w:t>Time to dep loc -</w:t>
            </w:r>
          </w:p>
          <w:p w:rsidR="00FE2AA0" w:rsidRPr="007322BE" w:rsidRDefault="004A7156"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Posn</w:t>
            </w:r>
            <w:r w:rsidR="00FE2AA0" w:rsidRPr="007322BE">
              <w:rPr>
                <w:rFonts w:ascii="Times New Roman" w:hAnsi="Times New Roman" w:cs="Times New Roman"/>
                <w:sz w:val="24"/>
                <w:szCs w:val="24"/>
              </w:rPr>
              <w:t xml:space="preserve"> occupied by  -  </w:t>
            </w:r>
          </w:p>
          <w:p w:rsidR="00FE2AA0" w:rsidRPr="007322BE" w:rsidRDefault="004A7156"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Posn</w:t>
            </w:r>
            <w:r w:rsidR="00FE2AA0" w:rsidRPr="007322BE">
              <w:rPr>
                <w:rFonts w:ascii="Times New Roman" w:hAnsi="Times New Roman" w:cs="Times New Roman"/>
                <w:sz w:val="24"/>
                <w:szCs w:val="24"/>
              </w:rPr>
              <w:t xml:space="preserve"> defensible by – </w:t>
            </w:r>
          </w:p>
          <w:p w:rsidR="00FE2AA0" w:rsidRDefault="004A7156"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Posn</w:t>
            </w:r>
            <w:r w:rsidR="00FE2AA0" w:rsidRPr="007322BE">
              <w:rPr>
                <w:rFonts w:ascii="Times New Roman" w:hAnsi="Times New Roman" w:cs="Times New Roman"/>
                <w:sz w:val="24"/>
                <w:szCs w:val="24"/>
              </w:rPr>
              <w:t xml:space="preserve"> completed by </w:t>
            </w:r>
            <w:r w:rsidR="00BA4BD2">
              <w:rPr>
                <w:rFonts w:ascii="Times New Roman" w:hAnsi="Times New Roman" w:cs="Times New Roman"/>
                <w:sz w:val="24"/>
                <w:szCs w:val="24"/>
              </w:rPr>
              <w:t>–</w:t>
            </w:r>
            <w:r w:rsidR="00FE2AA0" w:rsidRPr="007322BE">
              <w:rPr>
                <w:rFonts w:ascii="Times New Roman" w:hAnsi="Times New Roman" w:cs="Times New Roman"/>
                <w:sz w:val="24"/>
                <w:szCs w:val="24"/>
              </w:rPr>
              <w:t xml:space="preserve"> </w:t>
            </w:r>
          </w:p>
          <w:p w:rsidR="00BA4BD2" w:rsidRDefault="00BA4BD2" w:rsidP="00FE2AA0">
            <w:pPr>
              <w:spacing w:after="0" w:line="240" w:lineRule="auto"/>
              <w:rPr>
                <w:rFonts w:ascii="Times New Roman" w:hAnsi="Times New Roman" w:cs="Times New Roman"/>
                <w:sz w:val="24"/>
                <w:szCs w:val="24"/>
              </w:rPr>
            </w:pPr>
          </w:p>
          <w:p w:rsidR="00BA4BD2" w:rsidRPr="007322BE" w:rsidRDefault="00BA4BD2" w:rsidP="00FE2AA0">
            <w:pPr>
              <w:spacing w:after="0" w:line="240" w:lineRule="auto"/>
              <w:rPr>
                <w:rFonts w:ascii="Times New Roman" w:hAnsi="Times New Roman" w:cs="Times New Roman"/>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tc>
        <w:tc>
          <w:tcPr>
            <w:tcW w:w="4500" w:type="dxa"/>
            <w:tcBorders>
              <w:top w:val="single" w:sz="4" w:space="0" w:color="000000"/>
              <w:left w:val="single" w:sz="4" w:space="0" w:color="000000"/>
              <w:bottom w:val="single" w:sz="4" w:space="0" w:color="000000"/>
              <w:right w:val="single" w:sz="4" w:space="0" w:color="000000"/>
            </w:tcBorders>
          </w:tcPr>
          <w:p w:rsidR="00793C7C" w:rsidRDefault="00793C7C" w:rsidP="00A37BD4">
            <w:pPr>
              <w:spacing w:after="120" w:line="240" w:lineRule="auto"/>
              <w:contextualSpacing/>
              <w:rPr>
                <w:rFonts w:ascii="Times New Roman" w:hAnsi="Times New Roman" w:cs="Times New Roman"/>
                <w:color w:val="FF0000"/>
                <w:sz w:val="24"/>
                <w:szCs w:val="24"/>
              </w:rPr>
            </w:pPr>
          </w:p>
          <w:p w:rsidR="00AB7ED8" w:rsidRPr="00AB7ED8" w:rsidRDefault="00BA4BD2" w:rsidP="00AB7ED8">
            <w:pPr>
              <w:spacing w:after="120" w:line="240" w:lineRule="auto"/>
              <w:contextualSpacing/>
              <w:rPr>
                <w:rFonts w:ascii="Times New Roman" w:hAnsi="Times New Roman" w:cs="Times New Roman"/>
                <w:sz w:val="24"/>
                <w:szCs w:val="24"/>
              </w:rPr>
            </w:pPr>
            <w:r w:rsidRPr="00506F3E">
              <w:rPr>
                <w:rFonts w:ascii="Times New Roman" w:hAnsi="Times New Roman" w:cs="Times New Roman"/>
                <w:noProof/>
                <w:color w:val="FF0000"/>
                <w:lang w:val="en-US"/>
              </w:rPr>
              <mc:AlternateContent>
                <mc:Choice Requires="wps">
                  <w:drawing>
                    <wp:anchor distT="0" distB="0" distL="114300" distR="114300" simplePos="0" relativeHeight="251814912" behindDoc="0" locked="0" layoutInCell="1" allowOverlap="1" wp14:anchorId="2E2D5637" wp14:editId="1C513AD9">
                      <wp:simplePos x="0" y="0"/>
                      <wp:positionH relativeFrom="column">
                        <wp:posOffset>193319</wp:posOffset>
                      </wp:positionH>
                      <wp:positionV relativeFrom="paragraph">
                        <wp:posOffset>171779</wp:posOffset>
                      </wp:positionV>
                      <wp:extent cx="2091690" cy="3116275"/>
                      <wp:effectExtent l="0" t="0" r="22860" b="27305"/>
                      <wp:wrapNone/>
                      <wp:docPr id="405" name="Text Box 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1690" cy="3116275"/>
                              </a:xfrm>
                              <a:prstGeom prst="rect">
                                <a:avLst/>
                              </a:prstGeom>
                              <a:solidFill>
                                <a:srgbClr val="FFFFFF"/>
                              </a:solidFill>
                              <a:ln w="9525">
                                <a:solidFill>
                                  <a:srgbClr val="000000"/>
                                </a:solidFill>
                                <a:miter lim="800000"/>
                                <a:headEnd/>
                                <a:tailEnd/>
                              </a:ln>
                            </wps:spPr>
                            <wps:txbx>
                              <w:txbxContent>
                                <w:p w:rsidR="00614EB0" w:rsidRDefault="00614EB0" w:rsidP="00BA4BD2">
                                  <w:pPr>
                                    <w:rPr>
                                      <w:rFonts w:ascii="Times New Roman" w:hAnsi="Times New Roman"/>
                                      <w:sz w:val="24"/>
                                      <w:szCs w:val="24"/>
                                    </w:rPr>
                                  </w:pPr>
                                  <w:r>
                                    <w:rPr>
                                      <w:rFonts w:ascii="Times New Roman" w:hAnsi="Times New Roman"/>
                                      <w:sz w:val="24"/>
                                      <w:szCs w:val="24"/>
                                    </w:rPr>
                                    <w:t>Candidates to determine:</w:t>
                                  </w:r>
                                </w:p>
                                <w:p w:rsidR="00614EB0" w:rsidRDefault="00614EB0" w:rsidP="00BA4BD2">
                                  <w:pPr>
                                    <w:rPr>
                                      <w:rFonts w:ascii="Times New Roman" w:hAnsi="Times New Roman"/>
                                      <w:sz w:val="24"/>
                                      <w:szCs w:val="24"/>
                                    </w:rPr>
                                  </w:pPr>
                                  <w:proofErr w:type="gramStart"/>
                                  <w:r w:rsidRPr="00E84CC1">
                                    <w:rPr>
                                      <w:rFonts w:ascii="Times New Roman" w:hAnsi="Times New Roman"/>
                                      <w:sz w:val="24"/>
                                      <w:szCs w:val="24"/>
                                    </w:rPr>
                                    <w:t xml:space="preserve">Between 6 – 12 hrs needed for posn to be defensible after NMB </w:t>
                                  </w:r>
                                  <w:r>
                                    <w:rPr>
                                      <w:rFonts w:ascii="Times New Roman" w:hAnsi="Times New Roman"/>
                                      <w:sz w:val="24"/>
                                      <w:szCs w:val="24"/>
                                    </w:rPr>
                                    <w:t>time</w:t>
                                  </w:r>
                                  <w:proofErr w:type="gramEnd"/>
                                  <w:r>
                                    <w:rPr>
                                      <w:rFonts w:ascii="Times New Roman" w:hAnsi="Times New Roman"/>
                                      <w:sz w:val="24"/>
                                      <w:szCs w:val="24"/>
                                    </w:rPr>
                                    <w:t xml:space="preserve"> (Posn should be defensible NLT 142300Z.</w:t>
                                  </w:r>
                                </w:p>
                                <w:p w:rsidR="00614EB0" w:rsidRDefault="00614EB0" w:rsidP="00BA4BD2">
                                  <w:pPr>
                                    <w:rPr>
                                      <w:rFonts w:ascii="Times New Roman" w:hAnsi="Times New Roman"/>
                                      <w:b/>
                                      <w:sz w:val="24"/>
                                      <w:szCs w:val="24"/>
                                    </w:rPr>
                                  </w:pPr>
                                  <w:r>
                                    <w:rPr>
                                      <w:rFonts w:ascii="Times New Roman" w:hAnsi="Times New Roman"/>
                                      <w:sz w:val="24"/>
                                      <w:szCs w:val="24"/>
                                    </w:rPr>
                                    <w:t>Candidates need at least 2 days (48 hrs) for initial prep of def posn. As a guide posn should be completed around 162300Z onwards.</w:t>
                                  </w:r>
                                </w:p>
                                <w:p w:rsidR="00614EB0" w:rsidRPr="00E84CC1" w:rsidRDefault="00614EB0" w:rsidP="00BA4BD2">
                                  <w:pPr>
                                    <w:rPr>
                                      <w:rFonts w:ascii="Times New Roman" w:hAnsi="Times New Roman"/>
                                      <w:sz w:val="24"/>
                                      <w:szCs w:val="24"/>
                                    </w:rPr>
                                  </w:pPr>
                                  <w:r>
                                    <w:rPr>
                                      <w:rFonts w:ascii="Times New Roman" w:hAnsi="Times New Roman"/>
                                      <w:sz w:val="24"/>
                                      <w:szCs w:val="24"/>
                                    </w:rPr>
                                    <w:t xml:space="preserve">Candidates may have varying times, but DS to probe to cfm understanding of students’ appreciation of time analysis. </w:t>
                                  </w:r>
                                </w:p>
                                <w:p w:rsidR="00614EB0" w:rsidRPr="004A7156" w:rsidRDefault="00614EB0" w:rsidP="00FE2AA0">
                                  <w:pPr>
                                    <w:rPr>
                                      <w:rFonts w:ascii="Times New Roman" w:hAnsi="Times New Roman"/>
                                      <w:color w:val="FF0000"/>
                                      <w:sz w:val="24"/>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E2D5637" id="Text Box 405" o:spid="_x0000_s1206" type="#_x0000_t202" style="position:absolute;margin-left:15.2pt;margin-top:13.55pt;width:164.7pt;height:245.4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">
                      <v:textbox>
                        <w:txbxContent>
                          <w:p w:rsidR="00614EB0" w:rsidRDefault="00614EB0" w:rsidP="00BA4BD2">
                            <w:pPr>
                              <w:rPr>
                                <w:rFonts w:ascii="Times New Roman" w:hAnsi="Times New Roman"/>
                                <w:sz w:val="24"/>
                                <w:szCs w:val="24"/>
                              </w:rPr>
                            </w:pPr>
                            <w:r>
                              <w:rPr>
                                <w:rFonts w:ascii="Times New Roman" w:hAnsi="Times New Roman"/>
                                <w:sz w:val="24"/>
                                <w:szCs w:val="24"/>
                              </w:rPr>
                              <w:t>Candidates to determine:</w:t>
                            </w:r>
                          </w:p>
                          <w:p w:rsidR="00614EB0" w:rsidRDefault="00614EB0" w:rsidP="00BA4BD2">
                            <w:pPr>
                              <w:rPr>
                                <w:rFonts w:ascii="Times New Roman" w:hAnsi="Times New Roman"/>
                                <w:sz w:val="24"/>
                                <w:szCs w:val="24"/>
                              </w:rPr>
                            </w:pPr>
                            <w:proofErr w:type="gramStart"/>
                            <w:r w:rsidRPr="00E84CC1">
                              <w:rPr>
                                <w:rFonts w:ascii="Times New Roman" w:hAnsi="Times New Roman"/>
                                <w:sz w:val="24"/>
                                <w:szCs w:val="24"/>
                              </w:rPr>
                              <w:t xml:space="preserve">Between 6 – 12 hrs needed for posn to be defensible after NMB </w:t>
                            </w:r>
                            <w:r>
                              <w:rPr>
                                <w:rFonts w:ascii="Times New Roman" w:hAnsi="Times New Roman"/>
                                <w:sz w:val="24"/>
                                <w:szCs w:val="24"/>
                              </w:rPr>
                              <w:t>time</w:t>
                            </w:r>
                            <w:proofErr w:type="gramEnd"/>
                            <w:r>
                              <w:rPr>
                                <w:rFonts w:ascii="Times New Roman" w:hAnsi="Times New Roman"/>
                                <w:sz w:val="24"/>
                                <w:szCs w:val="24"/>
                              </w:rPr>
                              <w:t xml:space="preserve"> (Posn should be defensible NLT 142300Z.</w:t>
                            </w:r>
                          </w:p>
                          <w:p w:rsidR="00614EB0" w:rsidRDefault="00614EB0" w:rsidP="00BA4BD2">
                            <w:pPr>
                              <w:rPr>
                                <w:rFonts w:ascii="Times New Roman" w:hAnsi="Times New Roman"/>
                                <w:b/>
                                <w:sz w:val="24"/>
                                <w:szCs w:val="24"/>
                              </w:rPr>
                            </w:pPr>
                            <w:r>
                              <w:rPr>
                                <w:rFonts w:ascii="Times New Roman" w:hAnsi="Times New Roman"/>
                                <w:sz w:val="24"/>
                                <w:szCs w:val="24"/>
                              </w:rPr>
                              <w:t>Candidates need at least 2 days (48 hrs) for initial prep of def posn. As a guide posn should be completed around 162300Z onwards.</w:t>
                            </w:r>
                          </w:p>
                          <w:p w:rsidR="00614EB0" w:rsidRPr="00E84CC1" w:rsidRDefault="00614EB0" w:rsidP="00BA4BD2">
                            <w:pPr>
                              <w:rPr>
                                <w:rFonts w:ascii="Times New Roman" w:hAnsi="Times New Roman"/>
                                <w:sz w:val="24"/>
                                <w:szCs w:val="24"/>
                              </w:rPr>
                            </w:pPr>
                            <w:r>
                              <w:rPr>
                                <w:rFonts w:ascii="Times New Roman" w:hAnsi="Times New Roman"/>
                                <w:sz w:val="24"/>
                                <w:szCs w:val="24"/>
                              </w:rPr>
                              <w:t xml:space="preserve">Candidates may have varying times, but DS to probe to cfm understanding of students’ appreciation of time analysis. </w:t>
                            </w:r>
                          </w:p>
                          <w:p w:rsidR="00614EB0" w:rsidRPr="004A7156" w:rsidRDefault="00614EB0" w:rsidP="00FE2AA0">
                            <w:pPr>
                              <w:rPr>
                                <w:rFonts w:ascii="Times New Roman" w:hAnsi="Times New Roman"/>
                                <w:color w:val="FF0000"/>
                                <w:sz w:val="24"/>
                                <w:szCs w:val="24"/>
                              </w:rPr>
                            </w:pPr>
                          </w:p>
                        </w:txbxContent>
                      </v:textbox>
                    </v:shape>
                  </w:pict>
                </mc:Fallback>
              </mc:AlternateContent>
            </w:r>
            <w:r w:rsidR="00AB7ED8" w:rsidRPr="00AB7ED8">
              <w:rPr>
                <w:rFonts w:ascii="Times New Roman" w:hAnsi="Times New Roman" w:cs="Times New Roman"/>
                <w:sz w:val="24"/>
                <w:szCs w:val="24"/>
              </w:rPr>
              <w:t>.</w:t>
            </w:r>
          </w:p>
          <w:p w:rsidR="00E55C8C" w:rsidRDefault="00E55C8C" w:rsidP="00FE2AA0">
            <w:pPr>
              <w:spacing w:after="120" w:line="240" w:lineRule="auto"/>
              <w:contextualSpacing/>
              <w:rPr>
                <w:rFonts w:ascii="Times New Roman" w:hAnsi="Times New Roman" w:cs="Times New Roman"/>
                <w:color w:val="FF0000"/>
                <w:sz w:val="24"/>
                <w:szCs w:val="24"/>
              </w:rPr>
            </w:pPr>
          </w:p>
          <w:p w:rsidR="00E55C8C" w:rsidRDefault="00E55C8C" w:rsidP="00FE2AA0">
            <w:pPr>
              <w:spacing w:after="120" w:line="240" w:lineRule="auto"/>
              <w:contextualSpacing/>
              <w:rPr>
                <w:rFonts w:ascii="Times New Roman" w:hAnsi="Times New Roman" w:cs="Times New Roman"/>
                <w:color w:val="FF0000"/>
                <w:sz w:val="24"/>
                <w:szCs w:val="24"/>
              </w:rPr>
            </w:pPr>
          </w:p>
          <w:p w:rsidR="00E55C8C" w:rsidRDefault="00E55C8C" w:rsidP="00FE2AA0">
            <w:pPr>
              <w:spacing w:after="120" w:line="240" w:lineRule="auto"/>
              <w:contextualSpacing/>
              <w:rPr>
                <w:rFonts w:ascii="Times New Roman" w:hAnsi="Times New Roman" w:cs="Times New Roman"/>
                <w:color w:val="FF0000"/>
                <w:sz w:val="24"/>
                <w:szCs w:val="24"/>
              </w:rPr>
            </w:pPr>
          </w:p>
          <w:p w:rsidR="00E55C8C" w:rsidRDefault="00E55C8C" w:rsidP="00FE2AA0">
            <w:pPr>
              <w:spacing w:after="120" w:line="240" w:lineRule="auto"/>
              <w:contextualSpacing/>
              <w:rPr>
                <w:rFonts w:ascii="Times New Roman" w:hAnsi="Times New Roman" w:cs="Times New Roman"/>
                <w:color w:val="FF0000"/>
                <w:sz w:val="24"/>
                <w:szCs w:val="24"/>
              </w:rPr>
            </w:pPr>
          </w:p>
          <w:p w:rsidR="00E55C8C" w:rsidRDefault="00E55C8C" w:rsidP="00FE2AA0">
            <w:pPr>
              <w:spacing w:after="120" w:line="240" w:lineRule="auto"/>
              <w:contextualSpacing/>
              <w:rPr>
                <w:rFonts w:ascii="Times New Roman" w:hAnsi="Times New Roman" w:cs="Times New Roman"/>
                <w:color w:val="FF0000"/>
                <w:sz w:val="24"/>
                <w:szCs w:val="24"/>
              </w:rPr>
            </w:pPr>
          </w:p>
          <w:p w:rsidR="00E55C8C" w:rsidRDefault="00E55C8C" w:rsidP="00FE2AA0">
            <w:pPr>
              <w:spacing w:after="120" w:line="240" w:lineRule="auto"/>
              <w:contextualSpacing/>
              <w:rPr>
                <w:rFonts w:ascii="Times New Roman" w:hAnsi="Times New Roman" w:cs="Times New Roman"/>
                <w:color w:val="FF0000"/>
                <w:sz w:val="24"/>
                <w:szCs w:val="24"/>
              </w:rPr>
            </w:pPr>
          </w:p>
          <w:p w:rsidR="00FE2AA0" w:rsidRPr="00506F3E" w:rsidRDefault="00FE2AA0" w:rsidP="00FE2AA0">
            <w:pPr>
              <w:spacing w:after="120" w:line="240" w:lineRule="auto"/>
              <w:contextualSpacing/>
              <w:rPr>
                <w:rFonts w:ascii="Times New Roman" w:hAnsi="Times New Roman" w:cs="Times New Roman"/>
                <w:color w:val="FF0000"/>
                <w:sz w:val="24"/>
                <w:szCs w:val="24"/>
              </w:rPr>
            </w:pPr>
          </w:p>
          <w:p w:rsidR="00FE2AA0" w:rsidRPr="00506F3E" w:rsidRDefault="00FE2AA0" w:rsidP="00FE2AA0">
            <w:pPr>
              <w:spacing w:after="120" w:line="240" w:lineRule="auto"/>
              <w:contextualSpacing/>
              <w:rPr>
                <w:rFonts w:ascii="Times New Roman" w:hAnsi="Times New Roman" w:cs="Times New Roman"/>
                <w:color w:val="FF0000"/>
                <w:sz w:val="24"/>
                <w:szCs w:val="24"/>
              </w:rPr>
            </w:pPr>
          </w:p>
          <w:p w:rsidR="00FE2AA0" w:rsidRPr="00506F3E" w:rsidRDefault="00FE2AA0" w:rsidP="00FE2AA0">
            <w:pPr>
              <w:spacing w:after="120" w:line="240" w:lineRule="auto"/>
              <w:contextualSpacing/>
              <w:rPr>
                <w:rFonts w:ascii="Times New Roman" w:hAnsi="Times New Roman" w:cs="Times New Roman"/>
                <w:color w:val="FF0000"/>
                <w:sz w:val="24"/>
                <w:szCs w:val="24"/>
              </w:rPr>
            </w:pPr>
          </w:p>
          <w:p w:rsidR="00FE2AA0" w:rsidRPr="00506F3E" w:rsidRDefault="00FE2AA0" w:rsidP="00FE2AA0">
            <w:pPr>
              <w:spacing w:after="120" w:line="240" w:lineRule="auto"/>
              <w:contextualSpacing/>
              <w:rPr>
                <w:rFonts w:ascii="Times New Roman" w:hAnsi="Times New Roman" w:cs="Times New Roman"/>
                <w:color w:val="FF0000"/>
                <w:sz w:val="24"/>
                <w:szCs w:val="24"/>
              </w:rPr>
            </w:pPr>
          </w:p>
          <w:p w:rsidR="00A37BD4" w:rsidRPr="00506F3E" w:rsidRDefault="00A37BD4" w:rsidP="00A37BD4">
            <w:pPr>
              <w:spacing w:after="120" w:line="240" w:lineRule="auto"/>
              <w:contextualSpacing/>
              <w:rPr>
                <w:rFonts w:ascii="Times New Roman" w:hAnsi="Times New Roman" w:cs="Times New Roman"/>
                <w:color w:val="FF0000"/>
                <w:sz w:val="24"/>
                <w:szCs w:val="24"/>
              </w:rPr>
            </w:pPr>
          </w:p>
        </w:tc>
      </w:tr>
    </w:tbl>
    <w:p w:rsidR="00BA4BD2" w:rsidRDefault="00BA4BD2"/>
    <w:p w:rsidR="00E8616B" w:rsidRDefault="00E8616B"/>
    <w:tbl>
      <w:tblPr>
        <w:tblW w:w="13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9"/>
        <w:gridCol w:w="3764"/>
        <w:gridCol w:w="3765"/>
      </w:tblGrid>
      <w:tr w:rsidR="00A37BD4" w:rsidRPr="00A37BD4" w:rsidTr="001178EF">
        <w:tc>
          <w:tcPr>
            <w:tcW w:w="589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lastRenderedPageBreak/>
              <w:t>Question/Fact</w:t>
            </w:r>
          </w:p>
        </w:tc>
        <w:tc>
          <w:tcPr>
            <w:tcW w:w="376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Consideration/Deduction</w:t>
            </w:r>
          </w:p>
        </w:tc>
        <w:tc>
          <w:tcPr>
            <w:tcW w:w="3765"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Task/Output</w:t>
            </w:r>
          </w:p>
        </w:tc>
      </w:tr>
      <w:tr w:rsidR="00A37BD4" w:rsidRPr="00A37BD4" w:rsidTr="001178EF">
        <w:tc>
          <w:tcPr>
            <w:tcW w:w="589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(a)</w:t>
            </w:r>
          </w:p>
        </w:tc>
        <w:tc>
          <w:tcPr>
            <w:tcW w:w="376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3765"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rsidTr="001178EF">
        <w:trPr>
          <w:trHeight w:val="3413"/>
        </w:trPr>
        <w:tc>
          <w:tcPr>
            <w:tcW w:w="5899" w:type="dxa"/>
            <w:tcBorders>
              <w:top w:val="single" w:sz="4" w:space="0" w:color="000000"/>
              <w:left w:val="single" w:sz="4" w:space="0" w:color="000000"/>
              <w:bottom w:val="single" w:sz="4" w:space="0" w:color="000000"/>
              <w:right w:val="single" w:sz="4" w:space="0" w:color="000000"/>
            </w:tcBorders>
          </w:tcPr>
          <w:p w:rsidR="00A37BD4" w:rsidRPr="004C085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p>
          <w:p w:rsidR="00A37BD4" w:rsidRPr="004C085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noProof/>
                <w:lang w:val="en-US"/>
              </w:rPr>
              <mc:AlternateContent>
                <mc:Choice Requires="wps">
                  <w:drawing>
                    <wp:anchor distT="0" distB="0" distL="114300" distR="114300" simplePos="0" relativeHeight="251750400" behindDoc="0" locked="0" layoutInCell="1" allowOverlap="1" wp14:anchorId="355C10B2" wp14:editId="27F94366">
                      <wp:simplePos x="0" y="0"/>
                      <wp:positionH relativeFrom="column">
                        <wp:posOffset>1715270</wp:posOffset>
                      </wp:positionH>
                      <wp:positionV relativeFrom="paragraph">
                        <wp:posOffset>168978</wp:posOffset>
                      </wp:positionV>
                      <wp:extent cx="395605" cy="1089497"/>
                      <wp:effectExtent l="0" t="0" r="23495" b="15875"/>
                      <wp:wrapNone/>
                      <wp:docPr id="408" name="Right Brace 4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5605" cy="1089497"/>
                              </a:xfrm>
                              <a:prstGeom prst="rightBrace">
                                <a:avLst>
                                  <a:gd name="adj1" fmla="val 142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EFAC7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408" o:spid="_x0000_s1026" type="#_x0000_t88" style="position:absolute;margin-left:135.05pt;margin-top:13.3pt;width:31.15pt;height:85.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" adj="1119"/>
                  </w:pict>
                </mc:Fallback>
              </mc:AlternateContent>
            </w:r>
            <w:r w:rsidR="00FE2AA0" w:rsidRPr="004C0854">
              <w:rPr>
                <w:rFonts w:ascii="Times New Roman" w:hAnsi="Times New Roman" w:cs="Times New Roman"/>
                <w:sz w:val="24"/>
                <w:szCs w:val="24"/>
              </w:rPr>
              <w:t xml:space="preserve">    (b</w:t>
            </w:r>
            <w:r w:rsidRPr="004C0854">
              <w:rPr>
                <w:rFonts w:ascii="Times New Roman" w:hAnsi="Times New Roman" w:cs="Times New Roman"/>
                <w:sz w:val="24"/>
                <w:szCs w:val="24"/>
              </w:rPr>
              <w:t xml:space="preserve">) </w:t>
            </w:r>
            <w:r w:rsidRPr="004C0854">
              <w:rPr>
                <w:rFonts w:ascii="Times New Roman" w:hAnsi="Times New Roman" w:cs="Times New Roman"/>
                <w:sz w:val="24"/>
                <w:szCs w:val="24"/>
                <w:u w:val="single"/>
              </w:rPr>
              <w:t>Space</w:t>
            </w:r>
            <w:r w:rsidRPr="004C0854">
              <w:rPr>
                <w:rFonts w:ascii="Times New Roman" w:hAnsi="Times New Roman" w:cs="Times New Roman"/>
                <w:sz w:val="24"/>
                <w:szCs w:val="24"/>
              </w:rPr>
              <w:t xml:space="preserve">. </w:t>
            </w:r>
          </w:p>
          <w:p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i.</w:t>
            </w:r>
            <w:r w:rsidR="00A37BD4" w:rsidRPr="004C0854">
              <w:rPr>
                <w:rFonts w:ascii="Times New Roman" w:hAnsi="Times New Roman" w:cs="Times New Roman"/>
                <w:sz w:val="24"/>
                <w:szCs w:val="24"/>
              </w:rPr>
              <w:t xml:space="preserve"> Bdrys </w:t>
            </w:r>
            <w:r w:rsidR="00D154B2" w:rsidRPr="004C0854">
              <w:rPr>
                <w:rFonts w:ascii="Times New Roman" w:hAnsi="Times New Roman" w:cs="Times New Roman"/>
                <w:sz w:val="24"/>
                <w:szCs w:val="24"/>
              </w:rPr>
              <w:t xml:space="preserve">– </w:t>
            </w:r>
          </w:p>
          <w:p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ii.</w:t>
            </w:r>
            <w:r w:rsidR="00A37BD4" w:rsidRPr="004C0854">
              <w:rPr>
                <w:rFonts w:ascii="Times New Roman" w:hAnsi="Times New Roman" w:cs="Times New Roman"/>
                <w:sz w:val="24"/>
                <w:szCs w:val="24"/>
              </w:rPr>
              <w:t xml:space="preserve"> Routes/Axis -</w:t>
            </w:r>
          </w:p>
          <w:p w:rsidR="00A37BD4" w:rsidRPr="004C0854" w:rsidRDefault="00BA4BD2"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noProof/>
                <w:lang w:val="en-US"/>
              </w:rPr>
              <mc:AlternateContent>
                <mc:Choice Requires="wps">
                  <w:drawing>
                    <wp:anchor distT="0" distB="0" distL="114300" distR="114300" simplePos="0" relativeHeight="251751424" behindDoc="0" locked="0" layoutInCell="1" allowOverlap="1" wp14:anchorId="562CD489" wp14:editId="10E26EE7">
                      <wp:simplePos x="0" y="0"/>
                      <wp:positionH relativeFrom="column">
                        <wp:posOffset>2171065</wp:posOffset>
                      </wp:positionH>
                      <wp:positionV relativeFrom="paragraph">
                        <wp:posOffset>70485</wp:posOffset>
                      </wp:positionV>
                      <wp:extent cx="1332689" cy="291829"/>
                      <wp:effectExtent l="0" t="0" r="20320" b="13335"/>
                      <wp:wrapNone/>
                      <wp:docPr id="407" name="Text Box 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2689" cy="291829"/>
                              </a:xfrm>
                              <a:prstGeom prst="rect">
                                <a:avLst/>
                              </a:prstGeom>
                              <a:noFill/>
                              <a:ln w="9525">
                                <a:solidFill>
                                  <a:sysClr val="windowText" lastClr="000000"/>
                                </a:solidFill>
                                <a:miter lim="800000"/>
                                <a:headEnd/>
                                <a:tailEnd/>
                              </a:ln>
                            </wps:spPr>
                            <wps:txbx>
                              <w:txbxContent>
                                <w:p w:rsidR="00614EB0" w:rsidRDefault="00614EB0" w:rsidP="00A37BD4">
                                  <w:pPr>
                                    <w:rPr>
                                      <w:rFonts w:ascii="Times New Roman" w:hAnsi="Times New Roman"/>
                                      <w:sz w:val="18"/>
                                      <w:szCs w:val="20"/>
                                    </w:rPr>
                                  </w:pPr>
                                  <w:r>
                                    <w:rPr>
                                      <w:rFonts w:ascii="Times New Roman" w:hAnsi="Times New Roman"/>
                                      <w:sz w:val="18"/>
                                      <w:szCs w:val="20"/>
                                    </w:rPr>
                                    <w:t>Candidates to determine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2CD489" id="Text Box 407" o:spid="_x0000_s1207" type="#_x0000_t202" style="position:absolute;left:0;text-align:left;margin-left:170.95pt;margin-top:5.55pt;width:104.95pt;height:23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" filled="f" strokecolor="windowText">
                      <v:textbox>
                        <w:txbxContent>
                          <w:p w:rsidR="00614EB0" w:rsidRDefault="00614EB0" w:rsidP="00A37BD4">
                            <w:pPr>
                              <w:rPr>
                                <w:rFonts w:ascii="Times New Roman" w:hAnsi="Times New Roman"/>
                                <w:sz w:val="18"/>
                                <w:szCs w:val="20"/>
                              </w:rPr>
                            </w:pPr>
                            <w:r>
                              <w:rPr>
                                <w:rFonts w:ascii="Times New Roman" w:hAnsi="Times New Roman"/>
                                <w:sz w:val="18"/>
                                <w:szCs w:val="20"/>
                              </w:rPr>
                              <w:t>Candidates to determine</w:t>
                            </w:r>
                          </w:p>
                        </w:txbxContent>
                      </v:textbox>
                    </v:shape>
                  </w:pict>
                </mc:Fallback>
              </mc:AlternateContent>
            </w:r>
            <w:r w:rsidR="00FE2AA0" w:rsidRPr="004C0854">
              <w:rPr>
                <w:rFonts w:ascii="Times New Roman" w:hAnsi="Times New Roman" w:cs="Times New Roman"/>
                <w:sz w:val="24"/>
                <w:szCs w:val="24"/>
              </w:rPr>
              <w:t xml:space="preserve">      iii. </w:t>
            </w:r>
            <w:r w:rsidR="00A37BD4" w:rsidRPr="004C0854">
              <w:rPr>
                <w:rFonts w:ascii="Times New Roman" w:hAnsi="Times New Roman" w:cs="Times New Roman"/>
                <w:sz w:val="24"/>
                <w:szCs w:val="24"/>
              </w:rPr>
              <w:t>Sectors -</w:t>
            </w:r>
          </w:p>
          <w:p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iv. </w:t>
            </w:r>
            <w:r w:rsidR="00A37BD4" w:rsidRPr="004C0854">
              <w:rPr>
                <w:rFonts w:ascii="Times New Roman" w:hAnsi="Times New Roman" w:cs="Times New Roman"/>
                <w:sz w:val="24"/>
                <w:szCs w:val="24"/>
              </w:rPr>
              <w:t>Limit of Recce –</w:t>
            </w:r>
          </w:p>
          <w:p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v. </w:t>
            </w:r>
            <w:r w:rsidR="00A37BD4" w:rsidRPr="004C0854">
              <w:rPr>
                <w:rFonts w:ascii="Times New Roman" w:hAnsi="Times New Roman" w:cs="Times New Roman"/>
                <w:sz w:val="24"/>
                <w:szCs w:val="24"/>
              </w:rPr>
              <w:t xml:space="preserve">C-attk routes – </w:t>
            </w:r>
          </w:p>
          <w:p w:rsidR="00F01658"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vi. </w:t>
            </w:r>
            <w:r w:rsidR="00A37BD4" w:rsidRPr="004C0854">
              <w:rPr>
                <w:rFonts w:ascii="Times New Roman" w:hAnsi="Times New Roman" w:cs="Times New Roman"/>
                <w:sz w:val="24"/>
                <w:szCs w:val="24"/>
              </w:rPr>
              <w:t xml:space="preserve">Depth of obs </w:t>
            </w:r>
            <w:r w:rsidR="00F01658" w:rsidRPr="004C0854">
              <w:rPr>
                <w:rFonts w:ascii="Times New Roman" w:hAnsi="Times New Roman" w:cs="Times New Roman"/>
                <w:sz w:val="24"/>
                <w:szCs w:val="24"/>
              </w:rPr>
              <w:t>–</w:t>
            </w:r>
          </w:p>
          <w:p w:rsidR="00A37BD4" w:rsidRPr="004C0854" w:rsidRDefault="00F01658"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v. Red and White Voltas</w:t>
            </w:r>
            <w:r w:rsidR="00A37BD4" w:rsidRPr="004C0854">
              <w:rPr>
                <w:rFonts w:ascii="Times New Roman" w:hAnsi="Times New Roman" w:cs="Times New Roman"/>
                <w:sz w:val="24"/>
                <w:szCs w:val="24"/>
              </w:rPr>
              <w:t xml:space="preserve"> </w:t>
            </w:r>
          </w:p>
          <w:p w:rsidR="00A37BD4" w:rsidRPr="004C085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p>
          <w:p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p>
          <w:p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(c</w:t>
            </w:r>
            <w:r w:rsidR="00A37BD4" w:rsidRPr="004C0854">
              <w:rPr>
                <w:rFonts w:ascii="Times New Roman" w:hAnsi="Times New Roman" w:cs="Times New Roman"/>
                <w:sz w:val="24"/>
                <w:szCs w:val="24"/>
              </w:rPr>
              <w:t xml:space="preserve">) </w:t>
            </w:r>
            <w:r w:rsidR="00A37BD4" w:rsidRPr="004C0854">
              <w:rPr>
                <w:rFonts w:ascii="Times New Roman" w:hAnsi="Times New Roman" w:cs="Times New Roman"/>
                <w:sz w:val="24"/>
                <w:szCs w:val="24"/>
                <w:u w:val="single"/>
              </w:rPr>
              <w:t>Resources</w:t>
            </w:r>
            <w:r w:rsidR="00A37BD4" w:rsidRPr="004C0854">
              <w:rPr>
                <w:rFonts w:ascii="Times New Roman" w:hAnsi="Times New Roman" w:cs="Times New Roman"/>
                <w:sz w:val="24"/>
                <w:szCs w:val="24"/>
              </w:rPr>
              <w:t xml:space="preserve">. </w:t>
            </w:r>
          </w:p>
          <w:p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 xml:space="preserve">   i.</w:t>
            </w:r>
            <w:r w:rsidRPr="004C0854">
              <w:rPr>
                <w:rFonts w:ascii="Times New Roman" w:hAnsi="Times New Roman" w:cs="Times New Roman"/>
                <w:sz w:val="24"/>
                <w:szCs w:val="24"/>
              </w:rPr>
              <w:t xml:space="preserve">  3 x  </w:t>
            </w:r>
            <w:r w:rsidR="00F01658" w:rsidRPr="004C0854">
              <w:rPr>
                <w:rFonts w:ascii="Times New Roman" w:hAnsi="Times New Roman" w:cs="Times New Roman"/>
                <w:sz w:val="24"/>
                <w:szCs w:val="24"/>
              </w:rPr>
              <w:t>CTs</w:t>
            </w:r>
          </w:p>
          <w:p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 xml:space="preserve">  ii.</w:t>
            </w:r>
            <w:r w:rsidRPr="004C0854">
              <w:rPr>
                <w:rFonts w:ascii="Times New Roman" w:hAnsi="Times New Roman" w:cs="Times New Roman"/>
                <w:sz w:val="24"/>
                <w:szCs w:val="24"/>
              </w:rPr>
              <w:t xml:space="preserve"> 1x </w:t>
            </w:r>
            <w:r w:rsidR="00F01658" w:rsidRPr="004C0854">
              <w:rPr>
                <w:rFonts w:ascii="Times New Roman" w:hAnsi="Times New Roman" w:cs="Times New Roman"/>
                <w:sz w:val="24"/>
                <w:szCs w:val="24"/>
              </w:rPr>
              <w:t>Sqn</w:t>
            </w:r>
            <w:r w:rsidRPr="004C0854">
              <w:rPr>
                <w:rFonts w:ascii="Times New Roman" w:hAnsi="Times New Roman" w:cs="Times New Roman"/>
                <w:sz w:val="24"/>
                <w:szCs w:val="24"/>
              </w:rPr>
              <w:t xml:space="preserve"> Armr </w:t>
            </w:r>
          </w:p>
          <w:p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iii.</w:t>
            </w: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1 x Recce</w:t>
            </w:r>
            <w:r w:rsidR="00F01658" w:rsidRPr="004C0854">
              <w:rPr>
                <w:rFonts w:ascii="Times New Roman" w:hAnsi="Times New Roman" w:cs="Times New Roman"/>
                <w:sz w:val="24"/>
                <w:szCs w:val="24"/>
              </w:rPr>
              <w:t xml:space="preserve"> Pl</w:t>
            </w:r>
          </w:p>
          <w:p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r w:rsidRPr="004C0854">
              <w:rPr>
                <w:rFonts w:ascii="Times New Roman" w:hAnsi="Times New Roman" w:cs="Times New Roman"/>
                <w:sz w:val="24"/>
                <w:szCs w:val="24"/>
              </w:rPr>
              <w:t xml:space="preserve"> iv. </w:t>
            </w:r>
            <w:r w:rsidR="00A37BD4" w:rsidRPr="004C0854">
              <w:rPr>
                <w:rFonts w:ascii="Times New Roman" w:hAnsi="Times New Roman" w:cs="Times New Roman"/>
                <w:sz w:val="24"/>
                <w:szCs w:val="24"/>
              </w:rPr>
              <w:t>C Bty, 66 Arty Regt</w:t>
            </w:r>
          </w:p>
          <w:p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r w:rsidRPr="004C0854">
              <w:rPr>
                <w:rFonts w:ascii="Times New Roman" w:hAnsi="Times New Roman" w:cs="Times New Roman"/>
                <w:sz w:val="24"/>
                <w:szCs w:val="24"/>
              </w:rPr>
              <w:t xml:space="preserve"> v. </w:t>
            </w:r>
            <w:r w:rsidR="00A37BD4" w:rsidRPr="004C0854">
              <w:rPr>
                <w:rFonts w:ascii="Times New Roman" w:hAnsi="Times New Roman" w:cs="Times New Roman"/>
                <w:sz w:val="24"/>
                <w:szCs w:val="24"/>
              </w:rPr>
              <w:t xml:space="preserve">1 x </w:t>
            </w:r>
            <w:r w:rsidR="00F01658" w:rsidRPr="004C0854">
              <w:rPr>
                <w:rFonts w:ascii="Times New Roman" w:hAnsi="Times New Roman" w:cs="Times New Roman"/>
                <w:sz w:val="24"/>
                <w:szCs w:val="24"/>
              </w:rPr>
              <w:t>Sqn</w:t>
            </w:r>
            <w:r w:rsidR="00A37BD4" w:rsidRPr="004C0854">
              <w:rPr>
                <w:rFonts w:ascii="Times New Roman" w:hAnsi="Times New Roman" w:cs="Times New Roman"/>
                <w:sz w:val="24"/>
                <w:szCs w:val="24"/>
              </w:rPr>
              <w:t xml:space="preserve"> Engr</w:t>
            </w:r>
          </w:p>
          <w:p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proofErr w:type="gramStart"/>
            <w:r w:rsidRPr="004C0854">
              <w:rPr>
                <w:rFonts w:ascii="Times New Roman" w:hAnsi="Times New Roman" w:cs="Times New Roman"/>
                <w:sz w:val="24"/>
                <w:szCs w:val="24"/>
              </w:rPr>
              <w:t>vi</w:t>
            </w:r>
            <w:proofErr w:type="gramEnd"/>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Avn</w:t>
            </w:r>
            <w:r w:rsidR="00A37BD4" w:rsidRPr="004C0854">
              <w:rPr>
                <w:rFonts w:ascii="Times New Roman" w:hAnsi="Times New Roman" w:cs="Times New Roman"/>
                <w:sz w:val="24"/>
                <w:szCs w:val="24"/>
              </w:rPr>
              <w:t>.</w:t>
            </w:r>
          </w:p>
          <w:p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p>
          <w:p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p>
          <w:p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(2</w:t>
            </w:r>
            <w:r w:rsidR="00A37BD4" w:rsidRPr="004C0854">
              <w:rPr>
                <w:rFonts w:ascii="Times New Roman" w:hAnsi="Times New Roman" w:cs="Times New Roman"/>
                <w:sz w:val="24"/>
                <w:szCs w:val="24"/>
              </w:rPr>
              <w:t xml:space="preserve">)  </w:t>
            </w:r>
            <w:r w:rsidR="00A37BD4" w:rsidRPr="004C0854">
              <w:rPr>
                <w:rFonts w:ascii="Times New Roman" w:hAnsi="Times New Roman" w:cs="Times New Roman"/>
                <w:sz w:val="24"/>
                <w:szCs w:val="24"/>
                <w:u w:val="single"/>
              </w:rPr>
              <w:t>Freedoms</w:t>
            </w:r>
            <w:r w:rsidR="00A37BD4" w:rsidRPr="004C0854">
              <w:rPr>
                <w:rFonts w:ascii="Times New Roman" w:hAnsi="Times New Roman" w:cs="Times New Roman"/>
                <w:sz w:val="24"/>
                <w:szCs w:val="24"/>
              </w:rPr>
              <w:t xml:space="preserve">. </w:t>
            </w:r>
          </w:p>
          <w:p w:rsidR="00A37BD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p>
          <w:p w:rsidR="004A1F89" w:rsidRDefault="004A1F89" w:rsidP="004A1F89">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i. Selection of CT bdrys.</w:t>
            </w:r>
          </w:p>
          <w:p w:rsidR="004A1F89" w:rsidRPr="004C0854" w:rsidRDefault="004A1F89" w:rsidP="004A1F89">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ii. Depl</w:t>
            </w:r>
            <w:proofErr w:type="gramEnd"/>
            <w:r>
              <w:rPr>
                <w:rFonts w:ascii="Times New Roman" w:hAnsi="Times New Roman" w:cs="Times New Roman"/>
                <w:sz w:val="24"/>
                <w:szCs w:val="24"/>
              </w:rPr>
              <w:t xml:space="preserve"> 2 levels down.</w:t>
            </w:r>
          </w:p>
          <w:p w:rsidR="004A1F89" w:rsidRDefault="004A1F89" w:rsidP="00A37BD4">
            <w:pPr>
              <w:tabs>
                <w:tab w:val="left" w:pos="1125"/>
              </w:tabs>
              <w:spacing w:after="120" w:line="240" w:lineRule="auto"/>
              <w:contextualSpacing/>
              <w:rPr>
                <w:rFonts w:ascii="Times New Roman" w:hAnsi="Times New Roman" w:cs="Times New Roman"/>
                <w:sz w:val="24"/>
                <w:szCs w:val="24"/>
              </w:rPr>
            </w:pPr>
          </w:p>
          <w:p w:rsidR="00097DE5" w:rsidRPr="004C0854" w:rsidRDefault="00097DE5" w:rsidP="00A37BD4">
            <w:pPr>
              <w:tabs>
                <w:tab w:val="left" w:pos="1125"/>
              </w:tabs>
              <w:spacing w:after="120" w:line="240" w:lineRule="auto"/>
              <w:contextualSpacing/>
              <w:rPr>
                <w:rFonts w:ascii="Times New Roman" w:hAnsi="Times New Roman" w:cs="Times New Roman"/>
                <w:sz w:val="24"/>
                <w:szCs w:val="24"/>
              </w:rPr>
            </w:pPr>
          </w:p>
          <w:p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(5)   </w:t>
            </w:r>
            <w:r w:rsidRPr="004C0854">
              <w:rPr>
                <w:rFonts w:ascii="Times New Roman" w:hAnsi="Times New Roman" w:cs="Times New Roman"/>
                <w:sz w:val="24"/>
                <w:szCs w:val="24"/>
                <w:u w:val="single"/>
              </w:rPr>
              <w:t>Legal</w:t>
            </w:r>
          </w:p>
          <w:p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(a)  LOAC ( Law of armed conflict)</w:t>
            </w: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(b)  ROE</w:t>
            </w: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(c)  Geneva Convention.</w:t>
            </w:r>
          </w:p>
          <w:p w:rsidR="00E10209"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(d) ECOWAS Protocols.</w:t>
            </w:r>
          </w:p>
          <w:p w:rsidR="00A37BD4" w:rsidRPr="004C0854" w:rsidRDefault="00A37BD4" w:rsidP="00A37BD4">
            <w:pPr>
              <w:spacing w:after="120" w:line="240" w:lineRule="auto"/>
              <w:ind w:left="313" w:hanging="313"/>
              <w:contextualSpacing/>
              <w:rPr>
                <w:rFonts w:ascii="Times New Roman" w:hAnsi="Times New Roman" w:cs="Times New Roman"/>
                <w:sz w:val="24"/>
                <w:szCs w:val="24"/>
              </w:rPr>
            </w:pPr>
            <w:r w:rsidRPr="004C0854">
              <w:rPr>
                <w:rFonts w:ascii="Times New Roman" w:hAnsi="Times New Roman" w:cs="Times New Roman"/>
                <w:sz w:val="24"/>
                <w:szCs w:val="24"/>
              </w:rPr>
              <w:lastRenderedPageBreak/>
              <w:t xml:space="preserve">     (6)  </w:t>
            </w:r>
            <w:r w:rsidRPr="004C0854">
              <w:rPr>
                <w:rFonts w:ascii="Times New Roman" w:hAnsi="Times New Roman" w:cs="Times New Roman"/>
                <w:sz w:val="24"/>
                <w:szCs w:val="24"/>
                <w:u w:val="single"/>
              </w:rPr>
              <w:t>Media</w:t>
            </w:r>
            <w:r w:rsidRPr="004C0854">
              <w:rPr>
                <w:rFonts w:ascii="Times New Roman" w:hAnsi="Times New Roman" w:cs="Times New Roman"/>
                <w:sz w:val="24"/>
                <w:szCs w:val="24"/>
              </w:rPr>
              <w:t xml:space="preserve">   Electronic and Print media ( refer to  gen and special  ideas</w:t>
            </w:r>
          </w:p>
          <w:p w:rsidR="00FE2AA0" w:rsidRPr="004C0854" w:rsidRDefault="00FE2AA0" w:rsidP="00A37BD4">
            <w:pPr>
              <w:spacing w:after="120" w:line="240" w:lineRule="auto"/>
              <w:ind w:left="313" w:hanging="313"/>
              <w:contextualSpacing/>
              <w:rPr>
                <w:rFonts w:ascii="Times New Roman" w:hAnsi="Times New Roman" w:cs="Times New Roman"/>
                <w:sz w:val="24"/>
                <w:szCs w:val="24"/>
              </w:rPr>
            </w:pPr>
          </w:p>
          <w:p w:rsidR="00FE2AA0" w:rsidRPr="004C0854" w:rsidRDefault="00FE2AA0" w:rsidP="00A37BD4">
            <w:pPr>
              <w:spacing w:after="120" w:line="240" w:lineRule="auto"/>
              <w:ind w:left="313" w:hanging="313"/>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g.   </w:t>
            </w:r>
            <w:r w:rsidRPr="004C0854">
              <w:rPr>
                <w:rFonts w:ascii="Times New Roman" w:hAnsi="Times New Roman" w:cs="Times New Roman"/>
                <w:sz w:val="24"/>
                <w:szCs w:val="24"/>
                <w:u w:val="single"/>
              </w:rPr>
              <w:t>Has the Situation Changed</w:t>
            </w:r>
            <w:r w:rsidRPr="004C0854">
              <w:rPr>
                <w:rFonts w:ascii="Times New Roman" w:hAnsi="Times New Roman" w:cs="Times New Roman"/>
                <w:sz w:val="24"/>
                <w:szCs w:val="24"/>
              </w:rPr>
              <w:t xml:space="preserve">?  No. It may change if AGG infiltrates into AoR and captures </w:t>
            </w:r>
            <w:r w:rsidR="00E10209" w:rsidRPr="004C0854">
              <w:rPr>
                <w:rFonts w:ascii="Times New Roman" w:hAnsi="Times New Roman" w:cs="Times New Roman"/>
                <w:sz w:val="24"/>
                <w:szCs w:val="24"/>
              </w:rPr>
              <w:t>settlements</w:t>
            </w:r>
            <w:r w:rsidRPr="004C0854">
              <w:rPr>
                <w:rFonts w:ascii="Times New Roman" w:hAnsi="Times New Roman" w:cs="Times New Roman"/>
                <w:sz w:val="24"/>
                <w:szCs w:val="24"/>
              </w:rPr>
              <w:t>.</w:t>
            </w:r>
          </w:p>
          <w:p w:rsidR="00A37BD4" w:rsidRPr="004C0854" w:rsidRDefault="00A37BD4" w:rsidP="00A37BD4">
            <w:pPr>
              <w:spacing w:after="120" w:line="240" w:lineRule="auto"/>
              <w:contextualSpacing/>
              <w:rPr>
                <w:rFonts w:ascii="Times New Roman" w:hAnsi="Times New Roman" w:cs="Times New Roman"/>
                <w:sz w:val="24"/>
                <w:szCs w:val="24"/>
              </w:rPr>
            </w:pPr>
          </w:p>
        </w:tc>
        <w:tc>
          <w:tcPr>
            <w:tcW w:w="3764" w:type="dxa"/>
            <w:tcBorders>
              <w:top w:val="single" w:sz="4" w:space="0" w:color="000000"/>
              <w:left w:val="single" w:sz="4" w:space="0" w:color="000000"/>
              <w:bottom w:val="single" w:sz="4" w:space="0" w:color="000000"/>
              <w:right w:val="single" w:sz="4" w:space="0" w:color="000000"/>
            </w:tcBorders>
          </w:tcPr>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FE2AA0">
            <w:pPr>
              <w:spacing w:after="0" w:line="240" w:lineRule="auto"/>
              <w:rPr>
                <w:rFonts w:ascii="Times New Roman" w:hAnsi="Times New Roman" w:cs="Times New Roman"/>
                <w:sz w:val="24"/>
                <w:szCs w:val="24"/>
              </w:rPr>
            </w:pPr>
            <w:r w:rsidRPr="004C0854">
              <w:rPr>
                <w:rFonts w:ascii="Times New Roman" w:hAnsi="Times New Roman" w:cs="Times New Roman"/>
                <w:sz w:val="24"/>
                <w:szCs w:val="24"/>
              </w:rPr>
              <w:t xml:space="preserve">Need to </w:t>
            </w:r>
            <w:r w:rsidR="00D154B2" w:rsidRPr="004C0854">
              <w:rPr>
                <w:rFonts w:ascii="Times New Roman" w:hAnsi="Times New Roman" w:cs="Times New Roman"/>
                <w:sz w:val="24"/>
                <w:szCs w:val="24"/>
              </w:rPr>
              <w:t>clearly define</w:t>
            </w:r>
            <w:r w:rsidRPr="004C0854">
              <w:rPr>
                <w:rFonts w:ascii="Times New Roman" w:hAnsi="Times New Roman" w:cs="Times New Roman"/>
                <w:sz w:val="24"/>
                <w:szCs w:val="24"/>
              </w:rPr>
              <w:t xml:space="preserve"> inter </w:t>
            </w:r>
            <w:r w:rsidR="00F01658" w:rsidRPr="004C0854">
              <w:rPr>
                <w:rFonts w:ascii="Times New Roman" w:hAnsi="Times New Roman" w:cs="Times New Roman"/>
                <w:sz w:val="24"/>
                <w:szCs w:val="24"/>
              </w:rPr>
              <w:t>CT</w:t>
            </w:r>
            <w:r w:rsidRPr="004C0854">
              <w:rPr>
                <w:rFonts w:ascii="Times New Roman" w:hAnsi="Times New Roman" w:cs="Times New Roman"/>
                <w:sz w:val="24"/>
                <w:szCs w:val="24"/>
              </w:rPr>
              <w:t xml:space="preserve"> </w:t>
            </w:r>
            <w:r w:rsidR="00D154B2" w:rsidRPr="004C0854">
              <w:rPr>
                <w:rFonts w:ascii="Times New Roman" w:hAnsi="Times New Roman" w:cs="Times New Roman"/>
                <w:sz w:val="24"/>
                <w:szCs w:val="24"/>
              </w:rPr>
              <w:t>b</w:t>
            </w:r>
            <w:r w:rsidRPr="004C0854">
              <w:rPr>
                <w:rFonts w:ascii="Times New Roman" w:hAnsi="Times New Roman" w:cs="Times New Roman"/>
                <w:sz w:val="24"/>
                <w:szCs w:val="24"/>
              </w:rPr>
              <w:t>dry.</w:t>
            </w:r>
          </w:p>
          <w:p w:rsidR="00A37BD4" w:rsidRPr="004C0854" w:rsidRDefault="00A37BD4" w:rsidP="00FE2AA0">
            <w:pPr>
              <w:spacing w:after="0" w:line="240" w:lineRule="auto"/>
              <w:rPr>
                <w:rFonts w:ascii="Times New Roman" w:hAnsi="Times New Roman" w:cs="Times New Roman"/>
                <w:sz w:val="24"/>
                <w:szCs w:val="24"/>
              </w:rPr>
            </w:pPr>
            <w:r w:rsidRPr="004C0854">
              <w:rPr>
                <w:rFonts w:ascii="Times New Roman" w:hAnsi="Times New Roman" w:cs="Times New Roman"/>
                <w:sz w:val="24"/>
                <w:szCs w:val="24"/>
              </w:rPr>
              <w:t>Need to select staging areas</w:t>
            </w:r>
          </w:p>
          <w:p w:rsidR="00A37BD4" w:rsidRPr="004C0854" w:rsidRDefault="00A37BD4" w:rsidP="00FE2AA0">
            <w:pPr>
              <w:spacing w:after="0" w:line="240" w:lineRule="auto"/>
              <w:rPr>
                <w:rFonts w:ascii="Times New Roman" w:hAnsi="Times New Roman" w:cs="Times New Roman"/>
                <w:sz w:val="24"/>
                <w:szCs w:val="24"/>
              </w:rPr>
            </w:pPr>
            <w:r w:rsidRPr="004C0854">
              <w:rPr>
                <w:rFonts w:ascii="Times New Roman" w:hAnsi="Times New Roman" w:cs="Times New Roman"/>
                <w:sz w:val="24"/>
                <w:szCs w:val="24"/>
              </w:rPr>
              <w:t>High grd could serve as Obs within the space.</w:t>
            </w:r>
          </w:p>
          <w:p w:rsidR="00A37BD4" w:rsidRPr="004C0854" w:rsidRDefault="00A37BD4" w:rsidP="00FE2AA0">
            <w:pPr>
              <w:spacing w:after="0" w:line="240" w:lineRule="auto"/>
              <w:rPr>
                <w:rFonts w:ascii="Times New Roman" w:hAnsi="Times New Roman" w:cs="Times New Roman"/>
                <w:sz w:val="24"/>
                <w:szCs w:val="24"/>
              </w:rPr>
            </w:pPr>
            <w:r w:rsidRPr="004C0854">
              <w:rPr>
                <w:rFonts w:ascii="Times New Roman" w:hAnsi="Times New Roman" w:cs="Times New Roman"/>
                <w:sz w:val="24"/>
                <w:szCs w:val="24"/>
              </w:rPr>
              <w:t xml:space="preserve">Need to register </w:t>
            </w:r>
            <w:r w:rsidR="00F01658" w:rsidRPr="004C0854">
              <w:rPr>
                <w:rFonts w:ascii="Times New Roman" w:hAnsi="Times New Roman" w:cs="Times New Roman"/>
                <w:sz w:val="24"/>
                <w:szCs w:val="24"/>
              </w:rPr>
              <w:t xml:space="preserve">international </w:t>
            </w:r>
            <w:r w:rsidRPr="004C0854">
              <w:rPr>
                <w:rFonts w:ascii="Times New Roman" w:hAnsi="Times New Roman" w:cs="Times New Roman"/>
                <w:sz w:val="24"/>
                <w:szCs w:val="24"/>
              </w:rPr>
              <w:t xml:space="preserve">bdry </w:t>
            </w:r>
            <w:r w:rsidR="00F01658" w:rsidRPr="004C0854">
              <w:rPr>
                <w:rFonts w:ascii="Times New Roman" w:hAnsi="Times New Roman" w:cs="Times New Roman"/>
                <w:sz w:val="24"/>
                <w:szCs w:val="24"/>
              </w:rPr>
              <w:t>as</w:t>
            </w:r>
            <w:r w:rsidRPr="004C0854">
              <w:rPr>
                <w:rFonts w:ascii="Times New Roman" w:hAnsi="Times New Roman" w:cs="Times New Roman"/>
                <w:sz w:val="24"/>
                <w:szCs w:val="24"/>
              </w:rPr>
              <w:t xml:space="preserve"> NFA.</w:t>
            </w:r>
          </w:p>
          <w:p w:rsidR="00F01658" w:rsidRPr="004C0854" w:rsidRDefault="00F01658" w:rsidP="00FE2AA0">
            <w:pPr>
              <w:spacing w:after="0" w:line="240" w:lineRule="auto"/>
              <w:rPr>
                <w:rFonts w:ascii="Times New Roman" w:hAnsi="Times New Roman" w:cs="Times New Roman"/>
                <w:b/>
                <w:i/>
                <w:sz w:val="24"/>
                <w:szCs w:val="24"/>
              </w:rPr>
            </w:pPr>
          </w:p>
          <w:p w:rsidR="00F01658" w:rsidRDefault="00F01658" w:rsidP="00FE2AA0">
            <w:pPr>
              <w:spacing w:after="0" w:line="240" w:lineRule="auto"/>
              <w:rPr>
                <w:rFonts w:ascii="Times New Roman" w:hAnsi="Times New Roman" w:cs="Times New Roman"/>
                <w:b/>
                <w:i/>
                <w:sz w:val="24"/>
                <w:szCs w:val="24"/>
              </w:rPr>
            </w:pPr>
          </w:p>
          <w:p w:rsidR="00197F4C" w:rsidRPr="004C0854" w:rsidRDefault="00197F4C" w:rsidP="00FE2AA0">
            <w:pPr>
              <w:spacing w:after="0" w:line="240" w:lineRule="auto"/>
              <w:rPr>
                <w:rFonts w:ascii="Times New Roman" w:hAnsi="Times New Roman" w:cs="Times New Roman"/>
                <w:b/>
                <w:i/>
                <w:sz w:val="24"/>
                <w:szCs w:val="24"/>
              </w:rPr>
            </w:pPr>
          </w:p>
          <w:p w:rsidR="00A37BD4" w:rsidRPr="004C0854" w:rsidRDefault="00A37BD4" w:rsidP="00FE2AA0">
            <w:pPr>
              <w:spacing w:after="0" w:line="240" w:lineRule="auto"/>
              <w:rPr>
                <w:rFonts w:ascii="Times New Roman" w:hAnsi="Times New Roman" w:cs="Times New Roman"/>
                <w:b/>
                <w:i/>
                <w:sz w:val="24"/>
                <w:szCs w:val="24"/>
              </w:rPr>
            </w:pPr>
            <w:r w:rsidRPr="004C0854">
              <w:rPr>
                <w:rFonts w:ascii="Times New Roman" w:hAnsi="Times New Roman" w:cs="Times New Roman"/>
                <w:b/>
                <w:i/>
                <w:sz w:val="24"/>
                <w:szCs w:val="24"/>
              </w:rPr>
              <w:t>Resources adequate or Inadequate. Candidates should explain in each case.</w:t>
            </w:r>
          </w:p>
          <w:p w:rsidR="00097DE5" w:rsidRDefault="00097DE5" w:rsidP="00097DE5">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prioritise resources.</w:t>
            </w:r>
          </w:p>
          <w:p w:rsidR="00097DE5" w:rsidRDefault="00097DE5" w:rsidP="00097DE5">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for concurrent activities.</w:t>
            </w:r>
          </w:p>
          <w:p w:rsidR="00097DE5" w:rsidRPr="004C0854" w:rsidRDefault="00097DE5" w:rsidP="00097DE5">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request for addl resources.</w:t>
            </w:r>
          </w:p>
          <w:p w:rsidR="00097DE5" w:rsidRPr="004C0854" w:rsidRDefault="00097DE5" w:rsidP="00097DE5">
            <w:pPr>
              <w:spacing w:after="0" w:line="240" w:lineRule="auto"/>
              <w:contextualSpacing/>
              <w:rPr>
                <w:rFonts w:ascii="Times New Roman" w:hAnsi="Times New Roman" w:cs="Times New Roman"/>
                <w:sz w:val="24"/>
                <w:szCs w:val="24"/>
              </w:rPr>
            </w:pPr>
          </w:p>
          <w:p w:rsidR="00FE2AA0" w:rsidRPr="004C0854" w:rsidRDefault="00FE2AA0" w:rsidP="00FE2AA0">
            <w:pPr>
              <w:spacing w:after="0" w:line="240" w:lineRule="auto"/>
              <w:contextualSpacing/>
              <w:rPr>
                <w:rFonts w:ascii="Times New Roman" w:hAnsi="Times New Roman" w:cs="Times New Roman"/>
                <w:sz w:val="24"/>
                <w:szCs w:val="24"/>
              </w:rPr>
            </w:pPr>
          </w:p>
          <w:p w:rsidR="00FE2AA0" w:rsidRPr="004C0854" w:rsidRDefault="00FE2AA0" w:rsidP="00FE2AA0">
            <w:pPr>
              <w:spacing w:after="0" w:line="240" w:lineRule="auto"/>
              <w:contextualSpacing/>
              <w:rPr>
                <w:rFonts w:ascii="Times New Roman" w:hAnsi="Times New Roman" w:cs="Times New Roman"/>
                <w:sz w:val="24"/>
                <w:szCs w:val="24"/>
              </w:rPr>
            </w:pPr>
          </w:p>
          <w:p w:rsidR="00FE2AA0" w:rsidRDefault="00FE2AA0" w:rsidP="00FE2AA0">
            <w:pPr>
              <w:spacing w:after="0" w:line="240" w:lineRule="auto"/>
              <w:contextualSpacing/>
              <w:rPr>
                <w:rFonts w:ascii="Times New Roman" w:hAnsi="Times New Roman" w:cs="Times New Roman"/>
                <w:sz w:val="24"/>
                <w:szCs w:val="24"/>
              </w:rPr>
            </w:pPr>
          </w:p>
          <w:p w:rsidR="004A1F89" w:rsidRPr="004C0854" w:rsidRDefault="004A1F89" w:rsidP="00FE2AA0">
            <w:pPr>
              <w:spacing w:after="0" w:line="240" w:lineRule="auto"/>
              <w:contextualSpacing/>
              <w:rPr>
                <w:rFonts w:ascii="Times New Roman" w:hAnsi="Times New Roman" w:cs="Times New Roman"/>
                <w:sz w:val="24"/>
                <w:szCs w:val="24"/>
              </w:rPr>
            </w:pPr>
          </w:p>
          <w:p w:rsidR="004A1F89" w:rsidRDefault="004A1F89" w:rsidP="004A1F89">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depl within bdrys</w:t>
            </w:r>
          </w:p>
          <w:p w:rsidR="004A1F89" w:rsidRDefault="004A1F89" w:rsidP="004A1F89">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estb coord/junc pts/comm between adjoining units.</w:t>
            </w:r>
          </w:p>
          <w:p w:rsidR="004A1F89" w:rsidRPr="004C0854" w:rsidRDefault="004A1F89" w:rsidP="004A1F89">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Need to id gaps between bdrys. </w:t>
            </w:r>
          </w:p>
          <w:p w:rsidR="00FE2AA0" w:rsidRDefault="00FE2AA0" w:rsidP="00FE2AA0">
            <w:pPr>
              <w:spacing w:after="0" w:line="240" w:lineRule="auto"/>
              <w:contextualSpacing/>
              <w:rPr>
                <w:rFonts w:ascii="Times New Roman" w:hAnsi="Times New Roman" w:cs="Times New Roman"/>
                <w:sz w:val="24"/>
                <w:szCs w:val="24"/>
              </w:rPr>
            </w:pPr>
          </w:p>
          <w:p w:rsidR="00A37BD4" w:rsidRPr="004C0854" w:rsidRDefault="00A37BD4" w:rsidP="00FE2AA0">
            <w:pPr>
              <w:spacing w:after="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Need for situational awareness among </w:t>
            </w:r>
            <w:r w:rsidR="008C7133" w:rsidRPr="004C0854">
              <w:rPr>
                <w:rFonts w:ascii="Times New Roman" w:hAnsi="Times New Roman" w:cs="Times New Roman"/>
                <w:sz w:val="24"/>
                <w:szCs w:val="24"/>
              </w:rPr>
              <w:t>troops</w:t>
            </w:r>
            <w:r w:rsidRPr="004C0854">
              <w:rPr>
                <w:rFonts w:ascii="Times New Roman" w:hAnsi="Times New Roman" w:cs="Times New Roman"/>
                <w:sz w:val="24"/>
                <w:szCs w:val="24"/>
              </w:rPr>
              <w:t>.</w:t>
            </w:r>
          </w:p>
          <w:p w:rsidR="00A37BD4" w:rsidRPr="004C0854" w:rsidRDefault="00A37BD4" w:rsidP="00FE2AA0">
            <w:pPr>
              <w:spacing w:after="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Need to revise tps on ROE and LOAC.</w:t>
            </w: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lastRenderedPageBreak/>
              <w:t>Need to utilize the media for sensitization.</w:t>
            </w: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Need to use the media to win the hearts and minds of the locals.</w:t>
            </w:r>
          </w:p>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Plan</w:t>
            </w:r>
            <w:r w:rsidRPr="004C0854">
              <w:rPr>
                <w:rFonts w:ascii="Times New Roman" w:hAnsi="Times New Roman" w:cs="Times New Roman"/>
                <w:sz w:val="24"/>
                <w:szCs w:val="24"/>
              </w:rPr>
              <w:t xml:space="preserve"> still valid and planning can continue.</w:t>
            </w:r>
          </w:p>
          <w:p w:rsidR="00FE2AA0" w:rsidRPr="004C0854" w:rsidRDefault="00FE2AA0"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Need to plan offensive FIBUA as contingency.</w:t>
            </w:r>
          </w:p>
        </w:tc>
        <w:tc>
          <w:tcPr>
            <w:tcW w:w="3765" w:type="dxa"/>
            <w:tcBorders>
              <w:top w:val="single" w:sz="4" w:space="0" w:color="000000"/>
              <w:left w:val="single" w:sz="4" w:space="0" w:color="000000"/>
              <w:bottom w:val="single" w:sz="4" w:space="0" w:color="000000"/>
              <w:right w:val="single" w:sz="4" w:space="0" w:color="000000"/>
            </w:tcBorders>
          </w:tcPr>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p>
          <w:p w:rsidR="00E55C8C" w:rsidRDefault="00E55C8C" w:rsidP="00E55C8C">
            <w:pPr>
              <w:spacing w:after="120" w:line="240" w:lineRule="auto"/>
              <w:contextualSpacing/>
              <w:rPr>
                <w:rFonts w:ascii="Times New Roman" w:hAnsi="Times New Roman" w:cs="Times New Roman"/>
                <w:sz w:val="24"/>
                <w:szCs w:val="24"/>
              </w:rPr>
            </w:pPr>
          </w:p>
          <w:p w:rsidR="00A37BD4" w:rsidRDefault="00A37BD4"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097DE5" w:rsidRDefault="00097DE5" w:rsidP="00097DE5">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Log reqmts.</w:t>
            </w:r>
          </w:p>
          <w:p w:rsidR="00097DE5" w:rsidRDefault="00097DE5" w:rsidP="00097DE5">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CCP/ECP</w:t>
            </w:r>
          </w:p>
          <w:p w:rsidR="00097DE5" w:rsidRDefault="00097DE5" w:rsidP="00097DE5">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RFI. Exact loc of BSG.</w:t>
            </w:r>
          </w:p>
          <w:p w:rsidR="00E55C8C" w:rsidRDefault="00E55C8C"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E55C8C" w:rsidRPr="004C0854" w:rsidRDefault="00E55C8C" w:rsidP="00A37BD4">
            <w:pPr>
              <w:spacing w:after="120" w:line="240" w:lineRule="auto"/>
              <w:contextualSpacing/>
              <w:rPr>
                <w:rFonts w:ascii="Times New Roman" w:hAnsi="Times New Roman" w:cs="Times New Roman"/>
                <w:sz w:val="24"/>
                <w:szCs w:val="24"/>
              </w:rPr>
            </w:pPr>
          </w:p>
          <w:p w:rsidR="00FE2AA0" w:rsidRPr="004C0854" w:rsidRDefault="00FE2AA0" w:rsidP="00A37BD4">
            <w:pPr>
              <w:spacing w:after="120" w:line="240" w:lineRule="auto"/>
              <w:contextualSpacing/>
              <w:rPr>
                <w:rFonts w:ascii="Times New Roman" w:hAnsi="Times New Roman" w:cs="Times New Roman"/>
                <w:sz w:val="24"/>
                <w:szCs w:val="24"/>
              </w:rPr>
            </w:pPr>
          </w:p>
          <w:p w:rsidR="00E55C8C" w:rsidRDefault="00E55C8C" w:rsidP="00A37BD4">
            <w:pPr>
              <w:spacing w:after="120" w:line="240" w:lineRule="auto"/>
              <w:contextualSpacing/>
              <w:rPr>
                <w:rFonts w:ascii="Times New Roman" w:hAnsi="Times New Roman" w:cs="Times New Roman"/>
                <w:sz w:val="24"/>
                <w:szCs w:val="24"/>
              </w:rPr>
            </w:pPr>
          </w:p>
          <w:p w:rsidR="004A1F89" w:rsidRDefault="004A1F89" w:rsidP="004A1F89">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Obs to cover gaps in bdrys.</w:t>
            </w:r>
          </w:p>
          <w:p w:rsidR="00FE2AA0" w:rsidRDefault="00FE2AA0" w:rsidP="00A37BD4">
            <w:pPr>
              <w:spacing w:after="120" w:line="240" w:lineRule="auto"/>
              <w:contextualSpacing/>
              <w:rPr>
                <w:rFonts w:ascii="Times New Roman" w:hAnsi="Times New Roman" w:cs="Times New Roman"/>
                <w:sz w:val="24"/>
                <w:szCs w:val="24"/>
              </w:rPr>
            </w:pPr>
          </w:p>
          <w:p w:rsidR="00097DE5" w:rsidRDefault="00097DE5" w:rsidP="00A37BD4">
            <w:pPr>
              <w:spacing w:after="120" w:line="240" w:lineRule="auto"/>
              <w:contextualSpacing/>
              <w:rPr>
                <w:rFonts w:ascii="Times New Roman" w:hAnsi="Times New Roman" w:cs="Times New Roman"/>
                <w:sz w:val="24"/>
                <w:szCs w:val="24"/>
              </w:rPr>
            </w:pPr>
          </w:p>
          <w:p w:rsidR="00097DE5" w:rsidRPr="004C0854" w:rsidRDefault="00097DE5" w:rsidP="00A37BD4">
            <w:pPr>
              <w:spacing w:after="120" w:line="240" w:lineRule="auto"/>
              <w:contextualSpacing/>
              <w:rPr>
                <w:rFonts w:ascii="Times New Roman" w:hAnsi="Times New Roman" w:cs="Times New Roman"/>
                <w:sz w:val="24"/>
                <w:szCs w:val="24"/>
              </w:rPr>
            </w:pP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PG: Operate within the legal framework</w:t>
            </w:r>
          </w:p>
          <w:p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PG Create situational awareness amongst tps</w:t>
            </w:r>
            <w:r w:rsidR="00FE2AA0" w:rsidRPr="004C0854">
              <w:rPr>
                <w:rFonts w:ascii="Times New Roman" w:hAnsi="Times New Roman" w:cs="Times New Roman"/>
                <w:sz w:val="24"/>
                <w:szCs w:val="24"/>
              </w:rPr>
              <w:t>.</w:t>
            </w:r>
          </w:p>
          <w:p w:rsidR="001B6110" w:rsidRPr="004C0854" w:rsidRDefault="001B6110" w:rsidP="001B6110">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lastRenderedPageBreak/>
              <w:t>PG: Psyops Op.</w:t>
            </w:r>
          </w:p>
          <w:p w:rsidR="00A37BD4" w:rsidRDefault="00A37BD4" w:rsidP="00A37BD4">
            <w:pPr>
              <w:spacing w:after="120" w:line="240" w:lineRule="auto"/>
              <w:contextualSpacing/>
              <w:rPr>
                <w:rFonts w:ascii="Times New Roman" w:hAnsi="Times New Roman" w:cs="Times New Roman"/>
                <w:sz w:val="24"/>
                <w:szCs w:val="24"/>
              </w:rPr>
            </w:pPr>
          </w:p>
          <w:p w:rsidR="001B6110" w:rsidRDefault="001B6110" w:rsidP="00A37BD4">
            <w:pPr>
              <w:spacing w:after="120" w:line="240" w:lineRule="auto"/>
              <w:contextualSpacing/>
              <w:rPr>
                <w:rFonts w:ascii="Times New Roman" w:hAnsi="Times New Roman" w:cs="Times New Roman"/>
                <w:sz w:val="24"/>
                <w:szCs w:val="24"/>
              </w:rPr>
            </w:pPr>
          </w:p>
          <w:p w:rsidR="001B6110" w:rsidRDefault="001B6110" w:rsidP="00A37BD4">
            <w:pPr>
              <w:spacing w:after="120" w:line="240" w:lineRule="auto"/>
              <w:contextualSpacing/>
              <w:rPr>
                <w:rFonts w:ascii="Times New Roman" w:hAnsi="Times New Roman" w:cs="Times New Roman"/>
                <w:sz w:val="24"/>
                <w:szCs w:val="24"/>
              </w:rPr>
            </w:pPr>
          </w:p>
          <w:p w:rsidR="001B6110" w:rsidRPr="004C0854" w:rsidRDefault="001B6110" w:rsidP="00A37BD4">
            <w:pPr>
              <w:spacing w:after="120" w:line="240" w:lineRule="auto"/>
              <w:contextualSpacing/>
              <w:rPr>
                <w:rFonts w:ascii="Times New Roman" w:hAnsi="Times New Roman" w:cs="Times New Roman"/>
                <w:sz w:val="24"/>
                <w:szCs w:val="24"/>
              </w:rPr>
            </w:pPr>
          </w:p>
          <w:p w:rsidR="00A37BD4" w:rsidRPr="004C0854" w:rsidRDefault="001B6110"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PG. Plan </w:t>
            </w:r>
            <w:r>
              <w:rPr>
                <w:rFonts w:ascii="Times New Roman" w:hAnsi="Times New Roman" w:cs="Times New Roman"/>
                <w:sz w:val="24"/>
                <w:szCs w:val="24"/>
              </w:rPr>
              <w:t>to deny AGG access to capture BOLGA</w:t>
            </w:r>
            <w:r w:rsidRPr="004C0854">
              <w:rPr>
                <w:rFonts w:ascii="Times New Roman" w:hAnsi="Times New Roman" w:cs="Times New Roman"/>
                <w:sz w:val="24"/>
                <w:szCs w:val="24"/>
              </w:rPr>
              <w:t>.</w:t>
            </w:r>
          </w:p>
        </w:tc>
      </w:tr>
    </w:tbl>
    <w:p w:rsidR="002A41BF" w:rsidRPr="00206F58" w:rsidRDefault="00A37BD4" w:rsidP="002A41BF">
      <w:pPr>
        <w:spacing w:after="120" w:line="240" w:lineRule="auto"/>
        <w:ind w:left="313" w:hanging="313"/>
        <w:contextualSpacing/>
        <w:jc w:val="both"/>
        <w:rPr>
          <w:rFonts w:ascii="Times New Roman" w:hAnsi="Times New Roman" w:cs="Times New Roman"/>
          <w:sz w:val="24"/>
          <w:szCs w:val="24"/>
        </w:rPr>
      </w:pPr>
      <w:r w:rsidRPr="00A37BD4">
        <w:rPr>
          <w:rFonts w:ascii="Times New Roman" w:hAnsi="Times New Roman" w:cs="Times New Roman"/>
          <w:sz w:val="24"/>
          <w:szCs w:val="24"/>
          <w:u w:val="single"/>
        </w:rPr>
        <w:lastRenderedPageBreak/>
        <w:t>Restated Mission</w:t>
      </w:r>
      <w:r w:rsidRPr="00A37BD4">
        <w:rPr>
          <w:rFonts w:ascii="Times New Roman" w:hAnsi="Times New Roman" w:cs="Times New Roman"/>
          <w:sz w:val="24"/>
          <w:szCs w:val="24"/>
        </w:rPr>
        <w:t xml:space="preserve">.   </w:t>
      </w:r>
      <w:r w:rsidR="002A41BF" w:rsidRPr="000301B1">
        <w:rPr>
          <w:rFonts w:ascii="Times New Roman" w:hAnsi="Times New Roman" w:cs="Times New Roman"/>
          <w:sz w:val="24"/>
          <w:szCs w:val="24"/>
          <w:u w:color="993366"/>
        </w:rPr>
        <w:t>Hold left fwd of B</w:t>
      </w:r>
      <w:r w:rsidR="002A41BF">
        <w:rPr>
          <w:rFonts w:ascii="Times New Roman" w:hAnsi="Times New Roman" w:cs="Times New Roman"/>
          <w:sz w:val="24"/>
          <w:szCs w:val="24"/>
          <w:u w:color="993366"/>
        </w:rPr>
        <w:t>de</w:t>
      </w:r>
      <w:r w:rsidR="002A41BF" w:rsidRPr="000301B1">
        <w:rPr>
          <w:rFonts w:ascii="Times New Roman" w:hAnsi="Times New Roman" w:cs="Times New Roman"/>
          <w:sz w:val="24"/>
          <w:szCs w:val="24"/>
          <w:u w:color="993366"/>
        </w:rPr>
        <w:t xml:space="preserve"> MDA within bdrys</w:t>
      </w:r>
      <w:r w:rsidR="002A41BF" w:rsidRPr="000639D5">
        <w:rPr>
          <w:rFonts w:ascii="Times New Roman" w:hAnsi="Times New Roman" w:cs="Times New Roman"/>
          <w:sz w:val="24"/>
          <w:szCs w:val="24"/>
          <w:u w:color="993366"/>
        </w:rPr>
        <w:t xml:space="preserve"> by </w:t>
      </w:r>
      <w:r w:rsidR="002A41BF">
        <w:rPr>
          <w:rFonts w:ascii="Times New Roman" w:hAnsi="Times New Roman" w:cs="Times New Roman"/>
          <w:sz w:val="24"/>
          <w:szCs w:val="24"/>
          <w:u w:color="993366"/>
        </w:rPr>
        <w:t>1718</w:t>
      </w:r>
      <w:r w:rsidR="002A41BF" w:rsidRPr="000639D5">
        <w:rPr>
          <w:rFonts w:ascii="Times New Roman" w:hAnsi="Times New Roman" w:cs="Times New Roman"/>
          <w:sz w:val="24"/>
          <w:szCs w:val="24"/>
          <w:u w:color="993366"/>
        </w:rPr>
        <w:t>00ZMAY 21 IOT facilitate the defeat of AGG</w:t>
      </w:r>
      <w:r w:rsidR="002A41BF" w:rsidRPr="00206F58">
        <w:rPr>
          <w:rFonts w:ascii="Times New Roman" w:eastAsia="Times New Roman" w:hAnsi="Times New Roman" w:cs="Times New Roman"/>
          <w:snapToGrid w:val="0"/>
          <w:spacing w:val="-3"/>
          <w:sz w:val="24"/>
          <w:szCs w:val="24"/>
        </w:rPr>
        <w:t>.</w:t>
      </w:r>
    </w:p>
    <w:p w:rsidR="00503C69" w:rsidRPr="00206F58" w:rsidRDefault="00503C69" w:rsidP="00503C69">
      <w:pPr>
        <w:spacing w:after="120" w:line="240" w:lineRule="auto"/>
        <w:contextualSpacing/>
        <w:jc w:val="both"/>
        <w:rPr>
          <w:rFonts w:ascii="Times New Roman" w:hAnsi="Times New Roman" w:cs="Times New Roman"/>
          <w:sz w:val="24"/>
          <w:szCs w:val="24"/>
        </w:rPr>
      </w:pPr>
    </w:p>
    <w:p w:rsidR="00A37BD4" w:rsidRDefault="00A37BD4" w:rsidP="00503C69">
      <w:pPr>
        <w:spacing w:after="120" w:line="240" w:lineRule="auto"/>
        <w:contextualSpacing/>
        <w:jc w:val="both"/>
        <w:rPr>
          <w:rFonts w:ascii="Times New Roman" w:hAnsi="Times New Roman" w:cs="Times New Roman"/>
          <w:sz w:val="24"/>
          <w:szCs w:val="24"/>
        </w:rPr>
      </w:pPr>
    </w:p>
    <w:p w:rsidR="00553098" w:rsidRDefault="00553098"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Default="00065F37" w:rsidP="00A37BD4">
      <w:pPr>
        <w:tabs>
          <w:tab w:val="left" w:pos="6167"/>
        </w:tabs>
        <w:spacing w:line="256" w:lineRule="auto"/>
        <w:rPr>
          <w:rFonts w:ascii="Times New Roman" w:hAnsi="Times New Roman" w:cs="Times New Roman"/>
          <w:sz w:val="24"/>
          <w:szCs w:val="24"/>
        </w:rPr>
      </w:pPr>
    </w:p>
    <w:p w:rsidR="00065F37" w:rsidRPr="00A37BD4" w:rsidRDefault="00065F37" w:rsidP="00A37BD4">
      <w:pPr>
        <w:tabs>
          <w:tab w:val="left" w:pos="6167"/>
        </w:tabs>
        <w:spacing w:line="256" w:lineRule="auto"/>
        <w:rPr>
          <w:rFonts w:ascii="Times New Roman" w:hAnsi="Times New Roman" w:cs="Times New Roman"/>
          <w:sz w:val="24"/>
          <w:szCs w:val="24"/>
        </w:rPr>
      </w:pPr>
    </w:p>
    <w:p w:rsidR="00A37BD4" w:rsidRPr="00A37BD4" w:rsidRDefault="00A37BD4" w:rsidP="00A37BD4">
      <w:pPr>
        <w:tabs>
          <w:tab w:val="left" w:pos="6167"/>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Q3: WHAT EFFECTS DO I NEED TO ACHIEVE AND WHAT DIRECTION MUST I GIVE IN ORDER TO DEVELOP A PLAN?</w:t>
      </w:r>
    </w:p>
    <w:tbl>
      <w:tblPr>
        <w:tblW w:w="132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21"/>
        <w:gridCol w:w="644"/>
        <w:gridCol w:w="1671"/>
        <w:gridCol w:w="1353"/>
        <w:gridCol w:w="3465"/>
      </w:tblGrid>
      <w:tr w:rsidR="00A37BD4" w:rsidRPr="00CB0BFD" w:rsidTr="00A37BD4">
        <w:trPr>
          <w:trHeight w:val="169"/>
        </w:trPr>
        <w:tc>
          <w:tcPr>
            <w:tcW w:w="6136" w:type="dxa"/>
            <w:tcBorders>
              <w:top w:val="single" w:sz="4" w:space="0" w:color="000000"/>
              <w:left w:val="single" w:sz="4" w:space="0" w:color="000000"/>
              <w:bottom w:val="single" w:sz="4" w:space="0" w:color="000000"/>
              <w:right w:val="single" w:sz="4" w:space="0" w:color="000000"/>
            </w:tcBorders>
          </w:tcPr>
          <w:p w:rsidR="00A37BD4" w:rsidRPr="00CB0BFD" w:rsidRDefault="00A37BD4" w:rsidP="00A37BD4">
            <w:pPr>
              <w:spacing w:line="256" w:lineRule="auto"/>
              <w:rPr>
                <w:rFonts w:ascii="Times New Roman" w:hAnsi="Times New Roman" w:cs="Times New Roman"/>
                <w:color w:val="FF0000"/>
                <w:sz w:val="24"/>
                <w:szCs w:val="24"/>
              </w:rPr>
            </w:pPr>
          </w:p>
        </w:tc>
        <w:tc>
          <w:tcPr>
            <w:tcW w:w="7118" w:type="dxa"/>
            <w:gridSpan w:val="4"/>
            <w:tcBorders>
              <w:top w:val="single" w:sz="4" w:space="0" w:color="000000"/>
              <w:left w:val="single" w:sz="4" w:space="0" w:color="000000"/>
              <w:bottom w:val="single" w:sz="4" w:space="0" w:color="000000"/>
              <w:right w:val="single" w:sz="4" w:space="0" w:color="000000"/>
            </w:tcBorders>
            <w:hideMark/>
          </w:tcPr>
          <w:p w:rsidR="00906235" w:rsidRPr="00206F58" w:rsidRDefault="00A37BD4" w:rsidP="00906235">
            <w:pPr>
              <w:spacing w:after="120" w:line="240" w:lineRule="auto"/>
              <w:ind w:left="-24" w:firstLine="24"/>
              <w:contextualSpacing/>
              <w:jc w:val="both"/>
              <w:rPr>
                <w:rFonts w:ascii="Times New Roman" w:hAnsi="Times New Roman" w:cs="Times New Roman"/>
                <w:sz w:val="24"/>
                <w:szCs w:val="24"/>
              </w:rPr>
            </w:pPr>
            <w:r w:rsidRPr="00C10414">
              <w:rPr>
                <w:rFonts w:ascii="Times New Roman" w:eastAsia="Calibri" w:hAnsi="Times New Roman" w:cs="Times New Roman"/>
                <w:b/>
                <w:u w:val="single"/>
              </w:rPr>
              <w:t>MISSION</w:t>
            </w:r>
            <w:r w:rsidRPr="00C10414">
              <w:rPr>
                <w:rFonts w:ascii="Times New Roman" w:eastAsia="Calibri" w:hAnsi="Times New Roman" w:cs="Times New Roman"/>
              </w:rPr>
              <w:t>:</w:t>
            </w:r>
            <w:r w:rsidRPr="00C10414">
              <w:rPr>
                <w:rFonts w:ascii="Times New Roman" w:eastAsia="Times New Roman" w:hAnsi="Times New Roman" w:cs="Times New Roman"/>
                <w:snapToGrid w:val="0"/>
                <w:spacing w:val="-3"/>
              </w:rPr>
              <w:t xml:space="preserve"> </w:t>
            </w:r>
            <w:r w:rsidR="00906235" w:rsidRPr="000301B1">
              <w:rPr>
                <w:rFonts w:ascii="Times New Roman" w:hAnsi="Times New Roman" w:cs="Times New Roman"/>
                <w:sz w:val="24"/>
                <w:szCs w:val="24"/>
                <w:u w:color="993366"/>
              </w:rPr>
              <w:t>Hold left fwd of B</w:t>
            </w:r>
            <w:r w:rsidR="00906235">
              <w:rPr>
                <w:rFonts w:ascii="Times New Roman" w:hAnsi="Times New Roman" w:cs="Times New Roman"/>
                <w:sz w:val="24"/>
                <w:szCs w:val="24"/>
                <w:u w:color="993366"/>
              </w:rPr>
              <w:t>de</w:t>
            </w:r>
            <w:r w:rsidR="00906235" w:rsidRPr="000301B1">
              <w:rPr>
                <w:rFonts w:ascii="Times New Roman" w:hAnsi="Times New Roman" w:cs="Times New Roman"/>
                <w:sz w:val="24"/>
                <w:szCs w:val="24"/>
                <w:u w:color="993366"/>
              </w:rPr>
              <w:t xml:space="preserve"> MDA within bdrys</w:t>
            </w:r>
            <w:r w:rsidR="00906235" w:rsidRPr="000639D5">
              <w:rPr>
                <w:rFonts w:ascii="Times New Roman" w:hAnsi="Times New Roman" w:cs="Times New Roman"/>
                <w:sz w:val="24"/>
                <w:szCs w:val="24"/>
                <w:u w:color="993366"/>
              </w:rPr>
              <w:t xml:space="preserve"> by </w:t>
            </w:r>
            <w:r w:rsidR="00906235">
              <w:rPr>
                <w:rFonts w:ascii="Times New Roman" w:hAnsi="Times New Roman" w:cs="Times New Roman"/>
                <w:sz w:val="24"/>
                <w:szCs w:val="24"/>
                <w:u w:color="993366"/>
              </w:rPr>
              <w:t>1718</w:t>
            </w:r>
            <w:r w:rsidR="00906235" w:rsidRPr="000639D5">
              <w:rPr>
                <w:rFonts w:ascii="Times New Roman" w:hAnsi="Times New Roman" w:cs="Times New Roman"/>
                <w:sz w:val="24"/>
                <w:szCs w:val="24"/>
                <w:u w:color="993366"/>
              </w:rPr>
              <w:t>00ZMAY 21 IOT facilitate the defeat of AGG</w:t>
            </w:r>
            <w:r w:rsidR="00906235" w:rsidRPr="00206F58">
              <w:rPr>
                <w:rFonts w:ascii="Times New Roman" w:eastAsia="Times New Roman" w:hAnsi="Times New Roman" w:cs="Times New Roman"/>
                <w:snapToGrid w:val="0"/>
                <w:spacing w:val="-3"/>
                <w:sz w:val="24"/>
                <w:szCs w:val="24"/>
              </w:rPr>
              <w:t>.</w:t>
            </w:r>
          </w:p>
          <w:p w:rsidR="00B7529E" w:rsidRPr="00B7529E" w:rsidRDefault="00B7529E" w:rsidP="00503C69">
            <w:pPr>
              <w:spacing w:after="120" w:line="240" w:lineRule="auto"/>
              <w:ind w:left="-24" w:firstLine="24"/>
              <w:contextualSpacing/>
              <w:jc w:val="both"/>
              <w:rPr>
                <w:rFonts w:ascii="Times New Roman" w:hAnsi="Times New Roman" w:cs="Times New Roman"/>
                <w:sz w:val="24"/>
                <w:szCs w:val="24"/>
              </w:rPr>
            </w:pPr>
          </w:p>
        </w:tc>
      </w:tr>
      <w:tr w:rsidR="00A37BD4" w:rsidRPr="00CB0BFD" w:rsidTr="00A37BD4">
        <w:trPr>
          <w:trHeight w:val="232"/>
        </w:trPr>
        <w:tc>
          <w:tcPr>
            <w:tcW w:w="6136" w:type="dxa"/>
            <w:vMerge w:val="restart"/>
            <w:tcBorders>
              <w:top w:val="single" w:sz="4" w:space="0" w:color="000000"/>
              <w:left w:val="single" w:sz="4" w:space="0" w:color="000000"/>
              <w:bottom w:val="single" w:sz="4" w:space="0" w:color="000000"/>
              <w:right w:val="single" w:sz="4" w:space="0" w:color="000000"/>
            </w:tcBorders>
          </w:tcPr>
          <w:p w:rsidR="00A37BD4" w:rsidRPr="00012829" w:rsidRDefault="00DC4BDD" w:rsidP="00A37BD4">
            <w:pPr>
              <w:spacing w:line="256" w:lineRule="auto"/>
              <w:rPr>
                <w:rFonts w:ascii="Times New Roman" w:hAnsi="Times New Roman" w:cs="Times New Roman"/>
                <w:b/>
                <w:sz w:val="24"/>
                <w:szCs w:val="24"/>
              </w:rPr>
            </w:pPr>
            <w:r w:rsidRPr="00012829">
              <w:rPr>
                <w:rFonts w:ascii="Times New Roman" w:hAnsi="Times New Roman" w:cs="Times New Roman"/>
                <w:b/>
                <w:noProof/>
                <w:lang w:val="en-US"/>
              </w:rPr>
              <mc:AlternateContent>
                <mc:Choice Requires="wps">
                  <w:drawing>
                    <wp:anchor distT="0" distB="0" distL="114300" distR="114300" simplePos="0" relativeHeight="251823104" behindDoc="0" locked="0" layoutInCell="1" allowOverlap="1" wp14:anchorId="2C46BC3F" wp14:editId="30B07D2D">
                      <wp:simplePos x="0" y="0"/>
                      <wp:positionH relativeFrom="column">
                        <wp:posOffset>1706027</wp:posOffset>
                      </wp:positionH>
                      <wp:positionV relativeFrom="paragraph">
                        <wp:posOffset>69850</wp:posOffset>
                      </wp:positionV>
                      <wp:extent cx="1003110" cy="388961"/>
                      <wp:effectExtent l="19050" t="19050" r="26035" b="1143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3110" cy="388961"/>
                              </a:xfrm>
                              <a:prstGeom prst="rect">
                                <a:avLst/>
                              </a:prstGeom>
                              <a:solidFill>
                                <a:srgbClr val="FFFFFF"/>
                              </a:solidFill>
                              <a:ln w="28575">
                                <a:solidFill>
                                  <a:srgbClr val="000000"/>
                                </a:solidFill>
                                <a:miter lim="800000"/>
                                <a:headEnd/>
                                <a:tailEnd/>
                              </a:ln>
                            </wps:spPr>
                            <wps:txb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BLOCK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46BC3F" id="Rectangle 57" o:spid="_x0000_s1208" style="position:absolute;margin-left:134.35pt;margin-top:5.5pt;width:79pt;height:30.6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" strokeweight="2.25pt">
                      <v:textbo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BLOCK</w:t>
                            </w:r>
                          </w:p>
                        </w:txbxContent>
                      </v:textbox>
                    </v:rect>
                  </w:pict>
                </mc:Fallback>
              </mc:AlternateContent>
            </w:r>
            <w:r w:rsidR="00012829" w:rsidRPr="00012829">
              <w:rPr>
                <w:rFonts w:ascii="Times New Roman" w:hAnsi="Times New Roman" w:cs="Times New Roman"/>
                <w:b/>
                <w:sz w:val="24"/>
                <w:szCs w:val="24"/>
              </w:rPr>
              <w:t>FIND</w:t>
            </w:r>
          </w:p>
          <w:p w:rsidR="00A37BD4" w:rsidRPr="00CB0BFD" w:rsidRDefault="003E543A" w:rsidP="00A37BD4">
            <w:pPr>
              <w:spacing w:line="256" w:lineRule="auto"/>
              <w:rPr>
                <w:rFonts w:ascii="Times New Roman" w:hAnsi="Times New Roman" w:cs="Times New Roman"/>
                <w:color w:val="FF0000"/>
                <w:sz w:val="24"/>
                <w:szCs w:val="24"/>
              </w:rPr>
            </w:pPr>
            <w:r w:rsidRPr="00AC018B">
              <w:rPr>
                <w:rFonts w:ascii="Times New Roman" w:hAnsi="Times New Roman" w:cs="Times New Roman"/>
                <w:b/>
                <w:noProof/>
                <w:lang w:val="en-US"/>
              </w:rPr>
              <mc:AlternateContent>
                <mc:Choice Requires="wps">
                  <w:drawing>
                    <wp:anchor distT="0" distB="0" distL="114300" distR="114300" simplePos="0" relativeHeight="251880448" behindDoc="0" locked="0" layoutInCell="1" allowOverlap="1" wp14:anchorId="1D239044" wp14:editId="78623034">
                      <wp:simplePos x="0" y="0"/>
                      <wp:positionH relativeFrom="column">
                        <wp:posOffset>1286033</wp:posOffset>
                      </wp:positionH>
                      <wp:positionV relativeFrom="paragraph">
                        <wp:posOffset>181534</wp:posOffset>
                      </wp:positionV>
                      <wp:extent cx="423178" cy="2033950"/>
                      <wp:effectExtent l="38100" t="38100" r="34290" b="2349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588334" flipV="1">
                                <a:off x="0" y="0"/>
                                <a:ext cx="423178" cy="2033950"/>
                              </a:xfrm>
                              <a:prstGeom prst="rect">
                                <a:avLst/>
                              </a:prstGeom>
                              <a:noFill/>
                              <a:ln w="38100">
                                <a:solidFill>
                                  <a:srgbClr val="000000"/>
                                </a:solidFill>
                                <a:miter lim="800000"/>
                                <a:headEnd/>
                                <a:tailEnd/>
                              </a:ln>
                            </wps:spPr>
                            <wps:txbx>
                              <w:txbxContent>
                                <w:p w:rsidR="00614EB0" w:rsidRDefault="00614EB0" w:rsidP="003E543A">
                                  <w:pPr>
                                    <w:spacing w:after="0"/>
                                    <w:jc w:val="center"/>
                                    <w:rPr>
                                      <w:rFonts w:ascii="Arial" w:hAnsi="Arial" w:cs="Arial"/>
                                      <w:b/>
                                      <w:sz w:val="28"/>
                                      <w:szCs w:val="28"/>
                                    </w:rPr>
                                  </w:pPr>
                                  <w:r>
                                    <w:rPr>
                                      <w:rFonts w:ascii="Arial" w:hAnsi="Arial" w:cs="Arial"/>
                                      <w:b/>
                                      <w:sz w:val="28"/>
                                      <w:szCs w:val="28"/>
                                    </w:rPr>
                                    <w:t>CANAL</w:t>
                                  </w:r>
                                </w:p>
                                <w:p w:rsidR="00614EB0" w:rsidRDefault="00614EB0" w:rsidP="003E543A">
                                  <w:pPr>
                                    <w:spacing w:after="0"/>
                                    <w:jc w:val="center"/>
                                    <w:rPr>
                                      <w:rFonts w:ascii="Arial" w:hAnsi="Arial" w:cs="Arial"/>
                                      <w:b/>
                                      <w:sz w:val="28"/>
                                      <w:szCs w:val="28"/>
                                    </w:rPr>
                                  </w:pPr>
                                  <w:r>
                                    <w:rPr>
                                      <w:rFonts w:ascii="Arial" w:hAnsi="Arial" w:cs="Arial"/>
                                      <w:b/>
                                      <w:sz w:val="28"/>
                                      <w:szCs w:val="28"/>
                                    </w:rPr>
                                    <w:t>I</w:t>
                                  </w:r>
                                </w:p>
                                <w:p w:rsidR="00614EB0" w:rsidRPr="00FB2CFB" w:rsidRDefault="00614EB0" w:rsidP="003E543A">
                                  <w:pPr>
                                    <w:spacing w:after="0"/>
                                    <w:jc w:val="center"/>
                                    <w:rPr>
                                      <w:rFonts w:ascii="Arial" w:hAnsi="Arial" w:cs="Arial"/>
                                      <w:b/>
                                      <w:sz w:val="28"/>
                                      <w:szCs w:val="28"/>
                                    </w:rPr>
                                  </w:pPr>
                                  <w:r>
                                    <w:rPr>
                                      <w:rFonts w:ascii="Arial" w:hAnsi="Arial" w:cs="Arial"/>
                                      <w:b/>
                                      <w:sz w:val="28"/>
                                      <w:szCs w:val="28"/>
                                    </w:rPr>
                                    <w:t>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239044" id="Rectangle 19" o:spid="_x0000_s1209" style="position:absolute;margin-left:101.25pt;margin-top:14.3pt;width:33.3pt;height:160.15pt;rotation:12742fd;flip:y;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" filled="f" strokeweight="3pt">
                      <v:textbox>
                        <w:txbxContent>
                          <w:p w:rsidR="00614EB0" w:rsidRDefault="00614EB0" w:rsidP="003E543A">
                            <w:pPr>
                              <w:spacing w:after="0"/>
                              <w:jc w:val="center"/>
                              <w:rPr>
                                <w:rFonts w:ascii="Arial" w:hAnsi="Arial" w:cs="Arial"/>
                                <w:b/>
                                <w:sz w:val="28"/>
                                <w:szCs w:val="28"/>
                              </w:rPr>
                            </w:pPr>
                            <w:r>
                              <w:rPr>
                                <w:rFonts w:ascii="Arial" w:hAnsi="Arial" w:cs="Arial"/>
                                <w:b/>
                                <w:sz w:val="28"/>
                                <w:szCs w:val="28"/>
                              </w:rPr>
                              <w:t>CANAL</w:t>
                            </w:r>
                          </w:p>
                          <w:p w:rsidR="00614EB0" w:rsidRDefault="00614EB0" w:rsidP="003E543A">
                            <w:pPr>
                              <w:spacing w:after="0"/>
                              <w:jc w:val="center"/>
                              <w:rPr>
                                <w:rFonts w:ascii="Arial" w:hAnsi="Arial" w:cs="Arial"/>
                                <w:b/>
                                <w:sz w:val="28"/>
                                <w:szCs w:val="28"/>
                              </w:rPr>
                            </w:pPr>
                            <w:r>
                              <w:rPr>
                                <w:rFonts w:ascii="Arial" w:hAnsi="Arial" w:cs="Arial"/>
                                <w:b/>
                                <w:sz w:val="28"/>
                                <w:szCs w:val="28"/>
                              </w:rPr>
                              <w:t>I</w:t>
                            </w:r>
                          </w:p>
                          <w:p w:rsidR="00614EB0" w:rsidRPr="00FB2CFB" w:rsidRDefault="00614EB0" w:rsidP="003E543A">
                            <w:pPr>
                              <w:spacing w:after="0"/>
                              <w:jc w:val="center"/>
                              <w:rPr>
                                <w:rFonts w:ascii="Arial" w:hAnsi="Arial" w:cs="Arial"/>
                                <w:b/>
                                <w:sz w:val="28"/>
                                <w:szCs w:val="28"/>
                              </w:rPr>
                            </w:pPr>
                            <w:r>
                              <w:rPr>
                                <w:rFonts w:ascii="Arial" w:hAnsi="Arial" w:cs="Arial"/>
                                <w:b/>
                                <w:sz w:val="28"/>
                                <w:szCs w:val="28"/>
                              </w:rPr>
                              <w:t>SE</w:t>
                            </w:r>
                          </w:p>
                        </w:txbxContent>
                      </v:textbox>
                    </v:rect>
                  </w:pict>
                </mc:Fallback>
              </mc:AlternateContent>
            </w:r>
            <w:r w:rsidR="00DC4BDD" w:rsidRPr="00CB0BFD">
              <w:rPr>
                <w:rFonts w:ascii="Times New Roman" w:hAnsi="Times New Roman" w:cs="Times New Roman"/>
                <w:noProof/>
                <w:color w:val="FF0000"/>
                <w:lang w:val="en-US"/>
              </w:rPr>
              <mc:AlternateContent>
                <mc:Choice Requires="wps">
                  <w:drawing>
                    <wp:anchor distT="0" distB="0" distL="114300" distR="114300" simplePos="0" relativeHeight="251760640" behindDoc="0" locked="0" layoutInCell="1" allowOverlap="1" wp14:anchorId="3148AA20" wp14:editId="4BB36631">
                      <wp:simplePos x="0" y="0"/>
                      <wp:positionH relativeFrom="column">
                        <wp:posOffset>2320129</wp:posOffset>
                      </wp:positionH>
                      <wp:positionV relativeFrom="paragraph">
                        <wp:posOffset>226695</wp:posOffset>
                      </wp:positionV>
                      <wp:extent cx="313690" cy="1808329"/>
                      <wp:effectExtent l="19050" t="19050" r="10160" b="20955"/>
                      <wp:wrapNone/>
                      <wp:docPr id="147"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690" cy="1808329"/>
                              </a:xfrm>
                              <a:prstGeom prst="rect">
                                <a:avLst/>
                              </a:prstGeom>
                              <a:noFill/>
                              <a:ln w="38100">
                                <a:solidFill>
                                  <a:srgbClr val="000000"/>
                                </a:solidFill>
                                <a:miter lim="800000"/>
                                <a:headEnd/>
                                <a:tailEnd/>
                              </a:ln>
                            </wps:spPr>
                            <wps:txbx>
                              <w:txbxContent>
                                <w:p w:rsidR="00614EB0" w:rsidRPr="00DC4BDD" w:rsidRDefault="00614EB0" w:rsidP="00A37BD4">
                                  <w:pPr>
                                    <w:jc w:val="center"/>
                                    <w:rPr>
                                      <w:rFonts w:ascii="Arial" w:hAnsi="Arial" w:cs="Arial"/>
                                      <w:b/>
                                    </w:rPr>
                                  </w:pPr>
                                  <w:r w:rsidRPr="00DC4BDD">
                                    <w:rPr>
                                      <w:rFonts w:ascii="Arial" w:hAnsi="Arial" w:cs="Arial"/>
                                      <w:b/>
                                    </w:rPr>
                                    <w:t>NEUTRALIZE</w:t>
                                  </w:r>
                                </w:p>
                                <w:p w:rsidR="00614EB0" w:rsidRPr="00DC4BDD" w:rsidRDefault="00614EB0" w:rsidP="00A37BD4">
                                  <w:pPr>
                                    <w:rPr>
                                      <w:rFonts w:ascii="Arial" w:hAnsi="Arial" w:cs="Arial"/>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48AA20" id="Rectangle 147" o:spid="_x0000_s1210" style="position:absolute;margin-left:182.7pt;margin-top:17.85pt;width:24.7pt;height:142.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" filled="f" strokeweight="3pt">
                      <v:textbox>
                        <w:txbxContent>
                          <w:p w:rsidR="00614EB0" w:rsidRPr="00DC4BDD" w:rsidRDefault="00614EB0" w:rsidP="00A37BD4">
                            <w:pPr>
                              <w:jc w:val="center"/>
                              <w:rPr>
                                <w:rFonts w:ascii="Arial" w:hAnsi="Arial" w:cs="Arial"/>
                                <w:b/>
                              </w:rPr>
                            </w:pPr>
                            <w:r w:rsidRPr="00DC4BDD">
                              <w:rPr>
                                <w:rFonts w:ascii="Arial" w:hAnsi="Arial" w:cs="Arial"/>
                                <w:b/>
                              </w:rPr>
                              <w:t>NEUTRALIZE</w:t>
                            </w:r>
                          </w:p>
                          <w:p w:rsidR="00614EB0" w:rsidRPr="00DC4BDD" w:rsidRDefault="00614EB0" w:rsidP="00A37BD4">
                            <w:pPr>
                              <w:rPr>
                                <w:rFonts w:ascii="Arial" w:hAnsi="Arial" w:cs="Arial"/>
                                <w:b/>
                              </w:rPr>
                            </w:pPr>
                          </w:p>
                        </w:txbxContent>
                      </v:textbox>
                    </v:rect>
                  </w:pict>
                </mc:Fallback>
              </mc:AlternateContent>
            </w:r>
            <w:r w:rsidR="00DC4BDD" w:rsidRPr="00CB0BFD">
              <w:rPr>
                <w:rFonts w:ascii="Times New Roman" w:hAnsi="Times New Roman" w:cs="Times New Roman"/>
                <w:noProof/>
                <w:color w:val="FF0000"/>
                <w:lang w:val="en-US"/>
              </w:rPr>
              <mc:AlternateContent>
                <mc:Choice Requires="wps">
                  <w:drawing>
                    <wp:anchor distT="0" distB="0" distL="114300" distR="114300" simplePos="0" relativeHeight="251757568" behindDoc="0" locked="0" layoutInCell="1" allowOverlap="1" wp14:anchorId="3C64341A" wp14:editId="6B2F9C2A">
                      <wp:simplePos x="0" y="0"/>
                      <wp:positionH relativeFrom="column">
                        <wp:posOffset>3437501</wp:posOffset>
                      </wp:positionH>
                      <wp:positionV relativeFrom="paragraph">
                        <wp:posOffset>201740</wp:posOffset>
                      </wp:positionV>
                      <wp:extent cx="349999" cy="1732280"/>
                      <wp:effectExtent l="19050" t="19050" r="12065" b="20320"/>
                      <wp:wrapNone/>
                      <wp:docPr id="153"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999" cy="1732280"/>
                              </a:xfrm>
                              <a:prstGeom prst="rect">
                                <a:avLst/>
                              </a:prstGeom>
                              <a:noFill/>
                              <a:ln w="38100">
                                <a:solidFill>
                                  <a:srgbClr val="000000"/>
                                </a:solidFill>
                                <a:miter lim="800000"/>
                                <a:headEnd/>
                                <a:tailEnd/>
                              </a:ln>
                            </wps:spPr>
                            <wps:txb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I</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N</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T</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E</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R</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D</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I</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C</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T</w:t>
                                  </w:r>
                                </w:p>
                                <w:p w:rsidR="00614EB0" w:rsidRDefault="00614EB0" w:rsidP="00A37BD4">
                                  <w:pPr>
                                    <w:spacing w:after="0" w:line="240" w:lineRule="auto"/>
                                    <w:rPr>
                                      <w:rFonts w:ascii="Arial" w:hAnsi="Arial" w:cs="Arial"/>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64341A" id="Rectangle 153" o:spid="_x0000_s1211" style="position:absolute;margin-left:270.65pt;margin-top:15.9pt;width:27.55pt;height:136.4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" filled="f" strokeweight="3pt">
                      <v:textbo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I</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N</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T</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E</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R</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D</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I</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C</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T</w:t>
                            </w:r>
                          </w:p>
                          <w:p w:rsidR="00614EB0" w:rsidRDefault="00614EB0" w:rsidP="00A37BD4">
                            <w:pPr>
                              <w:spacing w:after="0" w:line="240" w:lineRule="auto"/>
                              <w:rPr>
                                <w:rFonts w:ascii="Arial" w:hAnsi="Arial" w:cs="Arial"/>
                                <w:b/>
                                <w:sz w:val="24"/>
                                <w:szCs w:val="24"/>
                              </w:rPr>
                            </w:pPr>
                          </w:p>
                        </w:txbxContent>
                      </v:textbox>
                    </v:rect>
                  </w:pict>
                </mc:Fallback>
              </mc:AlternateContent>
            </w:r>
          </w:p>
          <w:p w:rsidR="00A37BD4" w:rsidRPr="00CB0BFD" w:rsidRDefault="00DC4BDD" w:rsidP="00A37BD4">
            <w:pPr>
              <w:spacing w:line="256" w:lineRule="auto"/>
              <w:rPr>
                <w:rFonts w:ascii="Times New Roman" w:hAnsi="Times New Roman" w:cs="Times New Roman"/>
                <w:color w:val="FF0000"/>
                <w:sz w:val="24"/>
                <w:szCs w:val="24"/>
              </w:rPr>
            </w:pPr>
            <w:r w:rsidRPr="00CB0BFD">
              <w:rPr>
                <w:rFonts w:ascii="Times New Roman" w:hAnsi="Times New Roman" w:cs="Times New Roman"/>
                <w:noProof/>
                <w:color w:val="FF0000"/>
                <w:lang w:val="en-US"/>
              </w:rPr>
              <mc:AlternateContent>
                <mc:Choice Requires="wps">
                  <w:drawing>
                    <wp:anchor distT="0" distB="0" distL="114300" distR="114300" simplePos="0" relativeHeight="251758592" behindDoc="0" locked="0" layoutInCell="1" allowOverlap="1" wp14:anchorId="6D4BA405" wp14:editId="09E0330E">
                      <wp:simplePos x="0" y="0"/>
                      <wp:positionH relativeFrom="column">
                        <wp:posOffset>200991</wp:posOffset>
                      </wp:positionH>
                      <wp:positionV relativeFrom="paragraph">
                        <wp:posOffset>251432</wp:posOffset>
                      </wp:positionV>
                      <wp:extent cx="946785" cy="1134426"/>
                      <wp:effectExtent l="38100" t="38100" r="24765" b="2794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588334" flipV="1">
                                <a:off x="0" y="0"/>
                                <a:ext cx="946785" cy="1134426"/>
                              </a:xfrm>
                              <a:prstGeom prst="rect">
                                <a:avLst/>
                              </a:prstGeom>
                              <a:noFill/>
                              <a:ln w="38100">
                                <a:solidFill>
                                  <a:srgbClr val="000000"/>
                                </a:solidFill>
                                <a:miter lim="800000"/>
                                <a:headEnd/>
                                <a:tailEnd/>
                              </a:ln>
                            </wps:spPr>
                            <wps:txbx>
                              <w:txbxContent>
                                <w:p w:rsidR="00614EB0" w:rsidRDefault="00614EB0" w:rsidP="00A37BD4">
                                  <w:pPr>
                                    <w:jc w:val="center"/>
                                    <w:rPr>
                                      <w:rFonts w:ascii="Arial" w:hAnsi="Arial" w:cs="Arial"/>
                                      <w:b/>
                                      <w:sz w:val="24"/>
                                      <w:szCs w:val="24"/>
                                    </w:rPr>
                                  </w:pPr>
                                </w:p>
                                <w:p w:rsidR="00614EB0" w:rsidRDefault="00614EB0" w:rsidP="00A37BD4">
                                  <w:pPr>
                                    <w:jc w:val="center"/>
                                    <w:rPr>
                                      <w:rFonts w:ascii="Arial" w:hAnsi="Arial" w:cs="Arial"/>
                                      <w:b/>
                                      <w:sz w:val="40"/>
                                      <w:szCs w:val="40"/>
                                    </w:rPr>
                                  </w:pPr>
                                  <w:r>
                                    <w:rPr>
                                      <w:rFonts w:ascii="Arial" w:hAnsi="Arial" w:cs="Arial"/>
                                      <w:b/>
                                      <w:sz w:val="40"/>
                                      <w:szCs w:val="40"/>
                                    </w:rPr>
                                    <w:t>HOLD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BA405" id="Rectangle 14" o:spid="_x0000_s1212" style="position:absolute;margin-left:15.85pt;margin-top:19.8pt;width:74.55pt;height:89.3pt;rotation:12742fd;flip:y;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" filled="f" strokeweight="3pt">
                      <v:textbox>
                        <w:txbxContent>
                          <w:p w:rsidR="00614EB0" w:rsidRDefault="00614EB0" w:rsidP="00A37BD4">
                            <w:pPr>
                              <w:jc w:val="center"/>
                              <w:rPr>
                                <w:rFonts w:ascii="Arial" w:hAnsi="Arial" w:cs="Arial"/>
                                <w:b/>
                                <w:sz w:val="24"/>
                                <w:szCs w:val="24"/>
                              </w:rPr>
                            </w:pPr>
                          </w:p>
                          <w:p w:rsidR="00614EB0" w:rsidRDefault="00614EB0" w:rsidP="00A37BD4">
                            <w:pPr>
                              <w:jc w:val="center"/>
                              <w:rPr>
                                <w:rFonts w:ascii="Arial" w:hAnsi="Arial" w:cs="Arial"/>
                                <w:b/>
                                <w:sz w:val="40"/>
                                <w:szCs w:val="40"/>
                              </w:rPr>
                            </w:pPr>
                            <w:r>
                              <w:rPr>
                                <w:rFonts w:ascii="Arial" w:hAnsi="Arial" w:cs="Arial"/>
                                <w:b/>
                                <w:sz w:val="40"/>
                                <w:szCs w:val="40"/>
                              </w:rPr>
                              <w:t>HOLD</w:t>
                            </w:r>
                          </w:p>
                        </w:txbxContent>
                      </v:textbox>
                    </v:rect>
                  </w:pict>
                </mc:Fallback>
              </mc:AlternateContent>
            </w:r>
            <w:r w:rsidRPr="00CB0BFD">
              <w:rPr>
                <w:rFonts w:ascii="Times New Roman" w:hAnsi="Times New Roman" w:cs="Times New Roman"/>
                <w:noProof/>
                <w:color w:val="FF0000"/>
                <w:lang w:val="en-US"/>
              </w:rPr>
              <mc:AlternateContent>
                <mc:Choice Requires="wps">
                  <w:drawing>
                    <wp:anchor distT="0" distB="0" distL="114300" distR="114300" simplePos="0" relativeHeight="251756544" behindDoc="0" locked="0" layoutInCell="1" allowOverlap="1" wp14:anchorId="6C6AFFF3" wp14:editId="5FE9F6B3">
                      <wp:simplePos x="0" y="0"/>
                      <wp:positionH relativeFrom="column">
                        <wp:posOffset>2704664</wp:posOffset>
                      </wp:positionH>
                      <wp:positionV relativeFrom="paragraph">
                        <wp:posOffset>29115</wp:posOffset>
                      </wp:positionV>
                      <wp:extent cx="526415" cy="1366520"/>
                      <wp:effectExtent l="19050" t="19050" r="26035" b="24130"/>
                      <wp:wrapNone/>
                      <wp:docPr id="152"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415" cy="1366520"/>
                              </a:xfrm>
                              <a:prstGeom prst="rect">
                                <a:avLst/>
                              </a:prstGeom>
                              <a:noFill/>
                              <a:ln w="38100">
                                <a:solidFill>
                                  <a:srgbClr val="000000"/>
                                </a:solidFill>
                                <a:miter lim="800000"/>
                                <a:headEnd/>
                                <a:tailEnd/>
                              </a:ln>
                            </wps:spPr>
                            <wps:txb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D</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I</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S</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R</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U</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P</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T</w:t>
                                  </w:r>
                                </w:p>
                                <w:p w:rsidR="00614EB0" w:rsidRDefault="00614EB0" w:rsidP="00A37BD4">
                                  <w:pPr>
                                    <w:jc w:val="center"/>
                                    <w:rPr>
                                      <w:rFonts w:ascii="Arial" w:hAnsi="Arial" w:cs="Arial"/>
                                      <w:b/>
                                      <w:sz w:val="24"/>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C6AFFF3" id="Rectangle 152" o:spid="_x0000_s1213" style="position:absolute;margin-left:212.95pt;margin-top:2.3pt;width:41.45pt;height:107.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" filled="f" strokeweight="3pt">
                      <v:textbo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D</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I</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S</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R</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U</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P</w:t>
                            </w:r>
                          </w:p>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T</w:t>
                            </w:r>
                          </w:p>
                          <w:p w:rsidR="00614EB0" w:rsidRDefault="00614EB0" w:rsidP="00A37BD4">
                            <w:pPr>
                              <w:jc w:val="center"/>
                              <w:rPr>
                                <w:rFonts w:ascii="Arial" w:hAnsi="Arial" w:cs="Arial"/>
                                <w:b/>
                                <w:sz w:val="24"/>
                                <w:szCs w:val="24"/>
                              </w:rPr>
                            </w:pPr>
                          </w:p>
                        </w:txbxContent>
                      </v:textbox>
                    </v:rect>
                  </w:pict>
                </mc:Fallback>
              </mc:AlternateContent>
            </w:r>
          </w:p>
          <w:p w:rsidR="00A37BD4" w:rsidRPr="00CB0BFD" w:rsidRDefault="00DC4BDD" w:rsidP="00A37BD4">
            <w:pPr>
              <w:spacing w:line="256" w:lineRule="auto"/>
              <w:jc w:val="center"/>
              <w:rPr>
                <w:rFonts w:ascii="Times New Roman" w:hAnsi="Times New Roman" w:cs="Times New Roman"/>
                <w:color w:val="FF0000"/>
                <w:sz w:val="24"/>
                <w:szCs w:val="24"/>
              </w:rPr>
            </w:pPr>
            <w:r w:rsidRPr="00CB0BFD">
              <w:rPr>
                <w:rFonts w:ascii="Times New Roman" w:hAnsi="Times New Roman" w:cs="Times New Roman"/>
                <w:noProof/>
                <w:color w:val="FF0000"/>
                <w:lang w:val="en-US"/>
              </w:rPr>
              <mc:AlternateContent>
                <mc:Choice Requires="wps">
                  <w:drawing>
                    <wp:anchor distT="0" distB="0" distL="114300" distR="114300" simplePos="0" relativeHeight="251755520" behindDoc="0" locked="0" layoutInCell="1" allowOverlap="1" wp14:anchorId="2CD65F1F" wp14:editId="370BF8BC">
                      <wp:simplePos x="0" y="0"/>
                      <wp:positionH relativeFrom="column">
                        <wp:posOffset>1757433</wp:posOffset>
                      </wp:positionH>
                      <wp:positionV relativeFrom="paragraph">
                        <wp:posOffset>1559560</wp:posOffset>
                      </wp:positionV>
                      <wp:extent cx="1003110" cy="388961"/>
                      <wp:effectExtent l="19050" t="19050" r="26035" b="11430"/>
                      <wp:wrapNone/>
                      <wp:docPr id="135"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3110" cy="388961"/>
                              </a:xfrm>
                              <a:prstGeom prst="rect">
                                <a:avLst/>
                              </a:prstGeom>
                              <a:solidFill>
                                <a:srgbClr val="FFFFFF"/>
                              </a:solidFill>
                              <a:ln w="28575">
                                <a:solidFill>
                                  <a:srgbClr val="000000"/>
                                </a:solidFill>
                                <a:miter lim="800000"/>
                                <a:headEnd/>
                                <a:tailEnd/>
                              </a:ln>
                            </wps:spPr>
                            <wps:txb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BLOCK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D65F1F" id="Rectangle 135" o:spid="_x0000_s1214" style="position:absolute;left:0;text-align:left;margin-left:138.4pt;margin-top:122.8pt;width:79pt;height:30.6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" strokeweight="2.25pt">
                      <v:textbox>
                        <w:txbxContent>
                          <w:p w:rsidR="00614EB0" w:rsidRDefault="00614EB0" w:rsidP="00A37BD4">
                            <w:pPr>
                              <w:spacing w:after="0" w:line="240" w:lineRule="auto"/>
                              <w:jc w:val="center"/>
                              <w:rPr>
                                <w:rFonts w:ascii="Arial" w:hAnsi="Arial" w:cs="Arial"/>
                                <w:b/>
                                <w:sz w:val="24"/>
                                <w:szCs w:val="24"/>
                              </w:rPr>
                            </w:pPr>
                            <w:r>
                              <w:rPr>
                                <w:rFonts w:ascii="Arial" w:hAnsi="Arial" w:cs="Arial"/>
                                <w:b/>
                                <w:sz w:val="24"/>
                                <w:szCs w:val="24"/>
                              </w:rPr>
                              <w:t>BLOCK</w:t>
                            </w:r>
                          </w:p>
                        </w:txbxContent>
                      </v:textbox>
                    </v:rect>
                  </w:pict>
                </mc:Fallback>
              </mc:AlternateContent>
            </w: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580BB6" w:rsidP="00A37BD4">
            <w:pPr>
              <w:spacing w:line="256" w:lineRule="auto"/>
              <w:jc w:val="center"/>
              <w:rPr>
                <w:rFonts w:ascii="Times New Roman" w:hAnsi="Times New Roman" w:cs="Times New Roman"/>
                <w:b/>
              </w:rPr>
            </w:pPr>
            <w:r>
              <w:rPr>
                <w:rFonts w:ascii="Times New Roman" w:hAnsi="Times New Roman" w:cs="Times New Roman"/>
                <w:b/>
              </w:rPr>
              <w:t>SER</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EFFECT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OBJECT</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PURPOSE</w:t>
            </w:r>
          </w:p>
        </w:tc>
      </w:tr>
      <w:tr w:rsidR="00A37BD4" w:rsidRPr="00CB0BFD" w:rsidTr="00A37BD4">
        <w:trPr>
          <w:trHeight w:val="5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1.</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FIND</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231520" w:rsidRDefault="0001059A" w:rsidP="00746F22">
            <w:pPr>
              <w:spacing w:after="0" w:line="256" w:lineRule="auto"/>
              <w:rPr>
                <w:rFonts w:ascii="Times New Roman" w:eastAsia="Calibri" w:hAnsi="Times New Roman" w:cs="Times New Roman"/>
                <w:sz w:val="20"/>
                <w:szCs w:val="20"/>
              </w:rPr>
            </w:pPr>
            <w:r w:rsidRPr="00231520">
              <w:rPr>
                <w:rFonts w:ascii="Times New Roman" w:eastAsia="Calibri" w:hAnsi="Times New Roman" w:cs="Times New Roman"/>
                <w:sz w:val="20"/>
                <w:szCs w:val="20"/>
              </w:rPr>
              <w:t>AGG</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B51EA2" w:rsidP="00212963">
            <w:pPr>
              <w:spacing w:after="0" w:line="256" w:lineRule="auto"/>
              <w:rPr>
                <w:rFonts w:ascii="Times New Roman" w:eastAsia="Calibri" w:hAnsi="Times New Roman" w:cs="Times New Roman"/>
              </w:rPr>
            </w:pPr>
            <w:r w:rsidRPr="00C10414">
              <w:rPr>
                <w:rFonts w:ascii="Times New Roman" w:eastAsia="Calibri" w:hAnsi="Times New Roman" w:cs="Times New Roman"/>
              </w:rPr>
              <w:t>L</w:t>
            </w:r>
            <w:r w:rsidR="00212963">
              <w:rPr>
                <w:rFonts w:ascii="Times New Roman" w:eastAsia="Calibri" w:hAnsi="Times New Roman" w:cs="Times New Roman"/>
              </w:rPr>
              <w:t>oc, id, disposition</w:t>
            </w:r>
            <w:r w:rsidR="00A37BD4" w:rsidRPr="00C10414">
              <w:rPr>
                <w:rFonts w:ascii="Times New Roman" w:eastAsia="Calibri" w:hAnsi="Times New Roman" w:cs="Times New Roman"/>
              </w:rPr>
              <w:t xml:space="preserve"> </w:t>
            </w:r>
            <w:r w:rsidR="00212963">
              <w:rPr>
                <w:rFonts w:ascii="Times New Roman" w:eastAsia="Calibri" w:hAnsi="Times New Roman" w:cs="Times New Roman"/>
              </w:rPr>
              <w:t>of</w:t>
            </w:r>
            <w:r w:rsidR="00A37BD4" w:rsidRPr="00C10414">
              <w:rPr>
                <w:rFonts w:ascii="Times New Roman" w:eastAsia="Calibri" w:hAnsi="Times New Roman" w:cs="Times New Roman"/>
              </w:rPr>
              <w:t xml:space="preserve"> AGG</w:t>
            </w:r>
            <w:r w:rsidR="00D35C29" w:rsidRPr="00C10414">
              <w:rPr>
                <w:rFonts w:ascii="Times New Roman" w:eastAsia="Calibri" w:hAnsi="Times New Roman" w:cs="Times New Roman"/>
              </w:rPr>
              <w:t xml:space="preserve"> elms</w:t>
            </w:r>
            <w:r w:rsidR="00A37BD4" w:rsidRPr="00C10414">
              <w:rPr>
                <w:rFonts w:ascii="Times New Roman" w:eastAsia="Calibri" w:hAnsi="Times New Roman" w:cs="Times New Roman"/>
              </w:rPr>
              <w:t xml:space="preserve"> </w:t>
            </w:r>
          </w:p>
        </w:tc>
      </w:tr>
      <w:tr w:rsidR="00A37BD4" w:rsidRPr="00CB0BFD" w:rsidTr="00A37BD4">
        <w:trPr>
          <w:trHeight w:val="64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2.</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DISRUPT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231520" w:rsidRDefault="00A37BD4" w:rsidP="00B51EA2">
            <w:pPr>
              <w:spacing w:after="0" w:line="256" w:lineRule="auto"/>
              <w:rPr>
                <w:rFonts w:ascii="Times New Roman" w:eastAsia="Calibri" w:hAnsi="Times New Roman" w:cs="Times New Roman"/>
              </w:rPr>
            </w:pPr>
            <w:r w:rsidRPr="00231520">
              <w:rPr>
                <w:rFonts w:ascii="Times New Roman" w:eastAsia="Calibri" w:hAnsi="Times New Roman" w:cs="Times New Roman"/>
              </w:rPr>
              <w:t>AGG Leading Elm</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B51EA2" w:rsidP="00B51EA2">
            <w:pPr>
              <w:spacing w:after="0" w:line="256" w:lineRule="auto"/>
              <w:rPr>
                <w:rFonts w:ascii="Times New Roman" w:eastAsia="Calibri" w:hAnsi="Times New Roman" w:cs="Times New Roman"/>
              </w:rPr>
            </w:pPr>
            <w:r w:rsidRPr="00C10414">
              <w:rPr>
                <w:rFonts w:ascii="Times New Roman" w:eastAsia="Calibri" w:hAnsi="Times New Roman" w:cs="Times New Roman"/>
              </w:rPr>
              <w:t>R</w:t>
            </w:r>
            <w:r w:rsidR="00A37BD4" w:rsidRPr="00C10414">
              <w:rPr>
                <w:rFonts w:ascii="Times New Roman" w:eastAsia="Calibri" w:hAnsi="Times New Roman" w:cs="Times New Roman"/>
              </w:rPr>
              <w:t>educe CE of AGG.</w:t>
            </w:r>
          </w:p>
        </w:tc>
      </w:tr>
      <w:tr w:rsidR="00A37BD4" w:rsidRPr="00CB0BFD" w:rsidTr="00A37BD4">
        <w:trPr>
          <w:trHeight w:val="57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3.</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HOLD</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231520" w:rsidRDefault="00A37BD4" w:rsidP="00B51EA2">
            <w:pPr>
              <w:spacing w:after="0" w:line="256" w:lineRule="auto"/>
              <w:rPr>
                <w:rFonts w:ascii="Times New Roman" w:eastAsia="Calibri" w:hAnsi="Times New Roman" w:cs="Times New Roman"/>
              </w:rPr>
            </w:pPr>
            <w:r w:rsidRPr="00231520">
              <w:rPr>
                <w:rFonts w:ascii="Times New Roman" w:eastAsia="Calibri" w:hAnsi="Times New Roman" w:cs="Times New Roman"/>
              </w:rPr>
              <w:t xml:space="preserve">AGG </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B51EA2" w:rsidP="00B51EA2">
            <w:pPr>
              <w:spacing w:after="0" w:line="256" w:lineRule="auto"/>
              <w:rPr>
                <w:rFonts w:ascii="Times New Roman" w:eastAsia="Calibri" w:hAnsi="Times New Roman" w:cs="Times New Roman"/>
              </w:rPr>
            </w:pPr>
            <w:r w:rsidRPr="00C10414">
              <w:rPr>
                <w:rFonts w:ascii="Times New Roman" w:eastAsia="Calibri" w:hAnsi="Times New Roman" w:cs="Times New Roman"/>
              </w:rPr>
              <w:t>D</w:t>
            </w:r>
            <w:r w:rsidR="00A37BD4" w:rsidRPr="00C10414">
              <w:rPr>
                <w:rFonts w:ascii="Times New Roman" w:eastAsia="Calibri" w:hAnsi="Times New Roman" w:cs="Times New Roman"/>
              </w:rPr>
              <w:t>eny  AGG capturing obj.</w:t>
            </w:r>
          </w:p>
        </w:tc>
      </w:tr>
      <w:tr w:rsidR="00A37BD4" w:rsidRPr="00CB0BFD" w:rsidTr="00A37BD4">
        <w:trPr>
          <w:trHeight w:val="34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4.</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D35C29"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BLOCK</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231520" w:rsidRDefault="00A37BD4" w:rsidP="00B51EA2">
            <w:pPr>
              <w:spacing w:after="0" w:line="256" w:lineRule="auto"/>
              <w:rPr>
                <w:rFonts w:ascii="Times New Roman" w:eastAsia="Calibri" w:hAnsi="Times New Roman" w:cs="Times New Roman"/>
              </w:rPr>
            </w:pPr>
            <w:r w:rsidRPr="00231520">
              <w:rPr>
                <w:rFonts w:ascii="Times New Roman" w:eastAsia="Calibri" w:hAnsi="Times New Roman" w:cs="Times New Roman"/>
              </w:rPr>
              <w:t xml:space="preserve">AGG </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D35C29" w:rsidP="00A37BD4">
            <w:pPr>
              <w:spacing w:after="0" w:line="256" w:lineRule="auto"/>
              <w:rPr>
                <w:rFonts w:ascii="Times New Roman" w:eastAsia="Calibri" w:hAnsi="Times New Roman" w:cs="Times New Roman"/>
              </w:rPr>
            </w:pPr>
            <w:r w:rsidRPr="00C10414">
              <w:rPr>
                <w:rFonts w:ascii="Times New Roman" w:eastAsia="Calibri" w:hAnsi="Times New Roman" w:cs="Times New Roman"/>
              </w:rPr>
              <w:t>To fix in EA ZULU</w:t>
            </w:r>
            <w:r w:rsidR="00A37BD4" w:rsidRPr="00C10414">
              <w:rPr>
                <w:rFonts w:ascii="Times New Roman" w:eastAsia="Calibri" w:hAnsi="Times New Roman" w:cs="Times New Roman"/>
              </w:rPr>
              <w:t>.</w:t>
            </w:r>
          </w:p>
        </w:tc>
      </w:tr>
      <w:tr w:rsidR="00A37BD4" w:rsidRPr="00CB0BFD" w:rsidTr="00A37BD4">
        <w:trPr>
          <w:trHeight w:val="50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5.</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8C7133"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NEUTRALIZE</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231520" w:rsidRDefault="00A37BD4" w:rsidP="00A37BD4">
            <w:pPr>
              <w:spacing w:after="0" w:line="256" w:lineRule="auto"/>
              <w:rPr>
                <w:rFonts w:ascii="Times New Roman" w:eastAsia="Calibri" w:hAnsi="Times New Roman" w:cs="Times New Roman"/>
                <w:sz w:val="18"/>
                <w:szCs w:val="18"/>
              </w:rPr>
            </w:pPr>
            <w:r w:rsidRPr="00231520">
              <w:rPr>
                <w:rFonts w:ascii="Times New Roman" w:eastAsia="Calibri" w:hAnsi="Times New Roman" w:cs="Times New Roman"/>
                <w:sz w:val="18"/>
                <w:szCs w:val="18"/>
              </w:rPr>
              <w:t>AGG ISTAR</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B51EA2" w:rsidP="00A37BD4">
            <w:pPr>
              <w:spacing w:after="0" w:line="256" w:lineRule="auto"/>
              <w:rPr>
                <w:rFonts w:ascii="Times New Roman" w:eastAsia="Calibri" w:hAnsi="Times New Roman" w:cs="Times New Roman"/>
              </w:rPr>
            </w:pPr>
            <w:r w:rsidRPr="00C10414">
              <w:rPr>
                <w:rFonts w:ascii="Times New Roman" w:eastAsia="Calibri" w:hAnsi="Times New Roman" w:cs="Times New Roman"/>
              </w:rPr>
              <w:t>R</w:t>
            </w:r>
            <w:r w:rsidR="00A37BD4" w:rsidRPr="00C10414">
              <w:rPr>
                <w:rFonts w:ascii="Times New Roman" w:eastAsia="Calibri" w:hAnsi="Times New Roman" w:cs="Times New Roman"/>
              </w:rPr>
              <w:t>ender AGG ISTAR ineffective.</w:t>
            </w:r>
          </w:p>
        </w:tc>
      </w:tr>
      <w:tr w:rsidR="00A37BD4" w:rsidRPr="00CB0BFD" w:rsidTr="00A37BD4">
        <w:trPr>
          <w:trHeight w:val="51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6.</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3E543A" w:rsidP="00A37BD4">
            <w:pPr>
              <w:spacing w:after="0" w:line="256" w:lineRule="auto"/>
              <w:rPr>
                <w:rFonts w:ascii="Times New Roman" w:eastAsia="Calibri" w:hAnsi="Times New Roman" w:cs="Times New Roman"/>
                <w:b/>
              </w:rPr>
            </w:pPr>
            <w:r>
              <w:rPr>
                <w:rFonts w:ascii="Times New Roman" w:eastAsia="Calibri" w:hAnsi="Times New Roman" w:cs="Times New Roman"/>
                <w:b/>
              </w:rPr>
              <w:t>CANALISE</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3E543A" w:rsidRDefault="003E543A" w:rsidP="00A37BD4">
            <w:pPr>
              <w:spacing w:after="0" w:line="256" w:lineRule="auto"/>
              <w:rPr>
                <w:rFonts w:ascii="Times New Roman" w:eastAsia="Calibri" w:hAnsi="Times New Roman" w:cs="Times New Roman"/>
                <w:sz w:val="20"/>
                <w:szCs w:val="20"/>
              </w:rPr>
            </w:pPr>
            <w:r w:rsidRPr="003E543A">
              <w:rPr>
                <w:rFonts w:ascii="Times New Roman" w:eastAsia="Calibri" w:hAnsi="Times New Roman" w:cs="Times New Roman"/>
                <w:sz w:val="20"/>
                <w:szCs w:val="20"/>
              </w:rPr>
              <w:t>Lead Elms</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3E543A" w:rsidP="00A37BD4">
            <w:pPr>
              <w:spacing w:after="0" w:line="256" w:lineRule="auto"/>
              <w:rPr>
                <w:rFonts w:ascii="Times New Roman" w:eastAsia="Calibri" w:hAnsi="Times New Roman" w:cs="Times New Roman"/>
              </w:rPr>
            </w:pPr>
            <w:r>
              <w:rPr>
                <w:rFonts w:ascii="Times New Roman" w:eastAsia="Calibri" w:hAnsi="Times New Roman" w:cs="Times New Roman"/>
              </w:rPr>
              <w:t xml:space="preserve">Defeat AGG. </w:t>
            </w:r>
            <w:r w:rsidRPr="00C10414">
              <w:rPr>
                <w:rFonts w:ascii="Times New Roman" w:eastAsia="Calibri" w:hAnsi="Times New Roman" w:cs="Times New Roman"/>
              </w:rPr>
              <w:t xml:space="preserve"> </w:t>
            </w:r>
          </w:p>
        </w:tc>
      </w:tr>
      <w:tr w:rsidR="00A37BD4" w:rsidRPr="00CB0BFD" w:rsidTr="00A37BD4">
        <w:trPr>
          <w:trHeight w:val="6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line="256" w:lineRule="auto"/>
              <w:jc w:val="center"/>
              <w:rPr>
                <w:rFonts w:ascii="Times New Roman" w:hAnsi="Times New Roman" w:cs="Times New Roman"/>
                <w:b/>
              </w:rPr>
            </w:pPr>
            <w:r w:rsidRPr="00C10414">
              <w:rPr>
                <w:rFonts w:ascii="Times New Roman" w:hAnsi="Times New Roman" w:cs="Times New Roman"/>
                <w:b/>
              </w:rPr>
              <w:t>7.</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INTERDICT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231520" w:rsidRDefault="00231520" w:rsidP="00FE2AA0">
            <w:pPr>
              <w:spacing w:after="0" w:line="256" w:lineRule="auto"/>
              <w:rPr>
                <w:rFonts w:ascii="Times New Roman" w:eastAsia="Calibri" w:hAnsi="Times New Roman" w:cs="Times New Roman"/>
                <w:sz w:val="20"/>
                <w:szCs w:val="20"/>
              </w:rPr>
            </w:pPr>
            <w:r>
              <w:rPr>
                <w:rFonts w:ascii="Times New Roman" w:eastAsia="Calibri" w:hAnsi="Times New Roman" w:cs="Times New Roman"/>
                <w:sz w:val="20"/>
                <w:szCs w:val="20"/>
              </w:rPr>
              <w:t>AGG Follow on Forces</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C10414" w:rsidRDefault="00B51EA2" w:rsidP="00B51EA2">
            <w:pPr>
              <w:spacing w:after="0" w:line="256" w:lineRule="auto"/>
              <w:rPr>
                <w:rFonts w:ascii="Times New Roman" w:eastAsia="Calibri" w:hAnsi="Times New Roman" w:cs="Times New Roman"/>
              </w:rPr>
            </w:pPr>
            <w:r w:rsidRPr="00C10414">
              <w:rPr>
                <w:rFonts w:ascii="Times New Roman" w:eastAsia="Calibri" w:hAnsi="Times New Roman" w:cs="Times New Roman"/>
              </w:rPr>
              <w:t>P</w:t>
            </w:r>
            <w:r w:rsidR="00A37BD4" w:rsidRPr="00C10414">
              <w:rPr>
                <w:rFonts w:ascii="Times New Roman" w:eastAsia="Calibri" w:hAnsi="Times New Roman" w:cs="Times New Roman"/>
              </w:rPr>
              <w:t xml:space="preserve">revent any AGG rft and resup </w:t>
            </w:r>
          </w:p>
        </w:tc>
      </w:tr>
      <w:tr w:rsidR="00A37BD4" w:rsidRPr="00CB0BFD" w:rsidTr="00A37BD4">
        <w:trPr>
          <w:trHeight w:val="1273"/>
        </w:trPr>
        <w:tc>
          <w:tcPr>
            <w:tcW w:w="6136" w:type="dxa"/>
            <w:tcBorders>
              <w:top w:val="single" w:sz="4" w:space="0" w:color="000000"/>
              <w:left w:val="single" w:sz="4" w:space="0" w:color="000000"/>
              <w:bottom w:val="single" w:sz="4" w:space="0" w:color="000000"/>
              <w:right w:val="single" w:sz="4" w:space="0" w:color="000000"/>
            </w:tcBorders>
            <w:hideMark/>
          </w:tcPr>
          <w:p w:rsidR="00A37BD4" w:rsidRPr="00FC28EE" w:rsidRDefault="00A37BD4" w:rsidP="002646C4">
            <w:pPr>
              <w:spacing w:after="120" w:line="240" w:lineRule="auto"/>
              <w:jc w:val="both"/>
              <w:rPr>
                <w:rFonts w:ascii="Times New Roman" w:hAnsi="Times New Roman" w:cs="Times New Roman"/>
                <w:sz w:val="24"/>
                <w:szCs w:val="24"/>
              </w:rPr>
            </w:pPr>
            <w:r w:rsidRPr="00FC28EE">
              <w:rPr>
                <w:rFonts w:ascii="Times New Roman" w:hAnsi="Times New Roman" w:cs="Times New Roman"/>
                <w:b/>
                <w:sz w:val="24"/>
                <w:szCs w:val="24"/>
                <w:u w:val="single"/>
              </w:rPr>
              <w:t>POTENTIAL COA</w:t>
            </w:r>
            <w:r w:rsidRPr="00E22F38">
              <w:rPr>
                <w:rFonts w:ascii="Times New Roman" w:hAnsi="Times New Roman" w:cs="Times New Roman"/>
                <w:sz w:val="24"/>
                <w:szCs w:val="24"/>
              </w:rPr>
              <w:t xml:space="preserve">: </w:t>
            </w:r>
            <w:r w:rsidR="002646C4">
              <w:rPr>
                <w:rFonts w:ascii="Times New Roman" w:hAnsi="Times New Roman" w:cs="Times New Roman"/>
                <w:sz w:val="24"/>
                <w:szCs w:val="24"/>
              </w:rPr>
              <w:t>3</w:t>
            </w:r>
            <w:r w:rsidR="002646C4" w:rsidRPr="00FB2CFB">
              <w:rPr>
                <w:rFonts w:ascii="Times New Roman" w:hAnsi="Times New Roman" w:cs="Times New Roman"/>
                <w:sz w:val="24"/>
                <w:szCs w:val="24"/>
              </w:rPr>
              <w:t xml:space="preserve"> x </w:t>
            </w:r>
            <w:r w:rsidR="002646C4">
              <w:rPr>
                <w:rFonts w:ascii="Times New Roman" w:hAnsi="Times New Roman" w:cs="Times New Roman"/>
                <w:sz w:val="24"/>
                <w:szCs w:val="24"/>
              </w:rPr>
              <w:t>CTs</w:t>
            </w:r>
            <w:r w:rsidR="002646C4" w:rsidRPr="00FB2CFB">
              <w:rPr>
                <w:rFonts w:ascii="Times New Roman" w:hAnsi="Times New Roman" w:cs="Times New Roman"/>
                <w:sz w:val="24"/>
                <w:szCs w:val="24"/>
              </w:rPr>
              <w:t xml:space="preserve"> to</w:t>
            </w:r>
            <w:r w:rsidR="002646C4">
              <w:rPr>
                <w:rFonts w:ascii="Times New Roman" w:hAnsi="Times New Roman" w:cs="Times New Roman"/>
                <w:sz w:val="24"/>
                <w:szCs w:val="24"/>
              </w:rPr>
              <w:t xml:space="preserve"> hold def posn. Sqn Armr/Recce Pl/FOO to find AGG disposition, Bty Arty/Mor Pl to disrupt/neutralise AGG lead elms and strong points, Sqn Engrs to canalise to defeat AGG in EA and Bty Arty/Mor Pl to interdict to cut off AGG rft and resup.</w:t>
            </w:r>
          </w:p>
        </w:tc>
        <w:tc>
          <w:tcPr>
            <w:tcW w:w="7118" w:type="dxa"/>
            <w:gridSpan w:val="4"/>
            <w:tcBorders>
              <w:top w:val="single" w:sz="4" w:space="0" w:color="000000"/>
              <w:left w:val="single" w:sz="4" w:space="0" w:color="000000"/>
              <w:bottom w:val="single" w:sz="4" w:space="0" w:color="000000"/>
              <w:right w:val="single" w:sz="4" w:space="0" w:color="000000"/>
            </w:tcBorders>
            <w:hideMark/>
          </w:tcPr>
          <w:p w:rsidR="002056B8" w:rsidRDefault="00A37BD4" w:rsidP="00CB5FCC">
            <w:pPr>
              <w:spacing w:line="256" w:lineRule="auto"/>
              <w:rPr>
                <w:rFonts w:ascii="Times New Roman" w:hAnsi="Times New Roman" w:cs="Times New Roman"/>
                <w:sz w:val="24"/>
                <w:szCs w:val="24"/>
              </w:rPr>
            </w:pPr>
            <w:r w:rsidRPr="00FC28EE">
              <w:rPr>
                <w:rFonts w:ascii="Times New Roman" w:hAnsi="Times New Roman" w:cs="Times New Roman"/>
                <w:sz w:val="24"/>
                <w:szCs w:val="24"/>
                <w:u w:val="single"/>
              </w:rPr>
              <w:t>INTENT STATEMENT</w:t>
            </w:r>
            <w:r w:rsidRPr="00FC28EE">
              <w:rPr>
                <w:rFonts w:ascii="Times New Roman" w:hAnsi="Times New Roman" w:cs="Times New Roman"/>
                <w:sz w:val="24"/>
                <w:szCs w:val="24"/>
              </w:rPr>
              <w:t xml:space="preserve">: </w:t>
            </w:r>
            <w:r w:rsidR="002646C4">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p w:rsidR="00A37BD4" w:rsidRPr="00FC28EE" w:rsidRDefault="00A37BD4" w:rsidP="00CB5FCC">
            <w:pPr>
              <w:spacing w:line="256" w:lineRule="auto"/>
              <w:rPr>
                <w:rFonts w:ascii="Times New Roman" w:hAnsi="Times New Roman" w:cs="Times New Roman"/>
                <w:b/>
              </w:rPr>
            </w:pPr>
            <w:r w:rsidRPr="00FC28EE">
              <w:rPr>
                <w:rFonts w:ascii="Times New Roman" w:hAnsi="Times New Roman" w:cs="Times New Roman"/>
                <w:sz w:val="24"/>
                <w:szCs w:val="24"/>
                <w:u w:val="single"/>
              </w:rPr>
              <w:t>ME</w:t>
            </w:r>
            <w:r w:rsidRPr="00FC28EE">
              <w:rPr>
                <w:rFonts w:ascii="Times New Roman" w:hAnsi="Times New Roman" w:cs="Times New Roman"/>
                <w:sz w:val="24"/>
                <w:szCs w:val="24"/>
              </w:rPr>
              <w:t xml:space="preserve">: </w:t>
            </w:r>
            <w:r w:rsidR="002646C4">
              <w:rPr>
                <w:rFonts w:ascii="Times New Roman" w:hAnsi="Times New Roman" w:cs="Times New Roman"/>
                <w:sz w:val="24"/>
                <w:szCs w:val="24"/>
                <w:u w:color="993366"/>
              </w:rPr>
              <w:t xml:space="preserve">Block AGG within bdrys </w:t>
            </w:r>
            <w:r w:rsidR="002646C4" w:rsidRPr="00CC7E93">
              <w:rPr>
                <w:rFonts w:ascii="Times New Roman" w:hAnsi="Times New Roman" w:cs="Times New Roman"/>
                <w:sz w:val="24"/>
                <w:szCs w:val="24"/>
              </w:rPr>
              <w:t xml:space="preserve">and lies </w:t>
            </w:r>
            <w:r w:rsidRPr="00FC28EE">
              <w:rPr>
                <w:rFonts w:ascii="Times New Roman" w:hAnsi="Times New Roman" w:cs="Times New Roman"/>
                <w:sz w:val="24"/>
                <w:szCs w:val="24"/>
              </w:rPr>
              <w:t xml:space="preserve">with </w:t>
            </w:r>
            <w:r w:rsidR="007B26E0" w:rsidRPr="00FC28EE">
              <w:rPr>
                <w:rFonts w:ascii="Times New Roman" w:hAnsi="Times New Roman" w:cs="Times New Roman"/>
                <w:sz w:val="24"/>
                <w:szCs w:val="24"/>
              </w:rPr>
              <w:t>fwd CTs.</w:t>
            </w:r>
          </w:p>
        </w:tc>
      </w:tr>
    </w:tbl>
    <w:p w:rsidR="00A37BD4" w:rsidRDefault="00A37BD4" w:rsidP="00A37BD4">
      <w:pPr>
        <w:tabs>
          <w:tab w:val="left" w:pos="2456"/>
        </w:tabs>
        <w:spacing w:after="120" w:line="240" w:lineRule="auto"/>
        <w:rPr>
          <w:rFonts w:ascii="Times New Roman" w:hAnsi="Times New Roman" w:cs="Times New Roman"/>
          <w:sz w:val="24"/>
          <w:szCs w:val="24"/>
        </w:rPr>
      </w:pPr>
      <w:r w:rsidRPr="00CB5FCC">
        <w:rPr>
          <w:rFonts w:ascii="Times New Roman" w:hAnsi="Times New Roman" w:cs="Times New Roman"/>
          <w:sz w:val="24"/>
          <w:szCs w:val="24"/>
        </w:rPr>
        <w:t xml:space="preserve">20.     </w:t>
      </w:r>
      <w:r w:rsidRPr="00CB5FCC">
        <w:rPr>
          <w:rFonts w:ascii="Times New Roman" w:hAnsi="Times New Roman" w:cs="Times New Roman"/>
          <w:sz w:val="24"/>
          <w:szCs w:val="24"/>
          <w:u w:val="single"/>
        </w:rPr>
        <w:t>Commander’s Guidance</w:t>
      </w:r>
      <w:r w:rsidRPr="00CB5FCC">
        <w:rPr>
          <w:rFonts w:ascii="Times New Roman" w:hAnsi="Times New Roman" w:cs="Times New Roman"/>
          <w:sz w:val="24"/>
          <w:szCs w:val="24"/>
        </w:rPr>
        <w:t xml:space="preserve">.  It is essential that commanders back brief their staff throughout the estimate process to ensure that they are ‘in their mind’. Q3 is a formal </w:t>
      </w:r>
      <w:r w:rsidR="00FE2AA0" w:rsidRPr="00CB5FCC">
        <w:rPr>
          <w:rFonts w:ascii="Times New Roman" w:hAnsi="Times New Roman" w:cs="Times New Roman"/>
          <w:sz w:val="24"/>
          <w:szCs w:val="24"/>
        </w:rPr>
        <w:t>back brief</w:t>
      </w:r>
      <w:r w:rsidRPr="00CB5FCC">
        <w:rPr>
          <w:rFonts w:ascii="Times New Roman" w:hAnsi="Times New Roman" w:cs="Times New Roman"/>
          <w:sz w:val="24"/>
          <w:szCs w:val="24"/>
        </w:rPr>
        <w:t xml:space="preserve"> from the commander to the staff.  The direction and guidance given will be drawn from two key sources; the Planning Guidance Matrix (created as a product of Q2), and the Effects Schematic (Q3). The guidance should include potential COAs, key risks, en COA to plan against and CONPLANS.  Additional guidance may also be given using the principles of the operation being conducted </w:t>
      </w:r>
      <w:r w:rsidRPr="00CB5FCC">
        <w:rPr>
          <w:rFonts w:ascii="Times New Roman" w:hAnsi="Times New Roman" w:cs="Times New Roman"/>
          <w:b/>
          <w:i/>
          <w:sz w:val="24"/>
          <w:szCs w:val="24"/>
        </w:rPr>
        <w:t>(</w:t>
      </w:r>
      <w:r w:rsidR="00EB0D4D" w:rsidRPr="00CB5FCC">
        <w:rPr>
          <w:rFonts w:ascii="Times New Roman" w:hAnsi="Times New Roman" w:cs="Times New Roman"/>
          <w:b/>
          <w:i/>
          <w:sz w:val="24"/>
          <w:szCs w:val="24"/>
        </w:rPr>
        <w:t>Defence</w:t>
      </w:r>
      <w:r w:rsidRPr="00CB5FCC">
        <w:rPr>
          <w:rFonts w:ascii="Times New Roman" w:hAnsi="Times New Roman" w:cs="Times New Roman"/>
          <w:b/>
          <w:i/>
          <w:sz w:val="24"/>
          <w:szCs w:val="24"/>
        </w:rPr>
        <w:t>),</w:t>
      </w:r>
      <w:r w:rsidRPr="00CB5FCC">
        <w:rPr>
          <w:rFonts w:ascii="Times New Roman" w:hAnsi="Times New Roman" w:cs="Times New Roman"/>
          <w:sz w:val="24"/>
          <w:szCs w:val="24"/>
        </w:rPr>
        <w:t xml:space="preserve"> or the Tactical Functions.</w:t>
      </w:r>
      <w:r w:rsidRPr="00CB5FCC">
        <w:rPr>
          <w:rFonts w:ascii="Times New Roman" w:hAnsi="Times New Roman" w:cs="Times New Roman"/>
        </w:rPr>
        <w:t xml:space="preserve"> </w:t>
      </w:r>
      <w:r w:rsidRPr="00CB5FCC">
        <w:rPr>
          <w:rFonts w:ascii="Times New Roman" w:hAnsi="Times New Roman" w:cs="Times New Roman"/>
          <w:sz w:val="24"/>
          <w:szCs w:val="24"/>
        </w:rPr>
        <w:t>This guidance could be included in the Effects Schematic.</w:t>
      </w:r>
    </w:p>
    <w:p w:rsidR="002646C4" w:rsidRPr="00CB5FCC" w:rsidRDefault="002646C4" w:rsidP="00A37BD4">
      <w:pPr>
        <w:tabs>
          <w:tab w:val="left" w:pos="2456"/>
        </w:tabs>
        <w:spacing w:after="120" w:line="240" w:lineRule="auto"/>
        <w:rPr>
          <w:rFonts w:ascii="Times New Roman" w:hAnsi="Times New Roman" w:cs="Times New Roman"/>
          <w:sz w:val="24"/>
          <w:szCs w:val="24"/>
        </w:rPr>
      </w:pPr>
    </w:p>
    <w:tbl>
      <w:tblPr>
        <w:tblpPr w:leftFromText="180" w:rightFromText="180" w:bottomFromText="160" w:vertAnchor="text" w:horzAnchor="margin" w:tblpY="6"/>
        <w:tblW w:w="13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2"/>
        <w:gridCol w:w="2239"/>
        <w:gridCol w:w="2580"/>
        <w:gridCol w:w="2410"/>
        <w:gridCol w:w="1984"/>
        <w:gridCol w:w="1843"/>
      </w:tblGrid>
      <w:tr w:rsidR="002646C4" w:rsidRPr="00A37BD4" w:rsidTr="00FE2AA0">
        <w:trPr>
          <w:trHeight w:val="334"/>
        </w:trPr>
        <w:tc>
          <w:tcPr>
            <w:tcW w:w="2122" w:type="dxa"/>
            <w:tcBorders>
              <w:top w:val="single" w:sz="4" w:space="0" w:color="000000"/>
              <w:left w:val="single" w:sz="4" w:space="0" w:color="000000"/>
              <w:bottom w:val="single" w:sz="4" w:space="0" w:color="000000"/>
              <w:right w:val="single" w:sz="4" w:space="0" w:color="000000"/>
            </w:tcBorders>
            <w:hideMark/>
          </w:tcPr>
          <w:p w:rsidR="002646C4" w:rsidRPr="00A37BD4" w:rsidRDefault="002646C4" w:rsidP="002646C4">
            <w:pPr>
              <w:spacing w:line="256" w:lineRule="auto"/>
              <w:rPr>
                <w:rFonts w:ascii="Times New Roman" w:hAnsi="Times New Roman" w:cs="Times New Roman"/>
                <w:b/>
                <w:sz w:val="24"/>
                <w:szCs w:val="24"/>
              </w:rPr>
            </w:pPr>
            <w:r>
              <w:rPr>
                <w:rFonts w:ascii="Times New Roman" w:hAnsi="Times New Roman" w:cs="Times New Roman"/>
                <w:b/>
                <w:sz w:val="24"/>
                <w:szCs w:val="24"/>
              </w:rPr>
              <w:lastRenderedPageBreak/>
              <w:t>Depth</w:t>
            </w:r>
          </w:p>
        </w:tc>
        <w:tc>
          <w:tcPr>
            <w:tcW w:w="2239" w:type="dxa"/>
            <w:tcBorders>
              <w:top w:val="single" w:sz="4" w:space="0" w:color="000000"/>
              <w:left w:val="single" w:sz="4" w:space="0" w:color="000000"/>
              <w:bottom w:val="single" w:sz="4" w:space="0" w:color="000000"/>
              <w:right w:val="single" w:sz="4" w:space="0" w:color="000000"/>
            </w:tcBorders>
            <w:hideMark/>
          </w:tcPr>
          <w:p w:rsidR="002646C4" w:rsidRPr="00A37BD4" w:rsidRDefault="002646C4" w:rsidP="002646C4">
            <w:pPr>
              <w:spacing w:line="256" w:lineRule="auto"/>
              <w:rPr>
                <w:rFonts w:ascii="Times New Roman" w:hAnsi="Times New Roman" w:cs="Times New Roman"/>
                <w:b/>
                <w:sz w:val="24"/>
                <w:szCs w:val="24"/>
              </w:rPr>
            </w:pPr>
            <w:r>
              <w:rPr>
                <w:rFonts w:ascii="Times New Roman" w:hAnsi="Times New Roman" w:cs="Times New Roman"/>
                <w:b/>
                <w:sz w:val="24"/>
                <w:szCs w:val="24"/>
              </w:rPr>
              <w:t>All Rd Protection</w:t>
            </w:r>
          </w:p>
        </w:tc>
        <w:tc>
          <w:tcPr>
            <w:tcW w:w="2580" w:type="dxa"/>
            <w:tcBorders>
              <w:top w:val="single" w:sz="4" w:space="0" w:color="000000"/>
              <w:left w:val="single" w:sz="4" w:space="0" w:color="000000"/>
              <w:bottom w:val="single" w:sz="4" w:space="0" w:color="000000"/>
              <w:right w:val="single" w:sz="4" w:space="0" w:color="000000"/>
            </w:tcBorders>
            <w:hideMark/>
          </w:tcPr>
          <w:p w:rsidR="002646C4" w:rsidRPr="00A37BD4" w:rsidRDefault="002646C4" w:rsidP="002646C4">
            <w:pPr>
              <w:spacing w:line="256" w:lineRule="auto"/>
              <w:rPr>
                <w:rFonts w:ascii="Times New Roman" w:hAnsi="Times New Roman" w:cs="Times New Roman"/>
                <w:b/>
                <w:sz w:val="24"/>
                <w:szCs w:val="24"/>
              </w:rPr>
            </w:pPr>
            <w:r>
              <w:rPr>
                <w:rFonts w:ascii="Times New Roman" w:hAnsi="Times New Roman" w:cs="Times New Roman"/>
                <w:b/>
                <w:sz w:val="24"/>
                <w:szCs w:val="24"/>
              </w:rPr>
              <w:t>Mutual Sp</w:t>
            </w:r>
          </w:p>
        </w:tc>
        <w:tc>
          <w:tcPr>
            <w:tcW w:w="2410" w:type="dxa"/>
            <w:tcBorders>
              <w:top w:val="single" w:sz="4" w:space="0" w:color="000000"/>
              <w:left w:val="single" w:sz="4" w:space="0" w:color="000000"/>
              <w:bottom w:val="single" w:sz="4" w:space="0" w:color="000000"/>
              <w:right w:val="single" w:sz="4" w:space="0" w:color="000000"/>
            </w:tcBorders>
            <w:hideMark/>
          </w:tcPr>
          <w:p w:rsidR="002646C4" w:rsidRPr="00A37BD4" w:rsidRDefault="002646C4" w:rsidP="002646C4">
            <w:pPr>
              <w:spacing w:line="256" w:lineRule="auto"/>
              <w:rPr>
                <w:rFonts w:ascii="Times New Roman" w:hAnsi="Times New Roman" w:cs="Times New Roman"/>
                <w:b/>
                <w:sz w:val="24"/>
                <w:szCs w:val="24"/>
              </w:rPr>
            </w:pPr>
            <w:r>
              <w:rPr>
                <w:rFonts w:ascii="Times New Roman" w:hAnsi="Times New Roman" w:cs="Times New Roman"/>
                <w:b/>
                <w:sz w:val="24"/>
                <w:szCs w:val="24"/>
              </w:rPr>
              <w:t>Reserves</w:t>
            </w:r>
          </w:p>
        </w:tc>
        <w:tc>
          <w:tcPr>
            <w:tcW w:w="1984" w:type="dxa"/>
            <w:tcBorders>
              <w:top w:val="single" w:sz="4" w:space="0" w:color="000000"/>
              <w:left w:val="single" w:sz="4" w:space="0" w:color="000000"/>
              <w:bottom w:val="single" w:sz="4" w:space="0" w:color="000000"/>
              <w:right w:val="single" w:sz="4" w:space="0" w:color="000000"/>
            </w:tcBorders>
            <w:hideMark/>
          </w:tcPr>
          <w:p w:rsidR="002646C4" w:rsidRPr="00A37BD4" w:rsidRDefault="002646C4" w:rsidP="002646C4">
            <w:pPr>
              <w:spacing w:line="256" w:lineRule="auto"/>
              <w:rPr>
                <w:rFonts w:ascii="Times New Roman" w:hAnsi="Times New Roman" w:cs="Times New Roman"/>
                <w:b/>
                <w:sz w:val="24"/>
                <w:szCs w:val="24"/>
              </w:rPr>
            </w:pPr>
            <w:r>
              <w:rPr>
                <w:rFonts w:ascii="Times New Roman" w:hAnsi="Times New Roman" w:cs="Times New Roman"/>
                <w:b/>
                <w:sz w:val="24"/>
                <w:szCs w:val="24"/>
              </w:rPr>
              <w:t>Offensive Spirit</w:t>
            </w:r>
          </w:p>
        </w:tc>
        <w:tc>
          <w:tcPr>
            <w:tcW w:w="1843" w:type="dxa"/>
            <w:tcBorders>
              <w:top w:val="single" w:sz="4" w:space="0" w:color="000000"/>
              <w:left w:val="single" w:sz="4" w:space="0" w:color="000000"/>
              <w:bottom w:val="single" w:sz="4" w:space="0" w:color="000000"/>
              <w:right w:val="single" w:sz="4" w:space="0" w:color="000000"/>
            </w:tcBorders>
            <w:hideMark/>
          </w:tcPr>
          <w:p w:rsidR="002646C4" w:rsidRPr="00A37BD4" w:rsidRDefault="002646C4" w:rsidP="002646C4">
            <w:pPr>
              <w:spacing w:line="256" w:lineRule="auto"/>
              <w:rPr>
                <w:rFonts w:ascii="Times New Roman" w:hAnsi="Times New Roman" w:cs="Times New Roman"/>
                <w:b/>
                <w:sz w:val="24"/>
                <w:szCs w:val="24"/>
              </w:rPr>
            </w:pPr>
            <w:r>
              <w:rPr>
                <w:rFonts w:ascii="Times New Roman" w:hAnsi="Times New Roman" w:cs="Times New Roman"/>
                <w:b/>
                <w:sz w:val="24"/>
                <w:szCs w:val="24"/>
              </w:rPr>
              <w:t>Deception and Concealment</w:t>
            </w:r>
          </w:p>
        </w:tc>
      </w:tr>
      <w:tr w:rsidR="002646C4" w:rsidRPr="00A37BD4" w:rsidTr="00FE2AA0">
        <w:trPr>
          <w:trHeight w:val="699"/>
        </w:trPr>
        <w:tc>
          <w:tcPr>
            <w:tcW w:w="2122" w:type="dxa"/>
            <w:tcBorders>
              <w:top w:val="single" w:sz="4" w:space="0" w:color="000000"/>
              <w:left w:val="single" w:sz="4" w:space="0" w:color="000000"/>
              <w:bottom w:val="single" w:sz="4" w:space="0" w:color="000000"/>
              <w:right w:val="single" w:sz="4" w:space="0" w:color="000000"/>
            </w:tcBorders>
            <w:hideMark/>
          </w:tcPr>
          <w:p w:rsidR="002646C4" w:rsidRPr="0013225F" w:rsidRDefault="002646C4" w:rsidP="002646C4">
            <w:pPr>
              <w:tabs>
                <w:tab w:val="left" w:pos="1340"/>
              </w:tabs>
              <w:spacing w:line="256" w:lineRule="auto"/>
              <w:rPr>
                <w:rFonts w:ascii="Times New Roman" w:hAnsi="Times New Roman" w:cs="Times New Roman"/>
                <w:sz w:val="24"/>
                <w:szCs w:val="24"/>
              </w:rPr>
            </w:pPr>
            <w:r w:rsidRPr="0013225F">
              <w:rPr>
                <w:rFonts w:ascii="Times New Roman" w:hAnsi="Times New Roman" w:cs="Times New Roman"/>
                <w:sz w:val="24"/>
                <w:szCs w:val="24"/>
                <w:lang w:val="en-US"/>
              </w:rPr>
              <w:t>Depth is needed to absorb the enemy’s momentum and to achieve surprise.</w:t>
            </w:r>
          </w:p>
        </w:tc>
        <w:tc>
          <w:tcPr>
            <w:tcW w:w="2239" w:type="dxa"/>
            <w:tcBorders>
              <w:top w:val="single" w:sz="4" w:space="0" w:color="000000"/>
              <w:left w:val="single" w:sz="4" w:space="0" w:color="000000"/>
              <w:bottom w:val="single" w:sz="4" w:space="0" w:color="000000"/>
              <w:right w:val="single" w:sz="4" w:space="0" w:color="000000"/>
            </w:tcBorders>
            <w:hideMark/>
          </w:tcPr>
          <w:p w:rsidR="002646C4" w:rsidRPr="0013225F" w:rsidRDefault="002646C4" w:rsidP="002646C4">
            <w:pPr>
              <w:autoSpaceDE w:val="0"/>
              <w:autoSpaceDN w:val="0"/>
              <w:adjustRightInd w:val="0"/>
              <w:spacing w:after="0" w:line="240" w:lineRule="auto"/>
              <w:rPr>
                <w:rFonts w:ascii="Times New Roman" w:hAnsi="Times New Roman" w:cs="Times New Roman"/>
                <w:sz w:val="24"/>
                <w:szCs w:val="24"/>
                <w:lang w:val="en-US"/>
              </w:rPr>
            </w:pPr>
            <w:r w:rsidRPr="0013225F">
              <w:rPr>
                <w:rFonts w:ascii="Times New Roman" w:hAnsi="Times New Roman" w:cs="Times New Roman"/>
                <w:sz w:val="24"/>
                <w:szCs w:val="24"/>
                <w:lang w:val="en-US"/>
              </w:rPr>
              <w:t>Def layout should be sited to be capable of defeating an attack from any direction.</w:t>
            </w:r>
          </w:p>
        </w:tc>
        <w:tc>
          <w:tcPr>
            <w:tcW w:w="2580" w:type="dxa"/>
            <w:tcBorders>
              <w:top w:val="single" w:sz="4" w:space="0" w:color="000000"/>
              <w:left w:val="single" w:sz="4" w:space="0" w:color="000000"/>
              <w:bottom w:val="single" w:sz="4" w:space="0" w:color="000000"/>
              <w:right w:val="single" w:sz="4" w:space="0" w:color="000000"/>
            </w:tcBorders>
            <w:hideMark/>
          </w:tcPr>
          <w:p w:rsidR="002646C4" w:rsidRPr="0013225F" w:rsidRDefault="002646C4" w:rsidP="002646C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lang w:val="en-US"/>
              </w:rPr>
              <w:t>P</w:t>
            </w:r>
            <w:r w:rsidRPr="0013225F">
              <w:rPr>
                <w:rFonts w:ascii="Times New Roman" w:hAnsi="Times New Roman" w:cs="Times New Roman"/>
                <w:sz w:val="24"/>
                <w:szCs w:val="24"/>
                <w:lang w:val="en-US"/>
              </w:rPr>
              <w:t xml:space="preserve">ositions </w:t>
            </w:r>
            <w:r>
              <w:rPr>
                <w:rFonts w:ascii="Times New Roman" w:hAnsi="Times New Roman" w:cs="Times New Roman"/>
                <w:sz w:val="24"/>
                <w:szCs w:val="24"/>
                <w:lang w:val="en-US"/>
              </w:rPr>
              <w:t>should be sited to mutually sp</w:t>
            </w:r>
            <w:r w:rsidRPr="0013225F">
              <w:rPr>
                <w:rFonts w:ascii="Times New Roman" w:hAnsi="Times New Roman" w:cs="Times New Roman"/>
                <w:sz w:val="24"/>
                <w:szCs w:val="24"/>
                <w:lang w:val="en-US"/>
              </w:rPr>
              <w:t xml:space="preserve"> each other by direct </w:t>
            </w:r>
            <w:r>
              <w:rPr>
                <w:rFonts w:ascii="Times New Roman" w:hAnsi="Times New Roman" w:cs="Times New Roman"/>
                <w:sz w:val="24"/>
                <w:szCs w:val="24"/>
                <w:lang w:val="en-US"/>
              </w:rPr>
              <w:t>fire.</w:t>
            </w:r>
            <w:r w:rsidRPr="0013225F">
              <w:rPr>
                <w:rFonts w:ascii="Times New Roman" w:hAnsi="Times New Roman" w:cs="Times New Roman"/>
                <w:sz w:val="24"/>
                <w:szCs w:val="24"/>
                <w:lang w:val="en-US"/>
              </w:rPr>
              <w:t xml:space="preserve"> </w:t>
            </w:r>
          </w:p>
          <w:p w:rsidR="002646C4" w:rsidRPr="0013225F" w:rsidRDefault="002646C4" w:rsidP="002646C4">
            <w:pPr>
              <w:spacing w:line="256" w:lineRule="auto"/>
              <w:rPr>
                <w:rFonts w:ascii="Times New Roman" w:hAnsi="Times New Roman" w:cs="Times New Roman"/>
                <w:sz w:val="24"/>
                <w:szCs w:val="24"/>
              </w:rPr>
            </w:pPr>
          </w:p>
        </w:tc>
        <w:tc>
          <w:tcPr>
            <w:tcW w:w="2410" w:type="dxa"/>
            <w:tcBorders>
              <w:top w:val="single" w:sz="4" w:space="0" w:color="000000"/>
              <w:left w:val="single" w:sz="4" w:space="0" w:color="000000"/>
              <w:bottom w:val="single" w:sz="4" w:space="0" w:color="000000"/>
              <w:right w:val="single" w:sz="4" w:space="0" w:color="000000"/>
            </w:tcBorders>
            <w:hideMark/>
          </w:tcPr>
          <w:p w:rsidR="002646C4" w:rsidRPr="0013225F" w:rsidRDefault="002646C4" w:rsidP="002646C4">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Dedicated uncommitted force  required to influence the op</w:t>
            </w:r>
          </w:p>
          <w:p w:rsidR="002646C4" w:rsidRPr="0013225F" w:rsidRDefault="002646C4" w:rsidP="002646C4">
            <w:pPr>
              <w:spacing w:line="256" w:lineRule="auto"/>
              <w:rPr>
                <w:rFonts w:ascii="Times New Roman" w:hAnsi="Times New Roman" w:cs="Times New Roman"/>
                <w:sz w:val="24"/>
                <w:szCs w:val="24"/>
              </w:rPr>
            </w:pPr>
          </w:p>
        </w:tc>
        <w:tc>
          <w:tcPr>
            <w:tcW w:w="1984" w:type="dxa"/>
            <w:tcBorders>
              <w:top w:val="single" w:sz="4" w:space="0" w:color="000000"/>
              <w:left w:val="single" w:sz="4" w:space="0" w:color="000000"/>
              <w:bottom w:val="single" w:sz="4" w:space="0" w:color="000000"/>
              <w:right w:val="single" w:sz="4" w:space="0" w:color="000000"/>
            </w:tcBorders>
            <w:hideMark/>
          </w:tcPr>
          <w:p w:rsidR="002646C4" w:rsidRPr="0013225F" w:rsidRDefault="002646C4" w:rsidP="002646C4">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D</w:t>
            </w:r>
            <w:r w:rsidRPr="0013225F">
              <w:rPr>
                <w:rFonts w:ascii="Times New Roman" w:hAnsi="Times New Roman" w:cs="Times New Roman"/>
                <w:sz w:val="24"/>
                <w:szCs w:val="24"/>
                <w:lang w:val="en-US"/>
              </w:rPr>
              <w:t>efence must be aggressive, harassing</w:t>
            </w:r>
          </w:p>
          <w:p w:rsidR="002646C4" w:rsidRPr="0013225F" w:rsidRDefault="002646C4" w:rsidP="002646C4">
            <w:pPr>
              <w:spacing w:line="256" w:lineRule="auto"/>
              <w:rPr>
                <w:rFonts w:ascii="Times New Roman" w:hAnsi="Times New Roman" w:cs="Times New Roman"/>
                <w:sz w:val="24"/>
                <w:szCs w:val="24"/>
              </w:rPr>
            </w:pPr>
            <w:proofErr w:type="gramStart"/>
            <w:r w:rsidRPr="0013225F">
              <w:rPr>
                <w:rFonts w:ascii="Times New Roman" w:hAnsi="Times New Roman" w:cs="Times New Roman"/>
                <w:sz w:val="24"/>
                <w:szCs w:val="24"/>
                <w:lang w:val="en-US"/>
              </w:rPr>
              <w:t>and</w:t>
            </w:r>
            <w:proofErr w:type="gramEnd"/>
            <w:r w:rsidRPr="0013225F">
              <w:rPr>
                <w:rFonts w:ascii="Times New Roman" w:hAnsi="Times New Roman" w:cs="Times New Roman"/>
                <w:sz w:val="24"/>
                <w:szCs w:val="24"/>
                <w:lang w:val="en-US"/>
              </w:rPr>
              <w:t xml:space="preserve"> dangerous to the enemy.</w:t>
            </w:r>
          </w:p>
        </w:tc>
        <w:tc>
          <w:tcPr>
            <w:tcW w:w="1843" w:type="dxa"/>
            <w:tcBorders>
              <w:top w:val="single" w:sz="4" w:space="0" w:color="000000"/>
              <w:left w:val="single" w:sz="4" w:space="0" w:color="000000"/>
              <w:bottom w:val="single" w:sz="4" w:space="0" w:color="000000"/>
              <w:right w:val="single" w:sz="4" w:space="0" w:color="000000"/>
            </w:tcBorders>
            <w:hideMark/>
          </w:tcPr>
          <w:p w:rsidR="002646C4" w:rsidRPr="0013225F" w:rsidRDefault="002646C4" w:rsidP="002646C4">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AGG</w:t>
            </w:r>
            <w:r w:rsidRPr="0013225F">
              <w:rPr>
                <w:rFonts w:ascii="Times New Roman" w:hAnsi="Times New Roman" w:cs="Times New Roman"/>
                <w:sz w:val="24"/>
                <w:szCs w:val="24"/>
                <w:lang w:val="en-US"/>
              </w:rPr>
              <w:t xml:space="preserve"> must be continually delayed and confused by the defensive</w:t>
            </w:r>
          </w:p>
          <w:p w:rsidR="002646C4" w:rsidRPr="0013225F" w:rsidRDefault="002646C4" w:rsidP="002646C4">
            <w:pPr>
              <w:spacing w:line="256" w:lineRule="auto"/>
              <w:rPr>
                <w:rFonts w:ascii="Times New Roman" w:hAnsi="Times New Roman" w:cs="Times New Roman"/>
                <w:sz w:val="24"/>
                <w:szCs w:val="24"/>
              </w:rPr>
            </w:pPr>
            <w:proofErr w:type="gramStart"/>
            <w:r w:rsidRPr="0013225F">
              <w:rPr>
                <w:rFonts w:ascii="Times New Roman" w:hAnsi="Times New Roman" w:cs="Times New Roman"/>
                <w:sz w:val="24"/>
                <w:szCs w:val="24"/>
                <w:lang w:val="en-US"/>
              </w:rPr>
              <w:t>layout</w:t>
            </w:r>
            <w:proofErr w:type="gramEnd"/>
            <w:r w:rsidRPr="0013225F">
              <w:rPr>
                <w:rFonts w:ascii="Times New Roman" w:hAnsi="Times New Roman" w:cs="Times New Roman"/>
                <w:sz w:val="24"/>
                <w:szCs w:val="24"/>
                <w:lang w:val="en-US"/>
              </w:rPr>
              <w:t>.</w:t>
            </w:r>
          </w:p>
        </w:tc>
      </w:tr>
    </w:tbl>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Default="00A37BD4" w:rsidP="00A37BD4">
      <w:pPr>
        <w:spacing w:after="0" w:line="256" w:lineRule="auto"/>
        <w:rPr>
          <w:rFonts w:ascii="Times New Roman" w:hAnsi="Times New Roman" w:cs="Times New Roman"/>
          <w:sz w:val="24"/>
          <w:szCs w:val="24"/>
        </w:rPr>
      </w:pPr>
    </w:p>
    <w:p w:rsidR="00553098" w:rsidRPr="00A37BD4" w:rsidRDefault="00553098" w:rsidP="00A37BD4">
      <w:pPr>
        <w:spacing w:after="0" w:line="256" w:lineRule="auto"/>
        <w:rPr>
          <w:rFonts w:ascii="Times New Roman" w:hAnsi="Times New Roman" w:cs="Times New Roman"/>
          <w:sz w:val="24"/>
          <w:szCs w:val="24"/>
        </w:rPr>
        <w:sectPr w:rsidR="00553098" w:rsidRPr="00A37BD4" w:rsidSect="002B18F2">
          <w:pgSz w:w="15840" w:h="12240" w:orient="landscape"/>
          <w:pgMar w:top="1185" w:right="1383" w:bottom="1702" w:left="1276" w:header="720" w:footer="720" w:gutter="0"/>
          <w:cols w:space="720"/>
        </w:sectPr>
      </w:pPr>
    </w:p>
    <w:p w:rsidR="00553098" w:rsidRDefault="00553098" w:rsidP="00A37BD4">
      <w:pPr>
        <w:spacing w:after="0" w:line="240" w:lineRule="auto"/>
        <w:ind w:left="5040"/>
        <w:rPr>
          <w:rFonts w:ascii="Times New Roman" w:hAnsi="Times New Roman" w:cs="Times New Roman"/>
          <w:sz w:val="24"/>
          <w:szCs w:val="24"/>
          <w:u w:val="single"/>
        </w:rPr>
      </w:pPr>
    </w:p>
    <w:p w:rsidR="00A912EC" w:rsidRPr="00EB10D2" w:rsidRDefault="00A37BD4" w:rsidP="00A912EC">
      <w:pPr>
        <w:spacing w:after="0" w:line="240" w:lineRule="auto"/>
        <w:ind w:left="3600" w:firstLine="720"/>
        <w:rPr>
          <w:rFonts w:ascii="Times New Roman" w:eastAsia="Calibri" w:hAnsi="Times New Roman" w:cs="Times New Roman"/>
          <w:sz w:val="24"/>
          <w:szCs w:val="24"/>
          <w:u w:val="single"/>
        </w:rPr>
      </w:pPr>
      <w:r w:rsidRPr="00A37BD4">
        <w:rPr>
          <w:rFonts w:ascii="Times New Roman" w:hAnsi="Times New Roman" w:cs="Times New Roman"/>
          <w:sz w:val="24"/>
          <w:szCs w:val="24"/>
        </w:rPr>
        <w:t xml:space="preserve">       </w:t>
      </w:r>
      <w:r w:rsidR="00A912EC">
        <w:rPr>
          <w:rFonts w:ascii="Times New Roman" w:hAnsi="Times New Roman" w:cs="Times New Roman"/>
          <w:sz w:val="24"/>
          <w:szCs w:val="24"/>
        </w:rPr>
        <w:tab/>
      </w:r>
      <w:r w:rsidR="00A912EC">
        <w:rPr>
          <w:rFonts w:ascii="Times New Roman" w:hAnsi="Times New Roman" w:cs="Times New Roman"/>
          <w:sz w:val="24"/>
          <w:szCs w:val="24"/>
        </w:rPr>
        <w:tab/>
      </w:r>
      <w:r w:rsidR="00A912EC" w:rsidRPr="00EB10D2">
        <w:rPr>
          <w:rFonts w:ascii="Times New Roman" w:eastAsia="Calibri" w:hAnsi="Times New Roman" w:cs="Times New Roman"/>
          <w:sz w:val="24"/>
          <w:szCs w:val="24"/>
          <w:u w:val="single"/>
        </w:rPr>
        <w:t>ANNEX C TO</w:t>
      </w:r>
    </w:p>
    <w:p w:rsidR="00A912EC" w:rsidRPr="00EB10D2" w:rsidRDefault="00A912EC" w:rsidP="00A912EC">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Pr>
          <w:rFonts w:ascii="Times New Roman" w:eastAsia="Calibri" w:hAnsi="Times New Roman" w:cs="Times New Roman"/>
          <w:sz w:val="24"/>
          <w:szCs w:val="24"/>
          <w:u w:val="single"/>
        </w:rPr>
        <w:t>SERIAL 5</w:t>
      </w:r>
      <w:r w:rsidRPr="00EB10D2">
        <w:rPr>
          <w:rFonts w:ascii="Times New Roman" w:eastAsia="Calibri" w:hAnsi="Times New Roman" w:cs="Times New Roman"/>
          <w:sz w:val="24"/>
          <w:szCs w:val="24"/>
          <w:u w:val="single"/>
        </w:rPr>
        <w:t xml:space="preserve"> TO </w:t>
      </w:r>
    </w:p>
    <w:p w:rsidR="00A912EC" w:rsidRPr="00EB10D2" w:rsidRDefault="00A912EC" w:rsidP="00A912EC">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 xml:space="preserve">EX </w:t>
      </w:r>
      <w:r>
        <w:rPr>
          <w:rFonts w:ascii="Times New Roman" w:eastAsia="Calibri" w:hAnsi="Times New Roman" w:cs="Times New Roman"/>
          <w:sz w:val="24"/>
          <w:szCs w:val="24"/>
          <w:u w:val="single"/>
        </w:rPr>
        <w:t>GBAM SONGA</w:t>
      </w:r>
    </w:p>
    <w:p w:rsidR="00A912EC" w:rsidRPr="00EB10D2" w:rsidRDefault="00A912EC" w:rsidP="00A912EC">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DATED ……………………</w:t>
      </w:r>
      <w:r>
        <w:rPr>
          <w:rFonts w:ascii="Times New Roman" w:eastAsia="Calibri" w:hAnsi="Times New Roman" w:cs="Times New Roman"/>
          <w:sz w:val="24"/>
          <w:szCs w:val="24"/>
          <w:u w:val="single"/>
        </w:rPr>
        <w:t>MAY 21</w:t>
      </w:r>
    </w:p>
    <w:p w:rsidR="00A912EC" w:rsidRPr="00EB10D2" w:rsidRDefault="00A912EC" w:rsidP="00A912EC">
      <w:pPr>
        <w:spacing w:after="0" w:line="240" w:lineRule="auto"/>
        <w:ind w:left="3600" w:firstLine="720"/>
        <w:rPr>
          <w:rFonts w:ascii="Times New Roman" w:eastAsia="Calibri" w:hAnsi="Times New Roman" w:cs="Times New Roman"/>
          <w:sz w:val="24"/>
          <w:szCs w:val="24"/>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D475D5">
        <w:rPr>
          <w:rFonts w:ascii="Times New Roman" w:eastAsia="Calibri" w:hAnsi="Times New Roman" w:cs="Times New Roman"/>
          <w:sz w:val="24"/>
          <w:szCs w:val="24"/>
          <w:highlight w:val="magenta"/>
        </w:rPr>
        <w:t>(Pink)</w:t>
      </w:r>
    </w:p>
    <w:p w:rsidR="00A37BD4" w:rsidRPr="00A37BD4" w:rsidRDefault="00A37BD4" w:rsidP="00A912EC">
      <w:pPr>
        <w:spacing w:after="0" w:line="240" w:lineRule="auto"/>
        <w:ind w:left="5040"/>
        <w:rPr>
          <w:rFonts w:ascii="Times New Roman" w:hAnsi="Times New Roman" w:cs="Times New Roman"/>
          <w:b/>
          <w:sz w:val="24"/>
          <w:u w:val="single"/>
        </w:rPr>
      </w:pPr>
    </w:p>
    <w:p w:rsidR="00A37BD4" w:rsidRDefault="00A37BD4" w:rsidP="006A3CF6">
      <w:pPr>
        <w:spacing w:after="0" w:line="360" w:lineRule="auto"/>
        <w:rPr>
          <w:rFonts w:ascii="Times New Roman" w:hAnsi="Times New Roman" w:cs="Times New Roman"/>
          <w:b/>
          <w:sz w:val="24"/>
          <w:u w:val="single"/>
        </w:rPr>
      </w:pPr>
      <w:r w:rsidRPr="00A37BD4">
        <w:rPr>
          <w:rFonts w:ascii="Times New Roman" w:hAnsi="Times New Roman" w:cs="Times New Roman"/>
          <w:b/>
          <w:sz w:val="24"/>
          <w:u w:val="single"/>
        </w:rPr>
        <w:t>DS MARKING GUIDE/SCORE SHEET</w:t>
      </w:r>
    </w:p>
    <w:p w:rsidR="00ED3CA9" w:rsidRPr="007B1BD3" w:rsidRDefault="00264CFE" w:rsidP="006A3CF6">
      <w:pPr>
        <w:spacing w:after="0" w:line="360" w:lineRule="auto"/>
        <w:rPr>
          <w:rFonts w:ascii="Times New Roman" w:hAnsi="Times New Roman" w:cs="Times New Roman"/>
          <w:b/>
          <w:sz w:val="24"/>
          <w:u w:val="single"/>
        </w:rPr>
      </w:pPr>
      <w:r>
        <w:rPr>
          <w:rFonts w:ascii="Times New Roman" w:hAnsi="Times New Roman" w:cs="Times New Roman"/>
          <w:b/>
          <w:sz w:val="24"/>
          <w:u w:val="single"/>
        </w:rPr>
        <w:t xml:space="preserve">DIRECTING STAFF NAME </w:t>
      </w:r>
      <w:r w:rsidRPr="00264CFE">
        <w:rPr>
          <w:rFonts w:ascii="Times New Roman" w:hAnsi="Times New Roman" w:cs="Times New Roman"/>
          <w:b/>
          <w:sz w:val="24"/>
        </w:rPr>
        <w:t>………………………………</w:t>
      </w:r>
      <w:r>
        <w:rPr>
          <w:rFonts w:ascii="Times New Roman" w:hAnsi="Times New Roman" w:cs="Times New Roman"/>
          <w:b/>
          <w:sz w:val="24"/>
        </w:rPr>
        <w:t>………</w:t>
      </w:r>
      <w:r w:rsidRPr="00264CFE">
        <w:rPr>
          <w:rFonts w:ascii="Times New Roman" w:hAnsi="Times New Roman" w:cs="Times New Roman"/>
          <w:b/>
          <w:sz w:val="24"/>
        </w:rPr>
        <w:t xml:space="preserve"> GH</w:t>
      </w:r>
      <w:r>
        <w:rPr>
          <w:rFonts w:ascii="Times New Roman" w:hAnsi="Times New Roman" w:cs="Times New Roman"/>
          <w:b/>
          <w:sz w:val="24"/>
        </w:rPr>
        <w:t xml:space="preserve"> ………………..</w:t>
      </w:r>
    </w:p>
    <w:p w:rsidR="00A37BD4" w:rsidRPr="00ED3CA9" w:rsidRDefault="00A37BD4" w:rsidP="00A37BD4">
      <w:pPr>
        <w:spacing w:after="0" w:line="240" w:lineRule="auto"/>
        <w:rPr>
          <w:rFonts w:ascii="Times New Roman" w:hAnsi="Times New Roman" w:cs="Times New Roman"/>
          <w:sz w:val="24"/>
          <w:u w:val="single"/>
        </w:rPr>
      </w:pPr>
      <w:r w:rsidRPr="00ED3CA9">
        <w:rPr>
          <w:rFonts w:ascii="Times New Roman" w:hAnsi="Times New Roman" w:cs="Times New Roman"/>
          <w:sz w:val="24"/>
          <w:u w:val="single"/>
        </w:rPr>
        <w:t>REQUIREMENT TWO</w:t>
      </w:r>
    </w:p>
    <w:p w:rsidR="00A37BD4" w:rsidRPr="00264CFE" w:rsidRDefault="00A37BD4" w:rsidP="00A37BD4">
      <w:pPr>
        <w:spacing w:after="0" w:line="240" w:lineRule="auto"/>
        <w:rPr>
          <w:rFonts w:ascii="Times New Roman" w:hAnsi="Times New Roman" w:cs="Times New Roman"/>
          <w:b/>
          <w:sz w:val="12"/>
          <w:u w:val="single"/>
        </w:rPr>
      </w:pPr>
    </w:p>
    <w:p w:rsidR="00A37BD4" w:rsidRPr="00A37BD4" w:rsidRDefault="00A37BD4" w:rsidP="00A37BD4">
      <w:pPr>
        <w:spacing w:after="0" w:line="240" w:lineRule="auto"/>
        <w:rPr>
          <w:rFonts w:ascii="Times New Roman" w:hAnsi="Times New Roman" w:cs="Times New Roman"/>
          <w:sz w:val="24"/>
        </w:rPr>
      </w:pPr>
      <w:r w:rsidRPr="00A37BD4">
        <w:rPr>
          <w:rFonts w:ascii="Times New Roman" w:hAnsi="Times New Roman" w:cs="Times New Roman"/>
          <w:sz w:val="24"/>
        </w:rPr>
        <w:t>Candidate’s Name…………………………………………..  Svc No: GH/………………</w:t>
      </w:r>
    </w:p>
    <w:p w:rsidR="00A37BD4" w:rsidRPr="00264CFE" w:rsidRDefault="00A37BD4" w:rsidP="00A37BD4">
      <w:pPr>
        <w:spacing w:after="0" w:line="240" w:lineRule="auto"/>
        <w:rPr>
          <w:rFonts w:ascii="Times New Roman" w:hAnsi="Times New Roman" w:cs="Times New Roman"/>
          <w:sz w:val="8"/>
        </w:rPr>
      </w:pPr>
    </w:p>
    <w:p w:rsidR="00A37BD4" w:rsidRPr="00A37BD4" w:rsidRDefault="00A37BD4" w:rsidP="00A37BD4">
      <w:pPr>
        <w:spacing w:after="0" w:line="240" w:lineRule="auto"/>
        <w:rPr>
          <w:rFonts w:ascii="Times New Roman" w:hAnsi="Times New Roman" w:cs="Times New Roman"/>
          <w:sz w:val="24"/>
        </w:rPr>
      </w:pPr>
      <w:r w:rsidRPr="00A37BD4">
        <w:rPr>
          <w:rFonts w:ascii="Times New Roman" w:hAnsi="Times New Roman" w:cs="Times New Roman"/>
          <w:sz w:val="24"/>
        </w:rPr>
        <w:t>Arm of Svc………………………………………………….   Stand No…………………..</w:t>
      </w:r>
    </w:p>
    <w:p w:rsidR="00A37BD4" w:rsidRPr="00ED3CA9" w:rsidRDefault="00A37BD4" w:rsidP="00A37BD4">
      <w:pPr>
        <w:spacing w:after="0" w:line="240" w:lineRule="auto"/>
        <w:rPr>
          <w:rFonts w:ascii="Times New Roman" w:hAnsi="Times New Roman" w:cs="Times New Roman"/>
          <w:sz w:val="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410"/>
        <w:gridCol w:w="891"/>
        <w:gridCol w:w="1460"/>
        <w:gridCol w:w="1942"/>
      </w:tblGrid>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Ser</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Details</w:t>
            </w:r>
          </w:p>
        </w:tc>
        <w:tc>
          <w:tcPr>
            <w:tcW w:w="891"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HPS</w:t>
            </w:r>
          </w:p>
        </w:tc>
        <w:tc>
          <w:tcPr>
            <w:tcW w:w="146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Marks Scored</w:t>
            </w:r>
          </w:p>
        </w:tc>
        <w:tc>
          <w:tcPr>
            <w:tcW w:w="1942"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Remarks</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(a)</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Review of Sit</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Christening/Orientation</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Present Loc</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Show dir of N</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12 O’clock or Direction of threat </w:t>
            </w:r>
          </w:p>
          <w:p w:rsidR="00A37BD4" w:rsidRPr="00A37BD4" w:rsidRDefault="008F30BA"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r w:rsidR="00A37BD4" w:rsidRPr="00A37BD4">
              <w:rPr>
                <w:rFonts w:ascii="Times New Roman" w:hAnsi="Times New Roman" w:cs="Times New Roman"/>
                <w:sz w:val="24"/>
                <w:szCs w:val="24"/>
              </w:rPr>
              <w:t>Left Bdry</w:t>
            </w:r>
            <w:r>
              <w:rPr>
                <w:rFonts w:ascii="Times New Roman" w:hAnsi="Times New Roman" w:cs="Times New Roman"/>
                <w:sz w:val="24"/>
                <w:szCs w:val="24"/>
              </w:rPr>
              <w:t xml:space="preserve"> (</w:t>
            </w:r>
            <w:r w:rsidRPr="00A37BD4">
              <w:rPr>
                <w:rFonts w:ascii="Times New Roman" w:hAnsi="Times New Roman" w:cs="Times New Roman"/>
                <w:sz w:val="24"/>
                <w:szCs w:val="24"/>
              </w:rPr>
              <w:t xml:space="preserve">Bdry with </w:t>
            </w:r>
            <w:r>
              <w:rPr>
                <w:rFonts w:ascii="Times New Roman" w:hAnsi="Times New Roman" w:cs="Times New Roman"/>
                <w:sz w:val="24"/>
                <w:szCs w:val="24"/>
              </w:rPr>
              <w:t>Red Volta)</w:t>
            </w:r>
          </w:p>
          <w:p w:rsidR="00A37BD4" w:rsidRPr="00A37BD4" w:rsidRDefault="008F30BA" w:rsidP="00802A8B">
            <w:pPr>
              <w:numPr>
                <w:ilvl w:val="0"/>
                <w:numId w:val="9"/>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A37BD4" w:rsidRPr="00A37BD4">
              <w:rPr>
                <w:rFonts w:ascii="Times New Roman" w:hAnsi="Times New Roman" w:cs="Times New Roman"/>
                <w:sz w:val="24"/>
                <w:szCs w:val="24"/>
              </w:rPr>
              <w:t>Right Bdry</w:t>
            </w:r>
            <w:r>
              <w:rPr>
                <w:rFonts w:ascii="Times New Roman" w:hAnsi="Times New Roman" w:cs="Times New Roman"/>
                <w:sz w:val="24"/>
                <w:szCs w:val="24"/>
              </w:rPr>
              <w:t xml:space="preserve"> (Rd Widnaba – Tilli)</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Fwd Limit of AoR </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Rear Bdry</w:t>
            </w:r>
            <w:r w:rsidR="008F30BA">
              <w:rPr>
                <w:rFonts w:ascii="Times New Roman" w:hAnsi="Times New Roman" w:cs="Times New Roman"/>
                <w:sz w:val="24"/>
                <w:szCs w:val="24"/>
              </w:rPr>
              <w:t xml:space="preserve"> (Rd Bolga – Zebilla)</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Christening </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Gen description of terrain</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Vegetation</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Settlements </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L of Cs</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Water Bodies</w:t>
            </w:r>
          </w:p>
          <w:p w:rsidR="00A37BD4" w:rsidRPr="00A37BD4" w:rsidRDefault="00A37BD4" w:rsidP="00802A8B">
            <w:pPr>
              <w:numPr>
                <w:ilvl w:val="0"/>
                <w:numId w:val="9"/>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Indicate features to “take note of”</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tc>
        <w:tc>
          <w:tcPr>
            <w:tcW w:w="1460" w:type="dxa"/>
            <w:tcBorders>
              <w:top w:val="single" w:sz="4" w:space="0" w:color="auto"/>
              <w:left w:val="single" w:sz="4" w:space="0" w:color="auto"/>
              <w:bottom w:val="single" w:sz="4" w:space="0" w:color="auto"/>
              <w:right w:val="single" w:sz="4" w:space="0" w:color="auto"/>
            </w:tcBorders>
          </w:tcPr>
          <w:p w:rsidR="00A37BD4" w:rsidRDefault="00A37BD4"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Pr="00A37BD4" w:rsidRDefault="00553098"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553098">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4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jc w:val="center"/>
              <w:rPr>
                <w:rFonts w:ascii="Times New Roman" w:hAnsi="Times New Roman" w:cs="Times New Roman"/>
                <w:sz w:val="24"/>
                <w:szCs w:val="24"/>
              </w:rPr>
            </w:pPr>
            <w:r w:rsidRPr="00A37BD4">
              <w:rPr>
                <w:rFonts w:ascii="Times New Roman" w:hAnsi="Times New Roman" w:cs="Times New Roman"/>
                <w:sz w:val="24"/>
                <w:szCs w:val="24"/>
              </w:rPr>
              <w:t xml:space="preserve">Sub-Total </w:t>
            </w:r>
          </w:p>
        </w:tc>
        <w:tc>
          <w:tcPr>
            <w:tcW w:w="89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10</w:t>
            </w:r>
          </w:p>
        </w:tc>
        <w:tc>
          <w:tcPr>
            <w:tcW w:w="14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rPr>
          <w:trHeight w:val="3006"/>
        </w:trPr>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4.</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Map Marking</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a.  Sy classification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b.  North Pointer</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c.  Coordinates (x3)</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d.  Title of Map</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e.  References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f.   Sit As At……</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g. Time Zone Used…</w:t>
            </w:r>
          </w:p>
          <w:p w:rsidR="00A37BD4" w:rsidRPr="00A37BD4" w:rsidRDefault="00A37BD4" w:rsidP="00A37BD4">
            <w:pPr>
              <w:spacing w:after="0" w:line="240" w:lineRule="auto"/>
              <w:rPr>
                <w:rFonts w:ascii="Times New Roman" w:hAnsi="Times New Roman" w:cs="Times New Roman"/>
                <w:sz w:val="24"/>
                <w:szCs w:val="24"/>
                <w:lang w:val="fr-FR"/>
              </w:rPr>
            </w:pPr>
            <w:r w:rsidRPr="00A37BD4">
              <w:rPr>
                <w:rFonts w:ascii="Times New Roman" w:hAnsi="Times New Roman" w:cs="Times New Roman"/>
                <w:sz w:val="24"/>
                <w:szCs w:val="24"/>
                <w:lang w:val="fr-FR"/>
              </w:rPr>
              <w:t xml:space="preserve"> h. Direction of  threat</w:t>
            </w:r>
          </w:p>
          <w:p w:rsidR="00A37BD4" w:rsidRPr="00A37BD4" w:rsidRDefault="00A37BD4" w:rsidP="001038A7">
            <w:pPr>
              <w:spacing w:after="0" w:line="240" w:lineRule="auto"/>
              <w:rPr>
                <w:rFonts w:ascii="Times New Roman" w:hAnsi="Times New Roman" w:cs="Times New Roman"/>
                <w:sz w:val="24"/>
                <w:szCs w:val="24"/>
              </w:rPr>
            </w:pPr>
            <w:r w:rsidRPr="00A37BD4">
              <w:rPr>
                <w:rFonts w:ascii="Times New Roman" w:hAnsi="Times New Roman" w:cs="Times New Roman"/>
                <w:sz w:val="24"/>
                <w:szCs w:val="24"/>
                <w:lang w:val="fr-FR"/>
              </w:rPr>
              <w:t xml:space="preserve"> i. </w:t>
            </w:r>
            <w:r w:rsidRPr="00A37BD4">
              <w:rPr>
                <w:rFonts w:ascii="Times New Roman" w:hAnsi="Times New Roman" w:cs="Times New Roman"/>
                <w:sz w:val="24"/>
                <w:szCs w:val="24"/>
              </w:rPr>
              <w:t>Copy No/Page No</w:t>
            </w:r>
            <w:r w:rsidR="001038A7">
              <w:rPr>
                <w:rFonts w:ascii="Times New Roman" w:hAnsi="Times New Roman" w:cs="Times New Roman"/>
                <w:sz w:val="24"/>
                <w:szCs w:val="24"/>
              </w:rPr>
              <w:tab/>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1038A7" w:rsidP="00A37BD4">
            <w:pPr>
              <w:spacing w:after="0" w:line="240" w:lineRule="auto"/>
              <w:rPr>
                <w:rFonts w:ascii="Times New Roman" w:hAnsi="Times New Roman" w:cs="Times New Roman"/>
                <w:b/>
                <w:sz w:val="24"/>
                <w:szCs w:val="24"/>
              </w:rPr>
            </w:pPr>
            <w:r>
              <w:rPr>
                <w:rFonts w:ascii="Times New Roman" w:hAnsi="Times New Roman" w:cs="Times New Roman"/>
                <w:sz w:val="24"/>
                <w:szCs w:val="24"/>
              </w:rPr>
              <w:t>2</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Sy Classification should be top and bottom of page</w:t>
            </w: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Sit as At to be completed</w:t>
            </w: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Copy No to be filled</w:t>
            </w:r>
          </w:p>
        </w:tc>
      </w:tr>
      <w:tr w:rsidR="00A37BD4" w:rsidRPr="00A37BD4" w:rsidTr="00553098">
        <w:trPr>
          <w:trHeight w:val="303"/>
        </w:trPr>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sz w:val="24"/>
                <w:szCs w:val="24"/>
              </w:rPr>
            </w:pPr>
            <w:r w:rsidRPr="00A37BD4">
              <w:rPr>
                <w:rFonts w:ascii="Times New Roman" w:hAnsi="Times New Roman" w:cs="Times New Roman"/>
                <w:sz w:val="24"/>
                <w:szCs w:val="24"/>
              </w:rPr>
              <w:t>Sub-Total</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E859D3"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7</w:t>
            </w:r>
          </w:p>
        </w:tc>
        <w:tc>
          <w:tcPr>
            <w:tcW w:w="1460" w:type="dxa"/>
            <w:tcBorders>
              <w:top w:val="single" w:sz="4" w:space="0" w:color="auto"/>
              <w:left w:val="single" w:sz="4" w:space="0" w:color="auto"/>
              <w:bottom w:val="single" w:sz="4" w:space="0" w:color="auto"/>
              <w:right w:val="single" w:sz="4" w:space="0" w:color="auto"/>
            </w:tcBorders>
          </w:tcPr>
          <w:p w:rsidR="00AC299C" w:rsidRPr="00A37BD4" w:rsidRDefault="00AC299C"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8"/>
                <w:szCs w:val="28"/>
              </w:rPr>
            </w:pPr>
            <w:r w:rsidRPr="00A37BD4">
              <w:rPr>
                <w:rFonts w:ascii="Times New Roman" w:hAnsi="Times New Roman" w:cs="Times New Roman"/>
                <w:sz w:val="28"/>
                <w:szCs w:val="28"/>
              </w:rPr>
              <w:t>6.</w:t>
            </w:r>
          </w:p>
        </w:tc>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553098" w:rsidP="00A37BD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Sub-Total Ser 1-4</w:t>
            </w:r>
          </w:p>
        </w:tc>
        <w:tc>
          <w:tcPr>
            <w:tcW w:w="891"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jc w:val="center"/>
              <w:rPr>
                <w:rFonts w:ascii="Times New Roman" w:hAnsi="Times New Roman" w:cs="Times New Roman"/>
                <w:b/>
                <w:sz w:val="28"/>
                <w:szCs w:val="28"/>
              </w:rPr>
            </w:pPr>
            <w:r w:rsidRPr="00A37BD4">
              <w:rPr>
                <w:rFonts w:ascii="Times New Roman" w:hAnsi="Times New Roman" w:cs="Times New Roman"/>
                <w:b/>
                <w:sz w:val="28"/>
                <w:szCs w:val="28"/>
              </w:rPr>
              <w:t>20</w:t>
            </w:r>
          </w:p>
        </w:tc>
        <w:tc>
          <w:tcPr>
            <w:tcW w:w="146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lastRenderedPageBreak/>
              <w:t>(a)</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7.</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b/>
                <w:sz w:val="24"/>
                <w:szCs w:val="24"/>
              </w:rPr>
            </w:pPr>
            <w:r w:rsidRPr="00A37BD4">
              <w:rPr>
                <w:rFonts w:ascii="Times New Roman" w:hAnsi="Times New Roman" w:cs="Times New Roman"/>
                <w:b/>
                <w:sz w:val="24"/>
                <w:szCs w:val="24"/>
              </w:rPr>
              <w:t>QUESTION 1</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ind w:left="-52"/>
              <w:rPr>
                <w:rFonts w:ascii="Times New Roman" w:hAnsi="Times New Roman" w:cs="Times New Roman"/>
                <w:sz w:val="24"/>
                <w:szCs w:val="24"/>
                <w:u w:val="single"/>
              </w:rPr>
            </w:pPr>
            <w:r w:rsidRPr="00A37BD4">
              <w:rPr>
                <w:rFonts w:ascii="Times New Roman" w:hAnsi="Times New Roman" w:cs="Times New Roman"/>
                <w:sz w:val="24"/>
                <w:szCs w:val="24"/>
              </w:rPr>
              <w:t xml:space="preserve">a. </w:t>
            </w:r>
            <w:r w:rsidRPr="00A37BD4">
              <w:rPr>
                <w:rFonts w:ascii="Times New Roman" w:hAnsi="Times New Roman" w:cs="Times New Roman"/>
                <w:sz w:val="24"/>
                <w:szCs w:val="24"/>
                <w:u w:val="single"/>
              </w:rPr>
              <w:t>IPE</w:t>
            </w:r>
          </w:p>
          <w:p w:rsidR="00A37BD4" w:rsidRPr="00A37BD4" w:rsidRDefault="00A37BD4" w:rsidP="00A37BD4">
            <w:pPr>
              <w:spacing w:after="0" w:line="240" w:lineRule="auto"/>
              <w:ind w:left="232"/>
              <w:rPr>
                <w:rFonts w:ascii="Times New Roman" w:hAnsi="Times New Roman" w:cs="Times New Roman"/>
                <w:sz w:val="24"/>
                <w:szCs w:val="24"/>
              </w:rPr>
            </w:pPr>
            <w:r w:rsidRPr="00A37BD4">
              <w:rPr>
                <w:rFonts w:ascii="Times New Roman" w:hAnsi="Times New Roman" w:cs="Times New Roman"/>
                <w:sz w:val="24"/>
                <w:szCs w:val="24"/>
              </w:rPr>
              <w:t>(1) Gd Gen with deductions.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Gd In Detail</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w:t>
            </w:r>
            <w:r w:rsidR="005E199B">
              <w:rPr>
                <w:rFonts w:ascii="Times New Roman" w:hAnsi="Times New Roman" w:cs="Times New Roman"/>
                <w:sz w:val="24"/>
                <w:szCs w:val="24"/>
              </w:rPr>
              <w:t>Routes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(b)  </w:t>
            </w:r>
            <w:r w:rsidR="005E199B">
              <w:rPr>
                <w:rFonts w:ascii="Times New Roman" w:hAnsi="Times New Roman" w:cs="Times New Roman"/>
                <w:sz w:val="24"/>
                <w:szCs w:val="24"/>
              </w:rPr>
              <w:t>Observation</w:t>
            </w:r>
          </w:p>
          <w:p w:rsidR="00A37BD4" w:rsidRPr="00A37BD4" w:rsidRDefault="005E199B"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  Boundaries</w:t>
            </w:r>
          </w:p>
          <w:p w:rsidR="00A37BD4" w:rsidRPr="00A37BD4" w:rsidRDefault="005E199B"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  Obstacles</w:t>
            </w:r>
          </w:p>
          <w:p w:rsidR="00A37BD4" w:rsidRPr="00A37BD4" w:rsidRDefault="005E199B"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(e)  Terrain</w:t>
            </w:r>
            <w:r w:rsidR="00A37BD4" w:rsidRPr="00A37BD4">
              <w:rPr>
                <w:rFonts w:ascii="Times New Roman" w:hAnsi="Times New Roman" w:cs="Times New Roman"/>
                <w:sz w:val="24"/>
                <w:szCs w:val="24"/>
              </w:rPr>
              <w:t xml:space="preserve">   </w:t>
            </w:r>
          </w:p>
          <w:p w:rsidR="00A37BD4" w:rsidRPr="00A37BD4" w:rsidRDefault="00A37BD4" w:rsidP="00A37BD4">
            <w:pPr>
              <w:spacing w:after="0" w:line="240" w:lineRule="auto"/>
              <w:rPr>
                <w:rFonts w:ascii="Times New Roman" w:hAnsi="Times New Roman" w:cs="Times New Roman"/>
                <w:sz w:val="14"/>
                <w:szCs w:val="24"/>
              </w:rPr>
            </w:pPr>
            <w:r w:rsidRPr="00A37BD4">
              <w:rPr>
                <w:rFonts w:ascii="Times New Roman" w:hAnsi="Times New Roman" w:cs="Times New Roman"/>
                <w:sz w:val="24"/>
                <w:szCs w:val="24"/>
              </w:rPr>
              <w:t xml:space="preserve">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b.  </w:t>
            </w:r>
            <w:r w:rsidRPr="00A37BD4">
              <w:rPr>
                <w:rFonts w:ascii="Times New Roman" w:hAnsi="Times New Roman" w:cs="Times New Roman"/>
                <w:sz w:val="24"/>
                <w:szCs w:val="24"/>
                <w:u w:val="single"/>
              </w:rPr>
              <w:t>Weather Analysis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Temperature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Rainfall</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Humidity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(4)   Wind</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(5)   Visibility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(6)   Moon state</w:t>
            </w:r>
          </w:p>
          <w:p w:rsidR="00A37BD4" w:rsidRPr="00A37BD4" w:rsidRDefault="00A37BD4" w:rsidP="00A37BD4">
            <w:pPr>
              <w:spacing w:after="0" w:line="240" w:lineRule="auto"/>
              <w:rPr>
                <w:rFonts w:ascii="Times New Roman" w:hAnsi="Times New Roman" w:cs="Times New Roman"/>
                <w:sz w:val="16"/>
                <w:szCs w:val="24"/>
              </w:rPr>
            </w:pPr>
          </w:p>
          <w:p w:rsidR="00A37BD4" w:rsidRPr="00A37BD4" w:rsidRDefault="00A37BD4" w:rsidP="00A37BD4">
            <w:pPr>
              <w:spacing w:after="0" w:line="240" w:lineRule="auto"/>
              <w:rPr>
                <w:rFonts w:ascii="Times New Roman" w:hAnsi="Times New Roman" w:cs="Times New Roman"/>
                <w:bCs/>
                <w:sz w:val="24"/>
                <w:szCs w:val="24"/>
                <w:lang w:val="en-JM"/>
              </w:rPr>
            </w:pPr>
            <w:r w:rsidRPr="00A37BD4">
              <w:rPr>
                <w:rFonts w:ascii="Times New Roman" w:hAnsi="Times New Roman" w:cs="Times New Roman"/>
                <w:sz w:val="24"/>
                <w:szCs w:val="24"/>
              </w:rPr>
              <w:t xml:space="preserve">c.  </w:t>
            </w:r>
            <w:r w:rsidRPr="00A37BD4">
              <w:rPr>
                <w:rFonts w:ascii="Times New Roman" w:hAnsi="Times New Roman" w:cs="Times New Roman"/>
                <w:sz w:val="24"/>
                <w:szCs w:val="24"/>
                <w:u w:val="single"/>
              </w:rPr>
              <w:t>Human Terrain Analysis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Area</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Structure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Capabilities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(4)  Organization</w:t>
            </w:r>
          </w:p>
          <w:p w:rsidR="00A37BD4" w:rsidRPr="00A37BD4" w:rsidRDefault="00A37BD4" w:rsidP="00A37BD4">
            <w:pPr>
              <w:tabs>
                <w:tab w:val="left" w:pos="286"/>
              </w:tabs>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(5)  People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(6)  Event</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(7)  ASCOPE/PMESI-IIT Matrix</w:t>
            </w:r>
          </w:p>
          <w:p w:rsidR="00A37BD4" w:rsidRPr="00A37BD4" w:rsidRDefault="00A37BD4" w:rsidP="00A37BD4">
            <w:pPr>
              <w:spacing w:after="0" w:line="240" w:lineRule="auto"/>
              <w:rPr>
                <w:rFonts w:ascii="Times New Roman" w:hAnsi="Times New Roman" w:cs="Times New Roman"/>
                <w:sz w:val="18"/>
                <w:szCs w:val="24"/>
              </w:rPr>
            </w:pPr>
          </w:p>
          <w:p w:rsidR="00A37BD4" w:rsidRPr="00A37BD4" w:rsidRDefault="00A37BD4" w:rsidP="00A37BD4">
            <w:pPr>
              <w:spacing w:after="0" w:line="240" w:lineRule="auto"/>
              <w:rPr>
                <w:rFonts w:ascii="Times New Roman" w:hAnsi="Times New Roman" w:cs="Times New Roman"/>
                <w:bCs/>
                <w:sz w:val="24"/>
                <w:szCs w:val="24"/>
                <w:lang w:val="en-JM"/>
              </w:rPr>
            </w:pPr>
            <w:r w:rsidRPr="00A37BD4">
              <w:rPr>
                <w:rFonts w:ascii="Times New Roman" w:hAnsi="Times New Roman" w:cs="Times New Roman"/>
                <w:sz w:val="24"/>
                <w:szCs w:val="24"/>
              </w:rPr>
              <w:t xml:space="preserve">c. </w:t>
            </w:r>
            <w:r w:rsidRPr="00A37BD4">
              <w:rPr>
                <w:rFonts w:ascii="Times New Roman" w:hAnsi="Times New Roman" w:cs="Times New Roman"/>
                <w:bCs/>
                <w:sz w:val="24"/>
                <w:szCs w:val="24"/>
              </w:rPr>
              <w:t xml:space="preserve"> </w:t>
            </w:r>
            <w:r w:rsidRPr="00A37BD4">
              <w:rPr>
                <w:rFonts w:ascii="Times New Roman" w:hAnsi="Times New Roman" w:cs="Times New Roman"/>
                <w:bCs/>
                <w:sz w:val="24"/>
                <w:szCs w:val="24"/>
                <w:u w:val="single"/>
              </w:rPr>
              <w:t>Threat Evaluation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Capabilities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Organization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Weapons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(4)  Asymmetric Tactics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(5)  Reinforcement</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(6)  Disposition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(7)  Doctrinal Overlay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(8)  HVTs/HPTL/Vulnerabilities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(9)  AGG Intent Schematic</w:t>
            </w:r>
          </w:p>
          <w:p w:rsidR="00A37BD4" w:rsidRPr="00A37BD4" w:rsidRDefault="00A37BD4" w:rsidP="00A37BD4">
            <w:pPr>
              <w:spacing w:after="0" w:line="240" w:lineRule="auto"/>
              <w:rPr>
                <w:rFonts w:ascii="Times New Roman" w:hAnsi="Times New Roman" w:cs="Times New Roman"/>
                <w:sz w:val="8"/>
                <w:szCs w:val="24"/>
              </w:rPr>
            </w:pPr>
            <w:r w:rsidRPr="00A37BD4">
              <w:rPr>
                <w:rFonts w:ascii="Times New Roman" w:hAnsi="Times New Roman" w:cs="Times New Roman"/>
                <w:sz w:val="24"/>
                <w:szCs w:val="24"/>
              </w:rPr>
              <w:t xml:space="preserve">    </w:t>
            </w:r>
          </w:p>
          <w:p w:rsidR="00A37BD4" w:rsidRPr="00A37BD4" w:rsidRDefault="00A37BD4" w:rsidP="00A37BD4">
            <w:pPr>
              <w:spacing w:after="0" w:line="240" w:lineRule="auto"/>
              <w:rPr>
                <w:rFonts w:ascii="Times New Roman" w:hAnsi="Times New Roman" w:cs="Times New Roman"/>
                <w:bCs/>
                <w:sz w:val="24"/>
                <w:szCs w:val="24"/>
                <w:u w:val="single"/>
              </w:rPr>
            </w:pPr>
            <w:r w:rsidRPr="00A37BD4">
              <w:rPr>
                <w:rFonts w:ascii="Times New Roman" w:hAnsi="Times New Roman" w:cs="Times New Roman"/>
                <w:sz w:val="24"/>
                <w:szCs w:val="24"/>
              </w:rPr>
              <w:t xml:space="preserve">d.  </w:t>
            </w:r>
            <w:r w:rsidRPr="00A37BD4">
              <w:rPr>
                <w:rFonts w:ascii="Times New Roman" w:hAnsi="Times New Roman" w:cs="Times New Roman"/>
                <w:bCs/>
                <w:sz w:val="24"/>
                <w:szCs w:val="24"/>
                <w:u w:val="single"/>
              </w:rPr>
              <w:t>Situation Integration</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(1)  En Intent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Cs/>
                <w:sz w:val="24"/>
                <w:szCs w:val="24"/>
              </w:rPr>
              <w:t xml:space="preserve">     </w:t>
            </w:r>
            <w:r w:rsidRPr="00A37BD4">
              <w:rPr>
                <w:rFonts w:ascii="Times New Roman" w:hAnsi="Times New Roman" w:cs="Times New Roman"/>
                <w:sz w:val="24"/>
                <w:szCs w:val="24"/>
              </w:rPr>
              <w:t>(2)  En Likely COA</w:t>
            </w:r>
          </w:p>
          <w:p w:rsidR="00A37BD4" w:rsidRPr="00A37BD4" w:rsidRDefault="00A37BD4" w:rsidP="00A37BD4">
            <w:pPr>
              <w:spacing w:after="0" w:line="240" w:lineRule="auto"/>
              <w:rPr>
                <w:rFonts w:ascii="Times New Roman" w:hAnsi="Times New Roman" w:cs="Times New Roman"/>
                <w:b/>
                <w:bCs/>
                <w:sz w:val="24"/>
                <w:szCs w:val="24"/>
                <w:u w:val="single"/>
              </w:rPr>
            </w:pPr>
            <w:r w:rsidRPr="00A37BD4">
              <w:rPr>
                <w:rFonts w:ascii="Times New Roman" w:hAnsi="Times New Roman" w:cs="Times New Roman"/>
                <w:sz w:val="24"/>
                <w:szCs w:val="24"/>
              </w:rPr>
              <w:t xml:space="preserve">     (3)  En Most Dangerous COA</w:t>
            </w:r>
            <w:r w:rsidRPr="00A37BD4">
              <w:rPr>
                <w:rFonts w:ascii="Times New Roman" w:hAnsi="Times New Roman" w:cs="Times New Roman"/>
                <w:b/>
                <w:bCs/>
                <w:sz w:val="24"/>
                <w:szCs w:val="24"/>
                <w:u w:val="single"/>
              </w:rPr>
              <w:t xml:space="preserve"> </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(4)  Advantages/Disadvantages</w:t>
            </w:r>
          </w:p>
          <w:p w:rsidR="00A37BD4" w:rsidRPr="00A37BD4" w:rsidRDefault="00A37BD4" w:rsidP="00A37BD4">
            <w:pPr>
              <w:spacing w:after="0" w:line="240" w:lineRule="auto"/>
              <w:rPr>
                <w:rFonts w:ascii="Times New Roman" w:hAnsi="Times New Roman" w:cs="Times New Roman"/>
                <w:bCs/>
                <w:sz w:val="10"/>
                <w:szCs w:val="24"/>
              </w:rPr>
            </w:pPr>
          </w:p>
          <w:p w:rsidR="00A37BD4" w:rsidRPr="00A37BD4" w:rsidRDefault="00A37BD4" w:rsidP="00A37BD4">
            <w:pPr>
              <w:spacing w:after="0" w:line="240" w:lineRule="auto"/>
              <w:rPr>
                <w:rFonts w:ascii="Times New Roman" w:hAnsi="Times New Roman" w:cs="Times New Roman"/>
                <w:bCs/>
                <w:sz w:val="24"/>
                <w:szCs w:val="24"/>
                <w:u w:val="single"/>
              </w:rPr>
            </w:pPr>
            <w:r w:rsidRPr="00A37BD4">
              <w:rPr>
                <w:rFonts w:ascii="Times New Roman" w:hAnsi="Times New Roman" w:cs="Times New Roman"/>
                <w:bCs/>
                <w:sz w:val="24"/>
                <w:szCs w:val="24"/>
              </w:rPr>
              <w:t xml:space="preserve">e. </w:t>
            </w:r>
            <w:r w:rsidRPr="00A37BD4">
              <w:rPr>
                <w:rFonts w:ascii="Times New Roman" w:hAnsi="Times New Roman" w:cs="Times New Roman"/>
                <w:bCs/>
                <w:sz w:val="24"/>
                <w:szCs w:val="24"/>
                <w:u w:val="single"/>
              </w:rPr>
              <w:t>Outputs</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(1) Terrain overlay</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(2) AA/MC</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(3) Situation/Event Overlay</w:t>
            </w:r>
          </w:p>
          <w:p w:rsidR="00A37BD4" w:rsidRPr="00A37BD4" w:rsidRDefault="00A37BD4" w:rsidP="00A37BD4">
            <w:pPr>
              <w:spacing w:after="0" w:line="240" w:lineRule="auto"/>
              <w:rPr>
                <w:rFonts w:ascii="Times New Roman" w:hAnsi="Times New Roman" w:cs="Times New Roman"/>
                <w:bCs/>
                <w:sz w:val="24"/>
                <w:szCs w:val="24"/>
              </w:rPr>
            </w:pP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5E199B"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3</w:t>
            </w:r>
          </w:p>
          <w:p w:rsidR="00A37BD4" w:rsidRPr="00A37BD4" w:rsidRDefault="005E199B"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5E199B"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12"/>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1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16"/>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12"/>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1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Default="00A37BD4" w:rsidP="00A37BD4">
            <w:pPr>
              <w:spacing w:after="0" w:line="240" w:lineRule="auto"/>
              <w:rPr>
                <w:rFonts w:ascii="Times New Roman" w:hAnsi="Times New Roman" w:cs="Times New Roman"/>
                <w:sz w:val="24"/>
                <w:szCs w:val="24"/>
              </w:rPr>
            </w:pPr>
          </w:p>
          <w:p w:rsidR="005E199B" w:rsidRDefault="005E199B" w:rsidP="00A37BD4">
            <w:pPr>
              <w:spacing w:after="0" w:line="240" w:lineRule="auto"/>
              <w:rPr>
                <w:rFonts w:ascii="Times New Roman" w:hAnsi="Times New Roman" w:cs="Times New Roman"/>
                <w:sz w:val="24"/>
                <w:szCs w:val="24"/>
              </w:rPr>
            </w:pPr>
          </w:p>
          <w:p w:rsidR="005E199B" w:rsidRDefault="005E199B" w:rsidP="00A37BD4">
            <w:pPr>
              <w:spacing w:after="0" w:line="240" w:lineRule="auto"/>
              <w:rPr>
                <w:rFonts w:ascii="Times New Roman" w:hAnsi="Times New Roman" w:cs="Times New Roman"/>
                <w:sz w:val="24"/>
                <w:szCs w:val="24"/>
              </w:rPr>
            </w:pPr>
          </w:p>
          <w:p w:rsidR="005E199B" w:rsidRPr="00A37BD4" w:rsidRDefault="005E199B" w:rsidP="00A37BD4">
            <w:pPr>
              <w:spacing w:after="0" w:line="240" w:lineRule="auto"/>
              <w:rPr>
                <w:rFonts w:ascii="Times New Roman" w:hAnsi="Times New Roman" w:cs="Times New Roman"/>
                <w:sz w:val="24"/>
                <w:szCs w:val="24"/>
              </w:rPr>
            </w:pPr>
          </w:p>
          <w:p w:rsid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Deductions should be relevant to time frame for the ops </w:t>
            </w: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E199B" w:rsidRDefault="005E199B" w:rsidP="00A37BD4">
            <w:pPr>
              <w:spacing w:after="0" w:line="240" w:lineRule="auto"/>
              <w:rPr>
                <w:rFonts w:ascii="Times New Roman" w:hAnsi="Times New Roman" w:cs="Times New Roman"/>
              </w:rPr>
            </w:pPr>
          </w:p>
          <w:p w:rsidR="005E199B" w:rsidRDefault="005E199B" w:rsidP="00A37BD4">
            <w:pPr>
              <w:spacing w:after="0" w:line="240" w:lineRule="auto"/>
              <w:rPr>
                <w:rFonts w:ascii="Times New Roman" w:hAnsi="Times New Roman" w:cs="Times New Roman"/>
              </w:rPr>
            </w:pPr>
          </w:p>
          <w:p w:rsidR="005E199B" w:rsidRDefault="005E199B" w:rsidP="00A37BD4">
            <w:pPr>
              <w:spacing w:after="0" w:line="240" w:lineRule="auto"/>
              <w:rPr>
                <w:rFonts w:ascii="Times New Roman" w:hAnsi="Times New Roman" w:cs="Times New Roman"/>
              </w:rPr>
            </w:pPr>
          </w:p>
          <w:p w:rsidR="005E199B" w:rsidRDefault="005E199B"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E8616B" w:rsidRDefault="00E8616B" w:rsidP="00A37BD4">
            <w:pPr>
              <w:spacing w:after="0" w:line="240" w:lineRule="auto"/>
              <w:rPr>
                <w:rFonts w:ascii="Times New Roman" w:hAnsi="Times New Roman" w:cs="Times New Roman"/>
              </w:rPr>
            </w:pPr>
          </w:p>
          <w:p w:rsidR="00E8616B" w:rsidRDefault="00E8616B"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FE2AA0" w:rsidRDefault="00FE2AA0"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284598" w:rsidRDefault="00284598" w:rsidP="00A37BD4">
            <w:pPr>
              <w:spacing w:after="0" w:line="240" w:lineRule="auto"/>
              <w:rPr>
                <w:rFonts w:ascii="Times New Roman" w:hAnsi="Times New Roman" w:cs="Times New Roman"/>
              </w:rPr>
            </w:pPr>
          </w:p>
          <w:p w:rsidR="00284598" w:rsidRDefault="00284598" w:rsidP="00A37BD4">
            <w:pPr>
              <w:spacing w:after="0" w:line="240" w:lineRule="auto"/>
              <w:rPr>
                <w:rFonts w:ascii="Times New Roman" w:hAnsi="Times New Roman" w:cs="Times New Roman"/>
              </w:rPr>
            </w:pPr>
          </w:p>
          <w:p w:rsidR="00284598" w:rsidRDefault="00284598" w:rsidP="00A37BD4">
            <w:pPr>
              <w:spacing w:after="0" w:line="240" w:lineRule="auto"/>
              <w:rPr>
                <w:rFonts w:ascii="Times New Roman" w:hAnsi="Times New Roman" w:cs="Times New Roman"/>
              </w:rPr>
            </w:pPr>
          </w:p>
          <w:p w:rsidR="00553098" w:rsidRPr="00A37BD4" w:rsidRDefault="00553098" w:rsidP="00A37BD4">
            <w:pPr>
              <w:spacing w:after="0" w:line="240" w:lineRule="auto"/>
              <w:rPr>
                <w:rFonts w:ascii="Times New Roman" w:hAnsi="Times New Roman" w:cs="Times New Roman"/>
              </w:rPr>
            </w:pPr>
            <w:r>
              <w:rPr>
                <w:rFonts w:ascii="Times New Roman" w:hAnsi="Times New Roman" w:cs="Times New Roman"/>
              </w:rPr>
              <w:t>Full marks to be awarded only when deductions are made on the advantages and disadvantages of COAs</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lastRenderedPageBreak/>
              <w:t>(a)</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(4) En Effects Schematic</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5) Draft DSO</w:t>
            </w:r>
          </w:p>
          <w:p w:rsidR="00A37BD4" w:rsidRPr="00A37BD4" w:rsidRDefault="00A37BD4" w:rsidP="00A37BD4">
            <w:pPr>
              <w:spacing w:after="0" w:line="240" w:lineRule="auto"/>
              <w:ind w:left="-52"/>
              <w:rPr>
                <w:rFonts w:ascii="Times New Roman" w:hAnsi="Times New Roman" w:cs="Times New Roman"/>
                <w:sz w:val="24"/>
                <w:szCs w:val="24"/>
              </w:rPr>
            </w:pPr>
            <w:r w:rsidRPr="00A37BD4">
              <w:rPr>
                <w:rFonts w:ascii="Times New Roman" w:hAnsi="Times New Roman" w:cs="Times New Roman"/>
                <w:bCs/>
                <w:sz w:val="24"/>
                <w:szCs w:val="24"/>
              </w:rPr>
              <w:t>(6) Intelligence Collection Plan</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8</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6</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553098" w:rsidRPr="00A37BD4" w:rsidRDefault="00553098" w:rsidP="00553098">
            <w:pPr>
              <w:spacing w:after="0" w:line="240" w:lineRule="auto"/>
              <w:rPr>
                <w:rFonts w:ascii="Times New Roman" w:hAnsi="Times New Roman" w:cs="Times New Roman"/>
                <w:sz w:val="24"/>
                <w:szCs w:val="24"/>
              </w:rPr>
            </w:pPr>
            <w:r>
              <w:rPr>
                <w:rFonts w:ascii="Times New Roman" w:hAnsi="Times New Roman" w:cs="Times New Roman"/>
                <w:sz w:val="24"/>
                <w:szCs w:val="24"/>
              </w:rPr>
              <w:t>Effects and Purpose to be stated</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8.</w:t>
            </w:r>
          </w:p>
        </w:tc>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Sub-Total</w:t>
            </w:r>
          </w:p>
        </w:tc>
        <w:tc>
          <w:tcPr>
            <w:tcW w:w="891"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100</w:t>
            </w:r>
          </w:p>
        </w:tc>
        <w:tc>
          <w:tcPr>
            <w:tcW w:w="146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9.</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b/>
                <w:sz w:val="24"/>
                <w:szCs w:val="24"/>
              </w:rPr>
            </w:pPr>
            <w:r w:rsidRPr="00A37BD4">
              <w:rPr>
                <w:rFonts w:ascii="Times New Roman" w:hAnsi="Times New Roman" w:cs="Times New Roman"/>
                <w:b/>
                <w:sz w:val="24"/>
                <w:szCs w:val="24"/>
              </w:rPr>
              <w:t>QUESTION 2</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a.  Stated Mission</w:t>
            </w: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b.  </w:t>
            </w:r>
            <w:r w:rsidRPr="00A37BD4">
              <w:rPr>
                <w:rFonts w:ascii="Times New Roman" w:hAnsi="Times New Roman" w:cs="Times New Roman"/>
                <w:sz w:val="24"/>
                <w:szCs w:val="24"/>
                <w:u w:val="single"/>
              </w:rPr>
              <w:t>Intention of Higher Comd</w:t>
            </w: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     (1) </w:t>
            </w:r>
            <w:r w:rsidRPr="00A37BD4">
              <w:rPr>
                <w:rFonts w:ascii="Times New Roman" w:hAnsi="Times New Roman" w:cs="Times New Roman"/>
                <w:sz w:val="24"/>
                <w:szCs w:val="24"/>
                <w:u w:val="single"/>
              </w:rPr>
              <w:t>2 UP – 11 Bde Comd</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Intent.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     (2) </w:t>
            </w:r>
            <w:r w:rsidRPr="00A37BD4">
              <w:rPr>
                <w:rFonts w:ascii="Times New Roman" w:hAnsi="Times New Roman" w:cs="Times New Roman"/>
                <w:sz w:val="24"/>
                <w:szCs w:val="24"/>
                <w:u w:val="single"/>
              </w:rPr>
              <w:t xml:space="preserve">1 Up – 111 BG Comd </w:t>
            </w:r>
          </w:p>
          <w:p w:rsidR="00A37BD4" w:rsidRPr="00A37BD4" w:rsidRDefault="00A37BD4" w:rsidP="00A37BD4">
            <w:pPr>
              <w:spacing w:after="120" w:line="240" w:lineRule="auto"/>
              <w:ind w:left="694"/>
              <w:rPr>
                <w:rFonts w:ascii="Times New Roman" w:hAnsi="Times New Roman" w:cs="Times New Roman"/>
                <w:sz w:val="24"/>
                <w:szCs w:val="24"/>
              </w:rPr>
            </w:pPr>
            <w:r w:rsidRPr="00A37BD4">
              <w:rPr>
                <w:rFonts w:ascii="Times New Roman" w:hAnsi="Times New Roman" w:cs="Times New Roman"/>
                <w:sz w:val="24"/>
                <w:szCs w:val="24"/>
              </w:rPr>
              <w:t xml:space="preserve">(a) </w:t>
            </w:r>
            <w:r w:rsidRPr="00A37BD4">
              <w:rPr>
                <w:rFonts w:ascii="Times New Roman" w:hAnsi="Times New Roman" w:cs="Times New Roman"/>
                <w:sz w:val="24"/>
                <w:szCs w:val="24"/>
                <w:u w:val="single"/>
              </w:rPr>
              <w:t>CONOPS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 Intent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ii. SoM</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iii. ME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My Role in his plan</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sz w:val="24"/>
                <w:szCs w:val="24"/>
              </w:rPr>
              <w:t>c.</w:t>
            </w:r>
            <w:r w:rsidRPr="00A37BD4">
              <w:rPr>
                <w:rFonts w:ascii="Times New Roman" w:hAnsi="Times New Roman" w:cs="Times New Roman"/>
                <w:b/>
                <w:sz w:val="24"/>
                <w:szCs w:val="24"/>
              </w:rPr>
              <w:t xml:space="preserve">  </w:t>
            </w:r>
            <w:r w:rsidRPr="00A37BD4">
              <w:rPr>
                <w:rFonts w:ascii="Times New Roman" w:hAnsi="Times New Roman" w:cs="Times New Roman"/>
                <w:sz w:val="24"/>
                <w:szCs w:val="24"/>
                <w:u w:val="single"/>
              </w:rPr>
              <w:t>Specified and Implied Tasks</w:t>
            </w:r>
            <w:r w:rsidRPr="00A37BD4">
              <w:rPr>
                <w:rFonts w:ascii="Times New Roman" w:hAnsi="Times New Roman" w:cs="Times New Roman"/>
                <w:b/>
                <w:sz w:val="24"/>
                <w:szCs w:val="24"/>
              </w:rPr>
              <w:t xml:space="preserve">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b/>
                <w:sz w:val="24"/>
                <w:szCs w:val="24"/>
              </w:rPr>
              <w:t xml:space="preserve">    </w:t>
            </w:r>
            <w:r w:rsidRPr="00A37BD4">
              <w:rPr>
                <w:rFonts w:ascii="Times New Roman" w:hAnsi="Times New Roman" w:cs="Times New Roman"/>
                <w:sz w:val="24"/>
                <w:szCs w:val="24"/>
              </w:rPr>
              <w:t xml:space="preserve">(1)  </w:t>
            </w:r>
            <w:r w:rsidRPr="00A37BD4">
              <w:rPr>
                <w:rFonts w:ascii="Times New Roman" w:hAnsi="Times New Roman" w:cs="Times New Roman"/>
                <w:sz w:val="24"/>
                <w:szCs w:val="24"/>
                <w:u w:val="single"/>
              </w:rPr>
              <w:t>Specified Tasks</w:t>
            </w:r>
            <w:r w:rsidRPr="00A37BD4">
              <w:rPr>
                <w:rFonts w:ascii="Times New Roman" w:hAnsi="Times New Roman" w:cs="Times New Roman"/>
                <w:sz w:val="24"/>
                <w:szCs w:val="24"/>
              </w:rPr>
              <w:t>.</w:t>
            </w:r>
          </w:p>
          <w:p w:rsidR="00A37BD4" w:rsidRPr="00A37BD4" w:rsidRDefault="00A37BD4" w:rsidP="00A37BD4">
            <w:pPr>
              <w:spacing w:after="0" w:line="240" w:lineRule="auto"/>
              <w:ind w:left="657" w:hanging="657"/>
              <w:rPr>
                <w:rFonts w:ascii="Times New Roman" w:hAnsi="Times New Roman" w:cs="Times New Roman"/>
              </w:rPr>
            </w:pPr>
            <w:r w:rsidRPr="00A37BD4">
              <w:rPr>
                <w:rFonts w:ascii="Times New Roman" w:hAnsi="Times New Roman" w:cs="Times New Roman"/>
              </w:rPr>
              <w:t xml:space="preserve">           (a) </w:t>
            </w:r>
            <w:r w:rsidR="005E199B">
              <w:rPr>
                <w:rFonts w:ascii="Times New Roman" w:hAnsi="Times New Roman" w:cs="Times New Roman"/>
              </w:rPr>
              <w:t xml:space="preserve"> </w:t>
            </w:r>
            <w:r w:rsidR="005E199B" w:rsidRPr="00114354">
              <w:rPr>
                <w:rFonts w:ascii="Times New Roman" w:eastAsia="Times New Roman" w:hAnsi="Times New Roman" w:cs="Times New Roman"/>
                <w:snapToGrid w:val="0"/>
                <w:spacing w:val="-3"/>
                <w:sz w:val="24"/>
                <w:szCs w:val="24"/>
              </w:rPr>
              <w:t xml:space="preserve">Hold Left fwd of Bde AO to block adv of AGG by </w:t>
            </w:r>
            <w:r w:rsidR="005E199B">
              <w:rPr>
                <w:rFonts w:ascii="Times New Roman" w:eastAsia="Times New Roman" w:hAnsi="Times New Roman" w:cs="Times New Roman"/>
                <w:snapToGrid w:val="0"/>
                <w:spacing w:val="-3"/>
                <w:sz w:val="24"/>
                <w:szCs w:val="24"/>
              </w:rPr>
              <w:t>2009</w:t>
            </w:r>
            <w:r w:rsidR="005E199B" w:rsidRPr="00114354">
              <w:rPr>
                <w:rFonts w:ascii="Times New Roman" w:eastAsia="Times New Roman" w:hAnsi="Times New Roman" w:cs="Times New Roman"/>
                <w:snapToGrid w:val="0"/>
                <w:spacing w:val="-3"/>
                <w:sz w:val="24"/>
                <w:szCs w:val="24"/>
              </w:rPr>
              <w:t>00ZMAY 20</w:t>
            </w:r>
            <w:r w:rsidRPr="00A37BD4">
              <w:rPr>
                <w:rFonts w:ascii="Times New Roman" w:hAnsi="Times New Roman" w:cs="Times New Roman"/>
              </w:rPr>
              <w:t>.</w:t>
            </w:r>
          </w:p>
          <w:p w:rsidR="00A37BD4" w:rsidRDefault="00FE2AA0" w:rsidP="00FE2AA0">
            <w:pPr>
              <w:spacing w:after="0" w:line="240" w:lineRule="auto"/>
              <w:rPr>
                <w:rFonts w:ascii="Times New Roman" w:hAnsi="Times New Roman" w:cs="Times New Roman"/>
              </w:rPr>
            </w:pPr>
            <w:r>
              <w:rPr>
                <w:rFonts w:ascii="Times New Roman" w:hAnsi="Times New Roman" w:cs="Times New Roman"/>
              </w:rPr>
              <w:t xml:space="preserve">           </w:t>
            </w:r>
          </w:p>
          <w:p w:rsidR="00FE2AA0" w:rsidRDefault="00FE2AA0" w:rsidP="00FE2AA0">
            <w:pPr>
              <w:spacing w:after="0" w:line="240" w:lineRule="auto"/>
              <w:rPr>
                <w:rFonts w:ascii="Times New Roman" w:hAnsi="Times New Roman" w:cs="Times New Roman"/>
              </w:rPr>
            </w:pPr>
          </w:p>
          <w:p w:rsidR="00FE2AA0" w:rsidRPr="00A37BD4" w:rsidRDefault="00FE2AA0" w:rsidP="00FE2AA0">
            <w:pPr>
              <w:spacing w:after="0" w:line="240" w:lineRule="auto"/>
              <w:rPr>
                <w:rFonts w:ascii="Times New Roman" w:hAnsi="Times New Roman" w:cs="Times New Roman"/>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     (2)   </w:t>
            </w:r>
            <w:r w:rsidRPr="00A37BD4">
              <w:rPr>
                <w:rFonts w:ascii="Times New Roman" w:hAnsi="Times New Roman" w:cs="Times New Roman"/>
                <w:sz w:val="24"/>
                <w:szCs w:val="24"/>
                <w:u w:val="single"/>
              </w:rPr>
              <w:t>Implied Tasks</w:t>
            </w:r>
          </w:p>
          <w:p w:rsidR="005E199B" w:rsidRDefault="005E199B" w:rsidP="005E199B">
            <w:pPr>
              <w:pStyle w:val="NoSpacing"/>
              <w:rPr>
                <w:rFonts w:ascii="Times New Roman" w:hAnsi="Times New Roman"/>
                <w:sz w:val="24"/>
                <w:szCs w:val="24"/>
                <w:lang w:val="fr-FR"/>
              </w:rPr>
            </w:pPr>
            <w:r w:rsidRPr="00F97BA4">
              <w:rPr>
                <w:rFonts w:ascii="Times New Roman" w:hAnsi="Times New Roman"/>
                <w:sz w:val="24"/>
                <w:szCs w:val="24"/>
              </w:rPr>
              <w:t xml:space="preserve">      </w:t>
            </w:r>
            <w:r>
              <w:rPr>
                <w:rFonts w:ascii="Times New Roman" w:hAnsi="Times New Roman"/>
                <w:sz w:val="24"/>
                <w:szCs w:val="24"/>
              </w:rPr>
              <w:t xml:space="preserve">      </w:t>
            </w:r>
            <w:r w:rsidRPr="00F97BA4">
              <w:rPr>
                <w:rFonts w:ascii="Times New Roman" w:hAnsi="Times New Roman"/>
                <w:sz w:val="24"/>
                <w:szCs w:val="24"/>
              </w:rPr>
              <w:t>(</w:t>
            </w:r>
            <w:r>
              <w:rPr>
                <w:rFonts w:ascii="Times New Roman" w:hAnsi="Times New Roman"/>
                <w:sz w:val="24"/>
                <w:szCs w:val="24"/>
              </w:rPr>
              <w:t>a</w:t>
            </w:r>
            <w:r w:rsidRPr="00F97BA4">
              <w:rPr>
                <w:rFonts w:ascii="Times New Roman" w:hAnsi="Times New Roman"/>
                <w:sz w:val="24"/>
                <w:szCs w:val="24"/>
              </w:rPr>
              <w:t xml:space="preserve">)   </w:t>
            </w:r>
            <w:r>
              <w:rPr>
                <w:rFonts w:ascii="Times New Roman" w:hAnsi="Times New Roman"/>
                <w:sz w:val="24"/>
                <w:szCs w:val="24"/>
                <w:lang w:val="fr-FR"/>
              </w:rPr>
              <w:t>Prep to def posn in str.</w:t>
            </w:r>
          </w:p>
          <w:p w:rsidR="005E199B" w:rsidRDefault="005E199B" w:rsidP="005E199B">
            <w:pPr>
              <w:pStyle w:val="NoSpacing"/>
              <w:ind w:left="337"/>
              <w:rPr>
                <w:rFonts w:ascii="Times New Roman" w:hAnsi="Times New Roman"/>
                <w:sz w:val="24"/>
                <w:szCs w:val="24"/>
                <w:lang w:val="fr-FR"/>
              </w:rPr>
            </w:pPr>
            <w:r>
              <w:rPr>
                <w:rFonts w:ascii="Times New Roman" w:hAnsi="Times New Roman"/>
                <w:sz w:val="24"/>
                <w:szCs w:val="24"/>
                <w:lang w:val="fr-FR"/>
              </w:rPr>
              <w:t xml:space="preserve">      (b)   Estb liaison with Bde Screen. </w:t>
            </w:r>
          </w:p>
          <w:p w:rsidR="005E199B" w:rsidRDefault="005E199B" w:rsidP="005E199B">
            <w:pPr>
              <w:pStyle w:val="NoSpacing"/>
              <w:ind w:left="679"/>
              <w:rPr>
                <w:rFonts w:ascii="Times New Roman" w:hAnsi="Times New Roman"/>
                <w:sz w:val="24"/>
                <w:szCs w:val="24"/>
                <w:lang w:val="fr-FR"/>
              </w:rPr>
            </w:pPr>
            <w:r>
              <w:rPr>
                <w:rFonts w:ascii="Times New Roman" w:hAnsi="Times New Roman"/>
                <w:sz w:val="24"/>
                <w:szCs w:val="24"/>
                <w:lang w:val="fr-FR"/>
              </w:rPr>
              <w:t>(c)   Id and secure alternative routes   for poss RPOL for Bde/BG screens.</w:t>
            </w:r>
          </w:p>
          <w:p w:rsidR="005E199B" w:rsidRPr="00206F58" w:rsidRDefault="000764B0" w:rsidP="000764B0">
            <w:pPr>
              <w:pStyle w:val="NoSpacing"/>
              <w:ind w:left="679" w:hanging="342"/>
              <w:rPr>
                <w:rFonts w:ascii="Times New Roman" w:hAnsi="Times New Roman"/>
                <w:sz w:val="24"/>
                <w:szCs w:val="24"/>
              </w:rPr>
            </w:pPr>
            <w:r>
              <w:rPr>
                <w:rFonts w:ascii="Times New Roman" w:hAnsi="Times New Roman"/>
              </w:rPr>
              <w:t xml:space="preserve">      </w:t>
            </w:r>
            <w:r w:rsidR="005E199B">
              <w:rPr>
                <w:rFonts w:ascii="Times New Roman" w:hAnsi="Times New Roman"/>
                <w:sz w:val="24"/>
                <w:szCs w:val="24"/>
                <w:lang w:val="fr-FR"/>
              </w:rPr>
              <w:t>(d)  S</w:t>
            </w:r>
            <w:r w:rsidR="005E199B" w:rsidRPr="00206F58">
              <w:rPr>
                <w:rFonts w:ascii="Times New Roman" w:hAnsi="Times New Roman"/>
                <w:sz w:val="24"/>
                <w:szCs w:val="24"/>
              </w:rPr>
              <w:t xml:space="preserve">ecure flanks </w:t>
            </w:r>
            <w:r w:rsidR="005E199B">
              <w:rPr>
                <w:rFonts w:ascii="Times New Roman" w:hAnsi="Times New Roman"/>
                <w:sz w:val="24"/>
                <w:szCs w:val="24"/>
              </w:rPr>
              <w:t xml:space="preserve">and rear </w:t>
            </w:r>
            <w:r w:rsidR="005E199B" w:rsidRPr="00206F58">
              <w:rPr>
                <w:rFonts w:ascii="Times New Roman" w:hAnsi="Times New Roman"/>
                <w:sz w:val="24"/>
                <w:szCs w:val="24"/>
              </w:rPr>
              <w:t xml:space="preserve">of own </w:t>
            </w:r>
            <w:r w:rsidR="005E199B">
              <w:rPr>
                <w:rFonts w:ascii="Times New Roman" w:hAnsi="Times New Roman"/>
                <w:sz w:val="24"/>
                <w:szCs w:val="24"/>
              </w:rPr>
              <w:t>BG</w:t>
            </w:r>
          </w:p>
          <w:p w:rsidR="005E199B" w:rsidRDefault="005E199B" w:rsidP="005E199B">
            <w:pPr>
              <w:pStyle w:val="NoSpacing"/>
              <w:rPr>
                <w:rFonts w:ascii="Times New Roman" w:hAnsi="Times New Roman"/>
                <w:sz w:val="24"/>
                <w:szCs w:val="24"/>
                <w:lang w:val="fr-FR"/>
              </w:rPr>
            </w:pPr>
            <w:r>
              <w:rPr>
                <w:rFonts w:ascii="Times New Roman" w:hAnsi="Times New Roman"/>
                <w:sz w:val="24"/>
                <w:szCs w:val="24"/>
                <w:lang w:val="fr-FR"/>
              </w:rPr>
              <w:t xml:space="preserve">     </w:t>
            </w:r>
            <w:r w:rsidR="000764B0">
              <w:rPr>
                <w:rFonts w:ascii="Times New Roman" w:hAnsi="Times New Roman"/>
                <w:sz w:val="24"/>
                <w:szCs w:val="24"/>
                <w:lang w:val="fr-FR"/>
              </w:rPr>
              <w:t xml:space="preserve">     </w:t>
            </w:r>
            <w:r>
              <w:rPr>
                <w:rFonts w:ascii="Times New Roman" w:hAnsi="Times New Roman"/>
                <w:sz w:val="24"/>
                <w:szCs w:val="24"/>
                <w:lang w:val="fr-FR"/>
              </w:rPr>
              <w:t xml:space="preserve"> (</w:t>
            </w:r>
            <w:r w:rsidR="000764B0">
              <w:rPr>
                <w:rFonts w:ascii="Times New Roman" w:hAnsi="Times New Roman"/>
                <w:sz w:val="24"/>
                <w:szCs w:val="24"/>
                <w:lang w:val="fr-FR"/>
              </w:rPr>
              <w:t>e</w:t>
            </w:r>
            <w:r>
              <w:rPr>
                <w:rFonts w:ascii="Times New Roman" w:hAnsi="Times New Roman"/>
                <w:sz w:val="24"/>
                <w:szCs w:val="24"/>
                <w:lang w:val="fr-FR"/>
              </w:rPr>
              <w:t xml:space="preserve">)   Defeat </w:t>
            </w:r>
            <w:r w:rsidR="00534485">
              <w:rPr>
                <w:rFonts w:ascii="Times New Roman" w:hAnsi="Times New Roman"/>
                <w:sz w:val="24"/>
                <w:szCs w:val="24"/>
                <w:lang w:val="fr-FR"/>
              </w:rPr>
              <w:t>AGG in EA.</w:t>
            </w:r>
          </w:p>
          <w:p w:rsidR="005E199B" w:rsidRDefault="005E199B" w:rsidP="005E199B">
            <w:pPr>
              <w:pStyle w:val="NoSpacing"/>
              <w:rPr>
                <w:rFonts w:ascii="Times New Roman" w:hAnsi="Times New Roman"/>
                <w:sz w:val="24"/>
                <w:szCs w:val="24"/>
                <w:lang w:val="fr-FR"/>
              </w:rPr>
            </w:pPr>
            <w:r>
              <w:rPr>
                <w:rFonts w:ascii="Times New Roman" w:hAnsi="Times New Roman"/>
                <w:sz w:val="24"/>
                <w:szCs w:val="24"/>
                <w:lang w:val="fr-FR"/>
              </w:rPr>
              <w:t xml:space="preserve">      </w:t>
            </w:r>
            <w:r w:rsidR="000764B0">
              <w:rPr>
                <w:rFonts w:ascii="Times New Roman" w:hAnsi="Times New Roman"/>
                <w:sz w:val="24"/>
                <w:szCs w:val="24"/>
                <w:lang w:val="fr-FR"/>
              </w:rPr>
              <w:t xml:space="preserve">     </w:t>
            </w:r>
            <w:r>
              <w:rPr>
                <w:rFonts w:ascii="Times New Roman" w:hAnsi="Times New Roman"/>
                <w:sz w:val="24"/>
                <w:szCs w:val="24"/>
                <w:lang w:val="fr-FR"/>
              </w:rPr>
              <w:t>(</w:t>
            </w:r>
            <w:r w:rsidR="000764B0">
              <w:rPr>
                <w:rFonts w:ascii="Times New Roman" w:hAnsi="Times New Roman"/>
                <w:sz w:val="24"/>
                <w:szCs w:val="24"/>
                <w:lang w:val="fr-FR"/>
              </w:rPr>
              <w:t>f</w:t>
            </w:r>
            <w:r>
              <w:rPr>
                <w:rFonts w:ascii="Times New Roman" w:hAnsi="Times New Roman"/>
                <w:sz w:val="24"/>
                <w:szCs w:val="24"/>
                <w:lang w:val="fr-FR"/>
              </w:rPr>
              <w:t>)   Lay obs.</w:t>
            </w:r>
          </w:p>
          <w:p w:rsidR="005E199B" w:rsidRDefault="005E199B" w:rsidP="005E199B">
            <w:pPr>
              <w:pStyle w:val="NoSpacing"/>
              <w:rPr>
                <w:rFonts w:ascii="Times New Roman" w:hAnsi="Times New Roman"/>
                <w:sz w:val="24"/>
                <w:szCs w:val="24"/>
              </w:rPr>
            </w:pPr>
            <w:r>
              <w:rPr>
                <w:rFonts w:ascii="Times New Roman" w:hAnsi="Times New Roman"/>
                <w:sz w:val="24"/>
                <w:szCs w:val="24"/>
                <w:lang w:val="fr-FR"/>
              </w:rPr>
              <w:t xml:space="preserve">      </w:t>
            </w:r>
            <w:r w:rsidR="000764B0">
              <w:rPr>
                <w:rFonts w:ascii="Times New Roman" w:hAnsi="Times New Roman"/>
                <w:sz w:val="24"/>
                <w:szCs w:val="24"/>
                <w:lang w:val="fr-FR"/>
              </w:rPr>
              <w:t xml:space="preserve">     </w:t>
            </w:r>
            <w:r>
              <w:rPr>
                <w:rFonts w:ascii="Times New Roman" w:hAnsi="Times New Roman"/>
                <w:sz w:val="24"/>
                <w:szCs w:val="24"/>
                <w:lang w:val="fr-FR"/>
              </w:rPr>
              <w:t>(</w:t>
            </w:r>
            <w:r w:rsidR="000764B0">
              <w:rPr>
                <w:rFonts w:ascii="Times New Roman" w:hAnsi="Times New Roman"/>
                <w:sz w:val="24"/>
                <w:szCs w:val="24"/>
                <w:lang w:val="fr-FR"/>
              </w:rPr>
              <w:t>g</w:t>
            </w:r>
            <w:r>
              <w:rPr>
                <w:rFonts w:ascii="Times New Roman" w:hAnsi="Times New Roman"/>
                <w:sz w:val="24"/>
                <w:szCs w:val="24"/>
                <w:lang w:val="fr-FR"/>
              </w:rPr>
              <w:t xml:space="preserve">)   </w:t>
            </w:r>
            <w:r>
              <w:rPr>
                <w:rFonts w:ascii="Times New Roman" w:hAnsi="Times New Roman"/>
                <w:sz w:val="24"/>
                <w:szCs w:val="24"/>
              </w:rPr>
              <w:t>Dev C-attk plan.</w:t>
            </w:r>
          </w:p>
          <w:p w:rsidR="005E199B" w:rsidRDefault="005E199B" w:rsidP="005E199B">
            <w:pPr>
              <w:pStyle w:val="NoSpacing"/>
              <w:rPr>
                <w:rFonts w:ascii="Times New Roman" w:hAnsi="Times New Roman"/>
                <w:sz w:val="24"/>
                <w:szCs w:val="24"/>
              </w:rPr>
            </w:pPr>
            <w:r>
              <w:rPr>
                <w:rFonts w:ascii="Times New Roman" w:hAnsi="Times New Roman"/>
                <w:sz w:val="24"/>
                <w:szCs w:val="24"/>
              </w:rPr>
              <w:t xml:space="preserve">      </w:t>
            </w:r>
            <w:r w:rsidR="000764B0">
              <w:rPr>
                <w:rFonts w:ascii="Times New Roman" w:hAnsi="Times New Roman"/>
                <w:sz w:val="24"/>
                <w:szCs w:val="24"/>
              </w:rPr>
              <w:t xml:space="preserve">     </w:t>
            </w:r>
            <w:r>
              <w:rPr>
                <w:rFonts w:ascii="Times New Roman" w:hAnsi="Times New Roman"/>
                <w:sz w:val="24"/>
                <w:szCs w:val="24"/>
              </w:rPr>
              <w:t>(</w:t>
            </w:r>
            <w:r w:rsidR="000764B0">
              <w:rPr>
                <w:rFonts w:ascii="Times New Roman" w:hAnsi="Times New Roman"/>
                <w:sz w:val="24"/>
                <w:szCs w:val="24"/>
              </w:rPr>
              <w:t>h</w:t>
            </w:r>
            <w:r>
              <w:rPr>
                <w:rFonts w:ascii="Times New Roman" w:hAnsi="Times New Roman"/>
                <w:sz w:val="24"/>
                <w:szCs w:val="24"/>
              </w:rPr>
              <w:t>)   Deception plan and Psyops.</w:t>
            </w:r>
          </w:p>
          <w:p w:rsidR="00FE2AA0" w:rsidRDefault="005E199B" w:rsidP="00CB53C8">
            <w:pPr>
              <w:pStyle w:val="NoSpacing"/>
              <w:rPr>
                <w:rFonts w:ascii="Times New Roman" w:hAnsi="Times New Roman"/>
                <w:sz w:val="24"/>
                <w:szCs w:val="24"/>
              </w:rPr>
            </w:pPr>
            <w:r>
              <w:rPr>
                <w:rFonts w:ascii="Times New Roman" w:hAnsi="Times New Roman"/>
                <w:sz w:val="24"/>
                <w:szCs w:val="24"/>
              </w:rPr>
              <w:t xml:space="preserve">      </w:t>
            </w:r>
            <w:r w:rsidR="000764B0">
              <w:rPr>
                <w:rFonts w:ascii="Times New Roman" w:hAnsi="Times New Roman"/>
                <w:sz w:val="24"/>
                <w:szCs w:val="24"/>
              </w:rPr>
              <w:t xml:space="preserve">     </w:t>
            </w:r>
            <w:r>
              <w:rPr>
                <w:rFonts w:ascii="Times New Roman" w:hAnsi="Times New Roman"/>
                <w:sz w:val="24"/>
                <w:szCs w:val="24"/>
              </w:rPr>
              <w:t>(</w:t>
            </w:r>
            <w:r w:rsidR="000764B0">
              <w:rPr>
                <w:rFonts w:ascii="Times New Roman" w:hAnsi="Times New Roman"/>
                <w:sz w:val="24"/>
                <w:szCs w:val="24"/>
              </w:rPr>
              <w:t>i</w:t>
            </w:r>
            <w:r>
              <w:rPr>
                <w:rFonts w:ascii="Times New Roman" w:hAnsi="Times New Roman"/>
                <w:sz w:val="24"/>
                <w:szCs w:val="24"/>
              </w:rPr>
              <w:t>)   Rear area sy.</w:t>
            </w:r>
          </w:p>
          <w:p w:rsidR="00CB53C8" w:rsidRPr="00CB53C8" w:rsidRDefault="00CB53C8" w:rsidP="00CB53C8">
            <w:pPr>
              <w:pStyle w:val="NoSpacing"/>
              <w:rPr>
                <w:rFonts w:ascii="Times New Roman" w:hAnsi="Times New Roman"/>
                <w:sz w:val="24"/>
                <w:szCs w:val="24"/>
                <w:lang w:val="fr-FR"/>
              </w:rPr>
            </w:pPr>
          </w:p>
          <w:p w:rsidR="00553098" w:rsidRPr="00A37BD4" w:rsidRDefault="00553098" w:rsidP="00553098">
            <w:pPr>
              <w:spacing w:after="0" w:line="240" w:lineRule="auto"/>
              <w:rPr>
                <w:rFonts w:ascii="Times New Roman" w:hAnsi="Times New Roman" w:cs="Times New Roman"/>
                <w:sz w:val="24"/>
                <w:szCs w:val="24"/>
              </w:rPr>
            </w:pP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E8616B"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1.5</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FE2AA0"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4</w:t>
            </w:r>
          </w:p>
          <w:p w:rsidR="00A37BD4" w:rsidRPr="00A37BD4" w:rsidRDefault="00A37BD4" w:rsidP="00A37BD4">
            <w:pPr>
              <w:spacing w:after="0" w:line="240" w:lineRule="auto"/>
              <w:rPr>
                <w:rFonts w:ascii="Times New Roman" w:hAnsi="Times New Roman" w:cs="Times New Roman"/>
                <w:sz w:val="3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FE2AA0"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12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Tasks should have deductions which would lead to IRs, FQs, Tasks and Effects</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553098"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Minimum of 8</w:t>
            </w:r>
            <w:r w:rsidR="00A37BD4" w:rsidRPr="00A37BD4">
              <w:rPr>
                <w:rFonts w:ascii="Times New Roman" w:hAnsi="Times New Roman" w:cs="Times New Roman"/>
                <w:sz w:val="24"/>
                <w:szCs w:val="24"/>
              </w:rPr>
              <w:t xml:space="preserve"> implied tasks with deductions and outputs required for full marks</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lastRenderedPageBreak/>
              <w:t>(a)</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b/>
                <w:sz w:val="24"/>
                <w:szCs w:val="24"/>
              </w:rPr>
            </w:pPr>
            <w:r w:rsidRPr="00A37BD4">
              <w:rPr>
                <w:rFonts w:ascii="Times New Roman" w:hAnsi="Times New Roman" w:cs="Times New Roman"/>
                <w:sz w:val="24"/>
                <w:szCs w:val="24"/>
              </w:rPr>
              <w:t>d.</w:t>
            </w:r>
            <w:r w:rsidRPr="00A37BD4">
              <w:rPr>
                <w:rFonts w:ascii="Times New Roman" w:hAnsi="Times New Roman" w:cs="Times New Roman"/>
                <w:b/>
                <w:sz w:val="24"/>
                <w:szCs w:val="24"/>
              </w:rPr>
              <w:t xml:space="preserve"> </w:t>
            </w:r>
            <w:r w:rsidRPr="00A37BD4">
              <w:rPr>
                <w:rFonts w:ascii="Times New Roman" w:hAnsi="Times New Roman" w:cs="Times New Roman"/>
                <w:sz w:val="24"/>
                <w:szCs w:val="24"/>
                <w:u w:val="single"/>
              </w:rPr>
              <w:t>Freedoms and Constraints</w:t>
            </w:r>
            <w:r w:rsidRPr="00A37BD4">
              <w:rPr>
                <w:rFonts w:ascii="Times New Roman" w:hAnsi="Times New Roman" w:cs="Times New Roman"/>
                <w:sz w:val="24"/>
                <w:szCs w:val="24"/>
              </w:rPr>
              <w:t>.</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sz w:val="24"/>
                <w:szCs w:val="24"/>
              </w:rPr>
              <w:t xml:space="preserve">   (</w:t>
            </w:r>
            <w:r w:rsidRPr="00A37BD4">
              <w:rPr>
                <w:rFonts w:ascii="Times New Roman" w:hAnsi="Times New Roman" w:cs="Times New Roman"/>
                <w:bCs/>
                <w:sz w:val="24"/>
                <w:szCs w:val="24"/>
              </w:rPr>
              <w:t xml:space="preserve">1)  </w:t>
            </w:r>
            <w:r w:rsidRPr="00A37BD4">
              <w:rPr>
                <w:rFonts w:ascii="Times New Roman" w:hAnsi="Times New Roman" w:cs="Times New Roman"/>
                <w:bCs/>
                <w:sz w:val="24"/>
                <w:szCs w:val="24"/>
                <w:u w:val="single"/>
              </w:rPr>
              <w:t>Constraints</w:t>
            </w:r>
            <w:r w:rsidRPr="00A37BD4">
              <w:rPr>
                <w:rFonts w:ascii="Times New Roman" w:hAnsi="Times New Roman" w:cs="Times New Roman"/>
                <w:bCs/>
                <w:sz w:val="24"/>
                <w:szCs w:val="24"/>
              </w:rPr>
              <w:t>.</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(a) Time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Cs/>
                <w:sz w:val="24"/>
                <w:szCs w:val="24"/>
              </w:rPr>
              <w:t xml:space="preserve">         </w:t>
            </w:r>
            <w:r w:rsidRPr="00A37BD4">
              <w:rPr>
                <w:rFonts w:ascii="Times New Roman" w:hAnsi="Times New Roman" w:cs="Times New Roman"/>
                <w:sz w:val="24"/>
                <w:szCs w:val="24"/>
              </w:rPr>
              <w:t>(b)  Space</w:t>
            </w:r>
          </w:p>
          <w:p w:rsidR="00A37BD4" w:rsidRPr="00A37BD4" w:rsidRDefault="00A37BD4" w:rsidP="00A37BD4">
            <w:pPr>
              <w:spacing w:after="0" w:line="240" w:lineRule="auto"/>
              <w:rPr>
                <w:rFonts w:ascii="Times New Roman" w:hAnsi="Times New Roman" w:cs="Times New Roman"/>
                <w:b/>
                <w:bCs/>
                <w:sz w:val="24"/>
                <w:szCs w:val="24"/>
                <w:u w:val="single"/>
              </w:rPr>
            </w:pPr>
            <w:r w:rsidRPr="00A37BD4">
              <w:rPr>
                <w:rFonts w:ascii="Times New Roman" w:hAnsi="Times New Roman" w:cs="Times New Roman"/>
                <w:sz w:val="24"/>
                <w:szCs w:val="24"/>
              </w:rPr>
              <w:t xml:space="preserve">         (c)  Resources</w:t>
            </w:r>
            <w:r w:rsidRPr="00A37BD4">
              <w:rPr>
                <w:rFonts w:ascii="Times New Roman" w:hAnsi="Times New Roman" w:cs="Times New Roman"/>
                <w:b/>
                <w:bCs/>
                <w:sz w:val="24"/>
                <w:szCs w:val="24"/>
                <w:u w:val="single"/>
              </w:rPr>
              <w:t xml:space="preserve">  </w:t>
            </w:r>
          </w:p>
          <w:p w:rsidR="00A37BD4" w:rsidRPr="00A37BD4" w:rsidRDefault="00A37BD4" w:rsidP="00A37BD4">
            <w:pPr>
              <w:tabs>
                <w:tab w:val="center" w:pos="2097"/>
              </w:tabs>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w:t>
            </w:r>
          </w:p>
          <w:p w:rsidR="00A37BD4" w:rsidRPr="00A37BD4" w:rsidRDefault="00A37BD4" w:rsidP="00A37BD4">
            <w:pPr>
              <w:tabs>
                <w:tab w:val="center" w:pos="2097"/>
              </w:tabs>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(2) Freedoms</w:t>
            </w:r>
          </w:p>
          <w:p w:rsidR="00A37BD4" w:rsidRPr="00A37BD4" w:rsidRDefault="00A37BD4" w:rsidP="00A37BD4">
            <w:pPr>
              <w:tabs>
                <w:tab w:val="center" w:pos="2097"/>
              </w:tabs>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ab/>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Cs/>
                <w:sz w:val="24"/>
                <w:szCs w:val="24"/>
              </w:rPr>
              <w:t>e</w:t>
            </w:r>
            <w:r w:rsidRPr="00A37BD4">
              <w:rPr>
                <w:rFonts w:ascii="Times New Roman" w:hAnsi="Times New Roman" w:cs="Times New Roman"/>
                <w:b/>
                <w:bCs/>
                <w:sz w:val="24"/>
                <w:szCs w:val="24"/>
              </w:rPr>
              <w:t xml:space="preserve">.  </w:t>
            </w:r>
            <w:r w:rsidRPr="00A37BD4">
              <w:rPr>
                <w:rFonts w:ascii="Times New Roman" w:hAnsi="Times New Roman" w:cs="Times New Roman"/>
                <w:bCs/>
                <w:sz w:val="24"/>
                <w:szCs w:val="24"/>
                <w:u w:val="single"/>
              </w:rPr>
              <w:t>Other Factors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Legal</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Media</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NGOs</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f. Has the situation Changed?</w:t>
            </w:r>
          </w:p>
          <w:p w:rsidR="00A37BD4" w:rsidRPr="00A37BD4" w:rsidRDefault="00A37BD4" w:rsidP="00A37BD4">
            <w:pPr>
              <w:spacing w:after="0" w:line="240" w:lineRule="auto"/>
              <w:ind w:left="232" w:hanging="232"/>
              <w:rPr>
                <w:rFonts w:ascii="Times New Roman" w:hAnsi="Times New Roman" w:cs="Times New Roman"/>
              </w:rPr>
            </w:pPr>
            <w:r w:rsidRPr="00A37BD4">
              <w:rPr>
                <w:rFonts w:ascii="Times New Roman" w:hAnsi="Times New Roman" w:cs="Times New Roman"/>
                <w:sz w:val="24"/>
                <w:szCs w:val="24"/>
              </w:rPr>
              <w:t xml:space="preserve">   </w:t>
            </w:r>
            <w:r w:rsidRPr="00A37BD4">
              <w:rPr>
                <w:rFonts w:ascii="Times New Roman" w:hAnsi="Times New Roman" w:cs="Times New Roman"/>
              </w:rPr>
              <w:t>(1) Has the Situation Changed and How Does it Affect Me?</w:t>
            </w:r>
          </w:p>
          <w:p w:rsidR="00A37BD4" w:rsidRPr="00A37BD4" w:rsidRDefault="00A37BD4" w:rsidP="00A37BD4">
            <w:pPr>
              <w:spacing w:after="0" w:line="240" w:lineRule="auto"/>
              <w:ind w:left="232" w:hanging="232"/>
              <w:rPr>
                <w:rFonts w:ascii="Times New Roman" w:hAnsi="Times New Roman" w:cs="Times New Roman"/>
              </w:rPr>
            </w:pPr>
            <w:r w:rsidRPr="00A37BD4">
              <w:rPr>
                <w:rFonts w:ascii="Times New Roman" w:hAnsi="Times New Roman" w:cs="Times New Roman"/>
              </w:rPr>
              <w:t xml:space="preserve">   (2) How Might the Situation Change and How Might it Affect Me?</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0"/>
                <w:szCs w:val="20"/>
              </w:rPr>
            </w:pPr>
            <w:r w:rsidRPr="00A37BD4">
              <w:rPr>
                <w:rFonts w:ascii="Times New Roman" w:hAnsi="Times New Roman" w:cs="Times New Roman"/>
                <w:sz w:val="20"/>
                <w:szCs w:val="20"/>
              </w:rPr>
              <w:t>Candidates are to indicate how the situation might change and what action they would take. This should lead to PG for contingency plan</w:t>
            </w:r>
          </w:p>
        </w:tc>
      </w:tr>
      <w:tr w:rsidR="00A37BD4" w:rsidRPr="00A37BD4" w:rsidTr="00A37BD4">
        <w:trPr>
          <w:trHeight w:val="341"/>
        </w:trPr>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10.</w:t>
            </w:r>
          </w:p>
        </w:tc>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jc w:val="center"/>
              <w:rPr>
                <w:rFonts w:ascii="Times New Roman" w:hAnsi="Times New Roman" w:cs="Times New Roman"/>
                <w:b/>
                <w:sz w:val="28"/>
                <w:szCs w:val="28"/>
              </w:rPr>
            </w:pPr>
            <w:r w:rsidRPr="00A37BD4">
              <w:rPr>
                <w:rFonts w:ascii="Times New Roman" w:hAnsi="Times New Roman" w:cs="Times New Roman"/>
                <w:b/>
                <w:sz w:val="28"/>
                <w:szCs w:val="28"/>
              </w:rPr>
              <w:t>Sub-Total</w:t>
            </w:r>
          </w:p>
        </w:tc>
        <w:tc>
          <w:tcPr>
            <w:tcW w:w="891"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40</w:t>
            </w:r>
            <w:r w:rsidR="000764B0">
              <w:rPr>
                <w:rFonts w:ascii="Times New Roman" w:hAnsi="Times New Roman" w:cs="Times New Roman"/>
                <w:b/>
                <w:sz w:val="28"/>
                <w:szCs w:val="28"/>
              </w:rPr>
              <w:t xml:space="preserve"> </w:t>
            </w:r>
          </w:p>
        </w:tc>
        <w:tc>
          <w:tcPr>
            <w:tcW w:w="146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8"/>
                <w:szCs w:val="28"/>
              </w:rPr>
            </w:pPr>
          </w:p>
        </w:tc>
        <w:tc>
          <w:tcPr>
            <w:tcW w:w="1942"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8"/>
                <w:szCs w:val="28"/>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11.</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
                <w:sz w:val="24"/>
                <w:szCs w:val="24"/>
              </w:rPr>
              <w:t xml:space="preserve">QUESTION 3 </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a.  Stated Mission </w:t>
            </w:r>
          </w:p>
          <w:p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sz w:val="24"/>
                <w:szCs w:val="24"/>
              </w:rPr>
              <w:t>b.  Effects, Object and Purpose</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sz w:val="24"/>
                <w:szCs w:val="24"/>
              </w:rPr>
              <w:t>c.  Effect Schematic</w:t>
            </w:r>
            <w:r w:rsidRPr="00A37BD4">
              <w:rPr>
                <w:rFonts w:ascii="Times New Roman" w:hAnsi="Times New Roman" w:cs="Times New Roman"/>
                <w:b/>
                <w:sz w:val="24"/>
                <w:szCs w:val="24"/>
              </w:rPr>
              <w:t xml:space="preserve"> </w:t>
            </w:r>
            <w:r w:rsidRPr="00A37BD4">
              <w:rPr>
                <w:rFonts w:ascii="Times New Roman" w:hAnsi="Times New Roman" w:cs="Times New Roman"/>
                <w:sz w:val="24"/>
                <w:szCs w:val="24"/>
              </w:rPr>
              <w:t xml:space="preserve">    </w:t>
            </w:r>
          </w:p>
          <w:p w:rsidR="00A37BD4" w:rsidRPr="00A37BD4" w:rsidRDefault="00A37BD4" w:rsidP="00A37BD4">
            <w:pPr>
              <w:spacing w:after="120" w:line="240" w:lineRule="auto"/>
              <w:rPr>
                <w:rFonts w:ascii="Times New Roman" w:hAnsi="Times New Roman" w:cs="Times New Roman"/>
                <w:b/>
                <w:bCs/>
                <w:sz w:val="24"/>
                <w:szCs w:val="24"/>
              </w:rPr>
            </w:pPr>
            <w:r w:rsidRPr="00A37BD4">
              <w:rPr>
                <w:rFonts w:ascii="Times New Roman" w:hAnsi="Times New Roman" w:cs="Times New Roman"/>
                <w:bCs/>
                <w:sz w:val="24"/>
                <w:szCs w:val="24"/>
              </w:rPr>
              <w:t>d.  Intent Statement</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bCs/>
                <w:sz w:val="24"/>
                <w:szCs w:val="24"/>
              </w:rPr>
              <w:t>e.  Potential COA</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f.  </w:t>
            </w:r>
            <w:r w:rsidRPr="00A37BD4">
              <w:rPr>
                <w:rFonts w:ascii="Times New Roman" w:hAnsi="Times New Roman" w:cs="Times New Roman"/>
                <w:sz w:val="24"/>
                <w:szCs w:val="24"/>
                <w:u w:val="single"/>
              </w:rPr>
              <w:t>Directions from Comd</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sz w:val="24"/>
                <w:szCs w:val="24"/>
              </w:rPr>
              <w:t xml:space="preserve">    (</w:t>
            </w:r>
            <w:r w:rsidRPr="00A37BD4">
              <w:rPr>
                <w:rFonts w:ascii="Times New Roman" w:hAnsi="Times New Roman" w:cs="Times New Roman"/>
                <w:bCs/>
                <w:sz w:val="24"/>
                <w:szCs w:val="24"/>
              </w:rPr>
              <w:t>1)   Confirm en COA to plan against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bCs/>
                <w:sz w:val="24"/>
                <w:szCs w:val="24"/>
              </w:rPr>
              <w:t xml:space="preserve">    </w:t>
            </w:r>
            <w:r w:rsidRPr="00A37BD4">
              <w:rPr>
                <w:rFonts w:ascii="Times New Roman" w:hAnsi="Times New Roman" w:cs="Times New Roman"/>
                <w:sz w:val="24"/>
                <w:szCs w:val="24"/>
              </w:rPr>
              <w:t>(2)   Articulate Main Effort Effect</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sz w:val="24"/>
                <w:szCs w:val="24"/>
              </w:rPr>
              <w:t xml:space="preserve">    (</w:t>
            </w:r>
            <w:r w:rsidRPr="00A37BD4">
              <w:rPr>
                <w:rFonts w:ascii="Times New Roman" w:hAnsi="Times New Roman" w:cs="Times New Roman"/>
                <w:bCs/>
                <w:sz w:val="24"/>
                <w:szCs w:val="24"/>
              </w:rPr>
              <w:t xml:space="preserve">3)   </w:t>
            </w:r>
            <w:r w:rsidRPr="00A37BD4">
              <w:rPr>
                <w:rFonts w:ascii="Times New Roman" w:hAnsi="Times New Roman" w:cs="Times New Roman"/>
                <w:sz w:val="24"/>
                <w:szCs w:val="24"/>
              </w:rPr>
              <w:t>Set criteria to evaluate COA</w:t>
            </w:r>
          </w:p>
          <w:p w:rsidR="00A37BD4" w:rsidRPr="00A37BD4" w:rsidRDefault="00A37BD4" w:rsidP="00A37BD4">
            <w:pPr>
              <w:spacing w:after="120" w:line="240" w:lineRule="auto"/>
              <w:ind w:left="799" w:hanging="142"/>
              <w:rPr>
                <w:rFonts w:ascii="Times New Roman" w:hAnsi="Times New Roman" w:cs="Times New Roman"/>
                <w:bCs/>
                <w:sz w:val="24"/>
                <w:szCs w:val="24"/>
              </w:rPr>
            </w:pPr>
            <w:r w:rsidRPr="00A37BD4">
              <w:rPr>
                <w:rFonts w:ascii="Times New Roman" w:hAnsi="Times New Roman" w:cs="Times New Roman"/>
                <w:sz w:val="24"/>
                <w:szCs w:val="24"/>
              </w:rPr>
              <w:t xml:space="preserve"> (a) Tactical Functions</w:t>
            </w:r>
            <w:r w:rsidRPr="00A37BD4">
              <w:rPr>
                <w:rFonts w:ascii="Times New Roman" w:hAnsi="Times New Roman" w:cs="Times New Roman"/>
                <w:bCs/>
                <w:sz w:val="24"/>
                <w:szCs w:val="24"/>
              </w:rPr>
              <w:t>:</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bCs/>
                <w:sz w:val="24"/>
                <w:szCs w:val="24"/>
              </w:rPr>
              <w:t xml:space="preserve">       i. </w:t>
            </w:r>
            <w:r w:rsidRPr="00A37BD4">
              <w:rPr>
                <w:rFonts w:ascii="Times New Roman" w:hAnsi="Times New Roman" w:cs="Times New Roman"/>
                <w:sz w:val="24"/>
                <w:szCs w:val="24"/>
              </w:rPr>
              <w:t xml:space="preserve">Comd/Con </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ii. Info &amp; Int.</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iii. Manoeuvre. </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iv. Protection.</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v. Fire Power.</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vi. CSS/Sustainment.</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Min of 5 Effects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 each</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Min of 3 effects in intent</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Min of  5 from</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Either</w:t>
            </w:r>
            <w:r w:rsidR="00E22F38">
              <w:rPr>
                <w:rFonts w:ascii="Times New Roman" w:hAnsi="Times New Roman" w:cs="Times New Roman"/>
                <w:sz w:val="24"/>
                <w:szCs w:val="24"/>
              </w:rPr>
              <w:t xml:space="preserve"> tac functions or principles of Defence</w:t>
            </w: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jc w:val="center"/>
              <w:rPr>
                <w:rFonts w:ascii="Times New Roman" w:hAnsi="Times New Roman" w:cs="Times New Roman"/>
                <w:sz w:val="24"/>
                <w:szCs w:val="24"/>
              </w:rPr>
            </w:pPr>
          </w:p>
        </w:tc>
      </w:tr>
      <w:tr w:rsidR="00A37BD4" w:rsidRPr="00A37BD4" w:rsidTr="003668B9">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12.</w:t>
            </w:r>
          </w:p>
        </w:tc>
        <w:tc>
          <w:tcPr>
            <w:tcW w:w="4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12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Sub-Total</w:t>
            </w:r>
          </w:p>
        </w:tc>
        <w:tc>
          <w:tcPr>
            <w:tcW w:w="89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20</w:t>
            </w:r>
          </w:p>
        </w:tc>
        <w:tc>
          <w:tcPr>
            <w:tcW w:w="14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3668B9">
        <w:trPr>
          <w:trHeight w:val="71"/>
        </w:trPr>
        <w:tc>
          <w:tcPr>
            <w:tcW w:w="648" w:type="dxa"/>
            <w:tcBorders>
              <w:top w:val="single" w:sz="4" w:space="0" w:color="auto"/>
              <w:left w:val="single" w:sz="4" w:space="0" w:color="auto"/>
              <w:bottom w:val="single" w:sz="4" w:space="0" w:color="auto"/>
              <w:right w:val="single" w:sz="4" w:space="0" w:color="auto"/>
            </w:tcBorders>
            <w:shd w:val="clear" w:color="auto" w:fill="auto"/>
            <w:hideMark/>
          </w:tcPr>
          <w:p w:rsidR="00A37BD4" w:rsidRPr="00A37BD4" w:rsidRDefault="00A37BD4" w:rsidP="00A37BD4">
            <w:pPr>
              <w:spacing w:after="0" w:line="240" w:lineRule="auto"/>
              <w:rPr>
                <w:rFonts w:ascii="Times New Roman" w:hAnsi="Times New Roman" w:cs="Times New Roman"/>
                <w:sz w:val="32"/>
                <w:szCs w:val="32"/>
              </w:rPr>
            </w:pPr>
            <w:r w:rsidRPr="00A37BD4">
              <w:rPr>
                <w:rFonts w:ascii="Times New Roman" w:hAnsi="Times New Roman" w:cs="Times New Roman"/>
                <w:sz w:val="32"/>
                <w:szCs w:val="32"/>
              </w:rPr>
              <w:t>13.</w:t>
            </w: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37BD4" w:rsidRPr="00A37BD4" w:rsidRDefault="00A37BD4" w:rsidP="00A37BD4">
            <w:pPr>
              <w:spacing w:after="0" w:line="240" w:lineRule="auto"/>
              <w:jc w:val="center"/>
              <w:rPr>
                <w:rFonts w:ascii="Times New Roman" w:hAnsi="Times New Roman" w:cs="Times New Roman"/>
                <w:b/>
                <w:sz w:val="32"/>
                <w:szCs w:val="32"/>
              </w:rPr>
            </w:pPr>
            <w:r w:rsidRPr="00A37BD4">
              <w:rPr>
                <w:rFonts w:ascii="Times New Roman" w:hAnsi="Times New Roman" w:cs="Times New Roman"/>
                <w:b/>
                <w:sz w:val="32"/>
                <w:szCs w:val="32"/>
              </w:rPr>
              <w:t>Grand Total</w:t>
            </w:r>
          </w:p>
        </w:tc>
        <w:tc>
          <w:tcPr>
            <w:tcW w:w="891" w:type="dxa"/>
            <w:tcBorders>
              <w:top w:val="single" w:sz="4" w:space="0" w:color="auto"/>
              <w:left w:val="single" w:sz="4" w:space="0" w:color="auto"/>
              <w:bottom w:val="single" w:sz="4" w:space="0" w:color="auto"/>
              <w:right w:val="single" w:sz="4" w:space="0" w:color="auto"/>
            </w:tcBorders>
            <w:shd w:val="clear" w:color="auto" w:fill="auto"/>
            <w:hideMark/>
          </w:tcPr>
          <w:p w:rsidR="00A37BD4" w:rsidRPr="00A37BD4" w:rsidRDefault="00A37BD4" w:rsidP="00A37BD4">
            <w:pPr>
              <w:spacing w:after="0" w:line="240" w:lineRule="auto"/>
              <w:rPr>
                <w:rFonts w:ascii="Times New Roman" w:hAnsi="Times New Roman" w:cs="Times New Roman"/>
                <w:b/>
                <w:sz w:val="32"/>
                <w:szCs w:val="32"/>
              </w:rPr>
            </w:pPr>
            <w:r w:rsidRPr="00A37BD4">
              <w:rPr>
                <w:rFonts w:ascii="Times New Roman" w:hAnsi="Times New Roman" w:cs="Times New Roman"/>
                <w:b/>
                <w:sz w:val="32"/>
                <w:szCs w:val="32"/>
              </w:rPr>
              <w:t>180</w:t>
            </w:r>
          </w:p>
        </w:tc>
        <w:tc>
          <w:tcPr>
            <w:tcW w:w="1460" w:type="dxa"/>
            <w:tcBorders>
              <w:top w:val="single" w:sz="4" w:space="0" w:color="auto"/>
              <w:left w:val="single" w:sz="4" w:space="0" w:color="auto"/>
              <w:bottom w:val="single" w:sz="4" w:space="0" w:color="auto"/>
              <w:right w:val="single" w:sz="4" w:space="0" w:color="auto"/>
            </w:tcBorders>
            <w:shd w:val="clear" w:color="auto" w:fill="auto"/>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auto"/>
          </w:tcPr>
          <w:p w:rsidR="00A37BD4" w:rsidRPr="00A37BD4" w:rsidRDefault="00A37BD4" w:rsidP="00A37BD4">
            <w:pPr>
              <w:spacing w:after="0" w:line="240" w:lineRule="auto"/>
              <w:rPr>
                <w:rFonts w:ascii="Times New Roman" w:hAnsi="Times New Roman" w:cs="Times New Roman"/>
                <w:sz w:val="24"/>
                <w:szCs w:val="24"/>
              </w:rPr>
            </w:pPr>
          </w:p>
        </w:tc>
      </w:tr>
    </w:tbl>
    <w:p w:rsidR="00EB10D2" w:rsidRDefault="00EB10D2" w:rsidP="00EB10D2">
      <w:pPr>
        <w:spacing w:after="0" w:line="360" w:lineRule="auto"/>
        <w:ind w:left="720" w:firstLine="720"/>
        <w:rPr>
          <w:rFonts w:ascii="Times New Roman" w:eastAsia="Calibri" w:hAnsi="Times New Roman" w:cs="Times New Roman"/>
          <w:color w:val="000000" w:themeColor="text1"/>
          <w:sz w:val="24"/>
          <w:szCs w:val="24"/>
        </w:rPr>
        <w:sectPr w:rsidR="00EB10D2" w:rsidSect="00020C4F">
          <w:headerReference w:type="default" r:id="rId77"/>
          <w:footerReference w:type="default" r:id="rId78"/>
          <w:footerReference w:type="first" r:id="rId79"/>
          <w:pgSz w:w="12240" w:h="15840" w:code="1"/>
          <w:pgMar w:top="709" w:right="1183" w:bottom="1440" w:left="1440" w:header="720" w:footer="538" w:gutter="0"/>
          <w:pgNumType w:start="1"/>
          <w:cols w:space="720"/>
          <w:titlePg/>
          <w:docGrid w:linePitch="360"/>
        </w:sectPr>
      </w:pP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SERIAL 6 TO</w:t>
      </w: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 xml:space="preserve">DATED ……………. </w:t>
      </w:r>
      <w:r w:rsidR="00BE71E0">
        <w:rPr>
          <w:rFonts w:ascii="Times New Roman" w:eastAsia="Calibri" w:hAnsi="Times New Roman" w:cs="Times New Roman"/>
          <w:color w:val="000000" w:themeColor="text1"/>
          <w:sz w:val="24"/>
          <w:szCs w:val="24"/>
          <w:u w:val="single"/>
        </w:rPr>
        <w:t>MAY</w:t>
      </w:r>
      <w:r w:rsidRPr="00EB10D2">
        <w:rPr>
          <w:rFonts w:ascii="Times New Roman" w:eastAsia="Calibri" w:hAnsi="Times New Roman" w:cs="Times New Roman"/>
          <w:color w:val="000000" w:themeColor="text1"/>
          <w:sz w:val="24"/>
          <w:szCs w:val="24"/>
          <w:u w:val="single"/>
        </w:rPr>
        <w:t xml:space="preserve"> 2</w:t>
      </w:r>
      <w:r w:rsidR="00BE71E0">
        <w:rPr>
          <w:rFonts w:ascii="Times New Roman" w:eastAsia="Calibri" w:hAnsi="Times New Roman" w:cs="Times New Roman"/>
          <w:color w:val="000000" w:themeColor="text1"/>
          <w:sz w:val="24"/>
          <w:szCs w:val="24"/>
          <w:u w:val="single"/>
        </w:rPr>
        <w:t>1</w:t>
      </w:r>
    </w:p>
    <w:p w:rsidR="007B1BD3" w:rsidRPr="007B1BD3" w:rsidRDefault="007B1BD3" w:rsidP="00EB10D2">
      <w:pPr>
        <w:spacing w:after="0" w:line="240" w:lineRule="auto"/>
        <w:ind w:left="5040" w:firstLine="720"/>
        <w:rPr>
          <w:rFonts w:ascii="Times New Roman" w:eastAsia="Calibri" w:hAnsi="Times New Roman" w:cs="Times New Roman"/>
          <w:color w:val="000000" w:themeColor="text1"/>
          <w:sz w:val="24"/>
          <w:szCs w:val="24"/>
        </w:rPr>
      </w:pPr>
      <w:r w:rsidRPr="00D475D5">
        <w:rPr>
          <w:rFonts w:ascii="Times New Roman" w:eastAsia="Calibri" w:hAnsi="Times New Roman" w:cs="Times New Roman"/>
          <w:color w:val="000000" w:themeColor="text1"/>
          <w:sz w:val="24"/>
          <w:szCs w:val="24"/>
          <w:highlight w:val="yellow"/>
        </w:rPr>
        <w:t>(Yellow)</w:t>
      </w:r>
    </w:p>
    <w:p w:rsidR="00EB10D2" w:rsidRPr="00EB10D2" w:rsidRDefault="00EB10D2" w:rsidP="00EB10D2">
      <w:pPr>
        <w:spacing w:after="0" w:line="360" w:lineRule="auto"/>
        <w:ind w:left="5760"/>
        <w:rPr>
          <w:rFonts w:ascii="Times New Roman" w:eastAsia="Calibri" w:hAnsi="Times New Roman" w:cs="Times New Roman"/>
          <w:color w:val="000000" w:themeColor="text1"/>
          <w:sz w:val="24"/>
          <w:szCs w:val="24"/>
        </w:rPr>
      </w:pPr>
    </w:p>
    <w:p w:rsidR="00EB10D2" w:rsidRDefault="00EB10D2" w:rsidP="00EB10D2">
      <w:pPr>
        <w:spacing w:after="0" w:line="360" w:lineRule="auto"/>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NARRATIVE THREE AND REQUIREMENT THREE</w:t>
      </w:r>
    </w:p>
    <w:p w:rsidR="007B1BD3" w:rsidRPr="00EB10D2" w:rsidRDefault="007B1BD3" w:rsidP="00EB10D2">
      <w:pPr>
        <w:spacing w:after="0" w:line="360" w:lineRule="auto"/>
        <w:rPr>
          <w:rFonts w:ascii="Times New Roman" w:eastAsia="Calibri" w:hAnsi="Times New Roman" w:cs="Times New Roman"/>
          <w:b/>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NARRATIVE THREE</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3B273B" w:rsidRPr="00582A04" w:rsidRDefault="003B273B" w:rsidP="003B273B">
      <w:pPr>
        <w:spacing w:after="0" w:line="360" w:lineRule="auto"/>
        <w:jc w:val="both"/>
        <w:rPr>
          <w:rFonts w:ascii="Times New Roman" w:eastAsia="Calibri" w:hAnsi="Times New Roman" w:cs="Times New Roman"/>
          <w:bCs/>
          <w:sz w:val="24"/>
          <w:szCs w:val="24"/>
        </w:rPr>
      </w:pPr>
      <w:r w:rsidRPr="00582A04">
        <w:rPr>
          <w:rFonts w:ascii="Times New Roman" w:eastAsia="Calibri" w:hAnsi="Times New Roman" w:cs="Times New Roman"/>
          <w:bCs/>
          <w:sz w:val="24"/>
          <w:szCs w:val="24"/>
        </w:rPr>
        <w:t>1.</w:t>
      </w:r>
      <w:r w:rsidRPr="00582A04">
        <w:rPr>
          <w:rFonts w:ascii="Times New Roman" w:eastAsia="Calibri" w:hAnsi="Times New Roman" w:cs="Times New Roman"/>
          <w:bCs/>
          <w:sz w:val="24"/>
          <w:szCs w:val="24"/>
        </w:rPr>
        <w:tab/>
        <w:t xml:space="preserve">The Bde Comd was satisfied with your analysis of the environment and mission.  He expressed confidence in your ability to develop a good plan to hold the Def Posn to </w:t>
      </w:r>
      <w:r w:rsidR="006302B2">
        <w:rPr>
          <w:rFonts w:ascii="Times New Roman" w:eastAsia="Calibri" w:hAnsi="Times New Roman" w:cs="Times New Roman"/>
          <w:bCs/>
          <w:sz w:val="24"/>
          <w:szCs w:val="24"/>
        </w:rPr>
        <w:t>block</w:t>
      </w:r>
      <w:r w:rsidRPr="00582A04">
        <w:rPr>
          <w:rFonts w:ascii="Times New Roman" w:eastAsia="Calibri" w:hAnsi="Times New Roman" w:cs="Times New Roman"/>
          <w:bCs/>
          <w:sz w:val="24"/>
          <w:szCs w:val="24"/>
        </w:rPr>
        <w:t xml:space="preserve"> AGG adv to BOLGA. “CO, I think your intended effects are </w:t>
      </w:r>
      <w:r w:rsidR="006302B2">
        <w:rPr>
          <w:rFonts w:ascii="Times New Roman" w:eastAsia="Calibri" w:hAnsi="Times New Roman" w:cs="Times New Roman"/>
          <w:bCs/>
          <w:sz w:val="24"/>
          <w:szCs w:val="24"/>
        </w:rPr>
        <w:t>achievable</w:t>
      </w:r>
      <w:r w:rsidRPr="00582A04">
        <w:rPr>
          <w:rFonts w:ascii="Times New Roman" w:eastAsia="Calibri" w:hAnsi="Times New Roman" w:cs="Times New Roman"/>
          <w:bCs/>
          <w:sz w:val="24"/>
          <w:szCs w:val="24"/>
        </w:rPr>
        <w:t xml:space="preserve"> and will contribute significantly to denying AGG his goal. Carry on with your estimate but bear in mind the </w:t>
      </w:r>
      <w:r w:rsidR="00F85CB7">
        <w:rPr>
          <w:rFonts w:ascii="Times New Roman" w:eastAsia="Calibri" w:hAnsi="Times New Roman" w:cs="Times New Roman"/>
          <w:bCs/>
          <w:sz w:val="24"/>
          <w:szCs w:val="24"/>
        </w:rPr>
        <w:t>need</w:t>
      </w:r>
      <w:r w:rsidRPr="00582A04">
        <w:rPr>
          <w:rFonts w:ascii="Times New Roman" w:eastAsia="Calibri" w:hAnsi="Times New Roman" w:cs="Times New Roman"/>
          <w:bCs/>
          <w:sz w:val="24"/>
          <w:szCs w:val="24"/>
        </w:rPr>
        <w:t xml:space="preserve"> to develop detailed products for the second stage of your estimate. </w:t>
      </w:r>
      <w:r w:rsidR="006302B2">
        <w:rPr>
          <w:rFonts w:ascii="Times New Roman" w:eastAsia="Calibri" w:hAnsi="Times New Roman" w:cs="Times New Roman"/>
          <w:bCs/>
          <w:sz w:val="24"/>
          <w:szCs w:val="24"/>
        </w:rPr>
        <w:t xml:space="preserve">You will </w:t>
      </w:r>
      <w:r w:rsidRPr="00582A04">
        <w:rPr>
          <w:rFonts w:ascii="Times New Roman" w:eastAsia="Calibri" w:hAnsi="Times New Roman" w:cs="Times New Roman"/>
          <w:bCs/>
          <w:sz w:val="24"/>
          <w:szCs w:val="24"/>
        </w:rPr>
        <w:t xml:space="preserve">need to </w:t>
      </w:r>
      <w:r w:rsidR="006302B2">
        <w:rPr>
          <w:rFonts w:ascii="Times New Roman" w:eastAsia="Calibri" w:hAnsi="Times New Roman" w:cs="Times New Roman"/>
          <w:bCs/>
          <w:sz w:val="24"/>
          <w:szCs w:val="24"/>
        </w:rPr>
        <w:t xml:space="preserve">effectively </w:t>
      </w:r>
      <w:r w:rsidRPr="00582A04">
        <w:rPr>
          <w:rFonts w:ascii="Times New Roman" w:eastAsia="Calibri" w:hAnsi="Times New Roman" w:cs="Times New Roman"/>
          <w:bCs/>
          <w:sz w:val="24"/>
          <w:szCs w:val="24"/>
        </w:rPr>
        <w:t xml:space="preserve">synchronise </w:t>
      </w:r>
      <w:r w:rsidR="006302B2">
        <w:rPr>
          <w:rFonts w:ascii="Times New Roman" w:eastAsia="Calibri" w:hAnsi="Times New Roman" w:cs="Times New Roman"/>
          <w:bCs/>
          <w:sz w:val="24"/>
          <w:szCs w:val="24"/>
        </w:rPr>
        <w:t>y</w:t>
      </w:r>
      <w:r w:rsidRPr="00582A04">
        <w:rPr>
          <w:rFonts w:ascii="Times New Roman" w:eastAsia="Calibri" w:hAnsi="Times New Roman" w:cs="Times New Roman"/>
          <w:bCs/>
          <w:sz w:val="24"/>
          <w:szCs w:val="24"/>
        </w:rPr>
        <w:t xml:space="preserve">our op activities </w:t>
      </w:r>
      <w:r w:rsidR="00F85CB7" w:rsidRPr="00582A04">
        <w:rPr>
          <w:rFonts w:ascii="Times New Roman" w:eastAsia="Calibri" w:hAnsi="Times New Roman" w:cs="Times New Roman"/>
          <w:bCs/>
          <w:sz w:val="24"/>
          <w:szCs w:val="24"/>
        </w:rPr>
        <w:t xml:space="preserve">IOT </w:t>
      </w:r>
      <w:r w:rsidR="00842E3B">
        <w:rPr>
          <w:rFonts w:ascii="Times New Roman" w:eastAsia="Calibri" w:hAnsi="Times New Roman" w:cs="Times New Roman"/>
          <w:bCs/>
          <w:sz w:val="24"/>
          <w:szCs w:val="24"/>
        </w:rPr>
        <w:t>ensure that AGG does not outwit us</w:t>
      </w:r>
      <w:r w:rsidRPr="00582A04">
        <w:rPr>
          <w:rFonts w:ascii="Times New Roman" w:eastAsia="Calibri" w:hAnsi="Times New Roman" w:cs="Times New Roman"/>
          <w:bCs/>
          <w:sz w:val="24"/>
          <w:szCs w:val="24"/>
        </w:rPr>
        <w:t xml:space="preserve">”.  He wished you </w:t>
      </w:r>
      <w:r w:rsidR="006302B2">
        <w:rPr>
          <w:rFonts w:ascii="Times New Roman" w:eastAsia="Calibri" w:hAnsi="Times New Roman" w:cs="Times New Roman"/>
          <w:bCs/>
          <w:sz w:val="24"/>
          <w:szCs w:val="24"/>
        </w:rPr>
        <w:t>well</w:t>
      </w:r>
      <w:r w:rsidRPr="00582A04">
        <w:rPr>
          <w:rFonts w:ascii="Times New Roman" w:eastAsia="Calibri" w:hAnsi="Times New Roman" w:cs="Times New Roman"/>
          <w:bCs/>
          <w:sz w:val="24"/>
          <w:szCs w:val="24"/>
        </w:rPr>
        <w:t xml:space="preserve"> and departed. </w:t>
      </w:r>
    </w:p>
    <w:p w:rsidR="00EB10D2" w:rsidRPr="004802C3" w:rsidRDefault="00EB10D2" w:rsidP="003B273B">
      <w:pPr>
        <w:spacing w:after="0" w:line="240" w:lineRule="auto"/>
        <w:jc w:val="both"/>
        <w:rPr>
          <w:rFonts w:ascii="Times New Roman" w:eastAsia="Calibri" w:hAnsi="Times New Roman" w:cs="Times New Roman"/>
          <w:bCs/>
          <w:color w:val="FF0000"/>
          <w:sz w:val="24"/>
          <w:szCs w:val="24"/>
        </w:rPr>
      </w:pPr>
    </w:p>
    <w:p w:rsidR="00EB10D2" w:rsidRPr="003B273B" w:rsidRDefault="00EB10D2" w:rsidP="00EB10D2">
      <w:pPr>
        <w:spacing w:after="0" w:line="360" w:lineRule="auto"/>
        <w:jc w:val="both"/>
        <w:rPr>
          <w:rFonts w:ascii="Times New Roman" w:eastAsia="Calibri" w:hAnsi="Times New Roman" w:cs="Times New Roman"/>
          <w:sz w:val="24"/>
          <w:szCs w:val="24"/>
          <w:u w:val="single"/>
        </w:rPr>
      </w:pPr>
      <w:r w:rsidRPr="003B273B">
        <w:rPr>
          <w:rFonts w:ascii="Times New Roman" w:eastAsia="Calibri" w:hAnsi="Times New Roman" w:cs="Times New Roman"/>
          <w:sz w:val="24"/>
          <w:szCs w:val="24"/>
          <w:u w:val="single"/>
        </w:rPr>
        <w:t>REQUIREMENT THREE</w:t>
      </w:r>
    </w:p>
    <w:p w:rsidR="007B1BD3" w:rsidRPr="003B273B" w:rsidRDefault="007B1BD3" w:rsidP="003B273B">
      <w:pPr>
        <w:spacing w:after="0" w:line="240" w:lineRule="auto"/>
        <w:jc w:val="both"/>
        <w:rPr>
          <w:rFonts w:ascii="Times New Roman" w:eastAsia="Calibri" w:hAnsi="Times New Roman" w:cs="Times New Roman"/>
          <w:sz w:val="24"/>
          <w:szCs w:val="24"/>
        </w:rPr>
      </w:pPr>
    </w:p>
    <w:p w:rsidR="003B273B" w:rsidRPr="003B273B" w:rsidRDefault="00AD74EC" w:rsidP="003B273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Pr>
          <w:rFonts w:ascii="Times New Roman" w:eastAsia="Calibri" w:hAnsi="Times New Roman" w:cs="Times New Roman"/>
          <w:sz w:val="24"/>
          <w:szCs w:val="24"/>
        </w:rPr>
        <w:tab/>
        <w:t>As CO 111 BG, c</w:t>
      </w:r>
      <w:r w:rsidR="003B273B" w:rsidRPr="003B273B">
        <w:rPr>
          <w:rFonts w:ascii="Times New Roman" w:eastAsia="Calibri" w:hAnsi="Times New Roman" w:cs="Times New Roman"/>
          <w:sz w:val="24"/>
          <w:szCs w:val="24"/>
        </w:rPr>
        <w:t>onduct stage 2 (Q4 to Q7) of the Combat Estim</w:t>
      </w:r>
      <w:r w:rsidR="00842E3B">
        <w:rPr>
          <w:rFonts w:ascii="Times New Roman" w:eastAsia="Calibri" w:hAnsi="Times New Roman" w:cs="Times New Roman"/>
          <w:sz w:val="24"/>
          <w:szCs w:val="24"/>
        </w:rPr>
        <w:t>ate to be discussed with your Bde</w:t>
      </w:r>
      <w:r w:rsidR="003B273B" w:rsidRPr="003B273B">
        <w:rPr>
          <w:rFonts w:ascii="Times New Roman" w:eastAsia="Calibri" w:hAnsi="Times New Roman" w:cs="Times New Roman"/>
          <w:sz w:val="24"/>
          <w:szCs w:val="24"/>
        </w:rPr>
        <w:t xml:space="preserve"> Comd (NO PLAN REQUIRED). Be prep to explain your outputs including:</w:t>
      </w:r>
    </w:p>
    <w:p w:rsidR="003B273B" w:rsidRPr="003B273B" w:rsidRDefault="003B273B" w:rsidP="003B273B">
      <w:pPr>
        <w:spacing w:after="0" w:line="240" w:lineRule="auto"/>
        <w:jc w:val="both"/>
        <w:rPr>
          <w:rFonts w:ascii="Times New Roman" w:eastAsia="Calibri" w:hAnsi="Times New Roman" w:cs="Times New Roman"/>
          <w:sz w:val="24"/>
          <w:szCs w:val="24"/>
        </w:rPr>
      </w:pPr>
    </w:p>
    <w:p w:rsidR="00EB10D2" w:rsidRPr="003B273B" w:rsidRDefault="00EB10D2" w:rsidP="00E859D3">
      <w:pPr>
        <w:spacing w:after="0" w:line="360" w:lineRule="auto"/>
        <w:ind w:firstLine="720"/>
        <w:rPr>
          <w:rFonts w:ascii="Times New Roman" w:eastAsia="Calibri" w:hAnsi="Times New Roman" w:cs="Times New Roman"/>
          <w:sz w:val="24"/>
          <w:szCs w:val="24"/>
        </w:rPr>
      </w:pPr>
      <w:r w:rsidRPr="003B273B">
        <w:rPr>
          <w:rFonts w:ascii="Times New Roman" w:eastAsia="Calibri" w:hAnsi="Times New Roman" w:cs="Times New Roman"/>
          <w:sz w:val="24"/>
          <w:szCs w:val="24"/>
        </w:rPr>
        <w:t>a.</w:t>
      </w:r>
      <w:r w:rsidRPr="003B273B">
        <w:rPr>
          <w:rFonts w:ascii="Times New Roman" w:eastAsia="Calibri" w:hAnsi="Times New Roman" w:cs="Times New Roman"/>
          <w:sz w:val="24"/>
          <w:szCs w:val="24"/>
        </w:rPr>
        <w:tab/>
        <w:t>DSO</w:t>
      </w:r>
      <w:r w:rsidR="00E859D3" w:rsidRPr="003B273B">
        <w:rPr>
          <w:rFonts w:ascii="Times New Roman" w:eastAsia="Calibri" w:hAnsi="Times New Roman" w:cs="Times New Roman"/>
          <w:sz w:val="24"/>
          <w:szCs w:val="24"/>
        </w:rPr>
        <w:t>/</w:t>
      </w:r>
      <w:r w:rsidRPr="003B273B">
        <w:rPr>
          <w:rFonts w:ascii="Times New Roman" w:eastAsia="Calibri" w:hAnsi="Times New Roman" w:cs="Times New Roman"/>
          <w:sz w:val="24"/>
          <w:szCs w:val="24"/>
        </w:rPr>
        <w:t>DSOM.</w:t>
      </w:r>
    </w:p>
    <w:p w:rsidR="00EB10D2" w:rsidRPr="003B273B" w:rsidRDefault="00EB10D2" w:rsidP="007B1BD3">
      <w:pPr>
        <w:tabs>
          <w:tab w:val="left" w:pos="720"/>
          <w:tab w:val="left" w:pos="1440"/>
          <w:tab w:val="left" w:pos="6973"/>
        </w:tabs>
        <w:spacing w:after="0" w:line="360" w:lineRule="auto"/>
        <w:jc w:val="both"/>
        <w:rPr>
          <w:rFonts w:ascii="Times New Roman" w:eastAsia="Calibri" w:hAnsi="Times New Roman" w:cs="Times New Roman"/>
          <w:sz w:val="24"/>
          <w:szCs w:val="24"/>
        </w:rPr>
      </w:pPr>
      <w:r w:rsidRPr="003B273B">
        <w:rPr>
          <w:rFonts w:ascii="Times New Roman" w:eastAsia="Calibri" w:hAnsi="Times New Roman" w:cs="Times New Roman"/>
          <w:b/>
          <w:sz w:val="24"/>
          <w:szCs w:val="24"/>
        </w:rPr>
        <w:tab/>
      </w:r>
      <w:r w:rsidR="00E859D3" w:rsidRPr="003B273B">
        <w:rPr>
          <w:rFonts w:ascii="Times New Roman" w:eastAsia="Calibri" w:hAnsi="Times New Roman" w:cs="Times New Roman"/>
          <w:sz w:val="24"/>
          <w:szCs w:val="24"/>
        </w:rPr>
        <w:t>b.</w:t>
      </w:r>
      <w:r w:rsidR="00E859D3" w:rsidRPr="003B273B">
        <w:rPr>
          <w:rFonts w:ascii="Times New Roman" w:eastAsia="Calibri" w:hAnsi="Times New Roman" w:cs="Times New Roman"/>
          <w:sz w:val="24"/>
          <w:szCs w:val="24"/>
        </w:rPr>
        <w:tab/>
      </w:r>
      <w:r w:rsidRPr="003B273B">
        <w:rPr>
          <w:rFonts w:ascii="Times New Roman" w:eastAsia="Calibri" w:hAnsi="Times New Roman" w:cs="Times New Roman"/>
          <w:sz w:val="24"/>
          <w:szCs w:val="24"/>
        </w:rPr>
        <w:t>COA Formulation and Evaluation for 2 COAs</w:t>
      </w:r>
      <w:r w:rsidR="00AD74EC">
        <w:rPr>
          <w:rFonts w:ascii="Times New Roman" w:eastAsia="Calibri" w:hAnsi="Times New Roman" w:cs="Times New Roman"/>
          <w:sz w:val="24"/>
          <w:szCs w:val="24"/>
        </w:rPr>
        <w:t>.</w:t>
      </w:r>
    </w:p>
    <w:p w:rsidR="00EB10D2" w:rsidRPr="003B273B" w:rsidRDefault="00E859D3" w:rsidP="00E859D3">
      <w:pPr>
        <w:spacing w:after="0" w:line="360" w:lineRule="auto"/>
        <w:ind w:firstLine="720"/>
        <w:jc w:val="both"/>
        <w:rPr>
          <w:rFonts w:ascii="Times New Roman" w:eastAsia="Calibri" w:hAnsi="Times New Roman" w:cs="Times New Roman"/>
          <w:sz w:val="24"/>
          <w:szCs w:val="24"/>
        </w:rPr>
      </w:pPr>
      <w:r w:rsidRPr="003B273B">
        <w:rPr>
          <w:rFonts w:ascii="Times New Roman" w:eastAsia="Calibri" w:hAnsi="Times New Roman" w:cs="Times New Roman"/>
          <w:sz w:val="24"/>
          <w:szCs w:val="24"/>
        </w:rPr>
        <w:t>c.</w:t>
      </w:r>
      <w:r w:rsidRPr="003B273B">
        <w:rPr>
          <w:rFonts w:ascii="Times New Roman" w:eastAsia="Calibri" w:hAnsi="Times New Roman" w:cs="Times New Roman"/>
          <w:sz w:val="24"/>
          <w:szCs w:val="24"/>
        </w:rPr>
        <w:tab/>
      </w:r>
      <w:r w:rsidR="00EB10D2" w:rsidRPr="003B273B">
        <w:rPr>
          <w:rFonts w:ascii="Times New Roman" w:eastAsia="Calibri" w:hAnsi="Times New Roman" w:cs="Times New Roman"/>
          <w:sz w:val="24"/>
          <w:szCs w:val="24"/>
        </w:rPr>
        <w:t>Synch Matrix.</w:t>
      </w:r>
    </w:p>
    <w:p w:rsidR="00C1030A" w:rsidRPr="003B273B" w:rsidRDefault="00E859D3" w:rsidP="00E859D3">
      <w:pPr>
        <w:spacing w:after="0" w:line="360" w:lineRule="auto"/>
        <w:ind w:firstLine="720"/>
        <w:jc w:val="both"/>
        <w:rPr>
          <w:rFonts w:ascii="Times New Roman" w:eastAsia="Calibri" w:hAnsi="Times New Roman" w:cs="Times New Roman"/>
          <w:sz w:val="24"/>
          <w:szCs w:val="24"/>
        </w:rPr>
      </w:pPr>
      <w:r w:rsidRPr="003B273B">
        <w:rPr>
          <w:rFonts w:ascii="Times New Roman" w:eastAsia="Calibri" w:hAnsi="Times New Roman" w:cs="Times New Roman"/>
          <w:sz w:val="24"/>
          <w:szCs w:val="24"/>
        </w:rPr>
        <w:t>d.</w:t>
      </w:r>
      <w:r w:rsidRPr="003B273B">
        <w:rPr>
          <w:rFonts w:ascii="Times New Roman" w:eastAsia="Calibri" w:hAnsi="Times New Roman" w:cs="Times New Roman"/>
          <w:sz w:val="24"/>
          <w:szCs w:val="24"/>
        </w:rPr>
        <w:tab/>
      </w:r>
      <w:r w:rsidR="00EB10D2" w:rsidRPr="003B273B">
        <w:rPr>
          <w:rFonts w:ascii="Times New Roman" w:eastAsia="Calibri" w:hAnsi="Times New Roman" w:cs="Times New Roman"/>
          <w:sz w:val="24"/>
          <w:szCs w:val="24"/>
        </w:rPr>
        <w:t>Trace and Scheme of Manoeuvre.</w:t>
      </w:r>
    </w:p>
    <w:p w:rsidR="00EB10D2" w:rsidRPr="004802C3" w:rsidRDefault="00EB10D2" w:rsidP="00EB10D2">
      <w:pPr>
        <w:spacing w:after="0" w:line="360" w:lineRule="auto"/>
        <w:ind w:left="720" w:hanging="720"/>
        <w:rPr>
          <w:rFonts w:ascii="Times New Roman" w:eastAsia="Calibri" w:hAnsi="Times New Roman" w:cs="Times New Roman"/>
          <w:color w:val="FF0000"/>
          <w:sz w:val="24"/>
          <w:szCs w:val="24"/>
        </w:rPr>
      </w:pPr>
      <w:r w:rsidRPr="004802C3">
        <w:rPr>
          <w:rFonts w:ascii="Times New Roman" w:eastAsia="Calibri" w:hAnsi="Times New Roman" w:cs="Times New Roman"/>
          <w:color w:val="FF0000"/>
          <w:sz w:val="24"/>
          <w:szCs w:val="24"/>
        </w:rPr>
        <w:tab/>
      </w:r>
      <w:r w:rsidR="00AD74EC">
        <w:rPr>
          <w:rFonts w:ascii="Times New Roman" w:eastAsia="Calibri" w:hAnsi="Times New Roman" w:cs="Times New Roman"/>
          <w:sz w:val="24"/>
          <w:szCs w:val="24"/>
        </w:rPr>
        <w:t>e</w:t>
      </w:r>
      <w:r w:rsidR="00E859D3" w:rsidRPr="003B273B">
        <w:rPr>
          <w:rFonts w:ascii="Times New Roman" w:eastAsia="Calibri" w:hAnsi="Times New Roman" w:cs="Times New Roman"/>
          <w:sz w:val="24"/>
          <w:szCs w:val="24"/>
        </w:rPr>
        <w:t>.</w:t>
      </w:r>
      <w:r w:rsidR="00E859D3" w:rsidRPr="003B273B">
        <w:rPr>
          <w:rFonts w:ascii="Times New Roman" w:eastAsia="Calibri" w:hAnsi="Times New Roman" w:cs="Times New Roman"/>
          <w:sz w:val="24"/>
          <w:szCs w:val="24"/>
        </w:rPr>
        <w:tab/>
      </w:r>
      <w:r w:rsidRPr="003B273B">
        <w:rPr>
          <w:rFonts w:ascii="Times New Roman" w:eastAsia="Calibri" w:hAnsi="Times New Roman" w:cs="Times New Roman"/>
          <w:sz w:val="24"/>
          <w:szCs w:val="24"/>
        </w:rPr>
        <w:t>Graphical Control Measures</w:t>
      </w:r>
      <w:r w:rsidR="00E859D3" w:rsidRPr="003B273B">
        <w:rPr>
          <w:rFonts w:ascii="Times New Roman" w:eastAsia="Calibri" w:hAnsi="Times New Roman" w:cs="Times New Roman"/>
          <w:sz w:val="24"/>
          <w:szCs w:val="24"/>
        </w:rPr>
        <w:t>.</w:t>
      </w:r>
    </w:p>
    <w:p w:rsidR="003B273B" w:rsidRPr="00EB10D2" w:rsidRDefault="003B273B" w:rsidP="00EB10D2">
      <w:pPr>
        <w:spacing w:after="0" w:line="360" w:lineRule="auto"/>
        <w:rPr>
          <w:rFonts w:ascii="Times New Roman" w:eastAsia="Calibri" w:hAnsi="Times New Roman" w:cs="Times New Roman"/>
          <w:b/>
          <w:sz w:val="24"/>
          <w:szCs w:val="24"/>
        </w:rPr>
      </w:pPr>
    </w:p>
    <w:p w:rsidR="00EB10D2" w:rsidRDefault="00BD416C" w:rsidP="00EB10D2">
      <w:pPr>
        <w:spacing w:after="0" w:line="36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t>3</w:t>
      </w:r>
      <w:r w:rsidR="00EB10D2" w:rsidRPr="00EB10D2">
        <w:rPr>
          <w:rFonts w:ascii="Times New Roman" w:eastAsia="Calibri" w:hAnsi="Times New Roman" w:cs="Times New Roman"/>
          <w:sz w:val="24"/>
          <w:szCs w:val="24"/>
        </w:rPr>
        <w:t>.</w:t>
      </w:r>
      <w:r w:rsidR="00EB10D2" w:rsidRPr="00EB10D2">
        <w:rPr>
          <w:rFonts w:ascii="Times New Roman" w:eastAsia="Calibri" w:hAnsi="Times New Roman" w:cs="Times New Roman"/>
          <w:sz w:val="24"/>
          <w:szCs w:val="24"/>
        </w:rPr>
        <w:tab/>
      </w:r>
      <w:r w:rsidR="00EB10D2" w:rsidRPr="00EB10D2">
        <w:rPr>
          <w:rFonts w:ascii="Times New Roman" w:eastAsia="Calibri" w:hAnsi="Times New Roman" w:cs="Times New Roman"/>
          <w:sz w:val="24"/>
          <w:szCs w:val="24"/>
          <w:u w:val="single"/>
        </w:rPr>
        <w:t>TIMINGS</w:t>
      </w:r>
    </w:p>
    <w:p w:rsidR="007B1BD3" w:rsidRPr="00EB10D2" w:rsidRDefault="007B1BD3" w:rsidP="00EB10D2">
      <w:pPr>
        <w:spacing w:after="0" w:line="360" w:lineRule="auto"/>
        <w:rPr>
          <w:rFonts w:ascii="Times New Roman" w:eastAsia="Calibri" w:hAnsi="Times New Roman" w:cs="Times New Roman"/>
          <w:sz w:val="24"/>
          <w:szCs w:val="24"/>
          <w:u w:val="single"/>
        </w:rPr>
      </w:pPr>
    </w:p>
    <w:p w:rsidR="00EB10D2" w:rsidRPr="00EB10D2" w:rsidRDefault="007B1BD3" w:rsidP="00EB10D2">
      <w:pPr>
        <w:spacing w:after="0" w:line="36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tab/>
      </w:r>
      <w:proofErr w:type="gramStart"/>
      <w:r>
        <w:rPr>
          <w:rFonts w:ascii="Times New Roman" w:eastAsia="Calibri" w:hAnsi="Times New Roman" w:cs="Times New Roman"/>
          <w:sz w:val="24"/>
          <w:szCs w:val="24"/>
        </w:rPr>
        <w:t>a</w:t>
      </w:r>
      <w:proofErr w:type="gramEnd"/>
      <w:r>
        <w:rPr>
          <w:rFonts w:ascii="Times New Roman" w:eastAsia="Calibri" w:hAnsi="Times New Roman" w:cs="Times New Roman"/>
          <w:sz w:val="24"/>
          <w:szCs w:val="24"/>
        </w:rPr>
        <w:t>.</w:t>
      </w:r>
      <w:r>
        <w:rPr>
          <w:rFonts w:ascii="Times New Roman" w:eastAsia="Calibri" w:hAnsi="Times New Roman" w:cs="Times New Roman"/>
          <w:sz w:val="24"/>
          <w:szCs w:val="24"/>
        </w:rPr>
        <w:tab/>
        <w:t>Consider</w:t>
      </w:r>
      <w:r>
        <w:rPr>
          <w:rFonts w:ascii="Times New Roman" w:eastAsia="Calibri" w:hAnsi="Times New Roman" w:cs="Times New Roman"/>
          <w:sz w:val="24"/>
          <w:szCs w:val="24"/>
        </w:rPr>
        <w:tab/>
        <w:t>-</w:t>
      </w:r>
      <w:r>
        <w:rPr>
          <w:rFonts w:ascii="Times New Roman" w:eastAsia="Calibri" w:hAnsi="Times New Roman" w:cs="Times New Roman"/>
          <w:sz w:val="24"/>
          <w:szCs w:val="24"/>
        </w:rPr>
        <w:tab/>
        <w:t>8</w:t>
      </w:r>
      <w:r w:rsidR="00EB10D2" w:rsidRPr="00EB10D2">
        <w:rPr>
          <w:rFonts w:ascii="Times New Roman" w:eastAsia="Calibri" w:hAnsi="Times New Roman" w:cs="Times New Roman"/>
          <w:sz w:val="24"/>
          <w:szCs w:val="24"/>
        </w:rPr>
        <w:t>0 mins.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
        <w:t>b.</w:t>
      </w:r>
      <w:r w:rsidRPr="00EB10D2">
        <w:rPr>
          <w:rFonts w:ascii="Times New Roman" w:eastAsia="Calibri" w:hAnsi="Times New Roman" w:cs="Times New Roman"/>
          <w:sz w:val="24"/>
          <w:szCs w:val="24"/>
        </w:rPr>
        <w:tab/>
        <w:t>Deliver</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t>-</w:t>
      </w:r>
      <w:r w:rsidRPr="00EB10D2">
        <w:rPr>
          <w:rFonts w:ascii="Times New Roman" w:eastAsia="Calibri" w:hAnsi="Times New Roman" w:cs="Times New Roman"/>
          <w:sz w:val="24"/>
          <w:szCs w:val="24"/>
        </w:rPr>
        <w:tab/>
        <w:t>60 mins.</w:t>
      </w:r>
    </w:p>
    <w:p w:rsidR="00EB10D2" w:rsidRDefault="00EB10D2" w:rsidP="00EB10D2">
      <w:pPr>
        <w:spacing w:after="0" w:line="360" w:lineRule="auto"/>
        <w:rPr>
          <w:rFonts w:ascii="Times New Roman" w:eastAsia="Calibri" w:hAnsi="Times New Roman" w:cs="Times New Roman"/>
          <w:sz w:val="24"/>
          <w:szCs w:val="24"/>
        </w:rPr>
      </w:pPr>
    </w:p>
    <w:p w:rsidR="00752B96" w:rsidRPr="00EB10D2" w:rsidRDefault="00752B96" w:rsidP="00EB10D2">
      <w:pPr>
        <w:spacing w:after="0" w:line="360" w:lineRule="auto"/>
        <w:rPr>
          <w:rFonts w:ascii="Times New Roman" w:eastAsia="Calibri" w:hAnsi="Times New Roman" w:cs="Times New Roman"/>
          <w:sz w:val="24"/>
          <w:szCs w:val="24"/>
        </w:rPr>
      </w:pPr>
    </w:p>
    <w:p w:rsidR="00EB10D2" w:rsidRDefault="00BD416C" w:rsidP="00EB10D2">
      <w:pPr>
        <w:spacing w:after="0" w:line="36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lastRenderedPageBreak/>
        <w:t>4</w:t>
      </w:r>
      <w:r w:rsidR="00EB10D2" w:rsidRPr="00EB10D2">
        <w:rPr>
          <w:rFonts w:ascii="Times New Roman" w:eastAsia="Calibri" w:hAnsi="Times New Roman" w:cs="Times New Roman"/>
          <w:sz w:val="24"/>
          <w:szCs w:val="24"/>
        </w:rPr>
        <w:t>.</w:t>
      </w:r>
      <w:r w:rsidR="00EB10D2" w:rsidRPr="00EB10D2">
        <w:rPr>
          <w:rFonts w:ascii="Times New Roman" w:eastAsia="Calibri" w:hAnsi="Times New Roman" w:cs="Times New Roman"/>
          <w:sz w:val="24"/>
          <w:szCs w:val="24"/>
        </w:rPr>
        <w:tab/>
      </w:r>
      <w:r w:rsidR="00EB10D2" w:rsidRPr="00EB10D2">
        <w:rPr>
          <w:rFonts w:ascii="Times New Roman" w:eastAsia="Calibri" w:hAnsi="Times New Roman" w:cs="Times New Roman"/>
          <w:sz w:val="24"/>
          <w:szCs w:val="24"/>
          <w:u w:val="single"/>
        </w:rPr>
        <w:t>SCORING</w:t>
      </w:r>
    </w:p>
    <w:p w:rsidR="007B1BD3" w:rsidRPr="00EB10D2" w:rsidRDefault="007B1BD3" w:rsidP="00D347B0">
      <w:pPr>
        <w:spacing w:after="0" w:line="240" w:lineRule="auto"/>
        <w:rPr>
          <w:rFonts w:ascii="Times New Roman" w:eastAsia="Calibri" w:hAnsi="Times New Roman" w:cs="Times New Roman"/>
          <w:sz w:val="24"/>
          <w:szCs w:val="24"/>
        </w:rPr>
      </w:pPr>
    </w:p>
    <w:p w:rsidR="00EB10D2" w:rsidRPr="00EB10D2" w:rsidRDefault="00EB10D2" w:rsidP="00EB10D2">
      <w:pPr>
        <w:spacing w:after="0" w:line="360" w:lineRule="auto"/>
        <w:ind w:firstLine="720"/>
        <w:rPr>
          <w:rFonts w:ascii="Times New Roman" w:eastAsia="Calibri" w:hAnsi="Times New Roman" w:cs="Times New Roman"/>
          <w:sz w:val="24"/>
          <w:szCs w:val="24"/>
        </w:rPr>
      </w:pPr>
      <w:r w:rsidRPr="00EB10D2">
        <w:rPr>
          <w:rFonts w:ascii="Times New Roman" w:eastAsia="Calibri" w:hAnsi="Times New Roman" w:cs="Times New Roman"/>
          <w:sz w:val="24"/>
          <w:szCs w:val="24"/>
        </w:rPr>
        <w:t>a.</w:t>
      </w:r>
      <w:r w:rsidRPr="00EB10D2">
        <w:rPr>
          <w:rFonts w:ascii="Times New Roman" w:eastAsia="Calibri" w:hAnsi="Times New Roman" w:cs="Times New Roman"/>
          <w:sz w:val="24"/>
          <w:szCs w:val="24"/>
        </w:rPr>
        <w:tab/>
        <w:t xml:space="preserve">HPS </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t>- 1</w:t>
      </w:r>
      <w:r w:rsidR="00A531C0">
        <w:rPr>
          <w:rFonts w:ascii="Times New Roman" w:eastAsia="Calibri" w:hAnsi="Times New Roman" w:cs="Times New Roman"/>
          <w:sz w:val="24"/>
          <w:szCs w:val="24"/>
        </w:rPr>
        <w:t>3</w:t>
      </w:r>
      <w:r w:rsidRPr="00EB10D2">
        <w:rPr>
          <w:rFonts w:ascii="Times New Roman" w:eastAsia="Calibri" w:hAnsi="Times New Roman" w:cs="Times New Roman"/>
          <w:sz w:val="24"/>
          <w:szCs w:val="24"/>
        </w:rPr>
        <w:t>0</w:t>
      </w:r>
    </w:p>
    <w:p w:rsidR="002B51BA" w:rsidRDefault="00A531C0" w:rsidP="00EB10D2">
      <w:pPr>
        <w:spacing w:after="0" w:line="36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Pass Mark</w:t>
      </w:r>
      <w:r>
        <w:rPr>
          <w:rFonts w:ascii="Times New Roman" w:eastAsia="Calibri" w:hAnsi="Times New Roman" w:cs="Times New Roman"/>
          <w:sz w:val="24"/>
          <w:szCs w:val="24"/>
        </w:rPr>
        <w:tab/>
        <w:t>-   78</w:t>
      </w:r>
      <w:r w:rsidR="00EB10D2" w:rsidRPr="00EB10D2">
        <w:rPr>
          <w:rFonts w:ascii="Times New Roman" w:eastAsia="Calibri" w:hAnsi="Times New Roman" w:cs="Times New Roman"/>
          <w:sz w:val="24"/>
          <w:szCs w:val="24"/>
        </w:rPr>
        <w:tab/>
      </w:r>
    </w:p>
    <w:p w:rsidR="002B51BA" w:rsidRDefault="002B51BA" w:rsidP="00D347B0">
      <w:pPr>
        <w:spacing w:after="0" w:line="240" w:lineRule="auto"/>
        <w:rPr>
          <w:rFonts w:ascii="Times New Roman" w:eastAsia="Calibri" w:hAnsi="Times New Roman" w:cs="Times New Roman"/>
          <w:sz w:val="24"/>
          <w:szCs w:val="24"/>
        </w:rPr>
      </w:pPr>
    </w:p>
    <w:p w:rsidR="002B51BA" w:rsidRDefault="00D347B0" w:rsidP="002B51B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Annexes</w:t>
      </w:r>
      <w:r w:rsidR="002B51BA">
        <w:rPr>
          <w:rFonts w:ascii="Times New Roman" w:eastAsia="Calibri" w:hAnsi="Times New Roman" w:cs="Times New Roman"/>
          <w:sz w:val="24"/>
          <w:szCs w:val="24"/>
        </w:rPr>
        <w:t>:</w:t>
      </w:r>
    </w:p>
    <w:p w:rsidR="00D347B0" w:rsidRDefault="00D347B0" w:rsidP="00D347B0">
      <w:pPr>
        <w:spacing w:after="0" w:line="240" w:lineRule="auto"/>
        <w:rPr>
          <w:rFonts w:ascii="Times New Roman" w:eastAsia="Calibri" w:hAnsi="Times New Roman" w:cs="Times New Roman"/>
          <w:sz w:val="24"/>
          <w:szCs w:val="24"/>
        </w:rPr>
      </w:pPr>
    </w:p>
    <w:p w:rsidR="002B51BA" w:rsidRPr="003A60AF" w:rsidRDefault="002B51BA" w:rsidP="002B51B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 xml:space="preserve">DS Guide/Possible Solution to Requirement </w:t>
      </w:r>
      <w:r>
        <w:rPr>
          <w:rFonts w:ascii="Times New Roman" w:eastAsia="Calibri" w:hAnsi="Times New Roman" w:cs="Times New Roman"/>
          <w:sz w:val="24"/>
          <w:szCs w:val="24"/>
        </w:rPr>
        <w:t>3</w:t>
      </w:r>
      <w:r w:rsidRPr="003A60AF">
        <w:rPr>
          <w:rFonts w:ascii="Times New Roman" w:eastAsia="Calibri" w:hAnsi="Times New Roman" w:cs="Times New Roman"/>
          <w:sz w:val="24"/>
          <w:szCs w:val="24"/>
        </w:rPr>
        <w:t>.</w:t>
      </w:r>
    </w:p>
    <w:p w:rsidR="00EB10D2" w:rsidRPr="00EB10D2" w:rsidRDefault="002B51BA" w:rsidP="002B51BA">
      <w:pPr>
        <w:spacing w:after="0" w:line="360" w:lineRule="auto"/>
        <w:rPr>
          <w:rFonts w:ascii="Times New Roman" w:eastAsia="Calibri" w:hAnsi="Times New Roman" w:cs="Times New Roman"/>
          <w:sz w:val="24"/>
          <w:szCs w:val="24"/>
        </w:rPr>
        <w:sectPr w:rsidR="00EB10D2" w:rsidRPr="00EB10D2" w:rsidSect="00020C4F">
          <w:headerReference w:type="default" r:id="rId80"/>
          <w:footerReference w:type="default" r:id="rId81"/>
          <w:headerReference w:type="first" r:id="rId82"/>
          <w:footerReference w:type="first" r:id="rId83"/>
          <w:pgSz w:w="12240" w:h="15840"/>
          <w:pgMar w:top="1080" w:right="1183" w:bottom="1440" w:left="1440" w:header="720" w:footer="720" w:gutter="0"/>
          <w:pgNumType w:start="1"/>
          <w:cols w:space="720"/>
          <w:titlePg/>
          <w:docGrid w:linePitch="299"/>
        </w:sectPr>
      </w:pPr>
      <w:r>
        <w:rPr>
          <w:rFonts w:ascii="Times New Roman" w:eastAsia="Calibri" w:hAnsi="Times New Roman" w:cs="Times New Roman"/>
          <w:sz w:val="24"/>
          <w:szCs w:val="24"/>
        </w:rPr>
        <w:t>B</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 xml:space="preserve">DS Marking Guide and Score Sheet for Requirement </w:t>
      </w:r>
      <w:r>
        <w:rPr>
          <w:rFonts w:ascii="Times New Roman" w:eastAsia="Calibri" w:hAnsi="Times New Roman" w:cs="Times New Roman"/>
          <w:sz w:val="24"/>
          <w:szCs w:val="24"/>
        </w:rPr>
        <w:t>3</w:t>
      </w:r>
      <w:r w:rsidRPr="003A60AF">
        <w:rPr>
          <w:rFonts w:ascii="Times New Roman" w:eastAsia="Calibri" w:hAnsi="Times New Roman" w:cs="Times New Roman"/>
          <w:sz w:val="24"/>
          <w:szCs w:val="24"/>
        </w:rPr>
        <w:t>.</w:t>
      </w:r>
      <w:r w:rsidR="00EB10D2" w:rsidRPr="00EB10D2">
        <w:rPr>
          <w:rFonts w:ascii="Times New Roman" w:eastAsia="Calibri" w:hAnsi="Times New Roman" w:cs="Times New Roman"/>
          <w:sz w:val="24"/>
          <w:szCs w:val="24"/>
        </w:rPr>
        <w:br w:type="page"/>
      </w: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lastRenderedPageBreak/>
        <w:t xml:space="preserve"> </w:t>
      </w:r>
    </w:p>
    <w:p w:rsidR="00EB10D2" w:rsidRPr="00EB10D2" w:rsidRDefault="00EB10D2" w:rsidP="00EB10D2">
      <w:pPr>
        <w:spacing w:after="0" w:line="240" w:lineRule="auto"/>
        <w:jc w:val="center"/>
        <w:rPr>
          <w:rFonts w:ascii="Times New Roman" w:eastAsia="Calibri" w:hAnsi="Times New Roman" w:cs="Times New Roman"/>
          <w:color w:val="000000" w:themeColor="text1"/>
          <w:sz w:val="24"/>
          <w:szCs w:val="24"/>
          <w:u w:val="single"/>
        </w:rPr>
      </w:pP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ANNEX   A TO</w:t>
      </w: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SERIAL 6 TO</w:t>
      </w:r>
    </w:p>
    <w:p w:rsidR="00EB10D2" w:rsidRPr="00EB10D2" w:rsidRDefault="00EB10D2" w:rsidP="00EB10D2">
      <w:pPr>
        <w:spacing w:after="0" w:line="240" w:lineRule="auto"/>
        <w:ind w:left="576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EB10D2" w:rsidRDefault="002B3EBB" w:rsidP="00EB10D2">
      <w:pPr>
        <w:spacing w:after="0" w:line="240" w:lineRule="auto"/>
        <w:ind w:left="504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DATED ……………</w:t>
      </w:r>
      <w:r w:rsidR="00BE71E0">
        <w:rPr>
          <w:rFonts w:ascii="Times New Roman" w:eastAsia="Calibri" w:hAnsi="Times New Roman" w:cs="Times New Roman"/>
          <w:color w:val="000000" w:themeColor="text1"/>
          <w:sz w:val="24"/>
          <w:szCs w:val="24"/>
          <w:u w:val="single"/>
        </w:rPr>
        <w:t>MAY</w:t>
      </w:r>
      <w:r w:rsidR="00EB10D2" w:rsidRPr="00EB10D2">
        <w:rPr>
          <w:rFonts w:ascii="Times New Roman" w:eastAsia="Calibri" w:hAnsi="Times New Roman" w:cs="Times New Roman"/>
          <w:color w:val="000000" w:themeColor="text1"/>
          <w:sz w:val="24"/>
          <w:szCs w:val="24"/>
          <w:u w:val="single"/>
        </w:rPr>
        <w:t xml:space="preserve"> 2</w:t>
      </w:r>
      <w:r w:rsidR="00BE71E0">
        <w:rPr>
          <w:rFonts w:ascii="Times New Roman" w:eastAsia="Calibri" w:hAnsi="Times New Roman" w:cs="Times New Roman"/>
          <w:color w:val="000000" w:themeColor="text1"/>
          <w:sz w:val="24"/>
          <w:szCs w:val="24"/>
          <w:u w:val="single"/>
        </w:rPr>
        <w:t>1</w:t>
      </w:r>
    </w:p>
    <w:p w:rsidR="007B1BD3" w:rsidRPr="007B1BD3" w:rsidRDefault="007B1BD3" w:rsidP="00EB10D2">
      <w:pPr>
        <w:spacing w:after="0" w:line="240" w:lineRule="auto"/>
        <w:ind w:left="5040" w:firstLine="720"/>
        <w:rPr>
          <w:rFonts w:ascii="Times New Roman" w:eastAsia="Calibri" w:hAnsi="Times New Roman" w:cs="Times New Roman"/>
          <w:color w:val="000000" w:themeColor="text1"/>
          <w:sz w:val="24"/>
          <w:szCs w:val="24"/>
        </w:rPr>
      </w:pPr>
      <w:r w:rsidRPr="00D475D5">
        <w:rPr>
          <w:rFonts w:ascii="Times New Roman" w:eastAsia="Calibri" w:hAnsi="Times New Roman" w:cs="Times New Roman"/>
          <w:color w:val="000000" w:themeColor="text1"/>
          <w:sz w:val="24"/>
          <w:szCs w:val="24"/>
          <w:highlight w:val="green"/>
        </w:rPr>
        <w:t>(Green)</w:t>
      </w:r>
    </w:p>
    <w:p w:rsidR="00EB10D2" w:rsidRPr="00EB10D2" w:rsidRDefault="00EB10D2" w:rsidP="00EB10D2">
      <w:pPr>
        <w:spacing w:after="0" w:line="360" w:lineRule="auto"/>
        <w:ind w:left="5760"/>
        <w:rPr>
          <w:rFonts w:ascii="Times New Roman" w:eastAsia="Calibri" w:hAnsi="Times New Roman" w:cs="Times New Roman"/>
          <w:color w:val="000000" w:themeColor="text1"/>
          <w:sz w:val="24"/>
          <w:szCs w:val="24"/>
        </w:rPr>
      </w:pPr>
    </w:p>
    <w:p w:rsidR="00EB10D2" w:rsidRDefault="00EB10D2" w:rsidP="00EB10D2">
      <w:pPr>
        <w:spacing w:after="0" w:line="360" w:lineRule="auto"/>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DS NOTES AND GUIDELINES TO REQUIREMENT THREE</w:t>
      </w:r>
    </w:p>
    <w:p w:rsidR="007B1BD3" w:rsidRPr="00EB10D2" w:rsidRDefault="007B1BD3" w:rsidP="00EB10D2">
      <w:pPr>
        <w:spacing w:after="0" w:line="360" w:lineRule="auto"/>
        <w:rPr>
          <w:rFonts w:ascii="Times New Roman" w:eastAsia="Calibri" w:hAnsi="Times New Roman" w:cs="Times New Roman"/>
          <w:b/>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NARRATIVE THREE</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F85CB7" w:rsidRPr="00582A04" w:rsidRDefault="00F85CB7" w:rsidP="00F85CB7">
      <w:pPr>
        <w:spacing w:after="0" w:line="360" w:lineRule="auto"/>
        <w:jc w:val="both"/>
        <w:rPr>
          <w:rFonts w:ascii="Times New Roman" w:eastAsia="Calibri" w:hAnsi="Times New Roman" w:cs="Times New Roman"/>
          <w:bCs/>
          <w:sz w:val="24"/>
          <w:szCs w:val="24"/>
        </w:rPr>
      </w:pPr>
      <w:r w:rsidRPr="00582A04">
        <w:rPr>
          <w:rFonts w:ascii="Times New Roman" w:eastAsia="Calibri" w:hAnsi="Times New Roman" w:cs="Times New Roman"/>
          <w:bCs/>
          <w:sz w:val="24"/>
          <w:szCs w:val="24"/>
        </w:rPr>
        <w:t>1.</w:t>
      </w:r>
      <w:r w:rsidRPr="00582A04">
        <w:rPr>
          <w:rFonts w:ascii="Times New Roman" w:eastAsia="Calibri" w:hAnsi="Times New Roman" w:cs="Times New Roman"/>
          <w:bCs/>
          <w:sz w:val="24"/>
          <w:szCs w:val="24"/>
        </w:rPr>
        <w:tab/>
        <w:t xml:space="preserve">The Bde Comd was satisfied with your analysis of the environment and mission.  He expressed confidence in your ability to develop a good plan to hold the Def Posn to </w:t>
      </w:r>
      <w:r>
        <w:rPr>
          <w:rFonts w:ascii="Times New Roman" w:eastAsia="Calibri" w:hAnsi="Times New Roman" w:cs="Times New Roman"/>
          <w:bCs/>
          <w:sz w:val="24"/>
          <w:szCs w:val="24"/>
        </w:rPr>
        <w:t>block</w:t>
      </w:r>
      <w:r w:rsidRPr="00582A04">
        <w:rPr>
          <w:rFonts w:ascii="Times New Roman" w:eastAsia="Calibri" w:hAnsi="Times New Roman" w:cs="Times New Roman"/>
          <w:bCs/>
          <w:sz w:val="24"/>
          <w:szCs w:val="24"/>
        </w:rPr>
        <w:t xml:space="preserve"> AGG adv to BOLGA. “CO, I think your intended effects are </w:t>
      </w:r>
      <w:r>
        <w:rPr>
          <w:rFonts w:ascii="Times New Roman" w:eastAsia="Calibri" w:hAnsi="Times New Roman" w:cs="Times New Roman"/>
          <w:bCs/>
          <w:sz w:val="24"/>
          <w:szCs w:val="24"/>
        </w:rPr>
        <w:t>achievable</w:t>
      </w:r>
      <w:r w:rsidRPr="00582A04">
        <w:rPr>
          <w:rFonts w:ascii="Times New Roman" w:eastAsia="Calibri" w:hAnsi="Times New Roman" w:cs="Times New Roman"/>
          <w:bCs/>
          <w:sz w:val="24"/>
          <w:szCs w:val="24"/>
        </w:rPr>
        <w:t xml:space="preserve"> and will contribute significantly to denying AGG his goal. Carry on with your estimate but bear in mind the </w:t>
      </w:r>
      <w:r>
        <w:rPr>
          <w:rFonts w:ascii="Times New Roman" w:eastAsia="Calibri" w:hAnsi="Times New Roman" w:cs="Times New Roman"/>
          <w:bCs/>
          <w:sz w:val="24"/>
          <w:szCs w:val="24"/>
        </w:rPr>
        <w:t>need</w:t>
      </w:r>
      <w:r w:rsidRPr="00582A04">
        <w:rPr>
          <w:rFonts w:ascii="Times New Roman" w:eastAsia="Calibri" w:hAnsi="Times New Roman" w:cs="Times New Roman"/>
          <w:bCs/>
          <w:sz w:val="24"/>
          <w:szCs w:val="24"/>
        </w:rPr>
        <w:t xml:space="preserve"> to develop detailed products for the second stage of your estimate. </w:t>
      </w:r>
      <w:r>
        <w:rPr>
          <w:rFonts w:ascii="Times New Roman" w:eastAsia="Calibri" w:hAnsi="Times New Roman" w:cs="Times New Roman"/>
          <w:bCs/>
          <w:sz w:val="24"/>
          <w:szCs w:val="24"/>
        </w:rPr>
        <w:t xml:space="preserve">You will </w:t>
      </w:r>
      <w:r w:rsidRPr="00582A04">
        <w:rPr>
          <w:rFonts w:ascii="Times New Roman" w:eastAsia="Calibri" w:hAnsi="Times New Roman" w:cs="Times New Roman"/>
          <w:bCs/>
          <w:sz w:val="24"/>
          <w:szCs w:val="24"/>
        </w:rPr>
        <w:t xml:space="preserve">need to </w:t>
      </w:r>
      <w:r>
        <w:rPr>
          <w:rFonts w:ascii="Times New Roman" w:eastAsia="Calibri" w:hAnsi="Times New Roman" w:cs="Times New Roman"/>
          <w:bCs/>
          <w:sz w:val="24"/>
          <w:szCs w:val="24"/>
        </w:rPr>
        <w:t xml:space="preserve">effectively </w:t>
      </w:r>
      <w:r w:rsidRPr="00582A04">
        <w:rPr>
          <w:rFonts w:ascii="Times New Roman" w:eastAsia="Calibri" w:hAnsi="Times New Roman" w:cs="Times New Roman"/>
          <w:bCs/>
          <w:sz w:val="24"/>
          <w:szCs w:val="24"/>
        </w:rPr>
        <w:t xml:space="preserve">synchronise </w:t>
      </w:r>
      <w:r>
        <w:rPr>
          <w:rFonts w:ascii="Times New Roman" w:eastAsia="Calibri" w:hAnsi="Times New Roman" w:cs="Times New Roman"/>
          <w:bCs/>
          <w:sz w:val="24"/>
          <w:szCs w:val="24"/>
        </w:rPr>
        <w:t>y</w:t>
      </w:r>
      <w:r w:rsidRPr="00582A04">
        <w:rPr>
          <w:rFonts w:ascii="Times New Roman" w:eastAsia="Calibri" w:hAnsi="Times New Roman" w:cs="Times New Roman"/>
          <w:bCs/>
          <w:sz w:val="24"/>
          <w:szCs w:val="24"/>
        </w:rPr>
        <w:t xml:space="preserve">our op activities IOT </w:t>
      </w:r>
      <w:r>
        <w:rPr>
          <w:rFonts w:ascii="Times New Roman" w:eastAsia="Calibri" w:hAnsi="Times New Roman" w:cs="Times New Roman"/>
          <w:bCs/>
          <w:sz w:val="24"/>
          <w:szCs w:val="24"/>
        </w:rPr>
        <w:t>ensure that AGG does not outwit us</w:t>
      </w:r>
      <w:r w:rsidRPr="00582A04">
        <w:rPr>
          <w:rFonts w:ascii="Times New Roman" w:eastAsia="Calibri" w:hAnsi="Times New Roman" w:cs="Times New Roman"/>
          <w:bCs/>
          <w:sz w:val="24"/>
          <w:szCs w:val="24"/>
        </w:rPr>
        <w:t xml:space="preserve">”.  He wished you </w:t>
      </w:r>
      <w:r>
        <w:rPr>
          <w:rFonts w:ascii="Times New Roman" w:eastAsia="Calibri" w:hAnsi="Times New Roman" w:cs="Times New Roman"/>
          <w:bCs/>
          <w:sz w:val="24"/>
          <w:szCs w:val="24"/>
        </w:rPr>
        <w:t>well</w:t>
      </w:r>
      <w:r w:rsidRPr="00582A04">
        <w:rPr>
          <w:rFonts w:ascii="Times New Roman" w:eastAsia="Calibri" w:hAnsi="Times New Roman" w:cs="Times New Roman"/>
          <w:bCs/>
          <w:sz w:val="24"/>
          <w:szCs w:val="24"/>
        </w:rPr>
        <w:t xml:space="preserve"> and departed. </w:t>
      </w:r>
    </w:p>
    <w:p w:rsidR="00582A04" w:rsidRDefault="00582A04" w:rsidP="007B1BD3">
      <w:pPr>
        <w:spacing w:after="0" w:line="360" w:lineRule="auto"/>
        <w:jc w:val="both"/>
        <w:rPr>
          <w:rFonts w:ascii="Times New Roman" w:eastAsia="Calibri" w:hAnsi="Times New Roman" w:cs="Times New Roman"/>
          <w:bCs/>
          <w:color w:val="FF0000"/>
          <w:sz w:val="24"/>
          <w:szCs w:val="24"/>
        </w:rPr>
      </w:pPr>
    </w:p>
    <w:p w:rsidR="007B1BD3" w:rsidRPr="00D14251" w:rsidRDefault="007B1BD3" w:rsidP="007B1BD3">
      <w:pPr>
        <w:spacing w:after="0" w:line="360" w:lineRule="auto"/>
        <w:jc w:val="both"/>
        <w:rPr>
          <w:rFonts w:ascii="Times New Roman" w:eastAsia="Calibri" w:hAnsi="Times New Roman" w:cs="Times New Roman"/>
          <w:sz w:val="24"/>
          <w:szCs w:val="24"/>
          <w:u w:val="single"/>
        </w:rPr>
      </w:pPr>
      <w:r w:rsidRPr="00D14251">
        <w:rPr>
          <w:rFonts w:ascii="Times New Roman" w:eastAsia="Calibri" w:hAnsi="Times New Roman" w:cs="Times New Roman"/>
          <w:sz w:val="24"/>
          <w:szCs w:val="24"/>
          <w:u w:val="single"/>
        </w:rPr>
        <w:t>REQUIREMENT THREE</w:t>
      </w:r>
    </w:p>
    <w:p w:rsidR="007B1BD3" w:rsidRPr="00D14251" w:rsidRDefault="007B1BD3" w:rsidP="007B1BD3">
      <w:pPr>
        <w:spacing w:after="0" w:line="360" w:lineRule="auto"/>
        <w:jc w:val="both"/>
        <w:rPr>
          <w:rFonts w:ascii="Times New Roman" w:eastAsia="Calibri" w:hAnsi="Times New Roman" w:cs="Times New Roman"/>
          <w:sz w:val="24"/>
          <w:szCs w:val="24"/>
        </w:rPr>
      </w:pPr>
    </w:p>
    <w:p w:rsidR="007B1BD3" w:rsidRDefault="00582A04" w:rsidP="007B1BD3">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ED3CA9" w:rsidRPr="00D14251">
        <w:rPr>
          <w:rFonts w:ascii="Times New Roman" w:eastAsia="Calibri" w:hAnsi="Times New Roman" w:cs="Times New Roman"/>
          <w:sz w:val="24"/>
          <w:szCs w:val="24"/>
        </w:rPr>
        <w:t>.</w:t>
      </w:r>
      <w:r w:rsidR="00ED3CA9" w:rsidRPr="00D14251">
        <w:rPr>
          <w:rFonts w:ascii="Times New Roman" w:eastAsia="Calibri" w:hAnsi="Times New Roman" w:cs="Times New Roman"/>
          <w:sz w:val="24"/>
          <w:szCs w:val="24"/>
        </w:rPr>
        <w:tab/>
        <w:t xml:space="preserve">As </w:t>
      </w:r>
      <w:r w:rsidR="00D14251" w:rsidRPr="00D14251">
        <w:rPr>
          <w:rFonts w:ascii="Times New Roman" w:eastAsia="Calibri" w:hAnsi="Times New Roman" w:cs="Times New Roman"/>
          <w:sz w:val="24"/>
          <w:szCs w:val="24"/>
        </w:rPr>
        <w:t>CO 111 BG</w:t>
      </w:r>
      <w:r w:rsidR="00AD74EC">
        <w:rPr>
          <w:rFonts w:ascii="Times New Roman" w:eastAsia="Calibri" w:hAnsi="Times New Roman" w:cs="Times New Roman"/>
          <w:sz w:val="24"/>
          <w:szCs w:val="24"/>
        </w:rPr>
        <w:t>, c</w:t>
      </w:r>
      <w:r w:rsidR="00ED3CA9" w:rsidRPr="00D14251">
        <w:rPr>
          <w:rFonts w:ascii="Times New Roman" w:eastAsia="Calibri" w:hAnsi="Times New Roman" w:cs="Times New Roman"/>
          <w:sz w:val="24"/>
          <w:szCs w:val="24"/>
        </w:rPr>
        <w:t>onduct stage 2</w:t>
      </w:r>
      <w:r w:rsidR="00E859D3" w:rsidRPr="00D14251">
        <w:rPr>
          <w:rFonts w:ascii="Times New Roman" w:eastAsia="Calibri" w:hAnsi="Times New Roman" w:cs="Times New Roman"/>
          <w:sz w:val="24"/>
          <w:szCs w:val="24"/>
        </w:rPr>
        <w:t xml:space="preserve"> (Q4 to Q7)</w:t>
      </w:r>
      <w:r w:rsidR="00ED3CA9" w:rsidRPr="00D14251">
        <w:rPr>
          <w:rFonts w:ascii="Times New Roman" w:eastAsia="Calibri" w:hAnsi="Times New Roman" w:cs="Times New Roman"/>
          <w:sz w:val="24"/>
          <w:szCs w:val="24"/>
        </w:rPr>
        <w:t xml:space="preserve"> of the Combat Estimate to be di</w:t>
      </w:r>
      <w:r w:rsidR="00842E3B">
        <w:rPr>
          <w:rFonts w:ascii="Times New Roman" w:eastAsia="Calibri" w:hAnsi="Times New Roman" w:cs="Times New Roman"/>
          <w:sz w:val="24"/>
          <w:szCs w:val="24"/>
        </w:rPr>
        <w:t>scussed with your Bde</w:t>
      </w:r>
      <w:r w:rsidR="00ED3CA9" w:rsidRPr="00D14251">
        <w:rPr>
          <w:rFonts w:ascii="Times New Roman" w:eastAsia="Calibri" w:hAnsi="Times New Roman" w:cs="Times New Roman"/>
          <w:sz w:val="24"/>
          <w:szCs w:val="24"/>
        </w:rPr>
        <w:t xml:space="preserve"> Comd (NO PLAN REQUIRED). Be prep to explain your outputs including:</w:t>
      </w:r>
    </w:p>
    <w:p w:rsidR="003B350B" w:rsidRPr="00D14251" w:rsidRDefault="003B350B" w:rsidP="007B1BD3">
      <w:pPr>
        <w:spacing w:after="0" w:line="360" w:lineRule="auto"/>
        <w:jc w:val="both"/>
        <w:rPr>
          <w:rFonts w:ascii="Times New Roman" w:eastAsia="Calibri" w:hAnsi="Times New Roman" w:cs="Times New Roman"/>
          <w:sz w:val="24"/>
          <w:szCs w:val="24"/>
        </w:rPr>
      </w:pPr>
    </w:p>
    <w:p w:rsidR="00E859D3" w:rsidRPr="00D14251" w:rsidRDefault="00E859D3" w:rsidP="00E859D3">
      <w:pPr>
        <w:spacing w:after="0" w:line="360" w:lineRule="auto"/>
        <w:ind w:firstLine="720"/>
        <w:rPr>
          <w:rFonts w:ascii="Times New Roman" w:eastAsia="Calibri" w:hAnsi="Times New Roman" w:cs="Times New Roman"/>
          <w:sz w:val="24"/>
          <w:szCs w:val="24"/>
        </w:rPr>
      </w:pPr>
      <w:r w:rsidRPr="00D14251">
        <w:rPr>
          <w:rFonts w:ascii="Times New Roman" w:eastAsia="Calibri" w:hAnsi="Times New Roman" w:cs="Times New Roman"/>
          <w:sz w:val="24"/>
          <w:szCs w:val="24"/>
        </w:rPr>
        <w:t>a.</w:t>
      </w:r>
      <w:r w:rsidRPr="00D14251">
        <w:rPr>
          <w:rFonts w:ascii="Times New Roman" w:eastAsia="Calibri" w:hAnsi="Times New Roman" w:cs="Times New Roman"/>
          <w:sz w:val="24"/>
          <w:szCs w:val="24"/>
        </w:rPr>
        <w:tab/>
        <w:t>DSO/DSOM.</w:t>
      </w:r>
    </w:p>
    <w:p w:rsidR="00E859D3" w:rsidRPr="00D14251" w:rsidRDefault="00E859D3" w:rsidP="00E859D3">
      <w:pPr>
        <w:tabs>
          <w:tab w:val="left" w:pos="720"/>
          <w:tab w:val="left" w:pos="1440"/>
          <w:tab w:val="left" w:pos="6973"/>
        </w:tabs>
        <w:spacing w:after="0" w:line="360" w:lineRule="auto"/>
        <w:jc w:val="both"/>
        <w:rPr>
          <w:rFonts w:ascii="Times New Roman" w:eastAsia="Calibri" w:hAnsi="Times New Roman" w:cs="Times New Roman"/>
          <w:sz w:val="24"/>
          <w:szCs w:val="24"/>
        </w:rPr>
      </w:pPr>
      <w:r w:rsidRPr="00D14251">
        <w:rPr>
          <w:rFonts w:ascii="Times New Roman" w:eastAsia="Calibri" w:hAnsi="Times New Roman" w:cs="Times New Roman"/>
          <w:b/>
          <w:sz w:val="24"/>
          <w:szCs w:val="24"/>
        </w:rPr>
        <w:tab/>
      </w:r>
      <w:r w:rsidRPr="00D14251">
        <w:rPr>
          <w:rFonts w:ascii="Times New Roman" w:eastAsia="Calibri" w:hAnsi="Times New Roman" w:cs="Times New Roman"/>
          <w:sz w:val="24"/>
          <w:szCs w:val="24"/>
        </w:rPr>
        <w:t>b.</w:t>
      </w:r>
      <w:r w:rsidRPr="00D14251">
        <w:rPr>
          <w:rFonts w:ascii="Times New Roman" w:eastAsia="Calibri" w:hAnsi="Times New Roman" w:cs="Times New Roman"/>
          <w:sz w:val="24"/>
          <w:szCs w:val="24"/>
        </w:rPr>
        <w:tab/>
        <w:t>COA Formulation and Evaluation for 2 COAs</w:t>
      </w:r>
      <w:r w:rsidR="00AD74EC">
        <w:rPr>
          <w:rFonts w:ascii="Times New Roman" w:eastAsia="Calibri" w:hAnsi="Times New Roman" w:cs="Times New Roman"/>
          <w:sz w:val="24"/>
          <w:szCs w:val="24"/>
        </w:rPr>
        <w:t>.</w:t>
      </w:r>
    </w:p>
    <w:p w:rsidR="00E859D3" w:rsidRPr="00D14251" w:rsidRDefault="00E859D3" w:rsidP="00E859D3">
      <w:pPr>
        <w:spacing w:after="0" w:line="360" w:lineRule="auto"/>
        <w:ind w:firstLine="720"/>
        <w:jc w:val="both"/>
        <w:rPr>
          <w:rFonts w:ascii="Times New Roman" w:eastAsia="Calibri" w:hAnsi="Times New Roman" w:cs="Times New Roman"/>
          <w:sz w:val="24"/>
          <w:szCs w:val="24"/>
        </w:rPr>
      </w:pPr>
      <w:r w:rsidRPr="00D14251">
        <w:rPr>
          <w:rFonts w:ascii="Times New Roman" w:eastAsia="Calibri" w:hAnsi="Times New Roman" w:cs="Times New Roman"/>
          <w:sz w:val="24"/>
          <w:szCs w:val="24"/>
        </w:rPr>
        <w:t>c.</w:t>
      </w:r>
      <w:r w:rsidRPr="00D14251">
        <w:rPr>
          <w:rFonts w:ascii="Times New Roman" w:eastAsia="Calibri" w:hAnsi="Times New Roman" w:cs="Times New Roman"/>
          <w:sz w:val="24"/>
          <w:szCs w:val="24"/>
        </w:rPr>
        <w:tab/>
        <w:t>Synch Matrix.</w:t>
      </w:r>
    </w:p>
    <w:p w:rsidR="00E859D3" w:rsidRPr="00D14251" w:rsidRDefault="00E859D3" w:rsidP="00E859D3">
      <w:pPr>
        <w:spacing w:after="0" w:line="360" w:lineRule="auto"/>
        <w:ind w:firstLine="720"/>
        <w:jc w:val="both"/>
        <w:rPr>
          <w:rFonts w:ascii="Times New Roman" w:eastAsia="Calibri" w:hAnsi="Times New Roman" w:cs="Times New Roman"/>
          <w:sz w:val="24"/>
          <w:szCs w:val="24"/>
        </w:rPr>
      </w:pPr>
      <w:r w:rsidRPr="00D14251">
        <w:rPr>
          <w:rFonts w:ascii="Times New Roman" w:eastAsia="Calibri" w:hAnsi="Times New Roman" w:cs="Times New Roman"/>
          <w:sz w:val="24"/>
          <w:szCs w:val="24"/>
        </w:rPr>
        <w:t>d.</w:t>
      </w:r>
      <w:r w:rsidRPr="00D14251">
        <w:rPr>
          <w:rFonts w:ascii="Times New Roman" w:eastAsia="Calibri" w:hAnsi="Times New Roman" w:cs="Times New Roman"/>
          <w:sz w:val="24"/>
          <w:szCs w:val="24"/>
        </w:rPr>
        <w:tab/>
        <w:t>Trace and Scheme of Manoeuvre.</w:t>
      </w:r>
    </w:p>
    <w:p w:rsidR="00E859D3" w:rsidRPr="00D14251" w:rsidRDefault="00AD74EC" w:rsidP="00E859D3">
      <w:pPr>
        <w:spacing w:after="0" w:line="360" w:lineRule="auto"/>
        <w:ind w:left="720" w:hanging="720"/>
        <w:rPr>
          <w:rFonts w:ascii="Times New Roman" w:eastAsia="Calibri" w:hAnsi="Times New Roman" w:cs="Times New Roman"/>
          <w:sz w:val="24"/>
          <w:szCs w:val="24"/>
        </w:rPr>
      </w:pPr>
      <w:r>
        <w:rPr>
          <w:rFonts w:ascii="Times New Roman" w:eastAsia="Calibri" w:hAnsi="Times New Roman" w:cs="Times New Roman"/>
          <w:sz w:val="24"/>
          <w:szCs w:val="24"/>
        </w:rPr>
        <w:tab/>
        <w:t>e</w:t>
      </w:r>
      <w:r w:rsidR="00E859D3" w:rsidRPr="00D14251">
        <w:rPr>
          <w:rFonts w:ascii="Times New Roman" w:eastAsia="Calibri" w:hAnsi="Times New Roman" w:cs="Times New Roman"/>
          <w:sz w:val="24"/>
          <w:szCs w:val="24"/>
        </w:rPr>
        <w:t>.</w:t>
      </w:r>
      <w:r w:rsidR="00E859D3" w:rsidRPr="00D14251">
        <w:rPr>
          <w:rFonts w:ascii="Times New Roman" w:eastAsia="Calibri" w:hAnsi="Times New Roman" w:cs="Times New Roman"/>
          <w:sz w:val="24"/>
          <w:szCs w:val="24"/>
        </w:rPr>
        <w:tab/>
        <w:t>Graphical Control Measures</w:t>
      </w:r>
      <w:r>
        <w:rPr>
          <w:rFonts w:ascii="Times New Roman" w:eastAsia="Calibri" w:hAnsi="Times New Roman" w:cs="Times New Roman"/>
          <w:sz w:val="24"/>
          <w:szCs w:val="24"/>
        </w:rPr>
        <w:t>.</w:t>
      </w:r>
    </w:p>
    <w:p w:rsidR="00AD74EC" w:rsidRDefault="00AD74EC" w:rsidP="00AD74EC">
      <w:pPr>
        <w:spacing w:after="0" w:line="240" w:lineRule="auto"/>
        <w:rPr>
          <w:rFonts w:ascii="Times New Roman" w:eastAsia="Calibri" w:hAnsi="Times New Roman" w:cs="Times New Roman"/>
          <w:sz w:val="24"/>
          <w:szCs w:val="24"/>
        </w:rPr>
      </w:pPr>
    </w:p>
    <w:p w:rsidR="007B1BD3" w:rsidRPr="00D14251" w:rsidRDefault="00BD416C" w:rsidP="007B1BD3">
      <w:pPr>
        <w:spacing w:after="0" w:line="36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t>3</w:t>
      </w:r>
      <w:r w:rsidR="007B1BD3" w:rsidRPr="00D14251">
        <w:rPr>
          <w:rFonts w:ascii="Times New Roman" w:eastAsia="Calibri" w:hAnsi="Times New Roman" w:cs="Times New Roman"/>
          <w:sz w:val="24"/>
          <w:szCs w:val="24"/>
        </w:rPr>
        <w:t>.</w:t>
      </w:r>
      <w:r w:rsidR="007B1BD3" w:rsidRPr="00D14251">
        <w:rPr>
          <w:rFonts w:ascii="Times New Roman" w:eastAsia="Calibri" w:hAnsi="Times New Roman" w:cs="Times New Roman"/>
          <w:sz w:val="24"/>
          <w:szCs w:val="24"/>
        </w:rPr>
        <w:tab/>
      </w:r>
      <w:r w:rsidR="007B1BD3" w:rsidRPr="00D14251">
        <w:rPr>
          <w:rFonts w:ascii="Times New Roman" w:eastAsia="Calibri" w:hAnsi="Times New Roman" w:cs="Times New Roman"/>
          <w:sz w:val="24"/>
          <w:szCs w:val="24"/>
          <w:u w:val="single"/>
        </w:rPr>
        <w:t>TIMINGS</w:t>
      </w:r>
    </w:p>
    <w:p w:rsidR="007B1BD3" w:rsidRPr="00B0332A" w:rsidRDefault="007B1BD3" w:rsidP="00AD74EC">
      <w:pPr>
        <w:spacing w:after="0" w:line="240" w:lineRule="auto"/>
        <w:rPr>
          <w:rFonts w:ascii="Times New Roman" w:eastAsia="Calibri" w:hAnsi="Times New Roman" w:cs="Times New Roman"/>
          <w:sz w:val="18"/>
          <w:szCs w:val="24"/>
          <w:u w:val="single"/>
        </w:rPr>
      </w:pPr>
    </w:p>
    <w:p w:rsidR="007B1BD3" w:rsidRPr="00D14251" w:rsidRDefault="007B1BD3" w:rsidP="007B1BD3">
      <w:pPr>
        <w:spacing w:after="0" w:line="360" w:lineRule="auto"/>
        <w:rPr>
          <w:rFonts w:ascii="Times New Roman" w:eastAsia="Calibri" w:hAnsi="Times New Roman" w:cs="Times New Roman"/>
          <w:sz w:val="24"/>
          <w:szCs w:val="24"/>
          <w:u w:val="single"/>
        </w:rPr>
      </w:pPr>
      <w:r w:rsidRPr="00D14251">
        <w:rPr>
          <w:rFonts w:ascii="Times New Roman" w:eastAsia="Calibri" w:hAnsi="Times New Roman" w:cs="Times New Roman"/>
          <w:sz w:val="24"/>
          <w:szCs w:val="24"/>
        </w:rPr>
        <w:tab/>
      </w:r>
      <w:proofErr w:type="gramStart"/>
      <w:r w:rsidRPr="00D14251">
        <w:rPr>
          <w:rFonts w:ascii="Times New Roman" w:eastAsia="Calibri" w:hAnsi="Times New Roman" w:cs="Times New Roman"/>
          <w:sz w:val="24"/>
          <w:szCs w:val="24"/>
        </w:rPr>
        <w:t>a</w:t>
      </w:r>
      <w:proofErr w:type="gramEnd"/>
      <w:r w:rsidRPr="00D14251">
        <w:rPr>
          <w:rFonts w:ascii="Times New Roman" w:eastAsia="Calibri" w:hAnsi="Times New Roman" w:cs="Times New Roman"/>
          <w:sz w:val="24"/>
          <w:szCs w:val="24"/>
        </w:rPr>
        <w:t>.</w:t>
      </w:r>
      <w:r w:rsidRPr="00D14251">
        <w:rPr>
          <w:rFonts w:ascii="Times New Roman" w:eastAsia="Calibri" w:hAnsi="Times New Roman" w:cs="Times New Roman"/>
          <w:sz w:val="24"/>
          <w:szCs w:val="24"/>
        </w:rPr>
        <w:tab/>
        <w:t>Consider</w:t>
      </w:r>
      <w:r w:rsidRPr="00D14251">
        <w:rPr>
          <w:rFonts w:ascii="Times New Roman" w:eastAsia="Calibri" w:hAnsi="Times New Roman" w:cs="Times New Roman"/>
          <w:sz w:val="24"/>
          <w:szCs w:val="24"/>
        </w:rPr>
        <w:tab/>
        <w:t>-</w:t>
      </w:r>
      <w:r w:rsidRPr="00D14251">
        <w:rPr>
          <w:rFonts w:ascii="Times New Roman" w:eastAsia="Calibri" w:hAnsi="Times New Roman" w:cs="Times New Roman"/>
          <w:sz w:val="24"/>
          <w:szCs w:val="24"/>
        </w:rPr>
        <w:tab/>
        <w:t>80 mins.</w:t>
      </w:r>
    </w:p>
    <w:p w:rsidR="007B1BD3" w:rsidRDefault="007B1BD3" w:rsidP="007B1BD3">
      <w:pPr>
        <w:spacing w:after="0" w:line="360" w:lineRule="auto"/>
        <w:rPr>
          <w:rFonts w:ascii="Times New Roman" w:eastAsia="Calibri" w:hAnsi="Times New Roman" w:cs="Times New Roman"/>
          <w:sz w:val="24"/>
          <w:szCs w:val="24"/>
        </w:rPr>
      </w:pPr>
      <w:r w:rsidRPr="00D14251">
        <w:rPr>
          <w:rFonts w:ascii="Times New Roman" w:eastAsia="Calibri" w:hAnsi="Times New Roman" w:cs="Times New Roman"/>
          <w:sz w:val="24"/>
          <w:szCs w:val="24"/>
        </w:rPr>
        <w:tab/>
        <w:t>b.</w:t>
      </w:r>
      <w:r w:rsidRPr="00D14251">
        <w:rPr>
          <w:rFonts w:ascii="Times New Roman" w:eastAsia="Calibri" w:hAnsi="Times New Roman" w:cs="Times New Roman"/>
          <w:sz w:val="24"/>
          <w:szCs w:val="24"/>
        </w:rPr>
        <w:tab/>
        <w:t>Deliver</w:t>
      </w:r>
      <w:r w:rsidRPr="00D14251">
        <w:rPr>
          <w:rFonts w:ascii="Times New Roman" w:eastAsia="Calibri" w:hAnsi="Times New Roman" w:cs="Times New Roman"/>
          <w:sz w:val="24"/>
          <w:szCs w:val="24"/>
        </w:rPr>
        <w:tab/>
      </w:r>
      <w:r w:rsidRPr="00D14251">
        <w:rPr>
          <w:rFonts w:ascii="Times New Roman" w:eastAsia="Calibri" w:hAnsi="Times New Roman" w:cs="Times New Roman"/>
          <w:sz w:val="24"/>
          <w:szCs w:val="24"/>
        </w:rPr>
        <w:tab/>
        <w:t>-</w:t>
      </w:r>
      <w:r w:rsidRPr="00D14251">
        <w:rPr>
          <w:rFonts w:ascii="Times New Roman" w:eastAsia="Calibri" w:hAnsi="Times New Roman" w:cs="Times New Roman"/>
          <w:sz w:val="24"/>
          <w:szCs w:val="24"/>
        </w:rPr>
        <w:tab/>
        <w:t>60 mins.</w:t>
      </w:r>
    </w:p>
    <w:p w:rsidR="00752B96" w:rsidRPr="00D14251" w:rsidRDefault="00752B96" w:rsidP="007B1BD3">
      <w:pPr>
        <w:spacing w:after="0" w:line="360" w:lineRule="auto"/>
        <w:rPr>
          <w:rFonts w:ascii="Times New Roman" w:eastAsia="Calibri" w:hAnsi="Times New Roman" w:cs="Times New Roman"/>
          <w:sz w:val="24"/>
          <w:szCs w:val="24"/>
        </w:rPr>
      </w:pPr>
    </w:p>
    <w:p w:rsidR="007B1BD3" w:rsidRPr="00D14251" w:rsidRDefault="00BD416C" w:rsidP="007B1BD3">
      <w:pPr>
        <w:spacing w:after="0" w:line="36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lastRenderedPageBreak/>
        <w:t>4</w:t>
      </w:r>
      <w:r w:rsidR="007B1BD3" w:rsidRPr="00D14251">
        <w:rPr>
          <w:rFonts w:ascii="Times New Roman" w:eastAsia="Calibri" w:hAnsi="Times New Roman" w:cs="Times New Roman"/>
          <w:sz w:val="24"/>
          <w:szCs w:val="24"/>
        </w:rPr>
        <w:t>.</w:t>
      </w:r>
      <w:r w:rsidR="007B1BD3" w:rsidRPr="00D14251">
        <w:rPr>
          <w:rFonts w:ascii="Times New Roman" w:eastAsia="Calibri" w:hAnsi="Times New Roman" w:cs="Times New Roman"/>
          <w:sz w:val="24"/>
          <w:szCs w:val="24"/>
        </w:rPr>
        <w:tab/>
      </w:r>
      <w:r w:rsidR="007B1BD3" w:rsidRPr="00D14251">
        <w:rPr>
          <w:rFonts w:ascii="Times New Roman" w:eastAsia="Calibri" w:hAnsi="Times New Roman" w:cs="Times New Roman"/>
          <w:sz w:val="24"/>
          <w:szCs w:val="24"/>
          <w:u w:val="single"/>
        </w:rPr>
        <w:t>SCORING</w:t>
      </w:r>
    </w:p>
    <w:p w:rsidR="007B1BD3" w:rsidRPr="00D14251" w:rsidRDefault="007B1BD3" w:rsidP="007B1BD3">
      <w:pPr>
        <w:spacing w:after="0" w:line="360" w:lineRule="auto"/>
        <w:rPr>
          <w:rFonts w:ascii="Times New Roman" w:eastAsia="Calibri" w:hAnsi="Times New Roman" w:cs="Times New Roman"/>
          <w:sz w:val="24"/>
          <w:szCs w:val="24"/>
        </w:rPr>
      </w:pPr>
    </w:p>
    <w:p w:rsidR="007B1BD3" w:rsidRPr="00D14251" w:rsidRDefault="00E859D3" w:rsidP="007B1BD3">
      <w:pPr>
        <w:spacing w:after="0" w:line="360" w:lineRule="auto"/>
        <w:ind w:firstLine="720"/>
        <w:rPr>
          <w:rFonts w:ascii="Times New Roman" w:eastAsia="Calibri" w:hAnsi="Times New Roman" w:cs="Times New Roman"/>
          <w:sz w:val="24"/>
          <w:szCs w:val="24"/>
        </w:rPr>
      </w:pPr>
      <w:r w:rsidRPr="00D14251">
        <w:rPr>
          <w:rFonts w:ascii="Times New Roman" w:eastAsia="Calibri" w:hAnsi="Times New Roman" w:cs="Times New Roman"/>
          <w:sz w:val="24"/>
          <w:szCs w:val="24"/>
        </w:rPr>
        <w:t>a.</w:t>
      </w:r>
      <w:r w:rsidRPr="00D14251">
        <w:rPr>
          <w:rFonts w:ascii="Times New Roman" w:eastAsia="Calibri" w:hAnsi="Times New Roman" w:cs="Times New Roman"/>
          <w:sz w:val="24"/>
          <w:szCs w:val="24"/>
        </w:rPr>
        <w:tab/>
        <w:t xml:space="preserve">HPS </w:t>
      </w:r>
      <w:r w:rsidRPr="00D14251">
        <w:rPr>
          <w:rFonts w:ascii="Times New Roman" w:eastAsia="Calibri" w:hAnsi="Times New Roman" w:cs="Times New Roman"/>
          <w:sz w:val="24"/>
          <w:szCs w:val="24"/>
        </w:rPr>
        <w:tab/>
      </w:r>
      <w:r w:rsidRPr="00D14251">
        <w:rPr>
          <w:rFonts w:ascii="Times New Roman" w:eastAsia="Calibri" w:hAnsi="Times New Roman" w:cs="Times New Roman"/>
          <w:sz w:val="24"/>
          <w:szCs w:val="24"/>
        </w:rPr>
        <w:tab/>
        <w:t>- 130</w:t>
      </w:r>
    </w:p>
    <w:p w:rsidR="00EB10D2" w:rsidRPr="00D14251" w:rsidRDefault="00A531C0" w:rsidP="007B1BD3">
      <w:pPr>
        <w:spacing w:after="0" w:line="360" w:lineRule="auto"/>
        <w:ind w:firstLine="720"/>
        <w:jc w:val="both"/>
        <w:rPr>
          <w:rFonts w:ascii="Times New Roman" w:eastAsia="Calibri" w:hAnsi="Times New Roman" w:cs="Times New Roman"/>
          <w:sz w:val="24"/>
          <w:szCs w:val="24"/>
          <w:u w:val="single"/>
        </w:rPr>
      </w:pPr>
      <w:r w:rsidRPr="00D14251">
        <w:rPr>
          <w:rFonts w:ascii="Times New Roman" w:eastAsia="Calibri" w:hAnsi="Times New Roman" w:cs="Times New Roman"/>
          <w:sz w:val="24"/>
          <w:szCs w:val="24"/>
        </w:rPr>
        <w:t>b.</w:t>
      </w:r>
      <w:r w:rsidRPr="00D14251">
        <w:rPr>
          <w:rFonts w:ascii="Times New Roman" w:eastAsia="Calibri" w:hAnsi="Times New Roman" w:cs="Times New Roman"/>
          <w:sz w:val="24"/>
          <w:szCs w:val="24"/>
        </w:rPr>
        <w:tab/>
        <w:t>Pass Mark</w:t>
      </w:r>
      <w:r w:rsidRPr="00D14251">
        <w:rPr>
          <w:rFonts w:ascii="Times New Roman" w:eastAsia="Calibri" w:hAnsi="Times New Roman" w:cs="Times New Roman"/>
          <w:sz w:val="24"/>
          <w:szCs w:val="24"/>
        </w:rPr>
        <w:tab/>
        <w:t>-   78</w:t>
      </w:r>
      <w:r w:rsidR="007B1BD3" w:rsidRPr="00D14251">
        <w:rPr>
          <w:rFonts w:ascii="Times New Roman" w:eastAsia="Calibri" w:hAnsi="Times New Roman" w:cs="Times New Roman"/>
          <w:sz w:val="24"/>
          <w:szCs w:val="24"/>
        </w:rPr>
        <w:tab/>
      </w:r>
    </w:p>
    <w:p w:rsidR="007B1BD3"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AIM</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EB10D2" w:rsidRPr="00EB10D2" w:rsidRDefault="00BD416C" w:rsidP="00EB10D2">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5</w:t>
      </w:r>
      <w:r w:rsidR="00EB10D2" w:rsidRPr="00EB10D2">
        <w:rPr>
          <w:rFonts w:ascii="Times New Roman" w:eastAsia="Calibri" w:hAnsi="Times New Roman" w:cs="Times New Roman"/>
          <w:color w:val="000000" w:themeColor="text1"/>
          <w:sz w:val="24"/>
          <w:szCs w:val="24"/>
        </w:rPr>
        <w:t>.</w:t>
      </w:r>
      <w:r w:rsidR="00EB10D2" w:rsidRPr="00EB10D2">
        <w:rPr>
          <w:rFonts w:ascii="Times New Roman" w:eastAsia="Calibri" w:hAnsi="Times New Roman" w:cs="Times New Roman"/>
          <w:color w:val="000000" w:themeColor="text1"/>
          <w:sz w:val="24"/>
          <w:szCs w:val="24"/>
        </w:rPr>
        <w:tab/>
        <w:t xml:space="preserve">The aim of this requirement is to test candidates’ ability to use the tools provided under </w:t>
      </w:r>
      <w:r w:rsidR="00011A2E">
        <w:rPr>
          <w:rFonts w:ascii="Times New Roman" w:eastAsia="Calibri" w:hAnsi="Times New Roman" w:cs="Times New Roman"/>
          <w:color w:val="000000" w:themeColor="text1"/>
          <w:sz w:val="24"/>
          <w:szCs w:val="24"/>
        </w:rPr>
        <w:t xml:space="preserve">    </w:t>
      </w:r>
      <w:r w:rsidR="00EB10D2" w:rsidRPr="00EB10D2">
        <w:rPr>
          <w:rFonts w:ascii="Times New Roman" w:eastAsia="Calibri" w:hAnsi="Times New Roman" w:cs="Times New Roman"/>
          <w:color w:val="000000" w:themeColor="text1"/>
          <w:sz w:val="24"/>
          <w:szCs w:val="24"/>
        </w:rPr>
        <w:t xml:space="preserve">Stage 2 of the Combat Estimate Format which would culminate in the development of a plan. </w:t>
      </w: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SUGGESTED APPROACH</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rPr>
      </w:pPr>
    </w:p>
    <w:p w:rsidR="00EB10D2" w:rsidRPr="00EB10D2" w:rsidRDefault="00BD416C" w:rsidP="00EB10D2">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6</w:t>
      </w:r>
      <w:r w:rsidR="00EB10D2" w:rsidRPr="00EB10D2">
        <w:rPr>
          <w:rFonts w:ascii="Times New Roman" w:eastAsia="Calibri" w:hAnsi="Times New Roman" w:cs="Times New Roman"/>
          <w:color w:val="000000" w:themeColor="text1"/>
          <w:sz w:val="24"/>
          <w:szCs w:val="24"/>
        </w:rPr>
        <w:t>.</w:t>
      </w:r>
      <w:r w:rsidR="00EB10D2" w:rsidRPr="00EB10D2">
        <w:rPr>
          <w:rFonts w:ascii="Times New Roman" w:eastAsia="Calibri" w:hAnsi="Times New Roman" w:cs="Times New Roman"/>
          <w:color w:val="000000" w:themeColor="text1"/>
          <w:sz w:val="24"/>
          <w:szCs w:val="24"/>
        </w:rPr>
        <w:tab/>
        <w:t>Candidates are to commence this stage by stating the effects identified in Q3, probable COA and Comd’s Direction for evaluating COA. This forms the basis for Stage 2 of the Combat Estimate.</w:t>
      </w:r>
    </w:p>
    <w:p w:rsidR="00EB10D2" w:rsidRPr="00EB10D2" w:rsidRDefault="00EB10D2" w:rsidP="00AA50A5">
      <w:pPr>
        <w:spacing w:after="0" w:line="240" w:lineRule="auto"/>
        <w:jc w:val="both"/>
        <w:rPr>
          <w:rFonts w:ascii="Times New Roman" w:eastAsia="Calibri" w:hAnsi="Times New Roman" w:cs="Times New Roman"/>
          <w:color w:val="000000" w:themeColor="text1"/>
          <w:sz w:val="24"/>
          <w:szCs w:val="24"/>
        </w:rPr>
      </w:pPr>
    </w:p>
    <w:p w:rsidR="00EB10D2" w:rsidRPr="00AA50A5" w:rsidRDefault="00BD416C" w:rsidP="00EB10D2">
      <w:pPr>
        <w:spacing w:after="0" w:line="360" w:lineRule="auto"/>
        <w:jc w:val="both"/>
        <w:rPr>
          <w:rFonts w:ascii="Times New Roman" w:eastAsia="Calibri" w:hAnsi="Times New Roman" w:cs="Times New Roman"/>
          <w:b/>
          <w:color w:val="00B0F0"/>
          <w:sz w:val="24"/>
          <w:szCs w:val="24"/>
          <w:u w:val="single"/>
        </w:rPr>
      </w:pPr>
      <w:r>
        <w:rPr>
          <w:rFonts w:ascii="Times New Roman" w:eastAsia="Calibri" w:hAnsi="Times New Roman" w:cs="Times New Roman"/>
          <w:color w:val="000000" w:themeColor="text1"/>
          <w:sz w:val="24"/>
          <w:szCs w:val="24"/>
        </w:rPr>
        <w:t>7</w:t>
      </w:r>
      <w:r w:rsidR="00EB10D2" w:rsidRPr="00EB10D2">
        <w:rPr>
          <w:rFonts w:ascii="Times New Roman" w:eastAsia="Calibri" w:hAnsi="Times New Roman" w:cs="Times New Roman"/>
          <w:color w:val="000000" w:themeColor="text1"/>
          <w:sz w:val="24"/>
          <w:szCs w:val="24"/>
        </w:rPr>
        <w:t xml:space="preserve">. </w:t>
      </w:r>
      <w:r w:rsidR="00EB10D2" w:rsidRPr="00EB10D2">
        <w:rPr>
          <w:rFonts w:ascii="Times New Roman" w:eastAsia="Calibri" w:hAnsi="Times New Roman" w:cs="Times New Roman"/>
          <w:color w:val="000000" w:themeColor="text1"/>
          <w:sz w:val="24"/>
          <w:szCs w:val="24"/>
        </w:rPr>
        <w:tab/>
        <w:t>DS to be guided by Stage 2 of the Combat Estimate Format. This stage is the development of the plan, taking the commander’s Effects Schematic, relating it to the ground and then resourcing each effect.  Qs 4 - 6 need to be conducted sequentially.  Due to time constraint, the candidate may select 1 COA to be developed. Candidates are expected to produce the complete outputs for Stage 2 and DS should also carry out inspection of candidates’ outpu</w:t>
      </w:r>
      <w:r w:rsidR="00AA50A5">
        <w:rPr>
          <w:rFonts w:ascii="Times New Roman" w:eastAsia="Calibri" w:hAnsi="Times New Roman" w:cs="Times New Roman"/>
          <w:color w:val="000000" w:themeColor="text1"/>
          <w:sz w:val="24"/>
          <w:szCs w:val="24"/>
        </w:rPr>
        <w:t>ts to ensure that they contain</w:t>
      </w:r>
      <w:r w:rsidR="00EB10D2" w:rsidRPr="00EB10D2">
        <w:rPr>
          <w:rFonts w:ascii="Times New Roman" w:eastAsia="Calibri" w:hAnsi="Times New Roman" w:cs="Times New Roman"/>
          <w:color w:val="000000" w:themeColor="text1"/>
          <w:sz w:val="24"/>
          <w:szCs w:val="24"/>
        </w:rPr>
        <w:t xml:space="preserve"> enough details to be able to develop </w:t>
      </w:r>
      <w:r w:rsidR="00AA50A5">
        <w:rPr>
          <w:rFonts w:ascii="Times New Roman" w:eastAsia="Calibri" w:hAnsi="Times New Roman" w:cs="Times New Roman"/>
          <w:color w:val="000000" w:themeColor="text1"/>
          <w:sz w:val="24"/>
          <w:szCs w:val="24"/>
        </w:rPr>
        <w:t xml:space="preserve">a </w:t>
      </w:r>
      <w:r w:rsidR="00EB10D2" w:rsidRPr="00EB10D2">
        <w:rPr>
          <w:rFonts w:ascii="Times New Roman" w:eastAsia="Calibri" w:hAnsi="Times New Roman" w:cs="Times New Roman"/>
          <w:color w:val="000000" w:themeColor="text1"/>
          <w:sz w:val="24"/>
          <w:szCs w:val="24"/>
        </w:rPr>
        <w:t>plan.</w:t>
      </w:r>
      <w:r w:rsidR="00AA50A5">
        <w:rPr>
          <w:rFonts w:ascii="Times New Roman" w:eastAsia="Calibri" w:hAnsi="Times New Roman" w:cs="Times New Roman"/>
          <w:color w:val="000000" w:themeColor="text1"/>
          <w:sz w:val="24"/>
          <w:szCs w:val="24"/>
        </w:rPr>
        <w:t xml:space="preserve"> </w:t>
      </w:r>
      <w:r w:rsidR="00AA50A5" w:rsidRPr="00AA50A5">
        <w:rPr>
          <w:rFonts w:ascii="Times New Roman" w:eastAsia="Calibri" w:hAnsi="Times New Roman" w:cs="Times New Roman"/>
          <w:b/>
          <w:color w:val="000000" w:themeColor="text1"/>
          <w:sz w:val="24"/>
          <w:szCs w:val="24"/>
        </w:rPr>
        <w:t>Candidates must demonstrate practical understanding of the various outputs.</w:t>
      </w:r>
    </w:p>
    <w:p w:rsidR="00EB10D2" w:rsidRPr="00EB10D2" w:rsidRDefault="00EB10D2" w:rsidP="00ED0143">
      <w:pPr>
        <w:spacing w:after="0" w:line="240" w:lineRule="auto"/>
        <w:jc w:val="both"/>
        <w:rPr>
          <w:rFonts w:ascii="Times New Roman" w:eastAsia="Calibri" w:hAnsi="Times New Roman" w:cs="Times New Roman"/>
          <w:b/>
          <w:color w:val="00B0F0"/>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QUESTION 4:  WHERE CAN I BEST ACHIEVE EACH ACTION/EFFECT?</w:t>
      </w:r>
    </w:p>
    <w:p w:rsidR="00ED0143" w:rsidRDefault="00ED0143" w:rsidP="00ED0143">
      <w:pPr>
        <w:spacing w:after="0" w:line="240" w:lineRule="auto"/>
        <w:jc w:val="both"/>
        <w:rPr>
          <w:rFonts w:ascii="Times New Roman" w:eastAsia="Calibri" w:hAnsi="Times New Roman" w:cs="Times New Roman"/>
          <w:color w:val="000000" w:themeColor="text1"/>
          <w:sz w:val="24"/>
          <w:szCs w:val="24"/>
          <w:u w:val="single"/>
        </w:rPr>
      </w:pPr>
    </w:p>
    <w:p w:rsidR="0075178C" w:rsidRPr="00EB10D2" w:rsidRDefault="00BD416C" w:rsidP="0075178C">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8</w:t>
      </w:r>
      <w:r w:rsidR="00EB10D2" w:rsidRPr="00EB10D2">
        <w:rPr>
          <w:rFonts w:ascii="Times New Roman" w:eastAsia="Calibri" w:hAnsi="Times New Roman" w:cs="Times New Roman"/>
          <w:color w:val="000000" w:themeColor="text1"/>
          <w:sz w:val="24"/>
          <w:szCs w:val="24"/>
        </w:rPr>
        <w:t>.</w:t>
      </w:r>
      <w:r w:rsidR="00EB10D2" w:rsidRPr="00EB10D2">
        <w:rPr>
          <w:rFonts w:ascii="Times New Roman" w:eastAsia="Calibri" w:hAnsi="Times New Roman" w:cs="Times New Roman"/>
          <w:color w:val="000000" w:themeColor="text1"/>
          <w:sz w:val="24"/>
          <w:szCs w:val="24"/>
        </w:rPr>
        <w:tab/>
      </w:r>
      <w:r w:rsidR="0075178C" w:rsidRPr="00EB10D2">
        <w:rPr>
          <w:rFonts w:ascii="Times New Roman" w:eastAsia="Calibri" w:hAnsi="Times New Roman" w:cs="Times New Roman"/>
          <w:color w:val="000000" w:themeColor="text1"/>
          <w:sz w:val="24"/>
          <w:szCs w:val="24"/>
        </w:rPr>
        <w:t>Candidates are to identify where, in more detail, the commander’s desired effects on enemy or adversary will and cohesion, physical capability and cohesion should take place.  They would have to overlay the selected effects onto the map/sketch and then refine the area in which to achieve each one using products from Q1.  Each effect must be considered.  This process informs Question 5, develops the DSO and the draft DSOM. Their knowledge of the ground should therefore help them identify the best locations to site the effects they wi</w:t>
      </w:r>
      <w:r w:rsidR="0075178C">
        <w:rPr>
          <w:rFonts w:ascii="Times New Roman" w:eastAsia="Calibri" w:hAnsi="Times New Roman" w:cs="Times New Roman"/>
          <w:color w:val="000000" w:themeColor="text1"/>
          <w:sz w:val="24"/>
          <w:szCs w:val="24"/>
        </w:rPr>
        <w:t xml:space="preserve">sh to achieve on the AGG Forces </w:t>
      </w:r>
      <w:r w:rsidR="0075178C" w:rsidRPr="00EB10D2">
        <w:rPr>
          <w:rFonts w:ascii="Times New Roman" w:eastAsia="Calibri" w:hAnsi="Times New Roman" w:cs="Times New Roman"/>
          <w:color w:val="000000" w:themeColor="text1"/>
          <w:sz w:val="24"/>
          <w:szCs w:val="24"/>
        </w:rPr>
        <w:t xml:space="preserve">as outlined in </w:t>
      </w:r>
      <w:r w:rsidR="0075178C" w:rsidRPr="00EB10D2">
        <w:rPr>
          <w:rFonts w:ascii="Times New Roman" w:eastAsia="Calibri" w:hAnsi="Times New Roman" w:cs="Times New Roman"/>
          <w:iCs/>
          <w:color w:val="000000" w:themeColor="text1"/>
          <w:sz w:val="24"/>
          <w:szCs w:val="24"/>
        </w:rPr>
        <w:t>Question 3</w:t>
      </w:r>
      <w:r w:rsidR="0075178C" w:rsidRPr="00EB10D2">
        <w:rPr>
          <w:rFonts w:ascii="Times New Roman" w:eastAsia="Calibri" w:hAnsi="Times New Roman" w:cs="Times New Roman"/>
          <w:color w:val="000000" w:themeColor="text1"/>
          <w:sz w:val="24"/>
          <w:szCs w:val="24"/>
        </w:rPr>
        <w:t xml:space="preserve">. Some effects will be strictly dictated by the ground ie for the FIND effect. Other effects </w:t>
      </w:r>
      <w:r w:rsidR="0075178C" w:rsidRPr="00EB10D2">
        <w:rPr>
          <w:rFonts w:ascii="Times New Roman" w:eastAsia="Calibri" w:hAnsi="Times New Roman" w:cs="Times New Roman"/>
          <w:color w:val="000000" w:themeColor="text1"/>
          <w:sz w:val="24"/>
          <w:szCs w:val="24"/>
        </w:rPr>
        <w:lastRenderedPageBreak/>
        <w:t xml:space="preserve">could be possible in a number of locs – ie </w:t>
      </w:r>
      <w:r w:rsidR="0075178C">
        <w:rPr>
          <w:rFonts w:ascii="Times New Roman" w:eastAsia="Calibri" w:hAnsi="Times New Roman" w:cs="Times New Roman"/>
          <w:color w:val="000000" w:themeColor="text1"/>
          <w:sz w:val="24"/>
          <w:szCs w:val="24"/>
        </w:rPr>
        <w:t>block</w:t>
      </w:r>
      <w:r w:rsidR="0075178C" w:rsidRPr="00EB10D2">
        <w:rPr>
          <w:rFonts w:ascii="Times New Roman" w:eastAsia="Calibri" w:hAnsi="Times New Roman" w:cs="Times New Roman"/>
          <w:color w:val="000000" w:themeColor="text1"/>
          <w:sz w:val="24"/>
          <w:szCs w:val="24"/>
        </w:rPr>
        <w:t>, deny, interdict, neutralize, defeat etc. These effects will offer varying options and potentially lead to one or more draft DSOs. Candidates would have to refine the NAIs and TAIs by using the SI products to more accurately predict where each effect needs to be achieved. Once this is complete they should identify the requirement for DPs that support the NAIs and TAIs. Finally, Candidates must record the location and purpose of each NAI/TAI and DP/DL on the draft. At the end of Q4, candidates are required to produce the DSO and the draft DSOM.</w:t>
      </w:r>
    </w:p>
    <w:p w:rsidR="00C1030A" w:rsidRDefault="00C1030A" w:rsidP="00ED0143">
      <w:pPr>
        <w:spacing w:after="0" w:line="240" w:lineRule="auto"/>
        <w:jc w:val="both"/>
        <w:rPr>
          <w:rFonts w:ascii="Times New Roman" w:eastAsia="Calibri" w:hAnsi="Times New Roman" w:cs="Times New Roman"/>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QUESTION 5:  WHAT RESOURCES ARE REQUIRED TO ACCOMPLISH EACH EFFECT?</w:t>
      </w:r>
    </w:p>
    <w:p w:rsidR="007B1BD3" w:rsidRPr="00EB10D2" w:rsidRDefault="007B1BD3" w:rsidP="00ED0143">
      <w:pPr>
        <w:spacing w:after="0" w:line="240" w:lineRule="auto"/>
        <w:jc w:val="both"/>
        <w:rPr>
          <w:rFonts w:ascii="Times New Roman" w:eastAsia="Calibri" w:hAnsi="Times New Roman" w:cs="Times New Roman"/>
          <w:color w:val="000000" w:themeColor="text1"/>
          <w:sz w:val="24"/>
          <w:szCs w:val="24"/>
          <w:u w:val="single"/>
        </w:rPr>
      </w:pPr>
    </w:p>
    <w:p w:rsidR="00C1030A" w:rsidRDefault="00BD416C" w:rsidP="00EB10D2">
      <w:pPr>
        <w:spacing w:after="0" w:line="360" w:lineRule="auto"/>
        <w:jc w:val="both"/>
        <w:rPr>
          <w:rFonts w:ascii="Times New Roman" w:hAnsi="Times New Roman"/>
          <w:color w:val="000000"/>
          <w:sz w:val="24"/>
          <w:szCs w:val="24"/>
        </w:rPr>
      </w:pPr>
      <w:r>
        <w:rPr>
          <w:rFonts w:ascii="Times New Roman" w:eastAsia="Calibri" w:hAnsi="Times New Roman" w:cs="Times New Roman"/>
          <w:color w:val="000000" w:themeColor="text1"/>
          <w:sz w:val="24"/>
          <w:szCs w:val="24"/>
        </w:rPr>
        <w:t>9</w:t>
      </w:r>
      <w:r w:rsidR="00EB10D2" w:rsidRPr="00EB10D2">
        <w:rPr>
          <w:rFonts w:ascii="Times New Roman" w:eastAsia="Calibri" w:hAnsi="Times New Roman" w:cs="Times New Roman"/>
          <w:color w:val="000000" w:themeColor="text1"/>
          <w:sz w:val="24"/>
          <w:szCs w:val="24"/>
        </w:rPr>
        <w:t>.</w:t>
      </w:r>
      <w:r w:rsidR="00EB10D2" w:rsidRPr="00EB10D2">
        <w:rPr>
          <w:rFonts w:ascii="Times New Roman" w:eastAsia="Calibri" w:hAnsi="Times New Roman" w:cs="Times New Roman"/>
          <w:color w:val="000000" w:themeColor="text1"/>
          <w:sz w:val="24"/>
          <w:szCs w:val="24"/>
        </w:rPr>
        <w:tab/>
      </w:r>
      <w:r w:rsidR="0075178C">
        <w:rPr>
          <w:rFonts w:ascii="Times New Roman" w:hAnsi="Times New Roman"/>
          <w:color w:val="000000"/>
          <w:sz w:val="24"/>
          <w:szCs w:val="24"/>
        </w:rPr>
        <w:t xml:space="preserve">During Q5 </w:t>
      </w:r>
      <w:r w:rsidR="0075178C" w:rsidRPr="00BA3AC0">
        <w:rPr>
          <w:rFonts w:ascii="Times New Roman" w:hAnsi="Times New Roman"/>
          <w:color w:val="000000"/>
          <w:sz w:val="24"/>
          <w:szCs w:val="24"/>
        </w:rPr>
        <w:t>candidates are required to resource the actions to be taken to achieve and support the effects on the DSO. This process should not be constrained to the combat power under command of the formation or unit. It may prompt a bid for additional resources or the sequencing of activity</w:t>
      </w:r>
      <w:r w:rsidR="0075178C" w:rsidRPr="00BA3AC0">
        <w:rPr>
          <w:rFonts w:ascii="Arial" w:hAnsi="Arial" w:cs="Arial"/>
          <w:color w:val="000000"/>
          <w:sz w:val="23"/>
          <w:szCs w:val="23"/>
        </w:rPr>
        <w:t xml:space="preserve">. </w:t>
      </w:r>
      <w:r w:rsidR="0075178C" w:rsidRPr="00BA3AC0">
        <w:rPr>
          <w:rFonts w:ascii="Times New Roman" w:hAnsi="Times New Roman"/>
          <w:color w:val="000000"/>
          <w:sz w:val="24"/>
          <w:szCs w:val="24"/>
        </w:rPr>
        <w:t xml:space="preserve">The best approach is for candidates to begin by resourcing their </w:t>
      </w:r>
      <w:r w:rsidR="0075178C" w:rsidRPr="00BA3AC0">
        <w:rPr>
          <w:rFonts w:ascii="Times New Roman" w:hAnsi="Times New Roman"/>
          <w:b/>
          <w:color w:val="000000"/>
          <w:sz w:val="24"/>
          <w:szCs w:val="24"/>
        </w:rPr>
        <w:t>Main Effort</w:t>
      </w:r>
      <w:r w:rsidR="0075178C" w:rsidRPr="00BA3AC0">
        <w:rPr>
          <w:rFonts w:ascii="Times New Roman" w:hAnsi="Times New Roman"/>
          <w:color w:val="000000"/>
          <w:sz w:val="24"/>
          <w:szCs w:val="24"/>
        </w:rPr>
        <w:t xml:space="preserve"> followed by each TAI, NAI and DP/DL in priority order. This is done to ensure that the correct capabilities are grouped and allocated appropriately. Candidates must decide what capabilities are required for each task and allocate appropriately, without being constrained by their TASKORG. This process provides the commander with justification for requesting additional resources if the effects cannot be deconflicted in time and space. Resourcing should be conducted generically. Candidates should keep a running tally of what resources they have used which will then feed into Q6 and the </w:t>
      </w:r>
      <w:r w:rsidR="0075178C">
        <w:rPr>
          <w:rFonts w:ascii="Times New Roman" w:hAnsi="Times New Roman"/>
          <w:color w:val="000000"/>
          <w:sz w:val="24"/>
          <w:szCs w:val="24"/>
        </w:rPr>
        <w:t>requirement to sequence actions. Candidates must ensure that the ME is</w:t>
      </w:r>
      <w:r w:rsidR="0075178C" w:rsidRPr="00C45EF7">
        <w:rPr>
          <w:rFonts w:ascii="Times New Roman" w:hAnsi="Times New Roman"/>
          <w:color w:val="000000"/>
          <w:sz w:val="24"/>
          <w:szCs w:val="24"/>
        </w:rPr>
        <w:t xml:space="preserve"> resourced with sufficient combat power. Other tasks including the reserve must also be resourced appropriately</w:t>
      </w:r>
      <w:r w:rsidR="0075178C" w:rsidRPr="00C45EF7">
        <w:rPr>
          <w:rFonts w:ascii="Times New Roman" w:hAnsi="Times New Roman"/>
          <w:sz w:val="24"/>
          <w:szCs w:val="24"/>
        </w:rPr>
        <w:t xml:space="preserve">. </w:t>
      </w:r>
      <w:r w:rsidR="0075178C" w:rsidRPr="00C45EF7">
        <w:rPr>
          <w:rFonts w:ascii="Times New Roman" w:hAnsi="Times New Roman"/>
          <w:color w:val="000000"/>
          <w:sz w:val="24"/>
          <w:szCs w:val="24"/>
        </w:rPr>
        <w:t xml:space="preserve">Once capabilities have been allocated to tasks a draft </w:t>
      </w:r>
      <w:r w:rsidR="0075178C" w:rsidRPr="0051267C">
        <w:rPr>
          <w:rFonts w:ascii="Times New Roman" w:hAnsi="Times New Roman"/>
          <w:b/>
          <w:color w:val="000000"/>
          <w:sz w:val="24"/>
          <w:szCs w:val="24"/>
        </w:rPr>
        <w:t>TASKORG</w:t>
      </w:r>
      <w:r w:rsidR="0075178C" w:rsidRPr="00C45EF7">
        <w:rPr>
          <w:rFonts w:ascii="Times New Roman" w:hAnsi="Times New Roman"/>
          <w:color w:val="000000"/>
          <w:sz w:val="24"/>
          <w:szCs w:val="24"/>
        </w:rPr>
        <w:t xml:space="preserve"> can be developed to nominate sub units for the tasks on the DSO and DSOM and an initial assessment made as to whether sufficient capabilities are available to conduct all tasks si</w:t>
      </w:r>
      <w:r w:rsidR="0075178C">
        <w:rPr>
          <w:rFonts w:ascii="Times New Roman" w:hAnsi="Times New Roman"/>
          <w:color w:val="000000"/>
          <w:sz w:val="24"/>
          <w:szCs w:val="24"/>
        </w:rPr>
        <w:t>multaneously.</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7B1BD3">
        <w:rPr>
          <w:rFonts w:ascii="Times New Roman" w:eastAsia="Calibri" w:hAnsi="Times New Roman" w:cs="Times New Roman"/>
          <w:color w:val="000000" w:themeColor="text1"/>
          <w:sz w:val="24"/>
          <w:szCs w:val="24"/>
          <w:u w:val="single"/>
        </w:rPr>
        <w:t>QUESTION 6:  WHEN AND WHERE DO THE ACTIONS TAKE PLACE IN RELATION TO EACH OTHER?</w:t>
      </w:r>
    </w:p>
    <w:p w:rsidR="007B1BD3" w:rsidRPr="007B1BD3"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75178C" w:rsidRPr="00EB10D2" w:rsidRDefault="00EB10D2" w:rsidP="0075178C">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1</w:t>
      </w:r>
      <w:r w:rsidR="00BD416C">
        <w:rPr>
          <w:rFonts w:ascii="Times New Roman" w:eastAsia="Calibri" w:hAnsi="Times New Roman" w:cs="Times New Roman"/>
          <w:color w:val="000000" w:themeColor="text1"/>
          <w:sz w:val="24"/>
          <w:szCs w:val="24"/>
        </w:rPr>
        <w:t>0</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r>
      <w:r w:rsidR="0075178C" w:rsidRPr="00EB10D2">
        <w:rPr>
          <w:rFonts w:ascii="Times New Roman" w:eastAsia="Calibri" w:hAnsi="Times New Roman" w:cs="Times New Roman"/>
          <w:color w:val="000000" w:themeColor="text1"/>
          <w:sz w:val="24"/>
          <w:szCs w:val="24"/>
        </w:rPr>
        <w:t xml:space="preserve">Q6 naturally follows Qs 4 &amp; 5 to synchronize the actions, effects and resources in relation to time and space. The main product produced during Q6 is the Sync Matrix (SM); an operational timeline linking resources to a sequence of actions. It assists the comd in sequencing the plan in time </w:t>
      </w:r>
      <w:r w:rsidR="0075178C" w:rsidRPr="00EB10D2">
        <w:rPr>
          <w:rFonts w:ascii="Times New Roman" w:eastAsia="Calibri" w:hAnsi="Times New Roman" w:cs="Times New Roman"/>
          <w:color w:val="000000" w:themeColor="text1"/>
          <w:sz w:val="24"/>
          <w:szCs w:val="24"/>
        </w:rPr>
        <w:lastRenderedPageBreak/>
        <w:t>and space.</w:t>
      </w:r>
      <w:r w:rsidR="0075178C" w:rsidRPr="00EB10D2">
        <w:rPr>
          <w:rFonts w:ascii="Times New Roman" w:hAnsi="Times New Roman" w:cs="Times New Roman"/>
          <w:sz w:val="24"/>
          <w:szCs w:val="24"/>
        </w:rPr>
        <w:t xml:space="preserve"> </w:t>
      </w:r>
      <w:r w:rsidR="0075178C" w:rsidRPr="00EB10D2">
        <w:rPr>
          <w:rFonts w:ascii="Times New Roman" w:eastAsia="Calibri" w:hAnsi="Times New Roman" w:cs="Times New Roman"/>
          <w:color w:val="000000" w:themeColor="text1"/>
          <w:sz w:val="24"/>
          <w:szCs w:val="24"/>
        </w:rPr>
        <w:t xml:space="preserve">Candidates must refine when and where to look (NAIs), act (TAIs) and decide (DP/DLs) and ensure that there is synergy in the plan by bringing together the full spectrum of activities. Candidates should record key events in draft coordinating instructions and continue to develop CONPLANs against the MDCOA and Risk Register. The SM is a means of showing the relationship between activities (both enemy and other actors and friendly), supporting functions and key events, indicating timings of AGG as well as own forces activities. Candidates are to produce a Synchronization Matrix with Enemy and </w:t>
      </w:r>
      <w:r w:rsidR="0075178C">
        <w:rPr>
          <w:rFonts w:ascii="Times New Roman" w:eastAsia="Calibri" w:hAnsi="Times New Roman" w:cs="Times New Roman"/>
          <w:color w:val="000000" w:themeColor="text1"/>
          <w:sz w:val="24"/>
          <w:szCs w:val="24"/>
        </w:rPr>
        <w:t xml:space="preserve">Own </w:t>
      </w:r>
      <w:r w:rsidR="0075178C" w:rsidRPr="00EB10D2">
        <w:rPr>
          <w:rFonts w:ascii="Times New Roman" w:eastAsia="Calibri" w:hAnsi="Times New Roman" w:cs="Times New Roman"/>
          <w:color w:val="000000" w:themeColor="text1"/>
          <w:sz w:val="24"/>
          <w:szCs w:val="24"/>
        </w:rPr>
        <w:t>Operational Timelines.</w:t>
      </w: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7B1BD3">
        <w:rPr>
          <w:rFonts w:ascii="Times New Roman" w:eastAsia="Calibri" w:hAnsi="Times New Roman" w:cs="Times New Roman"/>
          <w:color w:val="000000" w:themeColor="text1"/>
          <w:sz w:val="24"/>
          <w:szCs w:val="24"/>
          <w:u w:val="single"/>
        </w:rPr>
        <w:t xml:space="preserve">QUESTION 7: WHAT CONTROL MEASURES </w:t>
      </w:r>
      <w:r w:rsidR="00BD416C">
        <w:rPr>
          <w:rFonts w:ascii="Times New Roman" w:eastAsia="Calibri" w:hAnsi="Times New Roman" w:cs="Times New Roman"/>
          <w:color w:val="000000" w:themeColor="text1"/>
          <w:sz w:val="24"/>
          <w:szCs w:val="24"/>
          <w:u w:val="single"/>
        </w:rPr>
        <w:t xml:space="preserve">DO I </w:t>
      </w:r>
      <w:r w:rsidR="007B1BD3" w:rsidRPr="007B1BD3">
        <w:rPr>
          <w:rFonts w:ascii="Times New Roman" w:eastAsia="Calibri" w:hAnsi="Times New Roman" w:cs="Times New Roman"/>
          <w:color w:val="000000" w:themeColor="text1"/>
          <w:sz w:val="24"/>
          <w:szCs w:val="24"/>
          <w:u w:val="single"/>
        </w:rPr>
        <w:t>NEED?</w:t>
      </w:r>
    </w:p>
    <w:p w:rsidR="00E859D3" w:rsidRPr="007B1BD3" w:rsidRDefault="00E859D3" w:rsidP="00EB10D2">
      <w:pPr>
        <w:spacing w:after="0" w:line="360" w:lineRule="auto"/>
        <w:jc w:val="both"/>
        <w:rPr>
          <w:rFonts w:ascii="Times New Roman" w:eastAsia="Calibri" w:hAnsi="Times New Roman" w:cs="Times New Roman"/>
          <w:color w:val="000000" w:themeColor="text1"/>
          <w:sz w:val="24"/>
          <w:szCs w:val="24"/>
          <w:u w:val="single"/>
        </w:rPr>
      </w:pPr>
    </w:p>
    <w:p w:rsidR="0075178C" w:rsidRDefault="00EB10D2" w:rsidP="0075178C">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1</w:t>
      </w:r>
      <w:r w:rsidR="00BD416C">
        <w:rPr>
          <w:rFonts w:ascii="Times New Roman" w:eastAsia="Calibri" w:hAnsi="Times New Roman" w:cs="Times New Roman"/>
          <w:color w:val="000000" w:themeColor="text1"/>
          <w:sz w:val="24"/>
          <w:szCs w:val="24"/>
        </w:rPr>
        <w:t>1</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r>
      <w:r w:rsidR="0075178C" w:rsidRPr="00EB10D2">
        <w:rPr>
          <w:rFonts w:ascii="Times New Roman" w:eastAsia="Calibri" w:hAnsi="Times New Roman" w:cs="Times New Roman"/>
          <w:color w:val="000000" w:themeColor="text1"/>
          <w:sz w:val="24"/>
          <w:szCs w:val="24"/>
        </w:rPr>
        <w:t xml:space="preserve">Control measures, such as boundaries, are the means by which Battlespace Management (BM) is conducted.  BM is the adaptive method that enables the dynamic synchronization, prioritization and de-confliction of activity across all dimensions of the operational area. As with the remainder of the Combat Estimate, Q7 and the consideration of control measures is an iterative process that should be considered throughout the planning process. The control measures should include: De-confliction, Integration, Command and Control, Protection and Sustainment. Candidates are to depict them in a form of a graph and should have components as listed </w:t>
      </w:r>
      <w:r w:rsidR="0075178C">
        <w:rPr>
          <w:rFonts w:ascii="Times New Roman" w:eastAsia="Calibri" w:hAnsi="Times New Roman" w:cs="Times New Roman"/>
          <w:color w:val="000000" w:themeColor="text1"/>
          <w:sz w:val="24"/>
          <w:szCs w:val="24"/>
        </w:rPr>
        <w:t xml:space="preserve">table </w:t>
      </w:r>
      <w:r w:rsidR="0075178C" w:rsidRPr="00EB10D2">
        <w:rPr>
          <w:rFonts w:ascii="Times New Roman" w:eastAsia="Calibri" w:hAnsi="Times New Roman" w:cs="Times New Roman"/>
          <w:color w:val="000000" w:themeColor="text1"/>
          <w:sz w:val="24"/>
          <w:szCs w:val="24"/>
        </w:rPr>
        <w:t>below:</w:t>
      </w:r>
    </w:p>
    <w:p w:rsidR="0075178C" w:rsidRDefault="0075178C" w:rsidP="0075178C">
      <w:pPr>
        <w:spacing w:after="0" w:line="360" w:lineRule="auto"/>
        <w:jc w:val="both"/>
        <w:rPr>
          <w:rFonts w:ascii="Times New Roman" w:eastAsia="Calibri" w:hAnsi="Times New Roman" w:cs="Times New Roman"/>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6162"/>
      </w:tblGrid>
      <w:tr w:rsidR="0075178C" w:rsidRPr="00EB10D2" w:rsidTr="00530BF4">
        <w:tc>
          <w:tcPr>
            <w:tcW w:w="3080" w:type="dxa"/>
            <w:tcBorders>
              <w:top w:val="single" w:sz="4" w:space="0" w:color="auto"/>
              <w:left w:val="single" w:sz="4" w:space="0" w:color="auto"/>
              <w:bottom w:val="single" w:sz="4" w:space="0" w:color="auto"/>
              <w:right w:val="single" w:sz="4" w:space="0" w:color="auto"/>
            </w:tcBorders>
            <w:hideMark/>
          </w:tcPr>
          <w:p w:rsidR="0075178C" w:rsidRPr="00F32686" w:rsidRDefault="0075178C" w:rsidP="00530BF4">
            <w:pPr>
              <w:spacing w:after="0" w:line="360" w:lineRule="auto"/>
              <w:rPr>
                <w:rFonts w:ascii="Times New Roman" w:hAnsi="Times New Roman" w:cs="Times New Roman"/>
                <w:b/>
                <w:sz w:val="24"/>
                <w:szCs w:val="24"/>
              </w:rPr>
            </w:pPr>
            <w:r w:rsidRPr="00F32686">
              <w:rPr>
                <w:rFonts w:ascii="Times New Roman" w:hAnsi="Times New Roman" w:cs="Times New Roman"/>
                <w:b/>
                <w:sz w:val="24"/>
                <w:szCs w:val="24"/>
              </w:rPr>
              <w:t>Purpose</w:t>
            </w:r>
          </w:p>
        </w:tc>
        <w:tc>
          <w:tcPr>
            <w:tcW w:w="6162" w:type="dxa"/>
            <w:tcBorders>
              <w:top w:val="single" w:sz="4" w:space="0" w:color="auto"/>
              <w:left w:val="single" w:sz="4" w:space="0" w:color="auto"/>
              <w:bottom w:val="single" w:sz="4" w:space="0" w:color="auto"/>
              <w:right w:val="single" w:sz="4" w:space="0" w:color="auto"/>
            </w:tcBorders>
            <w:hideMark/>
          </w:tcPr>
          <w:p w:rsidR="0075178C" w:rsidRPr="00F32686" w:rsidRDefault="0075178C" w:rsidP="00530BF4">
            <w:pPr>
              <w:spacing w:after="0" w:line="360" w:lineRule="auto"/>
              <w:rPr>
                <w:rFonts w:ascii="Times New Roman" w:hAnsi="Times New Roman" w:cs="Times New Roman"/>
                <w:b/>
                <w:sz w:val="24"/>
                <w:szCs w:val="24"/>
                <w:u w:val="single"/>
              </w:rPr>
            </w:pPr>
            <w:r w:rsidRPr="00F32686">
              <w:rPr>
                <w:rFonts w:ascii="Times New Roman" w:hAnsi="Times New Roman" w:cs="Times New Roman"/>
                <w:b/>
                <w:sz w:val="24"/>
                <w:szCs w:val="24"/>
              </w:rPr>
              <w:t>Control Measures</w:t>
            </w:r>
          </w:p>
        </w:tc>
      </w:tr>
      <w:tr w:rsidR="0075178C" w:rsidRPr="00EB10D2" w:rsidTr="00530BF4">
        <w:tc>
          <w:tcPr>
            <w:tcW w:w="3080" w:type="dxa"/>
            <w:tcBorders>
              <w:top w:val="single" w:sz="4" w:space="0" w:color="auto"/>
              <w:left w:val="single" w:sz="4" w:space="0" w:color="auto"/>
              <w:bottom w:val="single" w:sz="4" w:space="0" w:color="auto"/>
              <w:right w:val="single" w:sz="4" w:space="0" w:color="auto"/>
            </w:tcBorders>
            <w:hideMark/>
          </w:tcPr>
          <w:p w:rsidR="0075178C" w:rsidRPr="00EB10D2" w:rsidRDefault="0075178C" w:rsidP="00530BF4">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Deconfliction</w:t>
            </w:r>
          </w:p>
        </w:tc>
        <w:tc>
          <w:tcPr>
            <w:tcW w:w="6162" w:type="dxa"/>
            <w:tcBorders>
              <w:top w:val="single" w:sz="4" w:space="0" w:color="auto"/>
              <w:left w:val="single" w:sz="4" w:space="0" w:color="auto"/>
              <w:bottom w:val="single" w:sz="4" w:space="0" w:color="auto"/>
              <w:right w:val="single" w:sz="4" w:space="0" w:color="auto"/>
            </w:tcBorders>
            <w:hideMark/>
          </w:tcPr>
          <w:p w:rsidR="0075178C" w:rsidRPr="0060601E" w:rsidRDefault="0075178C" w:rsidP="00530BF4">
            <w:pPr>
              <w:spacing w:after="0" w:line="276" w:lineRule="auto"/>
              <w:ind w:left="209" w:hanging="209"/>
              <w:rPr>
                <w:rFonts w:ascii="Times New Roman" w:hAnsi="Times New Roman" w:cs="Times New Roman"/>
                <w:b/>
                <w:color w:val="000000"/>
                <w:sz w:val="24"/>
                <w:szCs w:val="24"/>
              </w:rPr>
            </w:pPr>
            <w:r w:rsidRPr="0060601E">
              <w:rPr>
                <w:rFonts w:ascii="Times New Roman" w:hAnsi="Times New Roman" w:cs="Times New Roman"/>
                <w:b/>
                <w:color w:val="000000"/>
                <w:sz w:val="24"/>
                <w:szCs w:val="24"/>
              </w:rPr>
              <w:t xml:space="preserve">Real Estate Management:    </w:t>
            </w:r>
          </w:p>
          <w:p w:rsidR="0075178C" w:rsidRPr="00EB10D2" w:rsidRDefault="0075178C" w:rsidP="00530BF4">
            <w:pPr>
              <w:spacing w:after="0" w:line="276" w:lineRule="auto"/>
              <w:ind w:left="209" w:hanging="209"/>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Boundaries</w:t>
            </w:r>
          </w:p>
          <w:p w:rsidR="0075178C" w:rsidRPr="00EB10D2" w:rsidRDefault="0075178C" w:rsidP="00530BF4">
            <w:pPr>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Objectives </w:t>
            </w:r>
          </w:p>
          <w:p w:rsidR="0075178C" w:rsidRPr="00EB10D2" w:rsidRDefault="0075178C" w:rsidP="00530BF4">
            <w:pPr>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Own force locations (present and intended) </w:t>
            </w:r>
          </w:p>
          <w:p w:rsidR="0075178C" w:rsidRPr="00EB10D2" w:rsidRDefault="0075178C" w:rsidP="00530BF4">
            <w:pPr>
              <w:spacing w:after="0" w:line="276" w:lineRule="auto"/>
              <w:rPr>
                <w:rFonts w:ascii="Times New Roman" w:hAnsi="Times New Roman" w:cs="Times New Roman"/>
                <w:sz w:val="24"/>
                <w:szCs w:val="24"/>
                <w:u w:val="single"/>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Other Battle space user</w:t>
            </w: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locs (partner, NGO etc)</w:t>
            </w:r>
          </w:p>
          <w:p w:rsidR="0075178C" w:rsidRDefault="0075178C" w:rsidP="00530BF4">
            <w:pPr>
              <w:spacing w:after="0" w:line="276" w:lineRule="auto"/>
              <w:rPr>
                <w:rFonts w:ascii="Times New Roman" w:hAnsi="Times New Roman" w:cs="Times New Roman"/>
                <w:sz w:val="24"/>
                <w:szCs w:val="24"/>
              </w:rPr>
            </w:pPr>
            <w:r>
              <w:rPr>
                <w:rFonts w:ascii="Times New Roman" w:hAnsi="Times New Roman" w:cs="Times New Roman"/>
                <w:sz w:val="24"/>
                <w:szCs w:val="24"/>
              </w:rPr>
              <w:t xml:space="preserve">   </w:t>
            </w:r>
            <w:r w:rsidRPr="00EB10D2">
              <w:rPr>
                <w:rFonts w:ascii="Times New Roman" w:hAnsi="Times New Roman" w:cs="Times New Roman"/>
                <w:sz w:val="24"/>
                <w:szCs w:val="24"/>
              </w:rPr>
              <w:t xml:space="preserve">Handover line </w:t>
            </w:r>
          </w:p>
          <w:p w:rsidR="0075178C" w:rsidRPr="00EB10D2" w:rsidRDefault="0075178C" w:rsidP="00530BF4">
            <w:pPr>
              <w:spacing w:after="0" w:line="276" w:lineRule="auto"/>
              <w:rPr>
                <w:rFonts w:ascii="Times New Roman" w:hAnsi="Times New Roman" w:cs="Times New Roman"/>
                <w:sz w:val="24"/>
                <w:szCs w:val="24"/>
              </w:rPr>
            </w:pPr>
            <w:r>
              <w:rPr>
                <w:rFonts w:ascii="Times New Roman" w:hAnsi="Times New Roman" w:cs="Times New Roman"/>
                <w:sz w:val="24"/>
                <w:szCs w:val="24"/>
              </w:rPr>
              <w:t xml:space="preserve">   </w:t>
            </w:r>
            <w:r w:rsidRPr="00EB10D2">
              <w:rPr>
                <w:rFonts w:ascii="Times New Roman" w:hAnsi="Times New Roman" w:cs="Times New Roman"/>
                <w:sz w:val="24"/>
                <w:szCs w:val="24"/>
              </w:rPr>
              <w:t>Allocation of AOR</w:t>
            </w:r>
          </w:p>
        </w:tc>
      </w:tr>
      <w:tr w:rsidR="0075178C" w:rsidRPr="00EB10D2" w:rsidTr="00530BF4">
        <w:tc>
          <w:tcPr>
            <w:tcW w:w="3080" w:type="dxa"/>
            <w:tcBorders>
              <w:top w:val="single" w:sz="4" w:space="0" w:color="auto"/>
              <w:left w:val="single" w:sz="4" w:space="0" w:color="auto"/>
              <w:bottom w:val="single" w:sz="4" w:space="0" w:color="auto"/>
              <w:right w:val="single" w:sz="4" w:space="0" w:color="auto"/>
            </w:tcBorders>
            <w:hideMark/>
          </w:tcPr>
          <w:p w:rsidR="0075178C" w:rsidRPr="00EB10D2" w:rsidRDefault="0075178C" w:rsidP="00530BF4">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Integration</w:t>
            </w:r>
          </w:p>
        </w:tc>
        <w:tc>
          <w:tcPr>
            <w:tcW w:w="6162" w:type="dxa"/>
            <w:tcBorders>
              <w:top w:val="single" w:sz="4" w:space="0" w:color="auto"/>
              <w:left w:val="single" w:sz="4" w:space="0" w:color="auto"/>
              <w:bottom w:val="single" w:sz="4" w:space="0" w:color="auto"/>
              <w:right w:val="single" w:sz="4" w:space="0" w:color="auto"/>
            </w:tcBorders>
            <w:hideMark/>
          </w:tcPr>
          <w:p w:rsidR="0075178C" w:rsidRPr="00600DA7" w:rsidRDefault="0075178C" w:rsidP="00530BF4">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Land</w:t>
            </w:r>
            <w:r w:rsidRPr="00EB10D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ROE </w:t>
            </w:r>
            <w:r>
              <w:rPr>
                <w:rFonts w:ascii="Times New Roman" w:hAnsi="Times New Roman" w:cs="Times New Roman"/>
                <w:color w:val="000000"/>
                <w:sz w:val="24"/>
                <w:szCs w:val="24"/>
              </w:rPr>
              <w:t xml:space="preserve">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FSCM </w:t>
            </w:r>
            <w:r>
              <w:rPr>
                <w:rFonts w:ascii="Times New Roman" w:hAnsi="Times New Roman" w:cs="Times New Roman"/>
                <w:color w:val="000000"/>
                <w:sz w:val="24"/>
                <w:szCs w:val="24"/>
              </w:rPr>
              <w:t xml:space="preserve">                                                                                        </w:t>
            </w:r>
          </w:p>
          <w:p w:rsidR="0075178C"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Coordination measures </w:t>
            </w:r>
            <w:r w:rsidRPr="00EB10D2">
              <w:rPr>
                <w:rFonts w:ascii="Times New Roman" w:hAnsi="Times New Roman" w:cs="Times New Roman"/>
                <w:color w:val="000000"/>
                <w:sz w:val="24"/>
                <w:szCs w:val="24"/>
              </w:rPr>
              <w:t xml:space="preserve">with other components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sidRPr="00600DA7">
              <w:rPr>
                <w:rFonts w:ascii="Times New Roman" w:hAnsi="Times New Roman" w:cs="Times New Roman"/>
                <w:b/>
                <w:color w:val="000000"/>
                <w:sz w:val="24"/>
                <w:szCs w:val="24"/>
              </w:rPr>
              <w:t>Air/Avn</w:t>
            </w:r>
            <w:r w:rsidRPr="00EB10D2">
              <w:rPr>
                <w:rFonts w:ascii="Times New Roman" w:hAnsi="Times New Roman" w:cs="Times New Roman"/>
                <w:color w:val="000000"/>
                <w:sz w:val="24"/>
                <w:szCs w:val="24"/>
              </w:rPr>
              <w:t xml:space="preserve">: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ROE </w:t>
            </w:r>
          </w:p>
          <w:p w:rsidR="0075178C" w:rsidRPr="00600DA7"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600DA7">
              <w:rPr>
                <w:rFonts w:ascii="Times New Roman" w:hAnsi="Times New Roman" w:cs="Times New Roman"/>
                <w:color w:val="000000"/>
                <w:sz w:val="24"/>
                <w:szCs w:val="24"/>
              </w:rPr>
              <w:t xml:space="preserve">ASCM </w:t>
            </w:r>
          </w:p>
          <w:p w:rsidR="0075178C"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Coordination measures with Land  </w:t>
            </w:r>
            <w:r>
              <w:rPr>
                <w:rFonts w:ascii="Times New Roman" w:hAnsi="Times New Roman" w:cs="Times New Roman"/>
                <w:color w:val="000000"/>
                <w:sz w:val="24"/>
                <w:szCs w:val="24"/>
              </w:rPr>
              <w:t>Component</w:t>
            </w:r>
          </w:p>
          <w:p w:rsidR="0075178C" w:rsidRDefault="0075178C" w:rsidP="00530BF4">
            <w:pPr>
              <w:autoSpaceDE w:val="0"/>
              <w:autoSpaceDN w:val="0"/>
              <w:adjustRightInd w:val="0"/>
              <w:spacing w:after="0" w:line="240" w:lineRule="auto"/>
              <w:rPr>
                <w:rFonts w:ascii="Times New Roman" w:hAnsi="Times New Roman" w:cs="Times New Roman"/>
                <w:color w:val="000000"/>
                <w:sz w:val="24"/>
                <w:szCs w:val="24"/>
              </w:rPr>
            </w:pPr>
          </w:p>
          <w:p w:rsidR="0075178C" w:rsidRDefault="0075178C" w:rsidP="00530BF4">
            <w:pPr>
              <w:autoSpaceDE w:val="0"/>
              <w:autoSpaceDN w:val="0"/>
              <w:adjustRightInd w:val="0"/>
              <w:spacing w:after="0" w:line="276" w:lineRule="auto"/>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EMS:</w:t>
            </w:r>
          </w:p>
          <w:p w:rsidR="0075178C"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Freq (ID mutual interference)</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High Intensity Radio</w:t>
            </w:r>
            <w:r>
              <w:rPr>
                <w:rFonts w:ascii="Times New Roman" w:hAnsi="Times New Roman" w:cs="Times New Roman"/>
                <w:color w:val="000000"/>
                <w:sz w:val="24"/>
                <w:szCs w:val="24"/>
              </w:rPr>
              <w:t xml:space="preserve"> Transmission areas</w:t>
            </w:r>
          </w:p>
        </w:tc>
      </w:tr>
      <w:tr w:rsidR="0075178C" w:rsidRPr="00EB10D2" w:rsidTr="00530BF4">
        <w:tc>
          <w:tcPr>
            <w:tcW w:w="3080" w:type="dxa"/>
            <w:tcBorders>
              <w:top w:val="single" w:sz="4" w:space="0" w:color="auto"/>
              <w:left w:val="single" w:sz="4" w:space="0" w:color="auto"/>
              <w:bottom w:val="single" w:sz="4" w:space="0" w:color="auto"/>
              <w:right w:val="single" w:sz="4" w:space="0" w:color="auto"/>
            </w:tcBorders>
            <w:hideMark/>
          </w:tcPr>
          <w:p w:rsidR="0075178C" w:rsidRPr="00EB10D2" w:rsidRDefault="0075178C" w:rsidP="00530BF4">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lastRenderedPageBreak/>
              <w:t>Command and Control</w:t>
            </w:r>
          </w:p>
        </w:tc>
        <w:tc>
          <w:tcPr>
            <w:tcW w:w="6162" w:type="dxa"/>
            <w:tcBorders>
              <w:top w:val="single" w:sz="4" w:space="0" w:color="auto"/>
              <w:left w:val="single" w:sz="4" w:space="0" w:color="auto"/>
              <w:bottom w:val="single" w:sz="4" w:space="0" w:color="auto"/>
              <w:right w:val="single" w:sz="4" w:space="0" w:color="auto"/>
            </w:tcBorders>
          </w:tcPr>
          <w:p w:rsidR="0075178C" w:rsidRPr="00EB10D2" w:rsidRDefault="0075178C" w:rsidP="00530BF4">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Command: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Loc of Comd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Alt Comd </w:t>
            </w:r>
          </w:p>
          <w:p w:rsidR="0075178C" w:rsidRPr="00EB10D2" w:rsidRDefault="0075178C" w:rsidP="00530BF4">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Control: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Report lines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Nick number/name </w:t>
            </w:r>
          </w:p>
          <w:p w:rsidR="0075178C" w:rsidRPr="00EB10D2" w:rsidRDefault="0075178C" w:rsidP="00530BF4">
            <w:pPr>
              <w:spacing w:after="0" w:line="276" w:lineRule="auto"/>
              <w:rPr>
                <w:rFonts w:ascii="Times New Roman" w:hAnsi="Times New Roman" w:cs="Times New Roman"/>
                <w:sz w:val="24"/>
                <w:szCs w:val="24"/>
                <w:u w:val="single"/>
              </w:rPr>
            </w:pPr>
            <w:r>
              <w:rPr>
                <w:rFonts w:ascii="Times New Roman" w:hAnsi="Times New Roman" w:cs="Times New Roman"/>
                <w:sz w:val="24"/>
                <w:szCs w:val="24"/>
              </w:rPr>
              <w:t xml:space="preserve">   </w:t>
            </w:r>
            <w:r w:rsidRPr="00EB10D2">
              <w:rPr>
                <w:rFonts w:ascii="Times New Roman" w:hAnsi="Times New Roman" w:cs="Times New Roman"/>
                <w:sz w:val="24"/>
                <w:szCs w:val="24"/>
              </w:rPr>
              <w:t>Coord points</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NTM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NMB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Rate of Advance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ROE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Liaison Plan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B10D2">
              <w:rPr>
                <w:rFonts w:ascii="Times New Roman" w:hAnsi="Times New Roman" w:cs="Times New Roman"/>
                <w:color w:val="000000"/>
                <w:sz w:val="24"/>
                <w:szCs w:val="24"/>
              </w:rPr>
              <w:t xml:space="preserve">Target lists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Bypass and denial </w:t>
            </w:r>
            <w:r w:rsidRPr="00EB10D2">
              <w:rPr>
                <w:rFonts w:ascii="Times New Roman" w:hAnsi="Times New Roman" w:cs="Times New Roman"/>
                <w:color w:val="000000"/>
                <w:sz w:val="24"/>
                <w:szCs w:val="24"/>
              </w:rPr>
              <w:t xml:space="preserve">policies. </w:t>
            </w:r>
          </w:p>
          <w:p w:rsidR="0075178C" w:rsidRPr="00EB10D2" w:rsidRDefault="0075178C" w:rsidP="00530BF4">
            <w:pPr>
              <w:spacing w:after="0" w:line="276" w:lineRule="auto"/>
              <w:rPr>
                <w:rFonts w:ascii="Times New Roman" w:hAnsi="Times New Roman" w:cs="Times New Roman"/>
                <w:sz w:val="24"/>
                <w:szCs w:val="24"/>
                <w:u w:val="single"/>
              </w:rPr>
            </w:pPr>
            <w:r>
              <w:rPr>
                <w:rFonts w:ascii="Times New Roman" w:hAnsi="Times New Roman" w:cs="Times New Roman"/>
                <w:sz w:val="24"/>
                <w:szCs w:val="24"/>
              </w:rPr>
              <w:t xml:space="preserve">   Res D</w:t>
            </w:r>
            <w:r w:rsidRPr="00EB10D2">
              <w:rPr>
                <w:rFonts w:ascii="Times New Roman" w:hAnsi="Times New Roman" w:cs="Times New Roman"/>
                <w:sz w:val="24"/>
                <w:szCs w:val="24"/>
              </w:rPr>
              <w:t>m</w:t>
            </w:r>
            <w:r>
              <w:rPr>
                <w:rFonts w:ascii="Times New Roman" w:hAnsi="Times New Roman" w:cs="Times New Roman"/>
                <w:sz w:val="24"/>
                <w:szCs w:val="24"/>
              </w:rPr>
              <w:t>l</w:t>
            </w:r>
          </w:p>
        </w:tc>
      </w:tr>
      <w:tr w:rsidR="0075178C" w:rsidRPr="00EB10D2" w:rsidTr="00530BF4">
        <w:tc>
          <w:tcPr>
            <w:tcW w:w="3080" w:type="dxa"/>
            <w:tcBorders>
              <w:top w:val="single" w:sz="4" w:space="0" w:color="auto"/>
              <w:left w:val="single" w:sz="4" w:space="0" w:color="auto"/>
              <w:bottom w:val="single" w:sz="4" w:space="0" w:color="auto"/>
              <w:right w:val="single" w:sz="4" w:space="0" w:color="auto"/>
            </w:tcBorders>
            <w:hideMark/>
          </w:tcPr>
          <w:p w:rsidR="0075178C" w:rsidRPr="00EB10D2" w:rsidRDefault="0075178C" w:rsidP="00530BF4">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Protection</w:t>
            </w:r>
          </w:p>
        </w:tc>
        <w:tc>
          <w:tcPr>
            <w:tcW w:w="6162" w:type="dxa"/>
            <w:tcBorders>
              <w:top w:val="single" w:sz="4" w:space="0" w:color="auto"/>
              <w:left w:val="single" w:sz="4" w:space="0" w:color="auto"/>
              <w:bottom w:val="single" w:sz="4" w:space="0" w:color="auto"/>
              <w:right w:val="single" w:sz="4" w:space="0" w:color="auto"/>
            </w:tcBorders>
            <w:hideMark/>
          </w:tcPr>
          <w:p w:rsidR="0075178C" w:rsidRPr="0060601E" w:rsidRDefault="0075178C" w:rsidP="00530BF4">
            <w:pPr>
              <w:autoSpaceDE w:val="0"/>
              <w:autoSpaceDN w:val="0"/>
              <w:adjustRightInd w:val="0"/>
              <w:spacing w:after="0" w:line="276" w:lineRule="auto"/>
              <w:rPr>
                <w:rFonts w:ascii="Times New Roman" w:hAnsi="Times New Roman" w:cs="Times New Roman"/>
                <w:color w:val="000000"/>
                <w:sz w:val="24"/>
                <w:szCs w:val="24"/>
              </w:rPr>
            </w:pPr>
            <w:r w:rsidRPr="0060601E">
              <w:rPr>
                <w:rFonts w:ascii="Times New Roman" w:hAnsi="Times New Roman" w:cs="Times New Roman"/>
                <w:color w:val="000000"/>
                <w:sz w:val="24"/>
                <w:szCs w:val="24"/>
              </w:rPr>
              <w:t xml:space="preserve">ROE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Counter EW policy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EMCON </w:t>
            </w:r>
          </w:p>
          <w:p w:rsidR="0075178C" w:rsidRPr="00EB10D2" w:rsidRDefault="0075178C" w:rsidP="00530BF4">
            <w:pPr>
              <w:spacing w:after="0" w:line="276" w:lineRule="auto"/>
              <w:rPr>
                <w:rFonts w:ascii="Times New Roman" w:hAnsi="Times New Roman" w:cs="Times New Roman"/>
                <w:sz w:val="24"/>
                <w:szCs w:val="24"/>
                <w:u w:val="single"/>
              </w:rPr>
            </w:pPr>
            <w:r w:rsidRPr="00EB10D2">
              <w:rPr>
                <w:rFonts w:ascii="Times New Roman" w:hAnsi="Times New Roman" w:cs="Times New Roman"/>
                <w:sz w:val="24"/>
                <w:szCs w:val="24"/>
              </w:rPr>
              <w:t>COMSEC</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Cbt ID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Refugee/IDP policy </w:t>
            </w:r>
          </w:p>
          <w:p w:rsidR="0075178C" w:rsidRPr="00EB10D2" w:rsidRDefault="0075178C" w:rsidP="00530BF4">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CBRN measures </w:t>
            </w:r>
          </w:p>
          <w:p w:rsidR="0075178C" w:rsidRPr="00EB10D2" w:rsidRDefault="0075178C" w:rsidP="00530BF4">
            <w:pPr>
              <w:spacing w:after="0" w:line="276" w:lineRule="auto"/>
              <w:rPr>
                <w:rFonts w:ascii="Times New Roman" w:hAnsi="Times New Roman" w:cs="Times New Roman"/>
                <w:sz w:val="24"/>
                <w:szCs w:val="24"/>
                <w:u w:val="single"/>
              </w:rPr>
            </w:pPr>
            <w:r w:rsidRPr="00EB10D2">
              <w:rPr>
                <w:rFonts w:ascii="Times New Roman" w:hAnsi="Times New Roman" w:cs="Times New Roman"/>
                <w:sz w:val="24"/>
                <w:szCs w:val="24"/>
              </w:rPr>
              <w:t>Own force Primary Healthcare</w:t>
            </w:r>
          </w:p>
        </w:tc>
      </w:tr>
      <w:tr w:rsidR="0075178C" w:rsidRPr="00EB10D2" w:rsidTr="00530BF4">
        <w:tc>
          <w:tcPr>
            <w:tcW w:w="3080" w:type="dxa"/>
            <w:tcBorders>
              <w:top w:val="single" w:sz="4" w:space="0" w:color="auto"/>
              <w:left w:val="single" w:sz="4" w:space="0" w:color="auto"/>
              <w:bottom w:val="single" w:sz="4" w:space="0" w:color="auto"/>
              <w:right w:val="single" w:sz="4" w:space="0" w:color="auto"/>
            </w:tcBorders>
            <w:hideMark/>
          </w:tcPr>
          <w:p w:rsidR="0075178C" w:rsidRPr="00EB10D2" w:rsidRDefault="0075178C" w:rsidP="00530BF4">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Sustainment</w:t>
            </w:r>
          </w:p>
        </w:tc>
        <w:tc>
          <w:tcPr>
            <w:tcW w:w="6162" w:type="dxa"/>
            <w:tcBorders>
              <w:top w:val="single" w:sz="4" w:space="0" w:color="auto"/>
              <w:left w:val="single" w:sz="4" w:space="0" w:color="auto"/>
              <w:bottom w:val="single" w:sz="4" w:space="0" w:color="auto"/>
              <w:right w:val="single" w:sz="4" w:space="0" w:color="auto"/>
            </w:tcBorders>
            <w:hideMark/>
          </w:tcPr>
          <w:p w:rsidR="0075178C" w:rsidRPr="00EB10D2" w:rsidRDefault="0075178C" w:rsidP="00011A2E">
            <w:pPr>
              <w:autoSpaceDE w:val="0"/>
              <w:autoSpaceDN w:val="0"/>
              <w:adjustRightInd w:val="0"/>
              <w:spacing w:after="0" w:line="24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Log: </w:t>
            </w:r>
          </w:p>
          <w:p w:rsidR="0075178C" w:rsidRPr="00EB10D2" w:rsidRDefault="0075178C" w:rsidP="00011A2E">
            <w:pPr>
              <w:numPr>
                <w:ilvl w:val="0"/>
                <w:numId w:val="10"/>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Locs </w:t>
            </w:r>
          </w:p>
          <w:p w:rsidR="0075178C" w:rsidRPr="00EB10D2" w:rsidRDefault="0075178C" w:rsidP="00011A2E">
            <w:pPr>
              <w:numPr>
                <w:ilvl w:val="0"/>
                <w:numId w:val="10"/>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RV’s </w:t>
            </w:r>
          </w:p>
          <w:p w:rsidR="0075178C" w:rsidRPr="00EB10D2" w:rsidRDefault="0075178C" w:rsidP="00011A2E">
            <w:pPr>
              <w:numPr>
                <w:ilvl w:val="0"/>
                <w:numId w:val="10"/>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XP’s </w:t>
            </w:r>
          </w:p>
          <w:p w:rsidR="0075178C" w:rsidRPr="00EB10D2" w:rsidRDefault="0075178C" w:rsidP="00011A2E">
            <w:pPr>
              <w:numPr>
                <w:ilvl w:val="0"/>
                <w:numId w:val="10"/>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rsidR="0075178C" w:rsidRPr="00EB10D2" w:rsidRDefault="0075178C" w:rsidP="00011A2E">
            <w:pPr>
              <w:autoSpaceDE w:val="0"/>
              <w:autoSpaceDN w:val="0"/>
              <w:adjustRightInd w:val="0"/>
              <w:spacing w:after="0" w:line="24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ES: </w:t>
            </w:r>
          </w:p>
          <w:p w:rsidR="0075178C" w:rsidRPr="00EB10D2" w:rsidRDefault="0075178C" w:rsidP="00011A2E">
            <w:pPr>
              <w:numPr>
                <w:ilvl w:val="0"/>
                <w:numId w:val="11"/>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Locs </w:t>
            </w:r>
          </w:p>
          <w:p w:rsidR="0075178C" w:rsidRPr="00EB10D2" w:rsidRDefault="0075178C" w:rsidP="00011A2E">
            <w:pPr>
              <w:numPr>
                <w:ilvl w:val="0"/>
                <w:numId w:val="11"/>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RV’s </w:t>
            </w:r>
          </w:p>
          <w:p w:rsidR="0075178C" w:rsidRPr="00EB10D2" w:rsidRDefault="0075178C" w:rsidP="00011A2E">
            <w:pPr>
              <w:numPr>
                <w:ilvl w:val="0"/>
                <w:numId w:val="11"/>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ECCP’s </w:t>
            </w:r>
          </w:p>
          <w:p w:rsidR="0075178C" w:rsidRPr="00EB10D2" w:rsidRDefault="0075178C" w:rsidP="00011A2E">
            <w:pPr>
              <w:numPr>
                <w:ilvl w:val="0"/>
                <w:numId w:val="11"/>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rsidR="0075178C" w:rsidRPr="00EB10D2" w:rsidRDefault="0075178C" w:rsidP="00011A2E">
            <w:pPr>
              <w:autoSpaceDE w:val="0"/>
              <w:autoSpaceDN w:val="0"/>
              <w:adjustRightInd w:val="0"/>
              <w:spacing w:after="0" w:line="24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Med: </w:t>
            </w:r>
          </w:p>
          <w:p w:rsidR="0075178C" w:rsidRPr="00EB10D2" w:rsidRDefault="0075178C" w:rsidP="00011A2E">
            <w:p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             Locs </w:t>
            </w:r>
          </w:p>
          <w:p w:rsidR="0075178C" w:rsidRPr="00EB10D2" w:rsidRDefault="0075178C" w:rsidP="00011A2E">
            <w:pPr>
              <w:numPr>
                <w:ilvl w:val="0"/>
                <w:numId w:val="12"/>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AXP’s </w:t>
            </w:r>
          </w:p>
          <w:p w:rsidR="0075178C" w:rsidRPr="00EB10D2" w:rsidRDefault="0075178C" w:rsidP="00011A2E">
            <w:pPr>
              <w:numPr>
                <w:ilvl w:val="0"/>
                <w:numId w:val="12"/>
              </w:numPr>
              <w:autoSpaceDE w:val="0"/>
              <w:autoSpaceDN w:val="0"/>
              <w:adjustRightInd w:val="0"/>
              <w:spacing w:after="0" w:line="24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rsidR="0075178C" w:rsidRPr="00EB10D2" w:rsidRDefault="0075178C" w:rsidP="00011A2E">
            <w:pPr>
              <w:autoSpaceDE w:val="0"/>
              <w:autoSpaceDN w:val="0"/>
              <w:adjustRightInd w:val="0"/>
              <w:spacing w:after="0" w:line="240" w:lineRule="auto"/>
              <w:rPr>
                <w:rFonts w:ascii="Times New Roman" w:hAnsi="Times New Roman" w:cs="Times New Roman"/>
                <w:color w:val="000000"/>
                <w:sz w:val="24"/>
                <w:szCs w:val="24"/>
              </w:rPr>
            </w:pPr>
          </w:p>
        </w:tc>
      </w:tr>
    </w:tbl>
    <w:p w:rsidR="00EB10D2" w:rsidRPr="00EB10D2" w:rsidRDefault="00EB10D2" w:rsidP="00EB10D2">
      <w:pPr>
        <w:spacing w:after="0" w:line="360" w:lineRule="auto"/>
        <w:jc w:val="both"/>
        <w:rPr>
          <w:rFonts w:ascii="Times New Roman" w:eastAsia="Calibri" w:hAnsi="Times New Roman" w:cs="Times New Roman"/>
          <w:color w:val="000000"/>
          <w:sz w:val="24"/>
          <w:szCs w:val="24"/>
        </w:rPr>
      </w:pPr>
      <w:r w:rsidRPr="00EB10D2">
        <w:rPr>
          <w:rFonts w:ascii="Times New Roman" w:eastAsia="Calibri" w:hAnsi="Times New Roman" w:cs="Times New Roman"/>
          <w:color w:val="FF0000"/>
          <w:sz w:val="24"/>
          <w:szCs w:val="24"/>
        </w:rPr>
        <w:t xml:space="preserve">       </w:t>
      </w:r>
    </w:p>
    <w:p w:rsidR="00EB10D2" w:rsidRPr="00EB10D2" w:rsidRDefault="00EB10D2" w:rsidP="00EB10D2">
      <w:pPr>
        <w:spacing w:after="0" w:line="360" w:lineRule="auto"/>
        <w:rPr>
          <w:rFonts w:ascii="Times New Roman" w:eastAsia="Calibri" w:hAnsi="Times New Roman" w:cs="Times New Roman"/>
          <w:color w:val="000000"/>
          <w:sz w:val="24"/>
          <w:szCs w:val="24"/>
        </w:rPr>
        <w:sectPr w:rsidR="00EB10D2" w:rsidRPr="00EB10D2" w:rsidSect="00020C4F">
          <w:footerReference w:type="default" r:id="rId84"/>
          <w:footerReference w:type="first" r:id="rId85"/>
          <w:pgSz w:w="12240" w:h="15840"/>
          <w:pgMar w:top="1080" w:right="1183" w:bottom="1440" w:left="1440" w:header="720" w:footer="720" w:gutter="0"/>
          <w:pgNumType w:start="1"/>
          <w:cols w:space="720"/>
          <w:titlePg/>
          <w:docGrid w:linePitch="299"/>
        </w:sectPr>
      </w:pPr>
    </w:p>
    <w:p w:rsidR="00EB10D2" w:rsidRPr="00AE044B" w:rsidRDefault="00EB10D2" w:rsidP="00EB10D2">
      <w:pPr>
        <w:spacing w:after="0" w:line="360" w:lineRule="auto"/>
        <w:jc w:val="both"/>
        <w:rPr>
          <w:rFonts w:ascii="Times New Roman" w:eastAsia="Calibri" w:hAnsi="Times New Roman" w:cs="Times New Roman"/>
          <w:sz w:val="24"/>
          <w:szCs w:val="24"/>
          <w:u w:val="single"/>
        </w:rPr>
      </w:pPr>
      <w:r w:rsidRPr="00AE044B">
        <w:rPr>
          <w:rFonts w:ascii="Times New Roman" w:eastAsia="Calibri" w:hAnsi="Times New Roman" w:cs="Times New Roman"/>
          <w:sz w:val="24"/>
          <w:szCs w:val="24"/>
          <w:u w:val="single"/>
        </w:rPr>
        <w:lastRenderedPageBreak/>
        <w:t xml:space="preserve">POSSIBLE SOLUTION TO STAGE TWO OF THE COMBAT ESTIMATE </w:t>
      </w:r>
    </w:p>
    <w:p w:rsidR="00EB10D2" w:rsidRPr="007208D7" w:rsidRDefault="00EB10D2" w:rsidP="00EB10D2">
      <w:pPr>
        <w:spacing w:after="0" w:line="360" w:lineRule="auto"/>
        <w:jc w:val="both"/>
        <w:rPr>
          <w:rFonts w:ascii="Times New Roman" w:eastAsia="Calibri" w:hAnsi="Times New Roman" w:cs="Times New Roman"/>
          <w:sz w:val="24"/>
          <w:szCs w:val="24"/>
          <w:u w:val="single"/>
        </w:rPr>
      </w:pPr>
      <w:r w:rsidRPr="007208D7">
        <w:rPr>
          <w:rFonts w:ascii="Times New Roman" w:eastAsia="Calibri" w:hAnsi="Times New Roman" w:cs="Times New Roman"/>
          <w:bCs/>
          <w:sz w:val="24"/>
          <w:szCs w:val="24"/>
          <w:u w:val="single"/>
        </w:rPr>
        <w:t xml:space="preserve">Q4 – WHERE CAN I BEST ACCOMPLISH EACH ACTION OR EFFECT? </w:t>
      </w:r>
    </w:p>
    <w:p w:rsidR="00EB10D2" w:rsidRPr="00EB10D2" w:rsidRDefault="00E85E1A" w:rsidP="00EB10D2">
      <w:pPr>
        <w:spacing w:after="0" w:line="360" w:lineRule="auto"/>
        <w:jc w:val="both"/>
        <w:rPr>
          <w:rFonts w:ascii="Times New Roman" w:eastAsia="Calibri" w:hAnsi="Times New Roman" w:cs="Times New Roman"/>
          <w:bCs/>
          <w:color w:val="000000" w:themeColor="text1"/>
          <w:sz w:val="24"/>
          <w:szCs w:val="24"/>
          <w:u w:val="single"/>
        </w:rPr>
      </w:pPr>
      <w:r>
        <w:rPr>
          <w:noProof/>
          <w:lang w:val="en-US"/>
        </w:rPr>
        <w:drawing>
          <wp:anchor distT="0" distB="0" distL="114300" distR="114300" simplePos="0" relativeHeight="251873280" behindDoc="0" locked="0" layoutInCell="1" allowOverlap="1" wp14:anchorId="5C23C750" wp14:editId="63A22E90">
            <wp:simplePos x="0" y="0"/>
            <wp:positionH relativeFrom="column">
              <wp:posOffset>-108321</wp:posOffset>
            </wp:positionH>
            <wp:positionV relativeFrom="paragraph">
              <wp:posOffset>262890</wp:posOffset>
            </wp:positionV>
            <wp:extent cx="8460105" cy="4718050"/>
            <wp:effectExtent l="0" t="0" r="0" b="6350"/>
            <wp:wrapTopAndBottom/>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8460105" cy="4718050"/>
                    </a:xfrm>
                    <a:prstGeom prst="rect">
                      <a:avLst/>
                    </a:prstGeom>
                  </pic:spPr>
                </pic:pic>
              </a:graphicData>
            </a:graphic>
          </wp:anchor>
        </w:drawing>
      </w:r>
      <w:r w:rsidR="00EB10D2" w:rsidRPr="007208D7">
        <w:rPr>
          <w:rFonts w:ascii="Times New Roman" w:eastAsia="Calibri" w:hAnsi="Times New Roman" w:cs="Times New Roman"/>
          <w:bCs/>
          <w:sz w:val="24"/>
          <w:szCs w:val="24"/>
          <w:u w:val="single"/>
        </w:rPr>
        <w:t>DECISION SUPPORT OVERLAY</w:t>
      </w:r>
    </w:p>
    <w:p w:rsidR="00EB10D2" w:rsidRPr="00EB10D2" w:rsidRDefault="00DC2BA3" w:rsidP="00EB10D2">
      <w:pPr>
        <w:spacing w:after="0" w:line="360" w:lineRule="auto"/>
        <w:contextualSpacing/>
        <w:jc w:val="center"/>
        <w:rPr>
          <w:rFonts w:ascii="Times New Roman" w:eastAsia="Calibri" w:hAnsi="Times New Roman" w:cs="Times New Roman"/>
          <w:b/>
          <w:color w:val="FF0000"/>
          <w:sz w:val="24"/>
          <w:szCs w:val="24"/>
        </w:rPr>
      </w:pPr>
      <w:r>
        <w:rPr>
          <w:rFonts w:ascii="Times New Roman" w:eastAsia="Calibri" w:hAnsi="Times New Roman" w:cs="Times New Roman"/>
          <w:b/>
          <w:noProof/>
          <w:color w:val="FF0000"/>
          <w:sz w:val="24"/>
          <w:szCs w:val="24"/>
          <w:lang w:val="en-US"/>
        </w:rPr>
        <mc:AlternateContent>
          <mc:Choice Requires="wps">
            <w:drawing>
              <wp:anchor distT="0" distB="0" distL="114300" distR="114300" simplePos="0" relativeHeight="251909120" behindDoc="0" locked="0" layoutInCell="1" allowOverlap="1">
                <wp:simplePos x="0" y="0"/>
                <wp:positionH relativeFrom="column">
                  <wp:posOffset>3939374</wp:posOffset>
                </wp:positionH>
                <wp:positionV relativeFrom="paragraph">
                  <wp:posOffset>5114842</wp:posOffset>
                </wp:positionV>
                <wp:extent cx="787179" cy="262393"/>
                <wp:effectExtent l="0" t="0" r="0" b="4445"/>
                <wp:wrapNone/>
                <wp:docPr id="155" name="Text Box 155"/>
                <wp:cNvGraphicFramePr/>
                <a:graphic xmlns:a="http://schemas.openxmlformats.org/drawingml/2006/main">
                  <a:graphicData uri="http://schemas.microsoft.com/office/word/2010/wordprocessingShape">
                    <wps:wsp>
                      <wps:cNvSpPr txBox="1"/>
                      <wps:spPr>
                        <a:xfrm>
                          <a:off x="0" y="0"/>
                          <a:ext cx="787179" cy="26239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6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5" o:spid="_x0000_s1215" type="#_x0000_t202" style="position:absolute;left:0;text-align:left;margin-left:310.2pt;margin-top:402.75pt;width:62pt;height:20.65pt;z-index:251909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" fillcolor="white [3201]" stroked="f" strokeweight=".5pt">
                <v:textbox>
                  <w:txbxContent>
                    <w:p w:rsidR="00614EB0" w:rsidRDefault="00614EB0">
                      <w:r>
                        <w:t xml:space="preserve">6A – 6 </w:t>
                      </w:r>
                    </w:p>
                  </w:txbxContent>
                </v:textbox>
              </v:shape>
            </w:pict>
          </mc:Fallback>
        </mc:AlternateConten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b/>
          <w:sz w:val="24"/>
          <w:szCs w:val="24"/>
          <w:u w:val="single"/>
        </w:rPr>
        <w:lastRenderedPageBreak/>
        <w:t>Note</w:t>
      </w:r>
      <w:r w:rsidRPr="00EB10D2">
        <w:rPr>
          <w:rFonts w:ascii="Times New Roman" w:hAnsi="Times New Roman" w:cs="Times New Roman"/>
          <w:b/>
          <w:sz w:val="24"/>
          <w:szCs w:val="24"/>
        </w:rPr>
        <w:t>: Candidates may combine Q3, Q4</w:t>
      </w:r>
      <w:r w:rsidR="00B67EFC">
        <w:rPr>
          <w:rFonts w:ascii="Times New Roman" w:hAnsi="Times New Roman" w:cs="Times New Roman"/>
          <w:b/>
          <w:sz w:val="24"/>
          <w:szCs w:val="24"/>
        </w:rPr>
        <w:t xml:space="preserve"> and Q5 on an overlay which should be accepted. DS should</w:t>
      </w:r>
      <w:r w:rsidRPr="00EB10D2">
        <w:rPr>
          <w:rFonts w:ascii="Times New Roman" w:hAnsi="Times New Roman" w:cs="Times New Roman"/>
          <w:b/>
          <w:sz w:val="24"/>
          <w:szCs w:val="24"/>
        </w:rPr>
        <w:t xml:space="preserve"> however ensure that all aspects of these Questions are produced on that overlay.</w:t>
      </w:r>
    </w:p>
    <w:p w:rsidR="00EB10D2" w:rsidRPr="007B1BD3" w:rsidRDefault="00DC2BA3" w:rsidP="00EB10D2">
      <w:pPr>
        <w:spacing w:after="0" w:line="360" w:lineRule="auto"/>
        <w:contextualSpacing/>
        <w:rPr>
          <w:rFonts w:ascii="Times New Roman" w:eastAsia="Calibri" w:hAnsi="Times New Roman" w:cs="Times New Roman"/>
          <w:color w:val="000000" w:themeColor="text1"/>
          <w:sz w:val="24"/>
          <w:szCs w:val="24"/>
          <w:u w:val="single"/>
        </w:rPr>
      </w:pPr>
      <w:r>
        <w:rPr>
          <w:rFonts w:ascii="Times New Roman" w:eastAsia="Calibri" w:hAnsi="Times New Roman" w:cs="Times New Roman"/>
          <w:noProof/>
          <w:color w:val="000000" w:themeColor="text1"/>
          <w:sz w:val="24"/>
          <w:szCs w:val="24"/>
          <w:u w:val="single"/>
          <w:lang w:val="en-US"/>
        </w:rPr>
        <mc:AlternateContent>
          <mc:Choice Requires="wps">
            <w:drawing>
              <wp:anchor distT="0" distB="0" distL="114300" distR="114300" simplePos="0" relativeHeight="251910144" behindDoc="0" locked="0" layoutInCell="1" allowOverlap="1">
                <wp:simplePos x="0" y="0"/>
                <wp:positionH relativeFrom="column">
                  <wp:posOffset>3899618</wp:posOffset>
                </wp:positionH>
                <wp:positionV relativeFrom="paragraph">
                  <wp:posOffset>5433391</wp:posOffset>
                </wp:positionV>
                <wp:extent cx="874643" cy="246491"/>
                <wp:effectExtent l="0" t="0" r="1905" b="1270"/>
                <wp:wrapNone/>
                <wp:docPr id="156" name="Text Box 156"/>
                <wp:cNvGraphicFramePr/>
                <a:graphic xmlns:a="http://schemas.openxmlformats.org/drawingml/2006/main">
                  <a:graphicData uri="http://schemas.microsoft.com/office/word/2010/wordprocessingShape">
                    <wps:wsp>
                      <wps:cNvSpPr txBox="1"/>
                      <wps:spPr>
                        <a:xfrm>
                          <a:off x="0" y="0"/>
                          <a:ext cx="874643" cy="24649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7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6" o:spid="_x0000_s1216" type="#_x0000_t202" style="position:absolute;margin-left:307.05pt;margin-top:427.85pt;width:68.85pt;height:19.4pt;z-index:251910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" fillcolor="white [3201]" stroked="f" strokeweight=".5pt">
                <v:textbox>
                  <w:txbxContent>
                    <w:p w:rsidR="00614EB0" w:rsidRDefault="00614EB0">
                      <w:r>
                        <w:t xml:space="preserve">6A – 7 </w:t>
                      </w:r>
                    </w:p>
                  </w:txbxContent>
                </v:textbox>
              </v:shape>
            </w:pict>
          </mc:Fallback>
        </mc:AlternateContent>
      </w:r>
      <w:r w:rsidR="00E859D3">
        <w:rPr>
          <w:rFonts w:ascii="Times New Roman" w:eastAsia="Calibri" w:hAnsi="Times New Roman" w:cs="Times New Roman"/>
          <w:color w:val="000000" w:themeColor="text1"/>
          <w:sz w:val="24"/>
          <w:szCs w:val="24"/>
          <w:u w:val="single"/>
        </w:rPr>
        <w:t>(</w:t>
      </w:r>
      <w:r w:rsidR="00EB10D2" w:rsidRPr="007B1BD3">
        <w:rPr>
          <w:rFonts w:ascii="Times New Roman" w:eastAsia="Calibri" w:hAnsi="Times New Roman" w:cs="Times New Roman"/>
          <w:color w:val="000000" w:themeColor="text1"/>
          <w:sz w:val="24"/>
          <w:szCs w:val="24"/>
          <w:u w:val="single"/>
        </w:rPr>
        <w:t>DRAFT</w:t>
      </w:r>
      <w:r w:rsidR="00E859D3">
        <w:rPr>
          <w:rFonts w:ascii="Times New Roman" w:eastAsia="Calibri" w:hAnsi="Times New Roman" w:cs="Times New Roman"/>
          <w:color w:val="000000" w:themeColor="text1"/>
          <w:sz w:val="24"/>
          <w:szCs w:val="24"/>
          <w:u w:val="single"/>
        </w:rPr>
        <w:t>)</w:t>
      </w:r>
      <w:r w:rsidR="00EB10D2" w:rsidRPr="007B1BD3">
        <w:rPr>
          <w:rFonts w:ascii="Times New Roman" w:eastAsia="Calibri" w:hAnsi="Times New Roman" w:cs="Times New Roman"/>
          <w:color w:val="000000" w:themeColor="text1"/>
          <w:sz w:val="24"/>
          <w:szCs w:val="24"/>
          <w:u w:val="single"/>
        </w:rPr>
        <w:t xml:space="preserve"> DECISION SUPPORT OVERLAY MATRIX</w:t>
      </w:r>
      <w:r w:rsidR="00E859D3">
        <w:rPr>
          <w:rFonts w:ascii="Times New Roman" w:eastAsia="Calibri" w:hAnsi="Times New Roman" w:cs="Times New Roman"/>
          <w:color w:val="000000" w:themeColor="text1"/>
          <w:sz w:val="24"/>
          <w:szCs w:val="24"/>
          <w:u w:val="single"/>
        </w:rPr>
        <w:t xml:space="preserve"> (Candidates may produce the Draft DSOM in Q4 and DSOM in Q5)</w:t>
      </w:r>
    </w:p>
    <w:tbl>
      <w:tblPr>
        <w:tblStyle w:val="TableGrid"/>
        <w:tblW w:w="13515" w:type="dxa"/>
        <w:tblLayout w:type="fixed"/>
        <w:tblLook w:val="04A0" w:firstRow="1" w:lastRow="0" w:firstColumn="1" w:lastColumn="0" w:noHBand="0" w:noVBand="1"/>
      </w:tblPr>
      <w:tblGrid>
        <w:gridCol w:w="729"/>
        <w:gridCol w:w="750"/>
        <w:gridCol w:w="586"/>
        <w:gridCol w:w="827"/>
        <w:gridCol w:w="1017"/>
        <w:gridCol w:w="1536"/>
        <w:gridCol w:w="1886"/>
        <w:gridCol w:w="1593"/>
        <w:gridCol w:w="1416"/>
        <w:gridCol w:w="1466"/>
        <w:gridCol w:w="1709"/>
      </w:tblGrid>
      <w:tr w:rsidR="003B461D" w:rsidRPr="003B461D" w:rsidTr="002646C4">
        <w:trPr>
          <w:trHeight w:val="1670"/>
        </w:trPr>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jc w:val="center"/>
              <w:rPr>
                <w:rFonts w:ascii="Times New Roman" w:hAnsi="Times New Roman"/>
                <w:b/>
                <w:sz w:val="24"/>
                <w:szCs w:val="24"/>
              </w:rPr>
            </w:pPr>
            <w:r w:rsidRPr="003B461D">
              <w:rPr>
                <w:rFonts w:ascii="Times New Roman" w:hAnsi="Times New Roman"/>
                <w:b/>
                <w:sz w:val="24"/>
                <w:szCs w:val="24"/>
              </w:rPr>
              <w:t xml:space="preserve">Ser </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jc w:val="center"/>
              <w:rPr>
                <w:rFonts w:ascii="Times New Roman" w:hAnsi="Times New Roman"/>
                <w:b/>
                <w:sz w:val="24"/>
                <w:szCs w:val="24"/>
              </w:rPr>
            </w:pPr>
            <w:r w:rsidRPr="003B461D">
              <w:rPr>
                <w:rFonts w:ascii="Times New Roman" w:hAnsi="Times New Roman"/>
                <w:b/>
                <w:sz w:val="24"/>
                <w:szCs w:val="24"/>
              </w:rPr>
              <w:t xml:space="preserve">NAI </w:t>
            </w:r>
          </w:p>
        </w:tc>
        <w:tc>
          <w:tcPr>
            <w:tcW w:w="586" w:type="dxa"/>
            <w:tcBorders>
              <w:top w:val="single" w:sz="4" w:space="0" w:color="000000"/>
              <w:left w:val="single" w:sz="4" w:space="0" w:color="000000"/>
              <w:bottom w:val="single" w:sz="4" w:space="0" w:color="000000"/>
              <w:right w:val="single" w:sz="4" w:space="0" w:color="000000"/>
            </w:tcBorders>
            <w:hideMark/>
          </w:tcPr>
          <w:p w:rsidR="00EB10D2" w:rsidRPr="003B461D" w:rsidRDefault="002646C4" w:rsidP="00EB10D2">
            <w:pPr>
              <w:spacing w:line="360" w:lineRule="auto"/>
              <w:contextualSpacing/>
              <w:jc w:val="center"/>
              <w:rPr>
                <w:rFonts w:ascii="Times New Roman" w:hAnsi="Times New Roman"/>
                <w:b/>
                <w:sz w:val="24"/>
                <w:szCs w:val="24"/>
              </w:rPr>
            </w:pPr>
            <w:r w:rsidRPr="003B461D">
              <w:rPr>
                <w:rFonts w:ascii="Times New Roman" w:hAnsi="Times New Roman"/>
                <w:b/>
                <w:sz w:val="24"/>
                <w:szCs w:val="24"/>
              </w:rPr>
              <w:t>DP</w:t>
            </w:r>
          </w:p>
        </w:tc>
        <w:tc>
          <w:tcPr>
            <w:tcW w:w="827" w:type="dxa"/>
            <w:tcBorders>
              <w:top w:val="single" w:sz="4" w:space="0" w:color="000000"/>
              <w:left w:val="single" w:sz="4" w:space="0" w:color="000000"/>
              <w:bottom w:val="single" w:sz="4" w:space="0" w:color="000000"/>
              <w:right w:val="single" w:sz="4" w:space="0" w:color="000000"/>
            </w:tcBorders>
            <w:hideMark/>
          </w:tcPr>
          <w:p w:rsidR="00EB10D2" w:rsidRPr="003B461D" w:rsidRDefault="002646C4" w:rsidP="002646C4">
            <w:pPr>
              <w:spacing w:line="360" w:lineRule="auto"/>
              <w:contextualSpacing/>
              <w:jc w:val="center"/>
              <w:rPr>
                <w:rFonts w:ascii="Times New Roman" w:hAnsi="Times New Roman"/>
                <w:b/>
                <w:sz w:val="24"/>
                <w:szCs w:val="24"/>
              </w:rPr>
            </w:pPr>
            <w:r w:rsidRPr="003B461D">
              <w:rPr>
                <w:rFonts w:ascii="Times New Roman" w:hAnsi="Times New Roman"/>
                <w:b/>
                <w:sz w:val="24"/>
                <w:szCs w:val="24"/>
              </w:rPr>
              <w:t xml:space="preserve">TAI </w:t>
            </w: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jc w:val="center"/>
              <w:rPr>
                <w:rFonts w:ascii="Times New Roman" w:hAnsi="Times New Roman"/>
                <w:b/>
                <w:sz w:val="24"/>
                <w:szCs w:val="24"/>
              </w:rPr>
            </w:pPr>
            <w:r w:rsidRPr="003B461D">
              <w:rPr>
                <w:rFonts w:ascii="Times New Roman" w:hAnsi="Times New Roman"/>
                <w:b/>
                <w:sz w:val="24"/>
                <w:szCs w:val="24"/>
              </w:rPr>
              <w:t xml:space="preserve">Grid </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jc w:val="center"/>
              <w:rPr>
                <w:rFonts w:ascii="Times New Roman" w:hAnsi="Times New Roman"/>
                <w:b/>
                <w:sz w:val="24"/>
                <w:szCs w:val="24"/>
              </w:rPr>
            </w:pPr>
            <w:r w:rsidRPr="003B461D">
              <w:rPr>
                <w:rFonts w:ascii="Times New Roman" w:hAnsi="Times New Roman"/>
                <w:b/>
                <w:sz w:val="24"/>
                <w:szCs w:val="24"/>
              </w:rPr>
              <w:t>Description</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b/>
                <w:sz w:val="24"/>
                <w:szCs w:val="24"/>
              </w:rPr>
            </w:pPr>
            <w:r w:rsidRPr="003B461D">
              <w:rPr>
                <w:rFonts w:ascii="Times New Roman" w:hAnsi="Times New Roman"/>
                <w:b/>
                <w:sz w:val="24"/>
                <w:szCs w:val="24"/>
              </w:rPr>
              <w:t>Action/ Effect/ Purpose</w:t>
            </w:r>
          </w:p>
        </w:tc>
        <w:tc>
          <w:tcPr>
            <w:tcW w:w="3009" w:type="dxa"/>
            <w:gridSpan w:val="2"/>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b/>
                <w:sz w:val="24"/>
                <w:szCs w:val="24"/>
              </w:rPr>
            </w:pPr>
            <w:r w:rsidRPr="003B461D">
              <w:rPr>
                <w:rFonts w:ascii="Times New Roman" w:hAnsi="Times New Roman"/>
                <w:b/>
                <w:sz w:val="24"/>
                <w:szCs w:val="24"/>
              </w:rPr>
              <w:t xml:space="preserve">NAI/DP: Collection Asset </w:t>
            </w:r>
          </w:p>
          <w:p w:rsidR="00EB10D2" w:rsidRPr="003B461D" w:rsidRDefault="00EB10D2" w:rsidP="00EB10D2">
            <w:pPr>
              <w:spacing w:line="360" w:lineRule="auto"/>
              <w:contextualSpacing/>
              <w:rPr>
                <w:rFonts w:ascii="Times New Roman" w:hAnsi="Times New Roman"/>
                <w:b/>
                <w:sz w:val="24"/>
                <w:szCs w:val="24"/>
              </w:rPr>
            </w:pPr>
            <w:r w:rsidRPr="003B461D">
              <w:rPr>
                <w:rFonts w:ascii="Times New Roman" w:hAnsi="Times New Roman"/>
                <w:b/>
                <w:sz w:val="24"/>
                <w:szCs w:val="24"/>
              </w:rPr>
              <w:t xml:space="preserve">TAI: Responsibility </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b/>
                <w:sz w:val="24"/>
                <w:szCs w:val="24"/>
              </w:rPr>
            </w:pPr>
            <w:r w:rsidRPr="003B461D">
              <w:rPr>
                <w:rFonts w:ascii="Times New Roman" w:hAnsi="Times New Roman"/>
                <w:b/>
                <w:sz w:val="24"/>
                <w:szCs w:val="24"/>
              </w:rPr>
              <w:t xml:space="preserve">NAI: Info For which TAI:DP. TAI DP: Linked to Which NAI </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b/>
                <w:sz w:val="24"/>
                <w:szCs w:val="24"/>
              </w:rPr>
            </w:pPr>
            <w:r w:rsidRPr="003B461D">
              <w:rPr>
                <w:rFonts w:ascii="Times New Roman" w:hAnsi="Times New Roman"/>
                <w:b/>
                <w:sz w:val="24"/>
                <w:szCs w:val="24"/>
              </w:rPr>
              <w:t xml:space="preserve">Remarks Indicators/ Special Coordination </w:t>
            </w: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750"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101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153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18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Primary Asset</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Secondary Asset</w:t>
            </w: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jc w:val="center"/>
              <w:rPr>
                <w:rFonts w:ascii="Times New Roman" w:hAnsi="Times New Roman"/>
                <w:b/>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01</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101</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E86CCA" w:rsidP="00C049FA">
            <w:pPr>
              <w:spacing w:line="360" w:lineRule="auto"/>
              <w:contextualSpacing/>
              <w:rPr>
                <w:rFonts w:ascii="Times New Roman" w:hAnsi="Times New Roman"/>
                <w:sz w:val="24"/>
                <w:szCs w:val="24"/>
              </w:rPr>
            </w:pPr>
            <w:r w:rsidRPr="003B461D">
              <w:rPr>
                <w:rFonts w:ascii="Times New Roman" w:hAnsi="Times New Roman"/>
                <w:sz w:val="24"/>
                <w:szCs w:val="24"/>
              </w:rPr>
              <w:t>42</w:t>
            </w:r>
            <w:r w:rsidR="00C049FA" w:rsidRPr="003B461D">
              <w:rPr>
                <w:rFonts w:ascii="Times New Roman" w:hAnsi="Times New Roman"/>
                <w:sz w:val="24"/>
                <w:szCs w:val="24"/>
              </w:rPr>
              <w:t>0</w:t>
            </w:r>
            <w:r w:rsidRPr="003B461D">
              <w:rPr>
                <w:rFonts w:ascii="Times New Roman" w:hAnsi="Times New Roman"/>
                <w:sz w:val="24"/>
                <w:szCs w:val="24"/>
              </w:rPr>
              <w:t>4</w:t>
            </w:r>
            <w:r w:rsidR="00C049FA" w:rsidRPr="003B461D">
              <w:rPr>
                <w:rFonts w:ascii="Times New Roman" w:hAnsi="Times New Roman"/>
                <w:sz w:val="24"/>
                <w:szCs w:val="24"/>
              </w:rPr>
              <w:t>48</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C110E2" w:rsidP="00C110E2">
            <w:pPr>
              <w:spacing w:line="360" w:lineRule="auto"/>
              <w:contextualSpacing/>
              <w:rPr>
                <w:rFonts w:ascii="Times New Roman" w:hAnsi="Times New Roman"/>
                <w:sz w:val="24"/>
                <w:szCs w:val="24"/>
              </w:rPr>
            </w:pPr>
            <w:r w:rsidRPr="003B461D">
              <w:rPr>
                <w:rFonts w:ascii="Times New Roman" w:hAnsi="Times New Roman"/>
                <w:sz w:val="24"/>
                <w:szCs w:val="24"/>
              </w:rPr>
              <w:t xml:space="preserve">Hill </w:t>
            </w:r>
            <w:r w:rsidR="00E86CCA" w:rsidRPr="003B461D">
              <w:rPr>
                <w:rFonts w:ascii="Times New Roman" w:hAnsi="Times New Roman"/>
                <w:sz w:val="24"/>
                <w:szCs w:val="24"/>
              </w:rPr>
              <w:t xml:space="preserve">KUBONGO </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86CCA">
            <w:pPr>
              <w:spacing w:line="360" w:lineRule="auto"/>
              <w:contextualSpacing/>
              <w:rPr>
                <w:rFonts w:ascii="Times New Roman" w:hAnsi="Times New Roman"/>
                <w:sz w:val="24"/>
                <w:szCs w:val="24"/>
              </w:rPr>
            </w:pPr>
            <w:r w:rsidRPr="003B461D">
              <w:rPr>
                <w:rFonts w:ascii="Times New Roman" w:hAnsi="Times New Roman"/>
                <w:sz w:val="24"/>
                <w:szCs w:val="24"/>
              </w:rPr>
              <w:t xml:space="preserve">CONFIRM </w:t>
            </w:r>
            <w:r w:rsidR="00E86CCA" w:rsidRPr="003B461D">
              <w:rPr>
                <w:rFonts w:ascii="Times New Roman" w:hAnsi="Times New Roman"/>
                <w:sz w:val="24"/>
                <w:szCs w:val="24"/>
              </w:rPr>
              <w:t>AGG crossing International Bdry</w:t>
            </w:r>
          </w:p>
        </w:tc>
        <w:tc>
          <w:tcPr>
            <w:tcW w:w="1593" w:type="dxa"/>
            <w:tcBorders>
              <w:top w:val="single" w:sz="4" w:space="0" w:color="000000"/>
              <w:left w:val="single" w:sz="4" w:space="0" w:color="000000"/>
              <w:bottom w:val="single" w:sz="4" w:space="0" w:color="000000"/>
              <w:right w:val="single" w:sz="4" w:space="0" w:color="000000"/>
            </w:tcBorders>
            <w:hideMark/>
          </w:tcPr>
          <w:p w:rsidR="00E86CCA" w:rsidRPr="003B461D" w:rsidRDefault="00E86CCA" w:rsidP="00E86CCA">
            <w:pPr>
              <w:spacing w:line="360" w:lineRule="auto"/>
              <w:contextualSpacing/>
              <w:rPr>
                <w:rFonts w:ascii="Times New Roman" w:hAnsi="Times New Roman"/>
                <w:sz w:val="24"/>
                <w:szCs w:val="24"/>
              </w:rPr>
            </w:pPr>
            <w:r w:rsidRPr="003B461D">
              <w:rPr>
                <w:rFonts w:ascii="Times New Roman" w:hAnsi="Times New Roman"/>
                <w:sz w:val="24"/>
                <w:szCs w:val="24"/>
              </w:rPr>
              <w:t>Recce Pl</w:t>
            </w:r>
            <w:r w:rsidR="00EB10D2" w:rsidRPr="003B461D">
              <w:rPr>
                <w:rFonts w:ascii="Times New Roman" w:hAnsi="Times New Roman"/>
                <w:sz w:val="24"/>
                <w:szCs w:val="24"/>
              </w:rPr>
              <w:t xml:space="preserve">, </w:t>
            </w:r>
          </w:p>
          <w:p w:rsidR="00EB10D2" w:rsidRPr="003B461D" w:rsidRDefault="00EB10D2" w:rsidP="00E86CCA">
            <w:pPr>
              <w:spacing w:line="360" w:lineRule="auto"/>
              <w:contextualSpacing/>
              <w:rPr>
                <w:rFonts w:ascii="Times New Roman" w:hAnsi="Times New Roman"/>
                <w:sz w:val="24"/>
                <w:szCs w:val="24"/>
              </w:rPr>
            </w:pPr>
          </w:p>
        </w:tc>
        <w:tc>
          <w:tcPr>
            <w:tcW w:w="1416" w:type="dxa"/>
            <w:tcBorders>
              <w:top w:val="single" w:sz="4" w:space="0" w:color="000000"/>
              <w:left w:val="single" w:sz="4" w:space="0" w:color="000000"/>
              <w:bottom w:val="single" w:sz="4" w:space="0" w:color="000000"/>
              <w:right w:val="single" w:sz="4" w:space="0" w:color="000000"/>
            </w:tcBorders>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rsidR="00E86CCA" w:rsidRPr="003B461D" w:rsidRDefault="00E86CCA"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02</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102</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C049FA" w:rsidP="00EB10D2">
            <w:pPr>
              <w:spacing w:line="360" w:lineRule="auto"/>
              <w:contextualSpacing/>
              <w:rPr>
                <w:rFonts w:ascii="Times New Roman" w:hAnsi="Times New Roman"/>
                <w:sz w:val="24"/>
                <w:szCs w:val="24"/>
              </w:rPr>
            </w:pPr>
            <w:r w:rsidRPr="003B461D">
              <w:rPr>
                <w:rFonts w:ascii="Times New Roman" w:hAnsi="Times New Roman"/>
                <w:sz w:val="24"/>
                <w:szCs w:val="24"/>
              </w:rPr>
              <w:t>423450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257EA7" w:rsidP="00EB10D2">
            <w:pPr>
              <w:spacing w:line="360" w:lineRule="auto"/>
              <w:contextualSpacing/>
              <w:rPr>
                <w:rFonts w:ascii="Times New Roman" w:hAnsi="Times New Roman"/>
                <w:sz w:val="24"/>
                <w:szCs w:val="24"/>
              </w:rPr>
            </w:pPr>
            <w:r w:rsidRPr="003B461D">
              <w:rPr>
                <w:rFonts w:ascii="Times New Roman" w:hAnsi="Times New Roman"/>
                <w:sz w:val="24"/>
                <w:szCs w:val="24"/>
              </w:rPr>
              <w:t>KUBONGO Border Post</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257EA7" w:rsidP="00EB10D2">
            <w:pPr>
              <w:spacing w:line="360" w:lineRule="auto"/>
              <w:contextualSpacing/>
              <w:rPr>
                <w:rFonts w:ascii="Times New Roman" w:hAnsi="Times New Roman"/>
                <w:sz w:val="24"/>
                <w:szCs w:val="24"/>
              </w:rPr>
            </w:pPr>
            <w:r w:rsidRPr="003B461D">
              <w:rPr>
                <w:rFonts w:ascii="Times New Roman" w:hAnsi="Times New Roman"/>
                <w:sz w:val="24"/>
                <w:szCs w:val="24"/>
              </w:rPr>
              <w:t>CONFIRM AGG crossing International Bdry</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257EA7">
            <w:pPr>
              <w:spacing w:line="360" w:lineRule="auto"/>
              <w:contextualSpacing/>
              <w:rPr>
                <w:rFonts w:ascii="Times New Roman" w:hAnsi="Times New Roman"/>
                <w:sz w:val="24"/>
                <w:szCs w:val="24"/>
              </w:rPr>
            </w:pPr>
            <w:r w:rsidRPr="003B461D">
              <w:rPr>
                <w:rFonts w:ascii="Times New Roman" w:hAnsi="Times New Roman"/>
                <w:sz w:val="24"/>
                <w:szCs w:val="24"/>
              </w:rPr>
              <w:t xml:space="preserve">Recce </w:t>
            </w:r>
            <w:r w:rsidR="00257EA7" w:rsidRPr="003B461D">
              <w:rPr>
                <w:rFonts w:ascii="Times New Roman" w:hAnsi="Times New Roman"/>
                <w:sz w:val="24"/>
                <w:szCs w:val="24"/>
              </w:rPr>
              <w:t>Pl</w:t>
            </w:r>
          </w:p>
        </w:tc>
        <w:tc>
          <w:tcPr>
            <w:tcW w:w="1416" w:type="dxa"/>
            <w:tcBorders>
              <w:top w:val="single" w:sz="4" w:space="0" w:color="000000"/>
              <w:left w:val="single" w:sz="4" w:space="0" w:color="000000"/>
              <w:bottom w:val="single" w:sz="4" w:space="0" w:color="000000"/>
              <w:right w:val="single" w:sz="4" w:space="0" w:color="000000"/>
            </w:tcBorders>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 xml:space="preserve">Avn, </w:t>
            </w:r>
            <w:r w:rsidR="00257EA7" w:rsidRPr="003B461D">
              <w:rPr>
                <w:rFonts w:ascii="Times New Roman" w:hAnsi="Times New Roman"/>
                <w:sz w:val="24"/>
                <w:szCs w:val="24"/>
              </w:rPr>
              <w:t>GIS</w:t>
            </w: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03</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103</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C049FA" w:rsidP="00B46CBB">
            <w:pPr>
              <w:spacing w:line="360" w:lineRule="auto"/>
              <w:contextualSpacing/>
              <w:rPr>
                <w:rFonts w:ascii="Times New Roman" w:hAnsi="Times New Roman"/>
                <w:sz w:val="24"/>
                <w:szCs w:val="24"/>
              </w:rPr>
            </w:pPr>
            <w:r w:rsidRPr="003B461D">
              <w:rPr>
                <w:rFonts w:ascii="Times New Roman" w:hAnsi="Times New Roman"/>
                <w:sz w:val="24"/>
                <w:szCs w:val="24"/>
              </w:rPr>
              <w:t>37</w:t>
            </w:r>
            <w:r w:rsidR="00B46CBB" w:rsidRPr="003B461D">
              <w:rPr>
                <w:rFonts w:ascii="Times New Roman" w:hAnsi="Times New Roman"/>
                <w:sz w:val="24"/>
                <w:szCs w:val="24"/>
              </w:rPr>
              <w:t>8388</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257EA7" w:rsidP="00EB10D2">
            <w:pPr>
              <w:spacing w:line="360" w:lineRule="auto"/>
              <w:contextualSpacing/>
              <w:rPr>
                <w:rFonts w:ascii="Times New Roman" w:hAnsi="Times New Roman"/>
                <w:sz w:val="24"/>
                <w:szCs w:val="24"/>
              </w:rPr>
            </w:pPr>
            <w:r w:rsidRPr="003B461D">
              <w:rPr>
                <w:rFonts w:ascii="Times New Roman" w:hAnsi="Times New Roman"/>
                <w:sz w:val="24"/>
                <w:szCs w:val="24"/>
              </w:rPr>
              <w:t>Widnaba Border Post</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257EA7" w:rsidP="00EB10D2">
            <w:pPr>
              <w:spacing w:line="360" w:lineRule="auto"/>
              <w:contextualSpacing/>
              <w:rPr>
                <w:rFonts w:ascii="Times New Roman" w:hAnsi="Times New Roman"/>
                <w:sz w:val="24"/>
                <w:szCs w:val="24"/>
              </w:rPr>
            </w:pPr>
            <w:r w:rsidRPr="003B461D">
              <w:rPr>
                <w:rFonts w:ascii="Times New Roman" w:hAnsi="Times New Roman"/>
                <w:sz w:val="24"/>
                <w:szCs w:val="24"/>
              </w:rPr>
              <w:t xml:space="preserve">CONFIRM AGG crossing </w:t>
            </w:r>
            <w:r w:rsidRPr="003B461D">
              <w:rPr>
                <w:rFonts w:ascii="Times New Roman" w:hAnsi="Times New Roman"/>
                <w:sz w:val="24"/>
                <w:szCs w:val="24"/>
              </w:rPr>
              <w:lastRenderedPageBreak/>
              <w:t>International Bdry</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257EA7" w:rsidP="00EB10D2">
            <w:pPr>
              <w:spacing w:line="360" w:lineRule="auto"/>
              <w:contextualSpacing/>
              <w:rPr>
                <w:rFonts w:ascii="Times New Roman" w:hAnsi="Times New Roman"/>
                <w:sz w:val="24"/>
                <w:szCs w:val="24"/>
              </w:rPr>
            </w:pPr>
            <w:r w:rsidRPr="003B461D">
              <w:rPr>
                <w:rFonts w:ascii="Times New Roman" w:hAnsi="Times New Roman"/>
                <w:sz w:val="24"/>
                <w:szCs w:val="24"/>
              </w:rPr>
              <w:lastRenderedPageBreak/>
              <w:t>Recce Pl</w:t>
            </w:r>
          </w:p>
        </w:tc>
        <w:tc>
          <w:tcPr>
            <w:tcW w:w="1416" w:type="dxa"/>
            <w:tcBorders>
              <w:top w:val="single" w:sz="4" w:space="0" w:color="000000"/>
              <w:left w:val="single" w:sz="4" w:space="0" w:color="000000"/>
              <w:bottom w:val="single" w:sz="4" w:space="0" w:color="000000"/>
              <w:right w:val="single" w:sz="4" w:space="0" w:color="000000"/>
            </w:tcBorders>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lastRenderedPageBreak/>
              <w:t>04</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104</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B46CBB" w:rsidP="00EB10D2">
            <w:pPr>
              <w:spacing w:line="360" w:lineRule="auto"/>
              <w:contextualSpacing/>
              <w:rPr>
                <w:rFonts w:ascii="Times New Roman" w:hAnsi="Times New Roman"/>
                <w:sz w:val="24"/>
                <w:szCs w:val="24"/>
              </w:rPr>
            </w:pPr>
            <w:r w:rsidRPr="003B461D">
              <w:rPr>
                <w:rFonts w:ascii="Times New Roman" w:hAnsi="Times New Roman"/>
                <w:sz w:val="24"/>
                <w:szCs w:val="24"/>
              </w:rPr>
              <w:t>370420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Rd KUBONGO-ZEBILLA</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85E1A">
            <w:pPr>
              <w:spacing w:line="360" w:lineRule="auto"/>
              <w:contextualSpacing/>
              <w:rPr>
                <w:rFonts w:ascii="Times New Roman" w:hAnsi="Times New Roman"/>
                <w:sz w:val="24"/>
                <w:szCs w:val="24"/>
              </w:rPr>
            </w:pPr>
            <w:r w:rsidRPr="003B461D">
              <w:rPr>
                <w:rFonts w:ascii="Times New Roman" w:hAnsi="Times New Roman"/>
                <w:sz w:val="24"/>
                <w:szCs w:val="24"/>
              </w:rPr>
              <w:t xml:space="preserve">Cfm AGG </w:t>
            </w:r>
            <w:r w:rsidR="00EB10D2" w:rsidRPr="003B461D">
              <w:rPr>
                <w:rFonts w:ascii="Times New Roman" w:hAnsi="Times New Roman"/>
                <w:sz w:val="24"/>
                <w:szCs w:val="24"/>
              </w:rPr>
              <w:t xml:space="preserve"> </w:t>
            </w:r>
            <w:r w:rsidRPr="003B461D">
              <w:rPr>
                <w:rFonts w:ascii="Times New Roman" w:hAnsi="Times New Roman"/>
                <w:sz w:val="24"/>
                <w:szCs w:val="24"/>
              </w:rPr>
              <w:t xml:space="preserve"> likely adv route</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Arty OP/ Recce Pl</w:t>
            </w:r>
          </w:p>
        </w:tc>
        <w:tc>
          <w:tcPr>
            <w:tcW w:w="141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05</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105</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C049FA" w:rsidP="00B46CBB">
            <w:pPr>
              <w:spacing w:line="360" w:lineRule="auto"/>
              <w:contextualSpacing/>
              <w:rPr>
                <w:rFonts w:ascii="Times New Roman" w:hAnsi="Times New Roman"/>
                <w:sz w:val="24"/>
                <w:szCs w:val="24"/>
              </w:rPr>
            </w:pPr>
            <w:r w:rsidRPr="003B461D">
              <w:rPr>
                <w:rFonts w:ascii="Times New Roman" w:hAnsi="Times New Roman"/>
                <w:sz w:val="24"/>
                <w:szCs w:val="24"/>
              </w:rPr>
              <w:t>3704</w:t>
            </w:r>
            <w:r w:rsidR="00071694" w:rsidRPr="003B461D">
              <w:rPr>
                <w:rFonts w:ascii="Times New Roman" w:hAnsi="Times New Roman"/>
                <w:sz w:val="24"/>
                <w:szCs w:val="24"/>
              </w:rPr>
              <w:t>3</w:t>
            </w:r>
            <w:r w:rsidR="00B46CBB" w:rsidRPr="003B461D">
              <w:rPr>
                <w:rFonts w:ascii="Times New Roman" w:hAnsi="Times New Roman"/>
                <w:sz w:val="24"/>
                <w:szCs w:val="24"/>
              </w:rPr>
              <w:t>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Rd WIDNABA-TILLI</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Cfm AGG likely adv route</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Arty OP/ Recce Pl</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85E1A">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06</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106</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071694" w:rsidP="00EB10D2">
            <w:pPr>
              <w:spacing w:line="360" w:lineRule="auto"/>
              <w:contextualSpacing/>
              <w:rPr>
                <w:rFonts w:ascii="Times New Roman" w:hAnsi="Times New Roman"/>
                <w:sz w:val="24"/>
                <w:szCs w:val="24"/>
              </w:rPr>
            </w:pPr>
            <w:r w:rsidRPr="003B461D">
              <w:rPr>
                <w:rFonts w:ascii="Times New Roman" w:hAnsi="Times New Roman"/>
                <w:sz w:val="24"/>
                <w:szCs w:val="24"/>
              </w:rPr>
              <w:t>4042- 4142</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EA ZULU</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85E1A">
            <w:pPr>
              <w:spacing w:line="360" w:lineRule="auto"/>
              <w:contextualSpacing/>
              <w:rPr>
                <w:rFonts w:ascii="Times New Roman" w:hAnsi="Times New Roman"/>
                <w:sz w:val="24"/>
                <w:szCs w:val="24"/>
              </w:rPr>
            </w:pPr>
            <w:r w:rsidRPr="003B461D">
              <w:rPr>
                <w:rFonts w:ascii="Times New Roman" w:hAnsi="Times New Roman"/>
                <w:sz w:val="24"/>
                <w:szCs w:val="24"/>
              </w:rPr>
              <w:t xml:space="preserve">CONFIRM </w:t>
            </w:r>
            <w:r w:rsidR="00E85E1A" w:rsidRPr="003B461D">
              <w:rPr>
                <w:rFonts w:ascii="Times New Roman" w:hAnsi="Times New Roman"/>
                <w:sz w:val="24"/>
                <w:szCs w:val="24"/>
              </w:rPr>
              <w:t>AGG approaching EA</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FOO, MFC, Recce Pl</w:t>
            </w:r>
          </w:p>
        </w:tc>
        <w:tc>
          <w:tcPr>
            <w:tcW w:w="141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07</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107</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B46CBB" w:rsidP="00EB10D2">
            <w:pPr>
              <w:spacing w:line="360" w:lineRule="auto"/>
              <w:contextualSpacing/>
              <w:rPr>
                <w:rFonts w:ascii="Times New Roman" w:hAnsi="Times New Roman"/>
                <w:sz w:val="24"/>
                <w:szCs w:val="24"/>
              </w:rPr>
            </w:pPr>
            <w:r w:rsidRPr="003B461D">
              <w:rPr>
                <w:rFonts w:ascii="Times New Roman" w:hAnsi="Times New Roman"/>
                <w:sz w:val="24"/>
                <w:szCs w:val="24"/>
              </w:rPr>
              <w:t>480409</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C049FA" w:rsidP="00EB10D2">
            <w:pPr>
              <w:spacing w:line="360" w:lineRule="auto"/>
              <w:contextualSpacing/>
              <w:rPr>
                <w:rFonts w:ascii="Times New Roman" w:hAnsi="Times New Roman"/>
                <w:sz w:val="24"/>
                <w:szCs w:val="24"/>
              </w:rPr>
            </w:pPr>
            <w:r w:rsidRPr="003B461D">
              <w:rPr>
                <w:rFonts w:ascii="Times New Roman" w:hAnsi="Times New Roman"/>
                <w:sz w:val="24"/>
                <w:szCs w:val="24"/>
              </w:rPr>
              <w:t xml:space="preserve">MP30 on </w:t>
            </w:r>
            <w:r w:rsidR="00E85E1A" w:rsidRPr="003B461D">
              <w:rPr>
                <w:rFonts w:ascii="Times New Roman" w:hAnsi="Times New Roman"/>
                <w:sz w:val="24"/>
                <w:szCs w:val="24"/>
              </w:rPr>
              <w:t>Rd TIEGO-ZEBILLA</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Cfm AGG   likely adv route</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C049FA" w:rsidP="00EB10D2">
            <w:pPr>
              <w:spacing w:line="360" w:lineRule="auto"/>
              <w:contextualSpacing/>
              <w:rPr>
                <w:rFonts w:ascii="Times New Roman" w:hAnsi="Times New Roman"/>
                <w:sz w:val="24"/>
                <w:szCs w:val="24"/>
              </w:rPr>
            </w:pPr>
            <w:r w:rsidRPr="003B461D">
              <w:rPr>
                <w:rFonts w:ascii="Times New Roman" w:hAnsi="Times New Roman"/>
                <w:sz w:val="24"/>
                <w:szCs w:val="24"/>
              </w:rPr>
              <w:t>Recce Sect, FOO, MFC, Recce Pl</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r>
      <w:tr w:rsidR="003B461D"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08</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108</w:t>
            </w:r>
          </w:p>
        </w:tc>
        <w:tc>
          <w:tcPr>
            <w:tcW w:w="58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3B461D" w:rsidRDefault="00B46CBB" w:rsidP="00EB10D2">
            <w:pPr>
              <w:spacing w:line="360" w:lineRule="auto"/>
              <w:contextualSpacing/>
              <w:rPr>
                <w:rFonts w:ascii="Times New Roman" w:hAnsi="Times New Roman"/>
                <w:sz w:val="24"/>
                <w:szCs w:val="24"/>
              </w:rPr>
            </w:pPr>
            <w:r w:rsidRPr="003B461D">
              <w:rPr>
                <w:rFonts w:ascii="Times New Roman" w:hAnsi="Times New Roman"/>
                <w:sz w:val="24"/>
                <w:szCs w:val="24"/>
              </w:rPr>
              <w:t>406300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 xml:space="preserve">Rd BINABA-TILLI </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Cfm AGG bypassing MDA</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3B461D" w:rsidRDefault="00E85E1A" w:rsidP="00EB10D2">
            <w:pPr>
              <w:spacing w:line="360" w:lineRule="auto"/>
              <w:contextualSpacing/>
              <w:rPr>
                <w:rFonts w:ascii="Times New Roman" w:hAnsi="Times New Roman"/>
                <w:sz w:val="24"/>
                <w:szCs w:val="24"/>
              </w:rPr>
            </w:pPr>
            <w:r w:rsidRPr="003B461D">
              <w:rPr>
                <w:rFonts w:ascii="Times New Roman" w:hAnsi="Times New Roman"/>
                <w:sz w:val="24"/>
                <w:szCs w:val="24"/>
              </w:rPr>
              <w:t>CT, Recce Pl, Armr</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rsidR="00EB10D2" w:rsidRPr="003B461D" w:rsidRDefault="00EB10D2" w:rsidP="00EB10D2">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3B461D" w:rsidRDefault="00EB10D2" w:rsidP="00EB10D2">
            <w:pPr>
              <w:spacing w:line="360" w:lineRule="auto"/>
              <w:contextualSpacing/>
              <w:rPr>
                <w:rFonts w:ascii="Times New Roman" w:hAnsi="Times New Roman"/>
                <w:sz w:val="24"/>
                <w:szCs w:val="24"/>
              </w:rPr>
            </w:pPr>
          </w:p>
        </w:tc>
      </w:tr>
      <w:tr w:rsidR="002646C4"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09</w:t>
            </w:r>
          </w:p>
        </w:tc>
        <w:tc>
          <w:tcPr>
            <w:tcW w:w="750"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TAI 002</w:t>
            </w:r>
          </w:p>
        </w:tc>
        <w:tc>
          <w:tcPr>
            <w:tcW w:w="1017"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420440</w:t>
            </w:r>
          </w:p>
        </w:tc>
        <w:tc>
          <w:tcPr>
            <w:tcW w:w="153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AGG adv/rft route</w:t>
            </w:r>
          </w:p>
        </w:tc>
        <w:tc>
          <w:tcPr>
            <w:tcW w:w="188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DISRUPT, NEUTRALISE,</w:t>
            </w:r>
          </w:p>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INTERDICT</w:t>
            </w:r>
          </w:p>
        </w:tc>
        <w:tc>
          <w:tcPr>
            <w:tcW w:w="1593"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Mor,Arty</w:t>
            </w:r>
          </w:p>
        </w:tc>
        <w:tc>
          <w:tcPr>
            <w:tcW w:w="141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r>
      <w:tr w:rsidR="002646C4"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010</w:t>
            </w:r>
          </w:p>
        </w:tc>
        <w:tc>
          <w:tcPr>
            <w:tcW w:w="750"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TAI 003</w:t>
            </w:r>
          </w:p>
        </w:tc>
        <w:tc>
          <w:tcPr>
            <w:tcW w:w="1017"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370422</w:t>
            </w:r>
          </w:p>
        </w:tc>
        <w:tc>
          <w:tcPr>
            <w:tcW w:w="153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AGG adv/rft route</w:t>
            </w:r>
          </w:p>
        </w:tc>
        <w:tc>
          <w:tcPr>
            <w:tcW w:w="188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 xml:space="preserve">DISRUPT, </w:t>
            </w:r>
          </w:p>
          <w:p w:rsidR="002646C4" w:rsidRPr="003B461D" w:rsidRDefault="00DC2BA3" w:rsidP="002646C4">
            <w:pPr>
              <w:spacing w:line="360" w:lineRule="auto"/>
              <w:contextualSpacing/>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911168" behindDoc="0" locked="0" layoutInCell="1" allowOverlap="1">
                      <wp:simplePos x="0" y="0"/>
                      <wp:positionH relativeFrom="column">
                        <wp:posOffset>346434</wp:posOffset>
                      </wp:positionH>
                      <wp:positionV relativeFrom="paragraph">
                        <wp:posOffset>372414</wp:posOffset>
                      </wp:positionV>
                      <wp:extent cx="842838" cy="254441"/>
                      <wp:effectExtent l="0" t="0" r="0" b="0"/>
                      <wp:wrapNone/>
                      <wp:docPr id="157" name="Text Box 157"/>
                      <wp:cNvGraphicFramePr/>
                      <a:graphic xmlns:a="http://schemas.openxmlformats.org/drawingml/2006/main">
                        <a:graphicData uri="http://schemas.microsoft.com/office/word/2010/wordprocessingShape">
                          <wps:wsp>
                            <wps:cNvSpPr txBox="1"/>
                            <wps:spPr>
                              <a:xfrm>
                                <a:off x="0" y="0"/>
                                <a:ext cx="842838" cy="25444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57" o:spid="_x0000_s1217" type="#_x0000_t202" style="position:absolute;margin-left:27.3pt;margin-top:29.3pt;width:66.35pt;height:20.05pt;z-index:251911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" fillcolor="white [3201]" stroked="f" strokeweight=".5pt">
                      <v:textbox>
                        <w:txbxContent>
                          <w:p w:rsidR="00614EB0" w:rsidRDefault="00614EB0">
                            <w:r>
                              <w:t xml:space="preserve">6A – 8 </w:t>
                            </w:r>
                          </w:p>
                        </w:txbxContent>
                      </v:textbox>
                    </v:shape>
                  </w:pict>
                </mc:Fallback>
              </mc:AlternateContent>
            </w:r>
            <w:r w:rsidR="002646C4" w:rsidRPr="003B461D">
              <w:rPr>
                <w:rFonts w:ascii="Times New Roman" w:hAnsi="Times New Roman"/>
                <w:sz w:val="24"/>
                <w:szCs w:val="24"/>
              </w:rPr>
              <w:t>NEUTRALISE,</w:t>
            </w:r>
          </w:p>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lastRenderedPageBreak/>
              <w:t>INTERDICT</w:t>
            </w:r>
          </w:p>
        </w:tc>
        <w:tc>
          <w:tcPr>
            <w:tcW w:w="1593"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lastRenderedPageBreak/>
              <w:t>Mor, Arty</w:t>
            </w:r>
          </w:p>
        </w:tc>
        <w:tc>
          <w:tcPr>
            <w:tcW w:w="141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r>
      <w:tr w:rsidR="002646C4"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lastRenderedPageBreak/>
              <w:t>011</w:t>
            </w:r>
          </w:p>
        </w:tc>
        <w:tc>
          <w:tcPr>
            <w:tcW w:w="750"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TAI 004</w:t>
            </w:r>
          </w:p>
        </w:tc>
        <w:tc>
          <w:tcPr>
            <w:tcW w:w="1017"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370420</w:t>
            </w:r>
          </w:p>
        </w:tc>
        <w:tc>
          <w:tcPr>
            <w:tcW w:w="153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AGG adv route</w:t>
            </w:r>
          </w:p>
        </w:tc>
        <w:tc>
          <w:tcPr>
            <w:tcW w:w="188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HOLD</w:t>
            </w:r>
          </w:p>
        </w:tc>
        <w:tc>
          <w:tcPr>
            <w:tcW w:w="1593"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3 x CTs,</w:t>
            </w:r>
          </w:p>
        </w:tc>
        <w:tc>
          <w:tcPr>
            <w:tcW w:w="141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Armr, Atk</w:t>
            </w:r>
          </w:p>
        </w:tc>
        <w:tc>
          <w:tcPr>
            <w:tcW w:w="146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r>
      <w:tr w:rsidR="002646C4"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012</w:t>
            </w:r>
          </w:p>
        </w:tc>
        <w:tc>
          <w:tcPr>
            <w:tcW w:w="750"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TAI 005</w:t>
            </w:r>
          </w:p>
        </w:tc>
        <w:tc>
          <w:tcPr>
            <w:tcW w:w="1017"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428430</w:t>
            </w:r>
          </w:p>
        </w:tc>
        <w:tc>
          <w:tcPr>
            <w:tcW w:w="153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AGG adv route</w:t>
            </w:r>
          </w:p>
        </w:tc>
        <w:tc>
          <w:tcPr>
            <w:tcW w:w="188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HOLD</w:t>
            </w:r>
          </w:p>
        </w:tc>
        <w:tc>
          <w:tcPr>
            <w:tcW w:w="1593"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3 x CTs</w:t>
            </w:r>
          </w:p>
        </w:tc>
        <w:tc>
          <w:tcPr>
            <w:tcW w:w="141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Armr, Atk</w:t>
            </w:r>
          </w:p>
        </w:tc>
        <w:tc>
          <w:tcPr>
            <w:tcW w:w="146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r>
      <w:tr w:rsidR="002646C4"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013</w:t>
            </w:r>
          </w:p>
        </w:tc>
        <w:tc>
          <w:tcPr>
            <w:tcW w:w="750"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TAI 006</w:t>
            </w:r>
          </w:p>
        </w:tc>
        <w:tc>
          <w:tcPr>
            <w:tcW w:w="1017"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4041-4141</w:t>
            </w:r>
          </w:p>
        </w:tc>
        <w:tc>
          <w:tcPr>
            <w:tcW w:w="153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AGG leading elms in EA</w:t>
            </w:r>
          </w:p>
        </w:tc>
        <w:tc>
          <w:tcPr>
            <w:tcW w:w="188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NEUTRALISE, HOLD</w:t>
            </w:r>
          </w:p>
        </w:tc>
        <w:tc>
          <w:tcPr>
            <w:tcW w:w="1593"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3 x CTs, Armr, Mor, Arty, Atk</w:t>
            </w:r>
          </w:p>
        </w:tc>
        <w:tc>
          <w:tcPr>
            <w:tcW w:w="141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r>
      <w:tr w:rsidR="002646C4"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014</w:t>
            </w:r>
          </w:p>
        </w:tc>
        <w:tc>
          <w:tcPr>
            <w:tcW w:w="750"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TAI 007</w:t>
            </w:r>
          </w:p>
        </w:tc>
        <w:tc>
          <w:tcPr>
            <w:tcW w:w="1017"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447432</w:t>
            </w:r>
          </w:p>
        </w:tc>
        <w:tc>
          <w:tcPr>
            <w:tcW w:w="153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AGG adv route</w:t>
            </w:r>
          </w:p>
        </w:tc>
        <w:tc>
          <w:tcPr>
            <w:tcW w:w="188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HOLD to block AGG adv</w:t>
            </w:r>
          </w:p>
        </w:tc>
        <w:tc>
          <w:tcPr>
            <w:tcW w:w="1593"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p>
        </w:tc>
        <w:tc>
          <w:tcPr>
            <w:tcW w:w="141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r>
      <w:tr w:rsidR="002646C4" w:rsidRPr="003B461D" w:rsidTr="002646C4">
        <w:tc>
          <w:tcPr>
            <w:tcW w:w="729"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015</w:t>
            </w:r>
          </w:p>
        </w:tc>
        <w:tc>
          <w:tcPr>
            <w:tcW w:w="750"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58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827"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TAI 008</w:t>
            </w:r>
          </w:p>
        </w:tc>
        <w:tc>
          <w:tcPr>
            <w:tcW w:w="1017"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382327</w:t>
            </w:r>
          </w:p>
        </w:tc>
        <w:tc>
          <w:tcPr>
            <w:tcW w:w="153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AGG bypassing route</w:t>
            </w:r>
          </w:p>
        </w:tc>
        <w:tc>
          <w:tcPr>
            <w:tcW w:w="188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PROTECT, HOLD to block AGG adv</w:t>
            </w:r>
          </w:p>
        </w:tc>
        <w:tc>
          <w:tcPr>
            <w:tcW w:w="1593"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1 x Depth CT, Atk Pl, Sqn Armr.</w:t>
            </w:r>
          </w:p>
        </w:tc>
        <w:tc>
          <w:tcPr>
            <w:tcW w:w="1416" w:type="dxa"/>
            <w:tcBorders>
              <w:top w:val="single" w:sz="4" w:space="0" w:color="000000"/>
              <w:left w:val="single" w:sz="4" w:space="0" w:color="000000"/>
              <w:bottom w:val="single" w:sz="4" w:space="0" w:color="000000"/>
              <w:right w:val="single" w:sz="4" w:space="0" w:color="000000"/>
            </w:tcBorders>
            <w:hideMark/>
          </w:tcPr>
          <w:p w:rsidR="002646C4" w:rsidRPr="003B461D" w:rsidRDefault="002646C4" w:rsidP="002646C4">
            <w:pPr>
              <w:spacing w:line="360" w:lineRule="auto"/>
              <w:contextualSpacing/>
              <w:rPr>
                <w:rFonts w:ascii="Times New Roman" w:hAnsi="Times New Roman"/>
                <w:sz w:val="24"/>
                <w:szCs w:val="24"/>
              </w:rPr>
            </w:pPr>
            <w:r w:rsidRPr="003B461D">
              <w:rPr>
                <w:rFonts w:ascii="Times New Roman" w:hAnsi="Times New Roman"/>
                <w:sz w:val="24"/>
                <w:szCs w:val="24"/>
              </w:rPr>
              <w:t xml:space="preserve">Avn, </w:t>
            </w:r>
          </w:p>
        </w:tc>
        <w:tc>
          <w:tcPr>
            <w:tcW w:w="1466"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2646C4" w:rsidRPr="003B461D" w:rsidRDefault="002646C4" w:rsidP="002646C4">
            <w:pPr>
              <w:spacing w:line="360" w:lineRule="auto"/>
              <w:contextualSpacing/>
              <w:rPr>
                <w:rFonts w:ascii="Times New Roman" w:hAnsi="Times New Roman"/>
                <w:sz w:val="24"/>
                <w:szCs w:val="24"/>
              </w:rPr>
            </w:pPr>
          </w:p>
        </w:tc>
      </w:tr>
    </w:tbl>
    <w:p w:rsidR="00EB10D2" w:rsidRPr="00EB10D2" w:rsidRDefault="00DC2BA3" w:rsidP="00EB10D2">
      <w:pPr>
        <w:spacing w:after="0" w:line="360" w:lineRule="auto"/>
        <w:rPr>
          <w:rFonts w:ascii="Times New Roman" w:hAnsi="Times New Roman" w:cs="Times New Roman"/>
          <w:b/>
          <w:sz w:val="24"/>
          <w:szCs w:val="24"/>
          <w:u w:val="single"/>
        </w:rPr>
      </w:pPr>
      <w:r>
        <w:rPr>
          <w:rFonts w:ascii="Times New Roman" w:hAnsi="Times New Roman" w:cs="Times New Roman"/>
          <w:b/>
          <w:noProof/>
          <w:sz w:val="24"/>
          <w:szCs w:val="24"/>
          <w:u w:val="single"/>
          <w:lang w:val="en-US"/>
        </w:rPr>
        <mc:AlternateContent>
          <mc:Choice Requires="wps">
            <w:drawing>
              <wp:anchor distT="0" distB="0" distL="114300" distR="114300" simplePos="0" relativeHeight="251912192" behindDoc="0" locked="0" layoutInCell="1" allowOverlap="1">
                <wp:simplePos x="0" y="0"/>
                <wp:positionH relativeFrom="column">
                  <wp:posOffset>3931423</wp:posOffset>
                </wp:positionH>
                <wp:positionV relativeFrom="paragraph">
                  <wp:posOffset>2481249</wp:posOffset>
                </wp:positionV>
                <wp:extent cx="866692" cy="254441"/>
                <wp:effectExtent l="0" t="0" r="0" b="0"/>
                <wp:wrapNone/>
                <wp:docPr id="158" name="Text Box 158"/>
                <wp:cNvGraphicFramePr/>
                <a:graphic xmlns:a="http://schemas.openxmlformats.org/drawingml/2006/main">
                  <a:graphicData uri="http://schemas.microsoft.com/office/word/2010/wordprocessingShape">
                    <wps:wsp>
                      <wps:cNvSpPr txBox="1"/>
                      <wps:spPr>
                        <a:xfrm>
                          <a:off x="0" y="0"/>
                          <a:ext cx="866692" cy="25444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9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8" o:spid="_x0000_s1218" type="#_x0000_t202" style="position:absolute;margin-left:309.55pt;margin-top:195.35pt;width:68.25pt;height:20.05pt;z-index:251912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" fillcolor="white [3201]" stroked="f" strokeweight=".5pt">
                <v:textbox>
                  <w:txbxContent>
                    <w:p w:rsidR="00614EB0" w:rsidRDefault="00614EB0">
                      <w:r>
                        <w:t xml:space="preserve">6A – 9 </w:t>
                      </w:r>
                    </w:p>
                  </w:txbxContent>
                </v:textbox>
              </v:shape>
            </w:pict>
          </mc:Fallback>
        </mc:AlternateContent>
      </w:r>
      <w:r w:rsidR="00EB10D2" w:rsidRPr="00EB10D2">
        <w:rPr>
          <w:rFonts w:ascii="Times New Roman" w:hAnsi="Times New Roman" w:cs="Times New Roman"/>
          <w:b/>
          <w:sz w:val="24"/>
          <w:szCs w:val="24"/>
          <w:u w:val="single"/>
        </w:rPr>
        <w:br w:type="page"/>
      </w:r>
    </w:p>
    <w:p w:rsidR="00EB10D2" w:rsidRPr="00AA50A5" w:rsidRDefault="00DC2BA3" w:rsidP="00EB10D2">
      <w:pPr>
        <w:spacing w:after="0" w:line="360" w:lineRule="auto"/>
        <w:rPr>
          <w:rFonts w:ascii="Times New Roman" w:hAnsi="Times New Roman" w:cs="Times New Roman"/>
          <w:color w:val="000000" w:themeColor="text1"/>
          <w:sz w:val="24"/>
          <w:szCs w:val="24"/>
          <w:u w:val="single"/>
        </w:rPr>
      </w:pPr>
      <w:r>
        <w:rPr>
          <w:rFonts w:ascii="Times New Roman" w:hAnsi="Times New Roman" w:cs="Times New Roman"/>
          <w:noProof/>
          <w:color w:val="000000" w:themeColor="text1"/>
          <w:sz w:val="24"/>
          <w:szCs w:val="24"/>
          <w:u w:val="single"/>
          <w:lang w:val="en-US"/>
        </w:rPr>
        <w:lastRenderedPageBreak/>
        <mc:AlternateContent>
          <mc:Choice Requires="wps">
            <w:drawing>
              <wp:anchor distT="0" distB="0" distL="114300" distR="114300" simplePos="0" relativeHeight="251913216" behindDoc="0" locked="0" layoutInCell="1" allowOverlap="1">
                <wp:simplePos x="0" y="0"/>
                <wp:positionH relativeFrom="column">
                  <wp:posOffset>3820105</wp:posOffset>
                </wp:positionH>
                <wp:positionV relativeFrom="paragraph">
                  <wp:posOffset>5951220</wp:posOffset>
                </wp:positionV>
                <wp:extent cx="978010" cy="246490"/>
                <wp:effectExtent l="0" t="0" r="0" b="1270"/>
                <wp:wrapNone/>
                <wp:docPr id="159" name="Text Box 159"/>
                <wp:cNvGraphicFramePr/>
                <a:graphic xmlns:a="http://schemas.openxmlformats.org/drawingml/2006/main">
                  <a:graphicData uri="http://schemas.microsoft.com/office/word/2010/wordprocessingShape">
                    <wps:wsp>
                      <wps:cNvSpPr txBox="1"/>
                      <wps:spPr>
                        <a:xfrm>
                          <a:off x="0" y="0"/>
                          <a:ext cx="978010" cy="2464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10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9" o:spid="_x0000_s1219" type="#_x0000_t202" style="position:absolute;margin-left:300.8pt;margin-top:468.6pt;width:77pt;height:19.4pt;z-index:251913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" fillcolor="white [3201]" stroked="f" strokeweight=".5pt">
                <v:textbox>
                  <w:txbxContent>
                    <w:p w:rsidR="00614EB0" w:rsidRDefault="00614EB0">
                      <w:r>
                        <w:t xml:space="preserve">6A – 10 </w:t>
                      </w:r>
                    </w:p>
                  </w:txbxContent>
                </v:textbox>
              </v:shape>
            </w:pict>
          </mc:Fallback>
        </mc:AlternateContent>
      </w:r>
      <w:r w:rsidR="00EB10D2" w:rsidRPr="00AA50A5">
        <w:rPr>
          <w:rFonts w:ascii="Times New Roman" w:hAnsi="Times New Roman" w:cs="Times New Roman"/>
          <w:color w:val="000000" w:themeColor="text1"/>
          <w:sz w:val="24"/>
          <w:szCs w:val="24"/>
          <w:u w:val="single"/>
        </w:rPr>
        <w:t xml:space="preserve">Q5: </w:t>
      </w:r>
      <w:r w:rsidR="00EB10D2" w:rsidRPr="00AA50A5">
        <w:rPr>
          <w:rFonts w:ascii="Times New Roman" w:hAnsi="Times New Roman" w:cs="Times New Roman"/>
          <w:bCs/>
          <w:color w:val="000000" w:themeColor="text1"/>
          <w:sz w:val="24"/>
          <w:szCs w:val="24"/>
          <w:u w:val="single"/>
        </w:rPr>
        <w:t>WHAT RESOURCES DO I NEED TO ACCOMPLISH EACH ACTION OR EFFECT</w:t>
      </w:r>
      <w:r w:rsidR="007B1BD3" w:rsidRPr="00AA50A5">
        <w:rPr>
          <w:rFonts w:ascii="Times New Roman" w:hAnsi="Times New Roman" w:cs="Times New Roman"/>
          <w:bCs/>
          <w:color w:val="000000" w:themeColor="text1"/>
          <w:sz w:val="24"/>
          <w:szCs w:val="24"/>
          <w:u w:val="single"/>
        </w:rPr>
        <w:t>?</w:t>
      </w:r>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3500"/>
        <w:gridCol w:w="2737"/>
        <w:gridCol w:w="3685"/>
      </w:tblGrid>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EFFECT          </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      COA 1           </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b/>
                <w:sz w:val="24"/>
                <w:szCs w:val="24"/>
              </w:rPr>
              <w:t>COA 2</w:t>
            </w:r>
          </w:p>
        </w:tc>
      </w:tr>
      <w:tr w:rsidR="00291E39" w:rsidRPr="005A660E" w:rsidTr="00EB10D2">
        <w:trPr>
          <w:trHeight w:val="1957"/>
        </w:trPr>
        <w:tc>
          <w:tcPr>
            <w:tcW w:w="6897" w:type="dxa"/>
            <w:gridSpan w:val="2"/>
            <w:tcBorders>
              <w:top w:val="single" w:sz="4" w:space="0" w:color="auto"/>
              <w:left w:val="single" w:sz="4" w:space="0" w:color="auto"/>
              <w:bottom w:val="single" w:sz="4" w:space="0" w:color="auto"/>
              <w:right w:val="single" w:sz="4" w:space="0" w:color="auto"/>
            </w:tcBorders>
            <w:hideMark/>
          </w:tcPr>
          <w:p w:rsidR="00EB10D2" w:rsidRPr="006B4192" w:rsidRDefault="00EB10D2" w:rsidP="00EB10D2">
            <w:pPr>
              <w:tabs>
                <w:tab w:val="center" w:pos="2253"/>
              </w:tabs>
              <w:spacing w:after="0" w:line="360" w:lineRule="auto"/>
              <w:rPr>
                <w:rFonts w:ascii="Times New Roman" w:hAnsi="Times New Roman" w:cs="Times New Roman"/>
                <w:sz w:val="24"/>
                <w:szCs w:val="24"/>
              </w:rPr>
            </w:pPr>
            <w:r w:rsidRPr="006B4192">
              <w:rPr>
                <w:rFonts w:ascii="Times New Roman" w:hAnsi="Times New Roman" w:cs="Times New Roman"/>
                <w:sz w:val="24"/>
                <w:szCs w:val="24"/>
              </w:rPr>
              <w:t xml:space="preserve">FIND                         </w:t>
            </w:r>
            <w:r w:rsidR="00CB2BA9" w:rsidRPr="006B4192">
              <w:rPr>
                <w:rFonts w:ascii="Times New Roman" w:hAnsi="Times New Roman" w:cs="Times New Roman"/>
                <w:sz w:val="24"/>
                <w:szCs w:val="24"/>
              </w:rPr>
              <w:t xml:space="preserve">Avn, </w:t>
            </w:r>
            <w:r w:rsidR="00011A2E" w:rsidRPr="006B4192">
              <w:rPr>
                <w:rFonts w:ascii="Times New Roman" w:hAnsi="Times New Roman" w:cs="Times New Roman"/>
                <w:sz w:val="24"/>
                <w:szCs w:val="24"/>
              </w:rPr>
              <w:t>MFC/FOO, Recce Pl</w:t>
            </w:r>
            <w:r w:rsidRPr="006B4192">
              <w:rPr>
                <w:rFonts w:ascii="Times New Roman" w:hAnsi="Times New Roman" w:cs="Times New Roman"/>
                <w:sz w:val="24"/>
                <w:szCs w:val="24"/>
              </w:rPr>
              <w:t xml:space="preserve"> </w:t>
            </w:r>
          </w:p>
          <w:p w:rsidR="00EB10D2" w:rsidRPr="006B4192" w:rsidRDefault="00EB10D2" w:rsidP="00EB10D2">
            <w:pPr>
              <w:tabs>
                <w:tab w:val="left" w:pos="2936"/>
              </w:tabs>
              <w:spacing w:after="0" w:line="360" w:lineRule="auto"/>
              <w:ind w:left="2155" w:hanging="2155"/>
              <w:rPr>
                <w:rFonts w:ascii="Times New Roman" w:hAnsi="Times New Roman" w:cs="Times New Roman"/>
                <w:sz w:val="24"/>
                <w:szCs w:val="24"/>
              </w:rPr>
            </w:pPr>
            <w:r w:rsidRPr="006B4192">
              <w:rPr>
                <w:rFonts w:ascii="Times New Roman" w:hAnsi="Times New Roman" w:cs="Times New Roman"/>
                <w:sz w:val="24"/>
                <w:szCs w:val="24"/>
              </w:rPr>
              <w:t xml:space="preserve">HOLD                       </w:t>
            </w:r>
            <w:r w:rsidR="00CB2BA9" w:rsidRPr="006B4192">
              <w:rPr>
                <w:rFonts w:ascii="Times New Roman" w:hAnsi="Times New Roman" w:cs="Times New Roman"/>
                <w:sz w:val="24"/>
                <w:szCs w:val="24"/>
              </w:rPr>
              <w:t>3</w:t>
            </w:r>
            <w:r w:rsidRPr="006B4192">
              <w:rPr>
                <w:rFonts w:ascii="Times New Roman" w:hAnsi="Times New Roman" w:cs="Times New Roman"/>
                <w:sz w:val="24"/>
                <w:szCs w:val="24"/>
              </w:rPr>
              <w:t xml:space="preserve"> x </w:t>
            </w:r>
            <w:r w:rsidR="00CB2BA9" w:rsidRPr="006B4192">
              <w:rPr>
                <w:rFonts w:ascii="Times New Roman" w:hAnsi="Times New Roman" w:cs="Times New Roman"/>
                <w:sz w:val="24"/>
                <w:szCs w:val="24"/>
              </w:rPr>
              <w:t>CTs, MG Pl, Atk Pl</w:t>
            </w:r>
            <w:r w:rsidRPr="006B4192">
              <w:rPr>
                <w:rFonts w:ascii="Times New Roman" w:hAnsi="Times New Roman" w:cs="Times New Roman"/>
                <w:sz w:val="24"/>
                <w:szCs w:val="24"/>
              </w:rPr>
              <w:t xml:space="preserve"> </w:t>
            </w:r>
          </w:p>
          <w:p w:rsidR="00EB10D2" w:rsidRPr="006B4192" w:rsidRDefault="00EB10D2" w:rsidP="00EB10D2">
            <w:pPr>
              <w:tabs>
                <w:tab w:val="left" w:pos="2936"/>
              </w:tabs>
              <w:spacing w:after="0" w:line="360" w:lineRule="auto"/>
              <w:rPr>
                <w:rFonts w:ascii="Times New Roman" w:hAnsi="Times New Roman" w:cs="Times New Roman"/>
                <w:sz w:val="24"/>
                <w:szCs w:val="24"/>
              </w:rPr>
            </w:pPr>
            <w:r w:rsidRPr="006B4192">
              <w:rPr>
                <w:rFonts w:ascii="Times New Roman" w:hAnsi="Times New Roman" w:cs="Times New Roman"/>
                <w:sz w:val="24"/>
                <w:szCs w:val="24"/>
              </w:rPr>
              <w:t xml:space="preserve">NEUTRALISE         </w:t>
            </w:r>
            <w:r w:rsidR="00CB2BA9" w:rsidRPr="006B4192">
              <w:rPr>
                <w:rFonts w:ascii="Times New Roman" w:hAnsi="Times New Roman" w:cs="Times New Roman"/>
                <w:sz w:val="24"/>
                <w:szCs w:val="24"/>
              </w:rPr>
              <w:t xml:space="preserve">Avn, </w:t>
            </w:r>
            <w:r w:rsidRPr="006B4192">
              <w:rPr>
                <w:rFonts w:ascii="Times New Roman" w:hAnsi="Times New Roman" w:cs="Times New Roman"/>
                <w:sz w:val="24"/>
                <w:szCs w:val="24"/>
              </w:rPr>
              <w:t>Arty/Mor, Atk</w:t>
            </w:r>
            <w:r w:rsidR="00CB2BA9" w:rsidRPr="006B4192">
              <w:rPr>
                <w:rFonts w:ascii="Times New Roman" w:hAnsi="Times New Roman" w:cs="Times New Roman"/>
                <w:sz w:val="24"/>
                <w:szCs w:val="24"/>
              </w:rPr>
              <w:t xml:space="preserve"> Pl</w:t>
            </w:r>
          </w:p>
          <w:p w:rsidR="00EB10D2" w:rsidRPr="006B4192" w:rsidRDefault="00EB10D2" w:rsidP="00EB10D2">
            <w:pPr>
              <w:spacing w:after="0" w:line="360" w:lineRule="auto"/>
              <w:rPr>
                <w:rFonts w:ascii="Times New Roman" w:hAnsi="Times New Roman" w:cs="Times New Roman"/>
                <w:sz w:val="24"/>
                <w:szCs w:val="24"/>
              </w:rPr>
            </w:pPr>
            <w:r w:rsidRPr="006B4192">
              <w:rPr>
                <w:rFonts w:ascii="Times New Roman" w:hAnsi="Times New Roman" w:cs="Times New Roman"/>
                <w:sz w:val="24"/>
                <w:szCs w:val="24"/>
              </w:rPr>
              <w:t xml:space="preserve">DISRUPT                </w:t>
            </w:r>
            <w:r w:rsidR="00CB2BA9" w:rsidRPr="006B4192">
              <w:rPr>
                <w:rFonts w:ascii="Times New Roman" w:hAnsi="Times New Roman" w:cs="Times New Roman"/>
                <w:sz w:val="24"/>
                <w:szCs w:val="24"/>
              </w:rPr>
              <w:t xml:space="preserve">Avn, </w:t>
            </w:r>
            <w:r w:rsidRPr="006B4192">
              <w:rPr>
                <w:rFonts w:ascii="Times New Roman" w:hAnsi="Times New Roman" w:cs="Times New Roman"/>
                <w:sz w:val="24"/>
                <w:szCs w:val="24"/>
              </w:rPr>
              <w:t xml:space="preserve">Arty/Mor, </w:t>
            </w:r>
            <w:r w:rsidR="00CB2BA9" w:rsidRPr="006B4192">
              <w:rPr>
                <w:rFonts w:ascii="Times New Roman" w:hAnsi="Times New Roman" w:cs="Times New Roman"/>
                <w:sz w:val="24"/>
                <w:szCs w:val="24"/>
              </w:rPr>
              <w:t>Sqn Armr, Atk Pl</w:t>
            </w:r>
          </w:p>
          <w:p w:rsidR="00011A2E" w:rsidRPr="006B4192" w:rsidRDefault="00011A2E" w:rsidP="00EB10D2">
            <w:pPr>
              <w:spacing w:after="0" w:line="360" w:lineRule="auto"/>
              <w:rPr>
                <w:rFonts w:ascii="Times New Roman" w:hAnsi="Times New Roman" w:cs="Times New Roman"/>
                <w:sz w:val="24"/>
                <w:szCs w:val="24"/>
              </w:rPr>
            </w:pPr>
            <w:r w:rsidRPr="006B4192">
              <w:rPr>
                <w:rFonts w:ascii="Times New Roman" w:hAnsi="Times New Roman" w:cs="Times New Roman"/>
                <w:sz w:val="24"/>
                <w:szCs w:val="24"/>
              </w:rPr>
              <w:t>CANALISE             Tp Engrs</w:t>
            </w:r>
          </w:p>
          <w:p w:rsidR="00EB10D2" w:rsidRPr="006B4192" w:rsidRDefault="00CB2BA9" w:rsidP="00DF4663">
            <w:pPr>
              <w:spacing w:after="0" w:line="360" w:lineRule="auto"/>
              <w:rPr>
                <w:rFonts w:ascii="Times New Roman" w:hAnsi="Times New Roman" w:cs="Times New Roman"/>
                <w:sz w:val="24"/>
                <w:szCs w:val="24"/>
              </w:rPr>
            </w:pPr>
            <w:r w:rsidRPr="006B4192">
              <w:rPr>
                <w:rFonts w:ascii="Times New Roman" w:hAnsi="Times New Roman" w:cs="Times New Roman"/>
                <w:sz w:val="24"/>
                <w:szCs w:val="24"/>
              </w:rPr>
              <w:t>INTERDICT            Avn, Arty/Mor</w:t>
            </w:r>
          </w:p>
        </w:tc>
        <w:tc>
          <w:tcPr>
            <w:tcW w:w="6422" w:type="dxa"/>
            <w:gridSpan w:val="2"/>
            <w:tcBorders>
              <w:top w:val="single" w:sz="4" w:space="0" w:color="auto"/>
              <w:left w:val="single" w:sz="4" w:space="0" w:color="auto"/>
              <w:bottom w:val="single" w:sz="4" w:space="0" w:color="auto"/>
              <w:right w:val="single" w:sz="4" w:space="0" w:color="auto"/>
            </w:tcBorders>
          </w:tcPr>
          <w:p w:rsidR="00C65865" w:rsidRPr="006B4192" w:rsidRDefault="00C65865" w:rsidP="00C65865">
            <w:pPr>
              <w:tabs>
                <w:tab w:val="center" w:pos="2253"/>
              </w:tabs>
              <w:spacing w:after="0" w:line="360" w:lineRule="auto"/>
              <w:rPr>
                <w:rFonts w:ascii="Times New Roman" w:hAnsi="Times New Roman" w:cs="Times New Roman"/>
                <w:sz w:val="24"/>
                <w:szCs w:val="24"/>
              </w:rPr>
            </w:pPr>
            <w:r w:rsidRPr="006B4192">
              <w:rPr>
                <w:rFonts w:ascii="Times New Roman" w:hAnsi="Times New Roman" w:cs="Times New Roman"/>
                <w:sz w:val="24"/>
                <w:szCs w:val="24"/>
              </w:rPr>
              <w:t xml:space="preserve">MFC/FOO, Recce Pl, </w:t>
            </w:r>
            <w:r w:rsidR="007C15AA" w:rsidRPr="006B4192">
              <w:rPr>
                <w:rFonts w:ascii="Times New Roman" w:hAnsi="Times New Roman" w:cs="Times New Roman"/>
                <w:sz w:val="24"/>
                <w:szCs w:val="24"/>
              </w:rPr>
              <w:t>Sqn Armr</w:t>
            </w:r>
          </w:p>
          <w:p w:rsidR="00C65865" w:rsidRPr="006B4192" w:rsidRDefault="00C65865" w:rsidP="00C65865">
            <w:pPr>
              <w:tabs>
                <w:tab w:val="left" w:pos="2936"/>
              </w:tabs>
              <w:spacing w:after="0" w:line="360" w:lineRule="auto"/>
              <w:ind w:left="2155" w:hanging="2155"/>
              <w:rPr>
                <w:rFonts w:ascii="Times New Roman" w:hAnsi="Times New Roman" w:cs="Times New Roman"/>
                <w:sz w:val="24"/>
                <w:szCs w:val="24"/>
              </w:rPr>
            </w:pPr>
            <w:r w:rsidRPr="006B4192">
              <w:rPr>
                <w:rFonts w:ascii="Times New Roman" w:hAnsi="Times New Roman" w:cs="Times New Roman"/>
                <w:sz w:val="24"/>
                <w:szCs w:val="24"/>
              </w:rPr>
              <w:t xml:space="preserve">3 x CTs, MG Pl, Atk Pl </w:t>
            </w:r>
          </w:p>
          <w:p w:rsidR="00C65865" w:rsidRPr="006B4192" w:rsidRDefault="00C65865" w:rsidP="00C65865">
            <w:pPr>
              <w:tabs>
                <w:tab w:val="left" w:pos="2936"/>
              </w:tabs>
              <w:spacing w:after="0" w:line="360" w:lineRule="auto"/>
              <w:rPr>
                <w:rFonts w:ascii="Times New Roman" w:hAnsi="Times New Roman" w:cs="Times New Roman"/>
                <w:sz w:val="24"/>
                <w:szCs w:val="24"/>
              </w:rPr>
            </w:pPr>
            <w:r w:rsidRPr="006B4192">
              <w:rPr>
                <w:rFonts w:ascii="Times New Roman" w:hAnsi="Times New Roman" w:cs="Times New Roman"/>
                <w:sz w:val="24"/>
                <w:szCs w:val="24"/>
              </w:rPr>
              <w:t>Avn, Arty/Mor, Atk Pl</w:t>
            </w:r>
          </w:p>
          <w:p w:rsidR="00C65865" w:rsidRPr="006B4192" w:rsidRDefault="00C65865" w:rsidP="00C65865">
            <w:pPr>
              <w:spacing w:after="0" w:line="360" w:lineRule="auto"/>
              <w:rPr>
                <w:rFonts w:ascii="Times New Roman" w:hAnsi="Times New Roman" w:cs="Times New Roman"/>
                <w:sz w:val="24"/>
                <w:szCs w:val="24"/>
              </w:rPr>
            </w:pPr>
            <w:r w:rsidRPr="006B4192">
              <w:rPr>
                <w:rFonts w:ascii="Times New Roman" w:hAnsi="Times New Roman" w:cs="Times New Roman"/>
                <w:sz w:val="24"/>
                <w:szCs w:val="24"/>
              </w:rPr>
              <w:t>Arty/Mor, Atk Pl.</w:t>
            </w:r>
          </w:p>
          <w:p w:rsidR="00011A2E" w:rsidRPr="006B4192" w:rsidRDefault="00011A2E" w:rsidP="00C65865">
            <w:pPr>
              <w:spacing w:after="0" w:line="360" w:lineRule="auto"/>
              <w:rPr>
                <w:rFonts w:ascii="Times New Roman" w:hAnsi="Times New Roman" w:cs="Times New Roman"/>
                <w:sz w:val="24"/>
                <w:szCs w:val="24"/>
              </w:rPr>
            </w:pPr>
            <w:r w:rsidRPr="006B4192">
              <w:rPr>
                <w:rFonts w:ascii="Times New Roman" w:hAnsi="Times New Roman" w:cs="Times New Roman"/>
                <w:sz w:val="24"/>
                <w:szCs w:val="24"/>
              </w:rPr>
              <w:t>Tp Engrs</w:t>
            </w:r>
          </w:p>
          <w:p w:rsidR="00EB10D2" w:rsidRPr="006B4192" w:rsidRDefault="00011A2E" w:rsidP="00EB10D2">
            <w:pPr>
              <w:spacing w:after="0" w:line="360" w:lineRule="auto"/>
              <w:rPr>
                <w:rFonts w:ascii="Times New Roman" w:hAnsi="Times New Roman" w:cs="Times New Roman"/>
                <w:sz w:val="24"/>
                <w:szCs w:val="24"/>
              </w:rPr>
            </w:pPr>
            <w:r w:rsidRPr="006B4192">
              <w:rPr>
                <w:rFonts w:ascii="Times New Roman" w:hAnsi="Times New Roman" w:cs="Times New Roman"/>
                <w:sz w:val="24"/>
                <w:szCs w:val="24"/>
              </w:rPr>
              <w:t>Avn, Arty/Mor</w:t>
            </w:r>
          </w:p>
        </w:tc>
      </w:tr>
      <w:tr w:rsidR="00EB10D2" w:rsidRPr="00EB10D2" w:rsidTr="00EB10D2">
        <w:trPr>
          <w:trHeight w:val="926"/>
        </w:trPr>
        <w:tc>
          <w:tcPr>
            <w:tcW w:w="6897" w:type="dxa"/>
            <w:gridSpan w:val="2"/>
            <w:tcBorders>
              <w:top w:val="single" w:sz="4" w:space="0" w:color="auto"/>
              <w:left w:val="single" w:sz="4" w:space="0" w:color="auto"/>
              <w:bottom w:val="single" w:sz="4" w:space="0" w:color="auto"/>
              <w:right w:val="single" w:sz="4" w:space="0" w:color="auto"/>
            </w:tcBorders>
          </w:tcPr>
          <w:p w:rsidR="005A660E" w:rsidRDefault="005A660E" w:rsidP="005A660E">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Intent</w:t>
            </w:r>
            <w:r w:rsidRPr="007B1BD3">
              <w:rPr>
                <w:rFonts w:ascii="Times New Roman" w:hAnsi="Times New Roman" w:cs="Times New Roman"/>
                <w:sz w:val="24"/>
                <w:szCs w:val="24"/>
              </w:rPr>
              <w:t xml:space="preserve">:  </w:t>
            </w:r>
            <w:r>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p w:rsidR="005A660E" w:rsidRPr="003E4997" w:rsidRDefault="005A660E" w:rsidP="005A660E">
            <w:pPr>
              <w:spacing w:after="0" w:line="360" w:lineRule="auto"/>
              <w:jc w:val="both"/>
              <w:rPr>
                <w:rFonts w:ascii="Times New Roman" w:hAnsi="Times New Roman" w:cs="Times New Roman"/>
                <w:sz w:val="18"/>
                <w:szCs w:val="24"/>
              </w:rPr>
            </w:pPr>
          </w:p>
          <w:p w:rsidR="005A660E" w:rsidRDefault="005A660E" w:rsidP="005A660E">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rPr>
              <w:t>S</w:t>
            </w:r>
            <w:r w:rsidRPr="007B1BD3">
              <w:rPr>
                <w:rFonts w:ascii="Times New Roman" w:hAnsi="Times New Roman" w:cs="Times New Roman"/>
                <w:sz w:val="24"/>
                <w:szCs w:val="24"/>
                <w:u w:val="single"/>
              </w:rPr>
              <w:t>oM</w:t>
            </w:r>
            <w:r w:rsidRPr="007B1BD3">
              <w:rPr>
                <w:rFonts w:ascii="Times New Roman" w:hAnsi="Times New Roman" w:cs="Times New Roman"/>
                <w:sz w:val="24"/>
                <w:szCs w:val="24"/>
              </w:rPr>
              <w:t xml:space="preserve">: </w:t>
            </w:r>
            <w:r>
              <w:rPr>
                <w:rFonts w:ascii="Times New Roman" w:hAnsi="Times New Roman" w:cs="Times New Roman"/>
                <w:sz w:val="24"/>
                <w:szCs w:val="24"/>
              </w:rPr>
              <w:t xml:space="preserve"> Sqn Armr/Recce Pl to serve as screens and subsequently as mob res, 1 x CT to hold left fwd, 1 x CT to hold right fwd, 1 x CT to hold depth. Bty Arty/Mor Pl to disrupt/neutralise AGG lead elms and strong points, Sqn Engrs to canalise to defeat AGG in EA and Bty Arty/Mor Pl to interdict to cut off AGG rft and resup.</w:t>
            </w:r>
          </w:p>
          <w:p w:rsidR="005A660E" w:rsidRPr="003E4997" w:rsidRDefault="005A660E" w:rsidP="005A660E">
            <w:pPr>
              <w:spacing w:after="0" w:line="360" w:lineRule="auto"/>
              <w:jc w:val="both"/>
              <w:rPr>
                <w:rFonts w:ascii="Times New Roman" w:hAnsi="Times New Roman" w:cs="Times New Roman"/>
                <w:sz w:val="14"/>
                <w:szCs w:val="24"/>
              </w:rPr>
            </w:pPr>
          </w:p>
          <w:p w:rsidR="00EB10D2" w:rsidRDefault="005A660E" w:rsidP="005A660E">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u w:val="single"/>
              </w:rPr>
              <w:t>ME</w:t>
            </w:r>
            <w:r w:rsidRPr="007B1BD3">
              <w:rPr>
                <w:rFonts w:ascii="Times New Roman" w:hAnsi="Times New Roman" w:cs="Times New Roman"/>
                <w:sz w:val="24"/>
                <w:szCs w:val="24"/>
              </w:rPr>
              <w:t xml:space="preserve">: </w:t>
            </w:r>
            <w:r>
              <w:rPr>
                <w:rFonts w:ascii="Times New Roman" w:hAnsi="Times New Roman" w:cs="Times New Roman"/>
                <w:sz w:val="24"/>
                <w:szCs w:val="24"/>
                <w:u w:color="993366"/>
              </w:rPr>
              <w:t xml:space="preserve">Block AGG within bdrys </w:t>
            </w:r>
            <w:r w:rsidRPr="00CC7E93">
              <w:rPr>
                <w:rFonts w:ascii="Times New Roman" w:hAnsi="Times New Roman" w:cs="Times New Roman"/>
                <w:sz w:val="24"/>
                <w:szCs w:val="24"/>
              </w:rPr>
              <w:t xml:space="preserve">and lies with </w:t>
            </w:r>
            <w:r>
              <w:rPr>
                <w:rFonts w:ascii="Times New Roman" w:hAnsi="Times New Roman" w:cs="Times New Roman"/>
                <w:sz w:val="24"/>
                <w:szCs w:val="24"/>
              </w:rPr>
              <w:t>2 x fwd CTs</w:t>
            </w:r>
            <w:r w:rsidRPr="00CC7E93">
              <w:rPr>
                <w:rFonts w:ascii="Times New Roman" w:hAnsi="Times New Roman" w:cs="Times New Roman"/>
                <w:sz w:val="24"/>
                <w:szCs w:val="24"/>
              </w:rPr>
              <w:t>.</w:t>
            </w:r>
          </w:p>
          <w:p w:rsidR="006B4192" w:rsidRDefault="006B4192" w:rsidP="005A660E">
            <w:pPr>
              <w:spacing w:after="0" w:line="360" w:lineRule="auto"/>
              <w:jc w:val="both"/>
              <w:rPr>
                <w:rFonts w:ascii="Times New Roman" w:hAnsi="Times New Roman" w:cs="Times New Roman"/>
                <w:sz w:val="24"/>
                <w:szCs w:val="24"/>
              </w:rPr>
            </w:pPr>
          </w:p>
          <w:p w:rsidR="006B4192" w:rsidRDefault="006B4192" w:rsidP="005A660E">
            <w:pPr>
              <w:spacing w:after="0" w:line="360" w:lineRule="auto"/>
              <w:jc w:val="both"/>
              <w:rPr>
                <w:rFonts w:ascii="Times New Roman" w:hAnsi="Times New Roman" w:cs="Times New Roman"/>
                <w:sz w:val="24"/>
                <w:szCs w:val="24"/>
              </w:rPr>
            </w:pPr>
          </w:p>
          <w:p w:rsidR="006B4192" w:rsidRDefault="006B4192" w:rsidP="005A660E">
            <w:pPr>
              <w:spacing w:after="0" w:line="360" w:lineRule="auto"/>
              <w:jc w:val="both"/>
              <w:rPr>
                <w:rFonts w:ascii="Times New Roman" w:hAnsi="Times New Roman" w:cs="Times New Roman"/>
                <w:sz w:val="24"/>
                <w:szCs w:val="24"/>
              </w:rPr>
            </w:pPr>
          </w:p>
          <w:p w:rsidR="006B4192" w:rsidRPr="00107B99" w:rsidRDefault="006B4192" w:rsidP="005A660E">
            <w:pPr>
              <w:spacing w:after="0" w:line="360" w:lineRule="auto"/>
              <w:jc w:val="both"/>
              <w:rPr>
                <w:rFonts w:ascii="Times New Roman" w:hAnsi="Times New Roman" w:cs="Times New Roman"/>
              </w:rPr>
            </w:pPr>
          </w:p>
        </w:tc>
        <w:tc>
          <w:tcPr>
            <w:tcW w:w="6422" w:type="dxa"/>
            <w:gridSpan w:val="2"/>
            <w:tcBorders>
              <w:top w:val="single" w:sz="4" w:space="0" w:color="auto"/>
              <w:left w:val="single" w:sz="4" w:space="0" w:color="auto"/>
              <w:bottom w:val="single" w:sz="4" w:space="0" w:color="auto"/>
              <w:right w:val="single" w:sz="4" w:space="0" w:color="auto"/>
            </w:tcBorders>
          </w:tcPr>
          <w:p w:rsidR="005A660E" w:rsidRDefault="005A660E" w:rsidP="005A660E">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Intent</w:t>
            </w:r>
            <w:r w:rsidRPr="007B1BD3">
              <w:rPr>
                <w:rFonts w:ascii="Times New Roman" w:hAnsi="Times New Roman" w:cs="Times New Roman"/>
                <w:sz w:val="24"/>
                <w:szCs w:val="24"/>
              </w:rPr>
              <w:t xml:space="preserve">: </w:t>
            </w:r>
            <w:r>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p w:rsidR="005A660E" w:rsidRPr="003E4997" w:rsidRDefault="005A660E" w:rsidP="005A660E">
            <w:pPr>
              <w:spacing w:after="0" w:line="360" w:lineRule="auto"/>
              <w:jc w:val="both"/>
              <w:rPr>
                <w:rFonts w:ascii="Times New Roman" w:hAnsi="Times New Roman" w:cs="Times New Roman"/>
                <w:sz w:val="16"/>
                <w:szCs w:val="24"/>
              </w:rPr>
            </w:pPr>
          </w:p>
          <w:p w:rsidR="005A660E" w:rsidRDefault="005A660E" w:rsidP="005A660E">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u w:val="single"/>
              </w:rPr>
              <w:t>SoM</w:t>
            </w:r>
            <w:r w:rsidRPr="007B1BD3">
              <w:rPr>
                <w:rFonts w:ascii="Times New Roman" w:hAnsi="Times New Roman" w:cs="Times New Roman"/>
                <w:sz w:val="24"/>
                <w:szCs w:val="24"/>
              </w:rPr>
              <w:t xml:space="preserve">: </w:t>
            </w:r>
            <w:r>
              <w:rPr>
                <w:rFonts w:ascii="Times New Roman" w:hAnsi="Times New Roman" w:cs="Times New Roman"/>
                <w:sz w:val="24"/>
                <w:szCs w:val="24"/>
              </w:rPr>
              <w:t xml:space="preserve">Sqn Armr/Recce Pl to serve as screens, 1 x CT to hold fwd def posn, 1 x CT to hold left rear, 1 x CT to hold right rear. Bty Arty/Mor Pl to disrupt/neutralise AGG lead elms and strong points, Sqn Engrs to canalise to defeat AGG in EA and </w:t>
            </w:r>
            <w:r w:rsidR="006B4192">
              <w:rPr>
                <w:rFonts w:ascii="Times New Roman" w:hAnsi="Times New Roman" w:cs="Times New Roman"/>
                <w:sz w:val="24"/>
                <w:szCs w:val="24"/>
              </w:rPr>
              <w:t xml:space="preserve">Bty </w:t>
            </w:r>
            <w:r>
              <w:rPr>
                <w:rFonts w:ascii="Times New Roman" w:hAnsi="Times New Roman" w:cs="Times New Roman"/>
                <w:sz w:val="24"/>
                <w:szCs w:val="24"/>
              </w:rPr>
              <w:t>Arty/ Mor Pl to interdict to cut off AGG rft and resup.</w:t>
            </w:r>
          </w:p>
          <w:p w:rsidR="005A660E" w:rsidRPr="003E4997" w:rsidRDefault="005A660E" w:rsidP="005A660E">
            <w:pPr>
              <w:spacing w:after="0" w:line="360" w:lineRule="auto"/>
              <w:jc w:val="both"/>
              <w:rPr>
                <w:rFonts w:ascii="Times New Roman" w:hAnsi="Times New Roman" w:cs="Times New Roman"/>
                <w:sz w:val="14"/>
                <w:szCs w:val="24"/>
              </w:rPr>
            </w:pPr>
          </w:p>
          <w:p w:rsidR="005A660E" w:rsidRDefault="005A660E" w:rsidP="005A660E">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ME</w:t>
            </w:r>
            <w:r w:rsidRPr="007B1BD3">
              <w:rPr>
                <w:rFonts w:ascii="Times New Roman" w:hAnsi="Times New Roman" w:cs="Times New Roman"/>
                <w:sz w:val="24"/>
                <w:szCs w:val="24"/>
              </w:rPr>
              <w:t xml:space="preserve">: </w:t>
            </w:r>
            <w:r>
              <w:rPr>
                <w:rFonts w:ascii="Times New Roman" w:hAnsi="Times New Roman" w:cs="Times New Roman"/>
                <w:sz w:val="24"/>
                <w:szCs w:val="24"/>
                <w:u w:color="993366"/>
              </w:rPr>
              <w:t xml:space="preserve">Block AGG within bdrys </w:t>
            </w:r>
            <w:r w:rsidRPr="00CC7E93">
              <w:rPr>
                <w:rFonts w:ascii="Times New Roman" w:hAnsi="Times New Roman" w:cs="Times New Roman"/>
                <w:sz w:val="24"/>
                <w:szCs w:val="24"/>
              </w:rPr>
              <w:t xml:space="preserve">and lies with </w:t>
            </w:r>
            <w:r>
              <w:rPr>
                <w:rFonts w:ascii="Times New Roman" w:hAnsi="Times New Roman" w:cs="Times New Roman"/>
                <w:sz w:val="24"/>
                <w:szCs w:val="24"/>
              </w:rPr>
              <w:t>the fwd CT</w:t>
            </w:r>
            <w:r w:rsidRPr="00CC7E93">
              <w:rPr>
                <w:rFonts w:ascii="Times New Roman" w:hAnsi="Times New Roman" w:cs="Times New Roman"/>
                <w:sz w:val="24"/>
                <w:szCs w:val="24"/>
              </w:rPr>
              <w:t>.</w:t>
            </w:r>
          </w:p>
          <w:p w:rsidR="00291E39" w:rsidRDefault="00291E39" w:rsidP="005A660E">
            <w:pPr>
              <w:spacing w:after="0" w:line="360" w:lineRule="auto"/>
              <w:rPr>
                <w:rFonts w:ascii="Times New Roman" w:hAnsi="Times New Roman" w:cs="Times New Roman"/>
                <w:sz w:val="24"/>
                <w:szCs w:val="24"/>
              </w:rPr>
            </w:pPr>
          </w:p>
          <w:p w:rsidR="00291E39" w:rsidRDefault="00291E39" w:rsidP="005A660E">
            <w:pPr>
              <w:spacing w:after="0" w:line="360" w:lineRule="auto"/>
              <w:rPr>
                <w:rFonts w:ascii="Times New Roman" w:hAnsi="Times New Roman" w:cs="Times New Roman"/>
                <w:sz w:val="24"/>
                <w:szCs w:val="24"/>
              </w:rPr>
            </w:pPr>
          </w:p>
          <w:p w:rsidR="00107B99" w:rsidRPr="00107B99" w:rsidRDefault="00107B99" w:rsidP="009B61FF">
            <w:pPr>
              <w:spacing w:after="0" w:line="360" w:lineRule="auto"/>
              <w:rPr>
                <w:rFonts w:ascii="Times New Roman" w:hAnsi="Times New Roman" w:cs="Times New Roman"/>
              </w:rPr>
            </w:pP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vAlign w:val="center"/>
            <w:hideMark/>
          </w:tcPr>
          <w:p w:rsidR="00EB10D2" w:rsidRPr="00291E39" w:rsidRDefault="00EB10D2" w:rsidP="00EB10D2">
            <w:pPr>
              <w:spacing w:after="0" w:line="360" w:lineRule="auto"/>
              <w:jc w:val="center"/>
              <w:rPr>
                <w:rFonts w:ascii="Times New Roman" w:hAnsi="Times New Roman" w:cs="Times New Roman"/>
                <w:b/>
              </w:rPr>
            </w:pPr>
            <w:r w:rsidRPr="00291E39">
              <w:rPr>
                <w:rFonts w:ascii="Times New Roman" w:hAnsi="Times New Roman" w:cs="Times New Roman"/>
                <w:b/>
              </w:rPr>
              <w:lastRenderedPageBreak/>
              <w:t>Criteria</w:t>
            </w:r>
          </w:p>
        </w:tc>
        <w:tc>
          <w:tcPr>
            <w:tcW w:w="3500" w:type="dxa"/>
            <w:tcBorders>
              <w:top w:val="single" w:sz="4" w:space="0" w:color="auto"/>
              <w:left w:val="single" w:sz="4" w:space="0" w:color="auto"/>
              <w:bottom w:val="single" w:sz="4" w:space="0" w:color="auto"/>
              <w:right w:val="single" w:sz="4" w:space="0" w:color="auto"/>
            </w:tcBorders>
            <w:vAlign w:val="center"/>
            <w:hideMark/>
          </w:tcPr>
          <w:p w:rsidR="00EB10D2" w:rsidRPr="00291E39" w:rsidRDefault="00EB10D2" w:rsidP="00EB10D2">
            <w:pPr>
              <w:spacing w:after="0" w:line="360" w:lineRule="auto"/>
              <w:jc w:val="center"/>
              <w:rPr>
                <w:rFonts w:ascii="Times New Roman" w:hAnsi="Times New Roman" w:cs="Times New Roman"/>
                <w:b/>
              </w:rPr>
            </w:pPr>
            <w:r w:rsidRPr="00291E39">
              <w:rPr>
                <w:rFonts w:ascii="Times New Roman" w:hAnsi="Times New Roman" w:cs="Times New Roman"/>
                <w:b/>
              </w:rPr>
              <w:t>COA 1</w:t>
            </w:r>
          </w:p>
        </w:tc>
        <w:tc>
          <w:tcPr>
            <w:tcW w:w="6422" w:type="dxa"/>
            <w:gridSpan w:val="2"/>
            <w:tcBorders>
              <w:top w:val="single" w:sz="4" w:space="0" w:color="auto"/>
              <w:left w:val="single" w:sz="4" w:space="0" w:color="auto"/>
              <w:bottom w:val="single" w:sz="4" w:space="0" w:color="auto"/>
              <w:right w:val="single" w:sz="4" w:space="0" w:color="auto"/>
            </w:tcBorders>
            <w:vAlign w:val="center"/>
            <w:hideMark/>
          </w:tcPr>
          <w:p w:rsidR="00EB10D2" w:rsidRPr="00291E39" w:rsidRDefault="00EB10D2" w:rsidP="00EB10D2">
            <w:pPr>
              <w:spacing w:after="0" w:line="360" w:lineRule="auto"/>
              <w:jc w:val="center"/>
              <w:rPr>
                <w:rFonts w:ascii="Times New Roman" w:hAnsi="Times New Roman" w:cs="Times New Roman"/>
                <w:b/>
              </w:rPr>
            </w:pPr>
            <w:r w:rsidRPr="00291E39">
              <w:rPr>
                <w:rFonts w:ascii="Times New Roman" w:hAnsi="Times New Roman" w:cs="Times New Roman"/>
                <w:b/>
              </w:rPr>
              <w:t>COA 2</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rPr>
                <w:rFonts w:ascii="Times New Roman" w:hAnsi="Times New Roman" w:cs="Times New Roman"/>
                <w:b/>
              </w:rPr>
            </w:pPr>
            <w:r w:rsidRPr="00291E39">
              <w:rPr>
                <w:rFonts w:ascii="Times New Roman" w:hAnsi="Times New Roman" w:cs="Times New Roman"/>
                <w:b/>
              </w:rPr>
              <w:t>Tactical Functions</w:t>
            </w:r>
          </w:p>
        </w:tc>
        <w:tc>
          <w:tcPr>
            <w:tcW w:w="3500" w:type="dxa"/>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rPr>
                <w:rFonts w:ascii="Times New Roman" w:hAnsi="Times New Roman" w:cs="Times New Roman"/>
              </w:rPr>
            </w:pPr>
            <w:r w:rsidRPr="00291E39">
              <w:rPr>
                <w:rFonts w:ascii="Times New Roman" w:hAnsi="Times New Roman" w:cs="Times New Roman"/>
              </w:rPr>
              <w:tab/>
              <w:t>Score (1-5, 5 Best)</w:t>
            </w:r>
            <w:r w:rsidRPr="00291E39">
              <w:rPr>
                <w:rFonts w:ascii="Times New Roman" w:hAnsi="Times New Roman" w:cs="Times New Roman"/>
              </w:rPr>
              <w:tab/>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jc w:val="center"/>
              <w:rPr>
                <w:rFonts w:ascii="Times New Roman" w:hAnsi="Times New Roman" w:cs="Times New Roman"/>
              </w:rPr>
            </w:pPr>
            <w:r w:rsidRPr="00291E39">
              <w:rPr>
                <w:rFonts w:ascii="Times New Roman" w:hAnsi="Times New Roman" w:cs="Times New Roman"/>
              </w:rPr>
              <w:t>Score (1-5, 5 Best)</w:t>
            </w:r>
          </w:p>
        </w:tc>
      </w:tr>
      <w:tr w:rsidR="00291E39"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rPr>
                <w:rFonts w:ascii="Times New Roman" w:hAnsi="Times New Roman" w:cs="Times New Roman"/>
              </w:rPr>
            </w:pPr>
            <w:r w:rsidRPr="00291E39">
              <w:rPr>
                <w:rFonts w:ascii="Times New Roman" w:hAnsi="Times New Roman" w:cs="Times New Roman"/>
              </w:rPr>
              <w:t>Depth</w:t>
            </w:r>
          </w:p>
        </w:tc>
        <w:tc>
          <w:tcPr>
            <w:tcW w:w="3500"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3</w:t>
            </w:r>
          </w:p>
        </w:tc>
        <w:tc>
          <w:tcPr>
            <w:tcW w:w="6422" w:type="dxa"/>
            <w:gridSpan w:val="2"/>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4</w:t>
            </w:r>
          </w:p>
        </w:tc>
      </w:tr>
      <w:tr w:rsidR="00291E39"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rPr>
                <w:rFonts w:ascii="Times New Roman" w:hAnsi="Times New Roman" w:cs="Times New Roman"/>
              </w:rPr>
            </w:pPr>
            <w:r w:rsidRPr="00291E39">
              <w:rPr>
                <w:rFonts w:ascii="Times New Roman" w:hAnsi="Times New Roman" w:cs="Times New Roman"/>
              </w:rPr>
              <w:t>All Rd Protection</w:t>
            </w:r>
          </w:p>
        </w:tc>
        <w:tc>
          <w:tcPr>
            <w:tcW w:w="3500"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5</w:t>
            </w:r>
          </w:p>
        </w:tc>
        <w:tc>
          <w:tcPr>
            <w:tcW w:w="6422" w:type="dxa"/>
            <w:gridSpan w:val="2"/>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3</w:t>
            </w:r>
          </w:p>
        </w:tc>
      </w:tr>
      <w:tr w:rsidR="00291E39"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rPr>
                <w:rFonts w:ascii="Times New Roman" w:hAnsi="Times New Roman" w:cs="Times New Roman"/>
              </w:rPr>
            </w:pPr>
            <w:r w:rsidRPr="00291E39">
              <w:rPr>
                <w:rFonts w:ascii="Times New Roman" w:hAnsi="Times New Roman" w:cs="Times New Roman"/>
              </w:rPr>
              <w:t>Mutual Sp</w:t>
            </w:r>
            <w:r w:rsidRPr="00291E39">
              <w:rPr>
                <w:rFonts w:ascii="Times New Roman" w:hAnsi="Times New Roman" w:cs="Times New Roman"/>
              </w:rPr>
              <w:tab/>
            </w:r>
          </w:p>
        </w:tc>
        <w:tc>
          <w:tcPr>
            <w:tcW w:w="3500"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5</w:t>
            </w:r>
          </w:p>
        </w:tc>
        <w:tc>
          <w:tcPr>
            <w:tcW w:w="6422" w:type="dxa"/>
            <w:gridSpan w:val="2"/>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4</w:t>
            </w:r>
          </w:p>
        </w:tc>
      </w:tr>
      <w:tr w:rsidR="00291E39"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rPr>
                <w:rFonts w:ascii="Times New Roman" w:hAnsi="Times New Roman" w:cs="Times New Roman"/>
              </w:rPr>
            </w:pPr>
            <w:r w:rsidRPr="00291E39">
              <w:rPr>
                <w:rFonts w:ascii="Times New Roman" w:hAnsi="Times New Roman" w:cs="Times New Roman"/>
              </w:rPr>
              <w:t>Reserves</w:t>
            </w:r>
          </w:p>
        </w:tc>
        <w:tc>
          <w:tcPr>
            <w:tcW w:w="3500"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5</w:t>
            </w:r>
          </w:p>
        </w:tc>
        <w:tc>
          <w:tcPr>
            <w:tcW w:w="6422" w:type="dxa"/>
            <w:gridSpan w:val="2"/>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3</w:t>
            </w:r>
          </w:p>
        </w:tc>
      </w:tr>
      <w:tr w:rsidR="00291E39"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rPr>
                <w:rFonts w:ascii="Times New Roman" w:hAnsi="Times New Roman" w:cs="Times New Roman"/>
              </w:rPr>
            </w:pPr>
            <w:r w:rsidRPr="00291E39">
              <w:rPr>
                <w:rFonts w:ascii="Times New Roman" w:hAnsi="Times New Roman" w:cs="Times New Roman"/>
              </w:rPr>
              <w:t>Offensive Spirit</w:t>
            </w:r>
          </w:p>
        </w:tc>
        <w:tc>
          <w:tcPr>
            <w:tcW w:w="3500"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4</w:t>
            </w:r>
          </w:p>
        </w:tc>
        <w:tc>
          <w:tcPr>
            <w:tcW w:w="6422" w:type="dxa"/>
            <w:gridSpan w:val="2"/>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3</w:t>
            </w:r>
          </w:p>
        </w:tc>
      </w:tr>
      <w:tr w:rsidR="00291E39"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rPr>
                <w:rFonts w:ascii="Times New Roman" w:hAnsi="Times New Roman" w:cs="Times New Roman"/>
              </w:rPr>
            </w:pPr>
            <w:r w:rsidRPr="00291E39">
              <w:rPr>
                <w:rFonts w:ascii="Times New Roman" w:hAnsi="Times New Roman" w:cs="Times New Roman"/>
              </w:rPr>
              <w:t>Deception and Concealment</w:t>
            </w:r>
          </w:p>
        </w:tc>
        <w:tc>
          <w:tcPr>
            <w:tcW w:w="3500"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4</w:t>
            </w:r>
          </w:p>
        </w:tc>
        <w:tc>
          <w:tcPr>
            <w:tcW w:w="6422" w:type="dxa"/>
            <w:gridSpan w:val="2"/>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5</w:t>
            </w:r>
          </w:p>
        </w:tc>
      </w:tr>
      <w:tr w:rsidR="00291E39"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rPr>
                <w:rFonts w:ascii="Times New Roman" w:hAnsi="Times New Roman" w:cs="Times New Roman"/>
                <w:b/>
              </w:rPr>
            </w:pPr>
            <w:r w:rsidRPr="00291E39">
              <w:rPr>
                <w:rFonts w:ascii="Times New Roman" w:hAnsi="Times New Roman" w:cs="Times New Roman"/>
                <w:b/>
              </w:rPr>
              <w:t>TOTAL</w:t>
            </w:r>
          </w:p>
        </w:tc>
        <w:tc>
          <w:tcPr>
            <w:tcW w:w="3500" w:type="dxa"/>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26</w:t>
            </w:r>
          </w:p>
        </w:tc>
        <w:tc>
          <w:tcPr>
            <w:tcW w:w="6422" w:type="dxa"/>
            <w:gridSpan w:val="2"/>
            <w:tcBorders>
              <w:top w:val="single" w:sz="4" w:space="0" w:color="auto"/>
              <w:left w:val="single" w:sz="4" w:space="0" w:color="auto"/>
              <w:bottom w:val="single" w:sz="4" w:space="0" w:color="auto"/>
              <w:right w:val="single" w:sz="4" w:space="0" w:color="auto"/>
            </w:tcBorders>
            <w:hideMark/>
          </w:tcPr>
          <w:p w:rsidR="00291E39" w:rsidRPr="00291E39" w:rsidRDefault="00291E39" w:rsidP="00291E39">
            <w:pPr>
              <w:spacing w:after="0" w:line="360" w:lineRule="auto"/>
              <w:jc w:val="center"/>
              <w:rPr>
                <w:rFonts w:ascii="Times New Roman" w:hAnsi="Times New Roman" w:cs="Times New Roman"/>
              </w:rPr>
            </w:pPr>
            <w:r w:rsidRPr="00291E39">
              <w:rPr>
                <w:rFonts w:ascii="Times New Roman" w:hAnsi="Times New Roman" w:cs="Times New Roman"/>
              </w:rPr>
              <w:t>22</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jc w:val="center"/>
              <w:rPr>
                <w:rFonts w:ascii="Times New Roman" w:hAnsi="Times New Roman" w:cs="Times New Roman"/>
                <w:b/>
              </w:rPr>
            </w:pPr>
            <w:r w:rsidRPr="00291E39">
              <w:rPr>
                <w:rFonts w:ascii="Times New Roman" w:hAnsi="Times New Roman" w:cs="Times New Roman"/>
                <w:b/>
              </w:rPr>
              <w:t xml:space="preserve">Advantages </w:t>
            </w:r>
          </w:p>
        </w:tc>
        <w:tc>
          <w:tcPr>
            <w:tcW w:w="3500" w:type="dxa"/>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jc w:val="center"/>
              <w:rPr>
                <w:rFonts w:ascii="Times New Roman" w:hAnsi="Times New Roman" w:cs="Times New Roman"/>
                <w:b/>
              </w:rPr>
            </w:pPr>
            <w:r w:rsidRPr="00291E39">
              <w:rPr>
                <w:rFonts w:ascii="Times New Roman" w:hAnsi="Times New Roman" w:cs="Times New Roman"/>
                <w:b/>
              </w:rPr>
              <w:t>Disadvantages</w:t>
            </w:r>
          </w:p>
        </w:tc>
        <w:tc>
          <w:tcPr>
            <w:tcW w:w="2737" w:type="dxa"/>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jc w:val="center"/>
              <w:rPr>
                <w:rFonts w:ascii="Times New Roman" w:hAnsi="Times New Roman" w:cs="Times New Roman"/>
                <w:b/>
              </w:rPr>
            </w:pPr>
            <w:r w:rsidRPr="00291E39">
              <w:rPr>
                <w:rFonts w:ascii="Times New Roman" w:hAnsi="Times New Roman" w:cs="Times New Roman"/>
                <w:b/>
              </w:rPr>
              <w:t>Advantages</w:t>
            </w:r>
          </w:p>
        </w:tc>
        <w:tc>
          <w:tcPr>
            <w:tcW w:w="3685" w:type="dxa"/>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jc w:val="center"/>
              <w:rPr>
                <w:rFonts w:ascii="Times New Roman" w:hAnsi="Times New Roman" w:cs="Times New Roman"/>
                <w:b/>
              </w:rPr>
            </w:pPr>
            <w:r w:rsidRPr="00291E39">
              <w:rPr>
                <w:rFonts w:ascii="Times New Roman" w:hAnsi="Times New Roman" w:cs="Times New Roman"/>
                <w:b/>
              </w:rPr>
              <w:t>Disadvantages</w:t>
            </w:r>
          </w:p>
        </w:tc>
      </w:tr>
      <w:tr w:rsidR="00EB10D2" w:rsidRPr="00EB10D2" w:rsidTr="00EB10D2">
        <w:trPr>
          <w:trHeight w:val="1262"/>
        </w:trPr>
        <w:tc>
          <w:tcPr>
            <w:tcW w:w="3397" w:type="dxa"/>
            <w:tcBorders>
              <w:top w:val="single" w:sz="4" w:space="0" w:color="auto"/>
              <w:left w:val="single" w:sz="4" w:space="0" w:color="auto"/>
              <w:bottom w:val="single" w:sz="4" w:space="0" w:color="auto"/>
              <w:right w:val="single" w:sz="4" w:space="0" w:color="auto"/>
            </w:tcBorders>
            <w:hideMark/>
          </w:tcPr>
          <w:p w:rsidR="00291E39" w:rsidRPr="00457EF6" w:rsidRDefault="00291E39" w:rsidP="00291E39">
            <w:pPr>
              <w:spacing w:after="0" w:line="360" w:lineRule="auto"/>
              <w:ind w:left="157"/>
              <w:rPr>
                <w:rFonts w:ascii="Times New Roman" w:hAnsi="Times New Roman" w:cs="Times New Roman"/>
              </w:rPr>
            </w:pPr>
            <w:r w:rsidRPr="00457EF6">
              <w:rPr>
                <w:rFonts w:ascii="Times New Roman" w:hAnsi="Times New Roman" w:cs="Times New Roman"/>
              </w:rPr>
              <w:t>1. More f</w:t>
            </w:r>
            <w:r>
              <w:rPr>
                <w:rFonts w:ascii="Times New Roman" w:hAnsi="Times New Roman" w:cs="Times New Roman"/>
              </w:rPr>
              <w:t xml:space="preserve">ire assets aval </w:t>
            </w:r>
            <w:proofErr w:type="gramStart"/>
            <w:r>
              <w:rPr>
                <w:rFonts w:ascii="Times New Roman" w:hAnsi="Times New Roman" w:cs="Times New Roman"/>
              </w:rPr>
              <w:t>for  frontal</w:t>
            </w:r>
            <w:proofErr w:type="gramEnd"/>
            <w:r>
              <w:rPr>
                <w:rFonts w:ascii="Times New Roman" w:hAnsi="Times New Roman" w:cs="Times New Roman"/>
              </w:rPr>
              <w:t xml:space="preserve"> attk</w:t>
            </w:r>
            <w:r w:rsidRPr="00457EF6">
              <w:rPr>
                <w:rFonts w:ascii="Times New Roman" w:hAnsi="Times New Roman" w:cs="Times New Roman"/>
              </w:rPr>
              <w:t>.</w:t>
            </w:r>
          </w:p>
          <w:p w:rsidR="00291E39" w:rsidRPr="00457EF6" w:rsidRDefault="00291E39" w:rsidP="00291E39">
            <w:pPr>
              <w:spacing w:after="0" w:line="360" w:lineRule="auto"/>
              <w:ind w:left="247"/>
              <w:rPr>
                <w:rFonts w:ascii="Times New Roman" w:hAnsi="Times New Roman" w:cs="Times New Roman"/>
              </w:rPr>
            </w:pPr>
            <w:r w:rsidRPr="00457EF6">
              <w:rPr>
                <w:rFonts w:ascii="Times New Roman" w:hAnsi="Times New Roman" w:cs="Times New Roman"/>
              </w:rPr>
              <w:t xml:space="preserve">2. Firepower conc in EA through prep </w:t>
            </w:r>
            <w:r>
              <w:rPr>
                <w:rFonts w:ascii="Times New Roman" w:hAnsi="Times New Roman" w:cs="Times New Roman"/>
              </w:rPr>
              <w:t xml:space="preserve">of </w:t>
            </w:r>
            <w:r w:rsidRPr="00457EF6">
              <w:rPr>
                <w:rFonts w:ascii="Times New Roman" w:hAnsi="Times New Roman" w:cs="Times New Roman"/>
              </w:rPr>
              <w:t xml:space="preserve">effective defensive framework. </w:t>
            </w:r>
          </w:p>
          <w:p w:rsidR="00291E39" w:rsidRPr="00457EF6" w:rsidRDefault="00291E39" w:rsidP="00291E39">
            <w:pPr>
              <w:spacing w:after="0" w:line="360" w:lineRule="auto"/>
              <w:ind w:left="247"/>
              <w:rPr>
                <w:rFonts w:ascii="Times New Roman" w:hAnsi="Times New Roman" w:cs="Times New Roman"/>
              </w:rPr>
            </w:pPr>
            <w:r w:rsidRPr="00457EF6">
              <w:rPr>
                <w:rFonts w:ascii="Times New Roman" w:hAnsi="Times New Roman" w:cs="Times New Roman"/>
              </w:rPr>
              <w:t xml:space="preserve">3. </w:t>
            </w:r>
            <w:r>
              <w:rPr>
                <w:rFonts w:ascii="Times New Roman" w:hAnsi="Times New Roman" w:cs="Times New Roman"/>
              </w:rPr>
              <w:t>Mutually sp def posns</w:t>
            </w:r>
            <w:r w:rsidRPr="00457EF6">
              <w:rPr>
                <w:rFonts w:ascii="Times New Roman" w:hAnsi="Times New Roman" w:cs="Times New Roman"/>
              </w:rPr>
              <w:t xml:space="preserve">. </w:t>
            </w:r>
          </w:p>
          <w:p w:rsidR="00291E39" w:rsidRDefault="00291E39" w:rsidP="00291E39">
            <w:pPr>
              <w:spacing w:after="0" w:line="360" w:lineRule="auto"/>
              <w:ind w:left="247"/>
              <w:rPr>
                <w:rFonts w:ascii="Times New Roman" w:hAnsi="Times New Roman" w:cs="Times New Roman"/>
              </w:rPr>
            </w:pPr>
            <w:r w:rsidRPr="00457EF6">
              <w:rPr>
                <w:rFonts w:ascii="Times New Roman" w:hAnsi="Times New Roman" w:cs="Times New Roman"/>
              </w:rPr>
              <w:t>4. Offers more protection with more resources conc in main def area.</w:t>
            </w:r>
          </w:p>
          <w:p w:rsidR="00291E39" w:rsidRDefault="00291E39" w:rsidP="00291E39">
            <w:pPr>
              <w:spacing w:after="0" w:line="360" w:lineRule="auto"/>
              <w:ind w:left="247"/>
              <w:rPr>
                <w:rFonts w:ascii="Times New Roman" w:hAnsi="Times New Roman" w:cs="Times New Roman"/>
              </w:rPr>
            </w:pPr>
            <w:r>
              <w:rPr>
                <w:rFonts w:ascii="Times New Roman" w:hAnsi="Times New Roman" w:cs="Times New Roman"/>
              </w:rPr>
              <w:t>5. Effective C2.</w:t>
            </w:r>
            <w:r w:rsidRPr="006F4CA9">
              <w:rPr>
                <w:rFonts w:ascii="Times New Roman" w:hAnsi="Times New Roman" w:cs="Times New Roman"/>
              </w:rPr>
              <w:t xml:space="preserve"> </w:t>
            </w:r>
          </w:p>
          <w:p w:rsidR="00EB10D2" w:rsidRPr="00457EF6" w:rsidRDefault="00291E39" w:rsidP="00291E39">
            <w:pPr>
              <w:spacing w:after="0" w:line="360" w:lineRule="auto"/>
              <w:ind w:left="247"/>
              <w:rPr>
                <w:rFonts w:ascii="Times New Roman" w:hAnsi="Times New Roman" w:cs="Times New Roman"/>
              </w:rPr>
            </w:pPr>
            <w:r>
              <w:rPr>
                <w:rFonts w:ascii="Times New Roman" w:hAnsi="Times New Roman" w:cs="Times New Roman"/>
              </w:rPr>
              <w:t xml:space="preserve">6. </w:t>
            </w:r>
            <w:r w:rsidRPr="006F4CA9">
              <w:rPr>
                <w:rFonts w:ascii="Times New Roman" w:hAnsi="Times New Roman" w:cs="Times New Roman"/>
              </w:rPr>
              <w:t>AGG CE likely to be heavily degraded ahead of def battle.</w:t>
            </w:r>
          </w:p>
        </w:tc>
        <w:tc>
          <w:tcPr>
            <w:tcW w:w="3500" w:type="dxa"/>
            <w:tcBorders>
              <w:top w:val="single" w:sz="4" w:space="0" w:color="auto"/>
              <w:left w:val="single" w:sz="4" w:space="0" w:color="auto"/>
              <w:bottom w:val="single" w:sz="4" w:space="0" w:color="auto"/>
              <w:right w:val="single" w:sz="4" w:space="0" w:color="auto"/>
            </w:tcBorders>
          </w:tcPr>
          <w:p w:rsidR="00291E39" w:rsidRPr="00457EF6" w:rsidRDefault="00291E39" w:rsidP="00291E39">
            <w:pPr>
              <w:spacing w:after="0" w:line="360" w:lineRule="auto"/>
              <w:rPr>
                <w:rFonts w:ascii="Times New Roman" w:hAnsi="Times New Roman" w:cs="Times New Roman"/>
              </w:rPr>
            </w:pPr>
            <w:r w:rsidRPr="00457EF6">
              <w:rPr>
                <w:rFonts w:ascii="Times New Roman" w:hAnsi="Times New Roman" w:cs="Times New Roman"/>
              </w:rPr>
              <w:t xml:space="preserve">1. </w:t>
            </w:r>
            <w:r>
              <w:rPr>
                <w:rFonts w:ascii="Times New Roman" w:hAnsi="Times New Roman" w:cs="Times New Roman"/>
              </w:rPr>
              <w:t>Vulnerable to enfilade fire.</w:t>
            </w:r>
          </w:p>
          <w:p w:rsidR="00291E39" w:rsidRPr="00457EF6" w:rsidRDefault="00291E39" w:rsidP="00291E39">
            <w:pPr>
              <w:spacing w:after="0" w:line="360" w:lineRule="auto"/>
              <w:rPr>
                <w:rFonts w:ascii="Times New Roman" w:hAnsi="Times New Roman" w:cs="Times New Roman"/>
              </w:rPr>
            </w:pPr>
          </w:p>
          <w:p w:rsidR="00291E39" w:rsidRPr="00457EF6" w:rsidRDefault="00291E39" w:rsidP="00291E39">
            <w:pPr>
              <w:spacing w:after="0" w:line="360" w:lineRule="auto"/>
              <w:rPr>
                <w:rFonts w:ascii="Times New Roman" w:hAnsi="Times New Roman" w:cs="Times New Roman"/>
              </w:rPr>
            </w:pPr>
            <w:r w:rsidRPr="00457EF6">
              <w:rPr>
                <w:rFonts w:ascii="Times New Roman" w:hAnsi="Times New Roman" w:cs="Times New Roman"/>
              </w:rPr>
              <w:t xml:space="preserve">2. </w:t>
            </w:r>
            <w:r>
              <w:rPr>
                <w:rFonts w:ascii="Times New Roman" w:hAnsi="Times New Roman" w:cs="Times New Roman"/>
              </w:rPr>
              <w:t>Uneven distribution of resources.</w:t>
            </w:r>
          </w:p>
          <w:p w:rsidR="00EB10D2" w:rsidRPr="00457EF6" w:rsidRDefault="00EB10D2" w:rsidP="00EB10D2">
            <w:pPr>
              <w:spacing w:after="0" w:line="360" w:lineRule="auto"/>
              <w:rPr>
                <w:rFonts w:ascii="Times New Roman" w:hAnsi="Times New Roman" w:cs="Times New Roman"/>
              </w:rPr>
            </w:pPr>
          </w:p>
          <w:p w:rsidR="00825A3C" w:rsidRPr="00457EF6" w:rsidRDefault="00825A3C" w:rsidP="00EB10D2">
            <w:pPr>
              <w:spacing w:after="0" w:line="360" w:lineRule="auto"/>
              <w:rPr>
                <w:rFonts w:ascii="Times New Roman" w:hAnsi="Times New Roman" w:cs="Times New Roman"/>
              </w:rPr>
            </w:pPr>
          </w:p>
          <w:p w:rsidR="00825A3C" w:rsidRPr="00457EF6" w:rsidRDefault="00825A3C" w:rsidP="00EB10D2">
            <w:pPr>
              <w:spacing w:after="0" w:line="360" w:lineRule="auto"/>
              <w:rPr>
                <w:rFonts w:ascii="Times New Roman" w:hAnsi="Times New Roman" w:cs="Times New Roman"/>
              </w:rPr>
            </w:pPr>
          </w:p>
          <w:p w:rsidR="00825A3C" w:rsidRPr="00457EF6" w:rsidRDefault="00825A3C" w:rsidP="00EB10D2">
            <w:pPr>
              <w:spacing w:after="0" w:line="360" w:lineRule="auto"/>
              <w:rPr>
                <w:rFonts w:ascii="Times New Roman" w:hAnsi="Times New Roman" w:cs="Times New Roman"/>
              </w:rPr>
            </w:pPr>
          </w:p>
          <w:p w:rsidR="00825A3C" w:rsidRPr="00457EF6" w:rsidRDefault="00825A3C" w:rsidP="00EB10D2">
            <w:pPr>
              <w:spacing w:after="0" w:line="360" w:lineRule="auto"/>
              <w:rPr>
                <w:rFonts w:ascii="Times New Roman" w:hAnsi="Times New Roman" w:cs="Times New Roman"/>
              </w:rPr>
            </w:pPr>
          </w:p>
          <w:p w:rsidR="00825A3C" w:rsidRPr="00457EF6" w:rsidRDefault="00825A3C" w:rsidP="00EB10D2">
            <w:pPr>
              <w:spacing w:after="0" w:line="360" w:lineRule="auto"/>
              <w:rPr>
                <w:rFonts w:ascii="Times New Roman" w:hAnsi="Times New Roman" w:cs="Times New Roman"/>
              </w:rPr>
            </w:pPr>
          </w:p>
          <w:p w:rsidR="00825A3C" w:rsidRPr="00457EF6" w:rsidRDefault="00825A3C" w:rsidP="00EB10D2">
            <w:pPr>
              <w:spacing w:after="0" w:line="360" w:lineRule="auto"/>
              <w:rPr>
                <w:rFonts w:ascii="Times New Roman" w:hAnsi="Times New Roman" w:cs="Times New Roman"/>
              </w:rPr>
            </w:pPr>
          </w:p>
          <w:p w:rsidR="00EB10D2" w:rsidRPr="00457EF6" w:rsidRDefault="00EB10D2" w:rsidP="00EB10D2">
            <w:pPr>
              <w:spacing w:after="0" w:line="360" w:lineRule="auto"/>
              <w:rPr>
                <w:rFonts w:ascii="Times New Roman" w:hAnsi="Times New Roman" w:cs="Times New Roman"/>
              </w:rPr>
            </w:pPr>
          </w:p>
        </w:tc>
        <w:tc>
          <w:tcPr>
            <w:tcW w:w="2737" w:type="dxa"/>
            <w:tcBorders>
              <w:top w:val="single" w:sz="4" w:space="0" w:color="auto"/>
              <w:left w:val="single" w:sz="4" w:space="0" w:color="auto"/>
              <w:bottom w:val="single" w:sz="4" w:space="0" w:color="auto"/>
              <w:right w:val="single" w:sz="4" w:space="0" w:color="auto"/>
            </w:tcBorders>
            <w:hideMark/>
          </w:tcPr>
          <w:p w:rsidR="00291E39" w:rsidRPr="00457EF6" w:rsidRDefault="00291E39" w:rsidP="00291E39">
            <w:pPr>
              <w:spacing w:after="0" w:line="360" w:lineRule="auto"/>
              <w:rPr>
                <w:rFonts w:ascii="Times New Roman" w:hAnsi="Times New Roman" w:cs="Times New Roman"/>
                <w:color w:val="FF0000"/>
              </w:rPr>
            </w:pPr>
            <w:r>
              <w:rPr>
                <w:rFonts w:ascii="Times New Roman" w:hAnsi="Times New Roman" w:cs="Times New Roman"/>
              </w:rPr>
              <w:t>1</w:t>
            </w:r>
            <w:r w:rsidRPr="00457EF6">
              <w:rPr>
                <w:rFonts w:ascii="Times New Roman" w:hAnsi="Times New Roman" w:cs="Times New Roman"/>
              </w:rPr>
              <w:t xml:space="preserve">. </w:t>
            </w:r>
            <w:r>
              <w:rPr>
                <w:rFonts w:ascii="Times New Roman" w:hAnsi="Times New Roman" w:cs="Times New Roman"/>
              </w:rPr>
              <w:t>More resources aval for c-attk</w:t>
            </w:r>
          </w:p>
          <w:p w:rsidR="00291E39" w:rsidRDefault="00291E39" w:rsidP="00291E39">
            <w:pPr>
              <w:spacing w:after="0" w:line="360" w:lineRule="auto"/>
              <w:rPr>
                <w:rFonts w:ascii="Times New Roman" w:hAnsi="Times New Roman" w:cs="Times New Roman"/>
              </w:rPr>
            </w:pPr>
            <w:r>
              <w:rPr>
                <w:rFonts w:ascii="Times New Roman" w:hAnsi="Times New Roman" w:cs="Times New Roman"/>
              </w:rPr>
              <w:t>2</w:t>
            </w:r>
            <w:r w:rsidRPr="006F4CA9">
              <w:rPr>
                <w:rFonts w:ascii="Times New Roman" w:hAnsi="Times New Roman" w:cs="Times New Roman"/>
              </w:rPr>
              <w:t xml:space="preserve">. </w:t>
            </w:r>
            <w:r>
              <w:rPr>
                <w:rFonts w:ascii="Times New Roman" w:hAnsi="Times New Roman" w:cs="Times New Roman"/>
              </w:rPr>
              <w:t>Stronger depth.</w:t>
            </w:r>
          </w:p>
          <w:p w:rsidR="005235B7" w:rsidRPr="00457EF6" w:rsidRDefault="00291E39" w:rsidP="00291E39">
            <w:pPr>
              <w:spacing w:after="0" w:line="360" w:lineRule="auto"/>
              <w:rPr>
                <w:rFonts w:ascii="Times New Roman" w:hAnsi="Times New Roman" w:cs="Times New Roman"/>
              </w:rPr>
            </w:pPr>
            <w:r>
              <w:rPr>
                <w:rFonts w:ascii="Times New Roman" w:hAnsi="Times New Roman" w:cs="Times New Roman"/>
              </w:rPr>
              <w:t>3. Effective C2.</w:t>
            </w:r>
          </w:p>
        </w:tc>
        <w:tc>
          <w:tcPr>
            <w:tcW w:w="3685" w:type="dxa"/>
            <w:tcBorders>
              <w:top w:val="single" w:sz="4" w:space="0" w:color="auto"/>
              <w:left w:val="single" w:sz="4" w:space="0" w:color="auto"/>
              <w:bottom w:val="single" w:sz="4" w:space="0" w:color="auto"/>
              <w:right w:val="single" w:sz="4" w:space="0" w:color="auto"/>
            </w:tcBorders>
            <w:hideMark/>
          </w:tcPr>
          <w:p w:rsidR="00291E39" w:rsidRPr="00733A68" w:rsidRDefault="00291E39" w:rsidP="00291E39">
            <w:pPr>
              <w:spacing w:after="0" w:line="360" w:lineRule="auto"/>
              <w:rPr>
                <w:rFonts w:ascii="Times New Roman" w:hAnsi="Times New Roman" w:cs="Times New Roman"/>
              </w:rPr>
            </w:pPr>
            <w:r w:rsidRPr="00733A68">
              <w:rPr>
                <w:rFonts w:ascii="Times New Roman" w:hAnsi="Times New Roman" w:cs="Times New Roman"/>
              </w:rPr>
              <w:t xml:space="preserve">1. </w:t>
            </w:r>
            <w:r>
              <w:rPr>
                <w:rFonts w:ascii="Times New Roman" w:hAnsi="Times New Roman" w:cs="Times New Roman"/>
              </w:rPr>
              <w:t>Vulnerable to frontal attk</w:t>
            </w:r>
          </w:p>
          <w:p w:rsidR="00291E39" w:rsidRDefault="00291E39" w:rsidP="00291E39">
            <w:pPr>
              <w:spacing w:after="0" w:line="360" w:lineRule="auto"/>
              <w:rPr>
                <w:rFonts w:ascii="Times New Roman" w:hAnsi="Times New Roman" w:cs="Times New Roman"/>
              </w:rPr>
            </w:pPr>
            <w:r w:rsidRPr="00733A68">
              <w:rPr>
                <w:rFonts w:ascii="Times New Roman" w:hAnsi="Times New Roman" w:cs="Times New Roman"/>
              </w:rPr>
              <w:t xml:space="preserve">2. </w:t>
            </w:r>
            <w:r>
              <w:rPr>
                <w:rFonts w:ascii="Times New Roman" w:hAnsi="Times New Roman" w:cs="Times New Roman"/>
              </w:rPr>
              <w:t xml:space="preserve">Relatively less fire power to cover screens. </w:t>
            </w:r>
          </w:p>
          <w:p w:rsidR="00291E39" w:rsidRDefault="00291E39" w:rsidP="00291E39">
            <w:pPr>
              <w:spacing w:after="0" w:line="360" w:lineRule="auto"/>
              <w:rPr>
                <w:rFonts w:ascii="Times New Roman" w:hAnsi="Times New Roman" w:cs="Times New Roman"/>
              </w:rPr>
            </w:pPr>
            <w:r>
              <w:rPr>
                <w:rFonts w:ascii="Times New Roman" w:hAnsi="Times New Roman" w:cs="Times New Roman"/>
              </w:rPr>
              <w:t>3. Difficulty in covering fire power.</w:t>
            </w:r>
          </w:p>
          <w:p w:rsidR="00291E39" w:rsidRDefault="00291E39" w:rsidP="00291E39">
            <w:pPr>
              <w:spacing w:after="0" w:line="360" w:lineRule="auto"/>
              <w:rPr>
                <w:rFonts w:ascii="Times New Roman" w:hAnsi="Times New Roman" w:cs="Times New Roman"/>
              </w:rPr>
            </w:pPr>
            <w:r>
              <w:rPr>
                <w:rFonts w:ascii="Times New Roman" w:hAnsi="Times New Roman" w:cs="Times New Roman"/>
              </w:rPr>
              <w:t>4. Relatively less fire power to cover screens.</w:t>
            </w:r>
          </w:p>
          <w:p w:rsidR="00EB10D2" w:rsidRPr="00457EF6" w:rsidRDefault="00291E39" w:rsidP="00291E39">
            <w:pPr>
              <w:spacing w:after="0" w:line="360" w:lineRule="auto"/>
              <w:rPr>
                <w:rFonts w:ascii="Times New Roman" w:hAnsi="Times New Roman" w:cs="Times New Roman"/>
              </w:rPr>
            </w:pPr>
            <w:r>
              <w:rPr>
                <w:rFonts w:ascii="Times New Roman" w:hAnsi="Times New Roman" w:cs="Times New Roman"/>
              </w:rPr>
              <w:t>5. Lack mutual sp.</w:t>
            </w:r>
          </w:p>
        </w:tc>
      </w:tr>
      <w:tr w:rsidR="00EB10D2" w:rsidRPr="00EB10D2" w:rsidTr="00EB10D2">
        <w:trPr>
          <w:trHeight w:val="451"/>
        </w:trPr>
        <w:tc>
          <w:tcPr>
            <w:tcW w:w="13319" w:type="dxa"/>
            <w:gridSpan w:val="4"/>
            <w:tcBorders>
              <w:top w:val="single" w:sz="4" w:space="0" w:color="auto"/>
              <w:left w:val="single" w:sz="4" w:space="0" w:color="auto"/>
              <w:bottom w:val="single" w:sz="4" w:space="0" w:color="auto"/>
              <w:right w:val="single" w:sz="4" w:space="0" w:color="auto"/>
            </w:tcBorders>
            <w:hideMark/>
          </w:tcPr>
          <w:p w:rsidR="00EB10D2" w:rsidRPr="00291E39" w:rsidRDefault="00EB10D2" w:rsidP="00EB10D2">
            <w:pPr>
              <w:spacing w:after="0" w:line="360" w:lineRule="auto"/>
              <w:rPr>
                <w:rFonts w:ascii="Times New Roman" w:hAnsi="Times New Roman" w:cs="Times New Roman"/>
              </w:rPr>
            </w:pPr>
            <w:r w:rsidRPr="00291E39">
              <w:rPr>
                <w:rFonts w:ascii="Times New Roman" w:hAnsi="Times New Roman" w:cs="Times New Roman"/>
                <w:b/>
              </w:rPr>
              <w:t>COA 1 selected because it provides better actions to achieve the desired effects.</w:t>
            </w:r>
          </w:p>
        </w:tc>
      </w:tr>
    </w:tbl>
    <w:p w:rsidR="00107B99" w:rsidRDefault="00D86CF3" w:rsidP="00EB10D2">
      <w:pPr>
        <w:spacing w:after="0" w:line="360" w:lineRule="auto"/>
        <w:rPr>
          <w:rFonts w:ascii="Times New Roman" w:hAnsi="Times New Roman" w:cs="Times New Roman"/>
          <w:bCs/>
          <w:sz w:val="24"/>
          <w:szCs w:val="24"/>
          <w:u w:val="single"/>
        </w:rPr>
      </w:pPr>
      <w:r>
        <w:rPr>
          <w:rFonts w:ascii="Times New Roman" w:hAnsi="Times New Roman" w:cs="Times New Roman"/>
          <w:bCs/>
          <w:noProof/>
          <w:sz w:val="24"/>
          <w:szCs w:val="24"/>
          <w:u w:val="single"/>
          <w:lang w:val="en-US"/>
        </w:rPr>
        <mc:AlternateContent>
          <mc:Choice Requires="wps">
            <w:drawing>
              <wp:anchor distT="0" distB="0" distL="114300" distR="114300" simplePos="0" relativeHeight="251914240" behindDoc="0" locked="0" layoutInCell="1" allowOverlap="1">
                <wp:simplePos x="0" y="0"/>
                <wp:positionH relativeFrom="column">
                  <wp:posOffset>3923472</wp:posOffset>
                </wp:positionH>
                <wp:positionV relativeFrom="paragraph">
                  <wp:posOffset>249500</wp:posOffset>
                </wp:positionV>
                <wp:extent cx="842838" cy="270344"/>
                <wp:effectExtent l="0" t="0" r="0" b="0"/>
                <wp:wrapNone/>
                <wp:docPr id="192" name="Text Box 192"/>
                <wp:cNvGraphicFramePr/>
                <a:graphic xmlns:a="http://schemas.openxmlformats.org/drawingml/2006/main">
                  <a:graphicData uri="http://schemas.microsoft.com/office/word/2010/wordprocessingShape">
                    <wps:wsp>
                      <wps:cNvSpPr txBox="1"/>
                      <wps:spPr>
                        <a:xfrm>
                          <a:off x="0" y="0"/>
                          <a:ext cx="842838" cy="2703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11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2" o:spid="_x0000_s1220" type="#_x0000_t202" style="position:absolute;margin-left:308.95pt;margin-top:19.65pt;width:66.35pt;height:21.3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" fillcolor="white [3201]" stroked="f" strokeweight=".5pt">
                <v:textbox>
                  <w:txbxContent>
                    <w:p w:rsidR="00614EB0" w:rsidRDefault="00614EB0">
                      <w:r>
                        <w:t xml:space="preserve">6A – 11 </w:t>
                      </w:r>
                    </w:p>
                  </w:txbxContent>
                </v:textbox>
              </v:shape>
            </w:pict>
          </mc:Fallback>
        </mc:AlternateContent>
      </w:r>
    </w:p>
    <w:p w:rsidR="00EB10D2" w:rsidRPr="007B1BD3" w:rsidRDefault="00D86CF3" w:rsidP="00EB10D2">
      <w:pPr>
        <w:spacing w:after="0" w:line="360" w:lineRule="auto"/>
        <w:rPr>
          <w:rFonts w:ascii="Times New Roman" w:hAnsi="Times New Roman" w:cs="Times New Roman"/>
          <w:sz w:val="24"/>
          <w:szCs w:val="24"/>
          <w:u w:val="single"/>
        </w:rPr>
      </w:pPr>
      <w:r>
        <w:rPr>
          <w:rFonts w:ascii="Times New Roman" w:hAnsi="Times New Roman" w:cs="Times New Roman"/>
          <w:bCs/>
          <w:noProof/>
          <w:sz w:val="24"/>
          <w:szCs w:val="24"/>
          <w:u w:val="single"/>
          <w:lang w:val="en-US"/>
        </w:rPr>
        <w:lastRenderedPageBreak/>
        <mc:AlternateContent>
          <mc:Choice Requires="wps">
            <w:drawing>
              <wp:anchor distT="0" distB="0" distL="114300" distR="114300" simplePos="0" relativeHeight="251915264" behindDoc="0" locked="0" layoutInCell="1" allowOverlap="1">
                <wp:simplePos x="0" y="0"/>
                <wp:positionH relativeFrom="column">
                  <wp:posOffset>3867813</wp:posOffset>
                </wp:positionH>
                <wp:positionV relativeFrom="paragraph">
                  <wp:posOffset>5911463</wp:posOffset>
                </wp:positionV>
                <wp:extent cx="882594" cy="254442"/>
                <wp:effectExtent l="0" t="0" r="0" b="0"/>
                <wp:wrapNone/>
                <wp:docPr id="193" name="Text Box 193"/>
                <wp:cNvGraphicFramePr/>
                <a:graphic xmlns:a="http://schemas.openxmlformats.org/drawingml/2006/main">
                  <a:graphicData uri="http://schemas.microsoft.com/office/word/2010/wordprocessingShape">
                    <wps:wsp>
                      <wps:cNvSpPr txBox="1"/>
                      <wps:spPr>
                        <a:xfrm>
                          <a:off x="0" y="0"/>
                          <a:ext cx="882594" cy="25444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12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93" o:spid="_x0000_s1221" type="#_x0000_t202" style="position:absolute;margin-left:304.55pt;margin-top:465.45pt;width:69.5pt;height:20.05pt;z-index:251915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" fillcolor="white [3201]" stroked="f" strokeweight=".5pt">
                <v:textbox>
                  <w:txbxContent>
                    <w:p w:rsidR="00614EB0" w:rsidRDefault="00614EB0">
                      <w:r>
                        <w:t xml:space="preserve">6A – 12 </w:t>
                      </w:r>
                    </w:p>
                  </w:txbxContent>
                </v:textbox>
              </v:shape>
            </w:pict>
          </mc:Fallback>
        </mc:AlternateContent>
      </w:r>
      <w:r w:rsidR="00EB10D2" w:rsidRPr="007B1BD3">
        <w:rPr>
          <w:rFonts w:ascii="Times New Roman" w:hAnsi="Times New Roman" w:cs="Times New Roman"/>
          <w:bCs/>
          <w:sz w:val="24"/>
          <w:szCs w:val="24"/>
          <w:u w:val="single"/>
        </w:rPr>
        <w:t>Q6 – WHEN AND WHERE DOES EACH EFFECT AND ACTION TAKE PLACE</w:t>
      </w:r>
    </w:p>
    <w:tbl>
      <w:tblPr>
        <w:tblW w:w="1394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98"/>
        <w:gridCol w:w="1913"/>
        <w:gridCol w:w="1710"/>
        <w:gridCol w:w="630"/>
        <w:gridCol w:w="1710"/>
        <w:gridCol w:w="1800"/>
        <w:gridCol w:w="1620"/>
        <w:gridCol w:w="2160"/>
      </w:tblGrid>
      <w:tr w:rsidR="00BD416C" w:rsidRPr="00EB10D2" w:rsidTr="0033345E">
        <w:trPr>
          <w:trHeight w:val="402"/>
        </w:trPr>
        <w:tc>
          <w:tcPr>
            <w:tcW w:w="6021" w:type="dxa"/>
            <w:gridSpan w:val="3"/>
            <w:tcBorders>
              <w:top w:val="single" w:sz="4" w:space="0" w:color="000000"/>
              <w:left w:val="single" w:sz="4" w:space="0" w:color="000000"/>
              <w:bottom w:val="single" w:sz="4" w:space="0" w:color="000000"/>
              <w:right w:val="single" w:sz="4" w:space="0" w:color="auto"/>
            </w:tcBorders>
            <w:hideMark/>
          </w:tcPr>
          <w:p w:rsidR="00BD416C" w:rsidRPr="00EB10D2" w:rsidRDefault="00BD416C" w:rsidP="00BB0370">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SYNCHRONIZATION MATRIX</w:t>
            </w:r>
          </w:p>
        </w:tc>
        <w:tc>
          <w:tcPr>
            <w:tcW w:w="7920" w:type="dxa"/>
            <w:gridSpan w:val="5"/>
            <w:tcBorders>
              <w:top w:val="single" w:sz="4" w:space="0" w:color="000000"/>
              <w:left w:val="single" w:sz="4" w:space="0" w:color="auto"/>
              <w:bottom w:val="single" w:sz="4" w:space="0" w:color="000000"/>
              <w:right w:val="single" w:sz="4" w:space="0" w:color="000000"/>
            </w:tcBorders>
          </w:tcPr>
          <w:p w:rsidR="00BD416C" w:rsidRPr="00EB10D2" w:rsidRDefault="00BD416C" w:rsidP="00BD416C">
            <w:pPr>
              <w:spacing w:after="0" w:line="360" w:lineRule="auto"/>
              <w:ind w:left="1820"/>
              <w:rPr>
                <w:rFonts w:ascii="Times New Roman" w:hAnsi="Times New Roman" w:cs="Times New Roman"/>
                <w:b/>
                <w:sz w:val="24"/>
                <w:szCs w:val="24"/>
              </w:rPr>
            </w:pPr>
            <w:r w:rsidRPr="00EB10D2">
              <w:rPr>
                <w:rFonts w:ascii="Times New Roman" w:hAnsi="Times New Roman" w:cs="Times New Roman"/>
                <w:b/>
                <w:sz w:val="24"/>
                <w:szCs w:val="24"/>
              </w:rPr>
              <w:t xml:space="preserve">LAYOUT OF </w:t>
            </w:r>
            <w:r>
              <w:rPr>
                <w:rFonts w:ascii="Times New Roman" w:hAnsi="Times New Roman" w:cs="Times New Roman"/>
                <w:b/>
                <w:sz w:val="24"/>
                <w:szCs w:val="24"/>
              </w:rPr>
              <w:t>MAIN DEF AREA</w:t>
            </w:r>
          </w:p>
        </w:tc>
      </w:tr>
      <w:tr w:rsidR="00EB10D2" w:rsidRPr="00EB10D2" w:rsidTr="0033345E">
        <w:trPr>
          <w:trHeight w:val="963"/>
        </w:trPr>
        <w:tc>
          <w:tcPr>
            <w:tcW w:w="6021" w:type="dxa"/>
            <w:gridSpan w:val="3"/>
            <w:tcBorders>
              <w:top w:val="single" w:sz="4" w:space="0" w:color="000000"/>
              <w:left w:val="single" w:sz="4" w:space="0" w:color="000000"/>
              <w:bottom w:val="single" w:sz="4" w:space="0" w:color="000000"/>
              <w:right w:val="single" w:sz="4" w:space="0" w:color="auto"/>
            </w:tcBorders>
            <w:hideMark/>
          </w:tcPr>
          <w:p w:rsidR="00EB10D2" w:rsidRPr="00D1136E" w:rsidRDefault="00EB10D2" w:rsidP="003D5EAC">
            <w:pPr>
              <w:spacing w:after="0" w:line="360" w:lineRule="auto"/>
              <w:rPr>
                <w:rFonts w:ascii="Times New Roman" w:hAnsi="Times New Roman" w:cs="Times New Roman"/>
                <w:sz w:val="24"/>
                <w:szCs w:val="24"/>
              </w:rPr>
            </w:pPr>
            <w:r w:rsidRPr="00D1136E">
              <w:rPr>
                <w:rFonts w:ascii="Times New Roman" w:hAnsi="Times New Roman" w:cs="Times New Roman"/>
                <w:sz w:val="24"/>
                <w:szCs w:val="24"/>
                <w:u w:val="single"/>
              </w:rPr>
              <w:t>MISSION</w:t>
            </w:r>
            <w:r w:rsidRPr="00D1136E">
              <w:rPr>
                <w:rFonts w:ascii="Times New Roman" w:hAnsi="Times New Roman" w:cs="Times New Roman"/>
                <w:sz w:val="24"/>
                <w:szCs w:val="24"/>
              </w:rPr>
              <w:t>:</w:t>
            </w:r>
            <w:r w:rsidRPr="00D1136E">
              <w:rPr>
                <w:rFonts w:ascii="Times New Roman" w:eastAsia="Times New Roman" w:hAnsi="Times New Roman" w:cs="Times New Roman"/>
                <w:snapToGrid w:val="0"/>
                <w:spacing w:val="-3"/>
                <w:sz w:val="24"/>
                <w:szCs w:val="24"/>
              </w:rPr>
              <w:t xml:space="preserve"> </w:t>
            </w:r>
            <w:r w:rsidR="003D5EAC">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tc>
        <w:tc>
          <w:tcPr>
            <w:tcW w:w="7920" w:type="dxa"/>
            <w:gridSpan w:val="5"/>
            <w:vMerge w:val="restart"/>
            <w:tcBorders>
              <w:top w:val="single" w:sz="4" w:space="0" w:color="000000"/>
              <w:left w:val="single" w:sz="4" w:space="0" w:color="auto"/>
              <w:bottom w:val="single" w:sz="4" w:space="0" w:color="000000"/>
              <w:right w:val="single" w:sz="4" w:space="0" w:color="000000"/>
            </w:tcBorders>
          </w:tcPr>
          <w:p w:rsidR="00EB10D2" w:rsidRPr="00EB10D2" w:rsidRDefault="00EB10D2" w:rsidP="00EB10D2">
            <w:pPr>
              <w:spacing w:after="0" w:line="360" w:lineRule="auto"/>
              <w:jc w:val="center"/>
              <w:rPr>
                <w:rFonts w:ascii="Times New Roman" w:hAnsi="Times New Roman" w:cs="Times New Roman"/>
                <w:noProof/>
                <w:color w:val="000000"/>
                <w:sz w:val="24"/>
                <w:szCs w:val="24"/>
              </w:rPr>
            </w:pPr>
            <w:r w:rsidRPr="00EB10D2">
              <w:rPr>
                <w:rFonts w:ascii="Times New Roman" w:hAnsi="Times New Roman" w:cs="Times New Roman"/>
                <w:noProof/>
                <w:color w:val="000000"/>
                <w:sz w:val="24"/>
                <w:szCs w:val="24"/>
              </w:rPr>
              <w:t xml:space="preserve">                                                                                  </w:t>
            </w:r>
          </w:p>
          <w:p w:rsidR="007D7349" w:rsidRDefault="00115320" w:rsidP="00D1136E">
            <w:pPr>
              <w:spacing w:after="0" w:line="360" w:lineRule="auto"/>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937792" behindDoc="0" locked="0" layoutInCell="1" allowOverlap="1" wp14:anchorId="4FC94FC4" wp14:editId="7905FB2D">
                      <wp:simplePos x="0" y="0"/>
                      <wp:positionH relativeFrom="column">
                        <wp:posOffset>195580</wp:posOffset>
                      </wp:positionH>
                      <wp:positionV relativeFrom="paragraph">
                        <wp:posOffset>38404</wp:posOffset>
                      </wp:positionV>
                      <wp:extent cx="4635500" cy="4086860"/>
                      <wp:effectExtent l="0" t="0" r="12700" b="27940"/>
                      <wp:wrapNone/>
                      <wp:docPr id="218" name="Text Box 218"/>
                      <wp:cNvGraphicFramePr/>
                      <a:graphic xmlns:a="http://schemas.openxmlformats.org/drawingml/2006/main">
                        <a:graphicData uri="http://schemas.microsoft.com/office/word/2010/wordprocessingShape">
                          <wps:wsp>
                            <wps:cNvSpPr txBox="1"/>
                            <wps:spPr>
                              <a:xfrm>
                                <a:off x="0" y="0"/>
                                <a:ext cx="4635500" cy="40868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rsidRPr="00115320">
                                    <w:rPr>
                                      <w:noProof/>
                                      <w:lang w:val="en-US"/>
                                    </w:rPr>
                                    <w:drawing>
                                      <wp:inline distT="0" distB="0" distL="0" distR="0" wp14:anchorId="70DC6689" wp14:editId="525693A6">
                                        <wp:extent cx="4452620" cy="3991555"/>
                                        <wp:effectExtent l="0" t="0" r="5080" b="9525"/>
                                        <wp:docPr id="219" name="Picture 219" descr="C:\Users\PC\Desktop\1\KOLONKO ZULU\SCHEMATICS\CONTROL BRA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1\KOLONKO ZULU\SCHEMATICS\CONTROL BRAVO.PNG"/>
                                                <pic:cNvPicPr>
                                                  <a:picLocks noChangeAspect="1" noChangeArrowheads="1"/>
                                                </pic:cNvPicPr>
                                              </pic:nvPicPr>
                                              <pic:blipFill rotWithShape="1">
                                                <a:blip r:embed="rId87">
                                                  <a:extLst>
                                                    <a:ext uri="{28A0092B-C50C-407E-A947-70E740481C1C}">
                                                      <a14:useLocalDpi xmlns:a14="http://schemas.microsoft.com/office/drawing/2010/main" val="0"/>
                                                    </a:ext>
                                                  </a:extLst>
                                                </a:blip>
                                                <a:srcRect l="12335" t="1472" r="5007"/>
                                                <a:stretch/>
                                              </pic:blipFill>
                                              <pic:spPr bwMode="auto">
                                                <a:xfrm>
                                                  <a:off x="0" y="0"/>
                                                  <a:ext cx="4488141" cy="402339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C94FC4" id="Text Box 218" o:spid="_x0000_s1222" type="#_x0000_t202" style="position:absolute;margin-left:15.4pt;margin-top:3pt;width:365pt;height:321.8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" fillcolor="white [3201]" strokeweight=".5pt">
                      <v:textbox>
                        <w:txbxContent>
                          <w:p w:rsidR="00614EB0" w:rsidRDefault="00614EB0">
                            <w:r w:rsidRPr="00115320">
                              <w:rPr>
                                <w:noProof/>
                                <w:lang w:val="en-US"/>
                              </w:rPr>
                              <w:drawing>
                                <wp:inline distT="0" distB="0" distL="0" distR="0" wp14:anchorId="70DC6689" wp14:editId="525693A6">
                                  <wp:extent cx="4452620" cy="3991555"/>
                                  <wp:effectExtent l="0" t="0" r="5080" b="9525"/>
                                  <wp:docPr id="219" name="Picture 219" descr="C:\Users\PC\Desktop\1\KOLONKO ZULU\SCHEMATICS\CONTROL BRA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1\KOLONKO ZULU\SCHEMATICS\CONTROL BRAVO.PNG"/>
                                          <pic:cNvPicPr>
                                            <a:picLocks noChangeAspect="1" noChangeArrowheads="1"/>
                                          </pic:cNvPicPr>
                                        </pic:nvPicPr>
                                        <pic:blipFill rotWithShape="1">
                                          <a:blip r:embed="rId88">
                                            <a:extLst>
                                              <a:ext uri="{28A0092B-C50C-407E-A947-70E740481C1C}">
                                                <a14:useLocalDpi xmlns:a14="http://schemas.microsoft.com/office/drawing/2010/main" val="0"/>
                                              </a:ext>
                                            </a:extLst>
                                          </a:blip>
                                          <a:srcRect l="12335" t="1472" r="5007"/>
                                          <a:stretch/>
                                        </pic:blipFill>
                                        <pic:spPr bwMode="auto">
                                          <a:xfrm>
                                            <a:off x="0" y="0"/>
                                            <a:ext cx="4488141" cy="402339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7D7349" w:rsidRDefault="007D7349" w:rsidP="00D1136E">
            <w:pPr>
              <w:spacing w:after="0" w:line="360" w:lineRule="auto"/>
              <w:rPr>
                <w:rFonts w:ascii="Times New Roman" w:hAnsi="Times New Roman" w:cs="Times New Roman"/>
                <w:b/>
                <w:sz w:val="24"/>
                <w:szCs w:val="24"/>
              </w:rPr>
            </w:pPr>
          </w:p>
          <w:p w:rsidR="00D1136E" w:rsidRPr="00D1136E" w:rsidRDefault="00D1136E" w:rsidP="00D1136E">
            <w:pPr>
              <w:rPr>
                <w:rFonts w:ascii="Times New Roman" w:hAnsi="Times New Roman" w:cs="Times New Roman"/>
                <w:sz w:val="24"/>
                <w:szCs w:val="24"/>
              </w:rPr>
            </w:pPr>
          </w:p>
          <w:p w:rsidR="00BB0370" w:rsidRDefault="00BB0370" w:rsidP="00ED3CA9">
            <w:pPr>
              <w:tabs>
                <w:tab w:val="left" w:pos="3049"/>
              </w:tabs>
              <w:rPr>
                <w:rFonts w:ascii="Times New Roman" w:hAnsi="Times New Roman" w:cs="Times New Roman"/>
                <w:sz w:val="24"/>
                <w:szCs w:val="24"/>
              </w:rPr>
            </w:pPr>
          </w:p>
          <w:p w:rsidR="00D1136E" w:rsidRDefault="00ED3CA9" w:rsidP="00ED3CA9">
            <w:pPr>
              <w:tabs>
                <w:tab w:val="left" w:pos="3049"/>
              </w:tabs>
              <w:rPr>
                <w:rFonts w:ascii="Times New Roman" w:hAnsi="Times New Roman" w:cs="Times New Roman"/>
                <w:sz w:val="24"/>
                <w:szCs w:val="24"/>
              </w:rPr>
            </w:pPr>
            <w:r>
              <w:rPr>
                <w:rFonts w:ascii="Times New Roman" w:hAnsi="Times New Roman" w:cs="Times New Roman"/>
                <w:sz w:val="24"/>
                <w:szCs w:val="24"/>
              </w:rPr>
              <w:tab/>
            </w:r>
          </w:p>
          <w:p w:rsidR="00EB10D2" w:rsidRPr="00D1136E" w:rsidRDefault="00EB10D2" w:rsidP="00D1136E">
            <w:pPr>
              <w:jc w:val="center"/>
              <w:rPr>
                <w:rFonts w:ascii="Times New Roman" w:hAnsi="Times New Roman" w:cs="Times New Roman"/>
                <w:sz w:val="24"/>
                <w:szCs w:val="24"/>
              </w:rPr>
            </w:pPr>
          </w:p>
        </w:tc>
      </w:tr>
      <w:tr w:rsidR="00EB10D2" w:rsidRPr="00EB10D2" w:rsidTr="0033345E">
        <w:trPr>
          <w:trHeight w:val="841"/>
        </w:trPr>
        <w:tc>
          <w:tcPr>
            <w:tcW w:w="6021" w:type="dxa"/>
            <w:gridSpan w:val="3"/>
            <w:tcBorders>
              <w:top w:val="single" w:sz="4" w:space="0" w:color="000000"/>
              <w:left w:val="single" w:sz="4" w:space="0" w:color="000000"/>
              <w:bottom w:val="single" w:sz="4" w:space="0" w:color="000000"/>
              <w:right w:val="single" w:sz="4" w:space="0" w:color="auto"/>
            </w:tcBorders>
            <w:hideMark/>
          </w:tcPr>
          <w:p w:rsidR="003D5EAC" w:rsidRDefault="00EB10D2" w:rsidP="003D5EAC">
            <w:pPr>
              <w:spacing w:after="0" w:line="360" w:lineRule="auto"/>
              <w:rPr>
                <w:rFonts w:ascii="Times New Roman" w:hAnsi="Times New Roman" w:cs="Times New Roman"/>
                <w:sz w:val="24"/>
                <w:szCs w:val="24"/>
              </w:rPr>
            </w:pPr>
            <w:r w:rsidRPr="00D1136E">
              <w:rPr>
                <w:rFonts w:ascii="Times New Roman" w:hAnsi="Times New Roman" w:cs="Times New Roman"/>
                <w:sz w:val="24"/>
                <w:szCs w:val="24"/>
                <w:u w:val="single"/>
              </w:rPr>
              <w:t>Intent</w:t>
            </w:r>
            <w:r w:rsidRPr="00D1136E">
              <w:rPr>
                <w:rFonts w:ascii="Times New Roman" w:hAnsi="Times New Roman" w:cs="Times New Roman"/>
                <w:sz w:val="24"/>
                <w:szCs w:val="24"/>
              </w:rPr>
              <w:t xml:space="preserve">:  </w:t>
            </w:r>
            <w:r w:rsidR="003D5EAC">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p w:rsidR="00EB10D2" w:rsidRPr="00D1136E" w:rsidRDefault="00EB10D2" w:rsidP="00EB10D2">
            <w:pPr>
              <w:spacing w:after="0" w:line="360" w:lineRule="auto"/>
              <w:jc w:val="both"/>
              <w:rPr>
                <w:rFonts w:ascii="Times New Roman" w:hAnsi="Times New Roman" w:cs="Times New Roman"/>
                <w:sz w:val="24"/>
                <w:szCs w:val="24"/>
              </w:rPr>
            </w:pPr>
          </w:p>
          <w:p w:rsidR="003D5EAC" w:rsidRDefault="00EB10D2" w:rsidP="003D5EAC">
            <w:pPr>
              <w:spacing w:after="0" w:line="360" w:lineRule="auto"/>
              <w:jc w:val="both"/>
              <w:rPr>
                <w:rFonts w:ascii="Times New Roman" w:hAnsi="Times New Roman" w:cs="Times New Roman"/>
                <w:sz w:val="24"/>
                <w:szCs w:val="24"/>
              </w:rPr>
            </w:pPr>
            <w:r w:rsidRPr="00D1136E">
              <w:rPr>
                <w:rFonts w:ascii="Times New Roman" w:hAnsi="Times New Roman" w:cs="Times New Roman"/>
                <w:sz w:val="24"/>
                <w:szCs w:val="24"/>
                <w:u w:val="single"/>
              </w:rPr>
              <w:t>SoM</w:t>
            </w:r>
            <w:r w:rsidRPr="00D1136E">
              <w:rPr>
                <w:rFonts w:ascii="Times New Roman" w:hAnsi="Times New Roman" w:cs="Times New Roman"/>
                <w:sz w:val="24"/>
                <w:szCs w:val="24"/>
              </w:rPr>
              <w:t xml:space="preserve">: </w:t>
            </w:r>
            <w:r w:rsidR="003D5EAC">
              <w:rPr>
                <w:rFonts w:ascii="Times New Roman" w:hAnsi="Times New Roman" w:cs="Times New Roman"/>
                <w:sz w:val="24"/>
                <w:szCs w:val="24"/>
              </w:rPr>
              <w:t>Sqn Armr/Recce Pl to serve as screens and subsequently as mob res, 1 x CT to hold left fwd, 1 x CT to hold right fwd, 1 x CT to hold depth. Bty Arty/Mor Pl to disrupt/neutralise AGG lead elms and strong points, Sqn Engrs to canalise to defeat AGG in EA and Bty Arty/Mor Pl to interdict to cut off AGG rft and resup.</w:t>
            </w:r>
          </w:p>
          <w:p w:rsidR="00107B99" w:rsidRDefault="00107B99" w:rsidP="00967DDB">
            <w:pPr>
              <w:spacing w:after="0" w:line="360" w:lineRule="auto"/>
              <w:jc w:val="both"/>
              <w:rPr>
                <w:rFonts w:ascii="Times New Roman" w:hAnsi="Times New Roman" w:cs="Times New Roman"/>
                <w:sz w:val="24"/>
                <w:szCs w:val="24"/>
              </w:rPr>
            </w:pPr>
          </w:p>
          <w:p w:rsidR="00EB10D2" w:rsidRDefault="00EB10D2" w:rsidP="00967DDB">
            <w:pPr>
              <w:spacing w:after="0" w:line="360" w:lineRule="auto"/>
              <w:jc w:val="both"/>
              <w:rPr>
                <w:rFonts w:ascii="Times New Roman" w:hAnsi="Times New Roman" w:cs="Times New Roman"/>
                <w:sz w:val="24"/>
                <w:szCs w:val="24"/>
              </w:rPr>
            </w:pPr>
            <w:r w:rsidRPr="00D1136E">
              <w:rPr>
                <w:rFonts w:ascii="Times New Roman" w:hAnsi="Times New Roman" w:cs="Times New Roman"/>
                <w:sz w:val="24"/>
                <w:szCs w:val="24"/>
                <w:u w:val="single"/>
              </w:rPr>
              <w:t>ME</w:t>
            </w:r>
            <w:r w:rsidRPr="00D1136E">
              <w:rPr>
                <w:rFonts w:ascii="Times New Roman" w:hAnsi="Times New Roman" w:cs="Times New Roman"/>
                <w:sz w:val="24"/>
                <w:szCs w:val="24"/>
              </w:rPr>
              <w:t xml:space="preserve">: </w:t>
            </w:r>
            <w:r w:rsidR="003D5EAC">
              <w:rPr>
                <w:rFonts w:ascii="Times New Roman" w:hAnsi="Times New Roman" w:cs="Times New Roman"/>
                <w:sz w:val="24"/>
                <w:szCs w:val="24"/>
                <w:u w:color="993366"/>
              </w:rPr>
              <w:t xml:space="preserve">Block AGG within bdrys </w:t>
            </w:r>
            <w:r w:rsidR="003D5EAC" w:rsidRPr="00CC7E93">
              <w:rPr>
                <w:rFonts w:ascii="Times New Roman" w:hAnsi="Times New Roman" w:cs="Times New Roman"/>
                <w:sz w:val="24"/>
                <w:szCs w:val="24"/>
              </w:rPr>
              <w:t xml:space="preserve">and lies with </w:t>
            </w:r>
            <w:r w:rsidR="003D5EAC">
              <w:rPr>
                <w:rFonts w:ascii="Times New Roman" w:hAnsi="Times New Roman" w:cs="Times New Roman"/>
                <w:sz w:val="24"/>
                <w:szCs w:val="24"/>
              </w:rPr>
              <w:t>2 x fwd CTs</w:t>
            </w:r>
            <w:r w:rsidR="003D5EAC" w:rsidRPr="00CC7E93">
              <w:rPr>
                <w:rFonts w:ascii="Times New Roman" w:hAnsi="Times New Roman" w:cs="Times New Roman"/>
                <w:sz w:val="24"/>
                <w:szCs w:val="24"/>
              </w:rPr>
              <w:t>.</w:t>
            </w:r>
          </w:p>
          <w:p w:rsidR="003D5EAC" w:rsidRDefault="003D5EAC" w:rsidP="00967DDB">
            <w:pPr>
              <w:spacing w:after="0" w:line="360" w:lineRule="auto"/>
              <w:jc w:val="both"/>
              <w:rPr>
                <w:rFonts w:ascii="Times New Roman" w:hAnsi="Times New Roman" w:cs="Times New Roman"/>
                <w:sz w:val="24"/>
                <w:szCs w:val="24"/>
              </w:rPr>
            </w:pPr>
          </w:p>
          <w:p w:rsidR="007D7349" w:rsidRDefault="007D7349" w:rsidP="00967DDB">
            <w:pPr>
              <w:spacing w:after="0" w:line="360" w:lineRule="auto"/>
              <w:jc w:val="both"/>
              <w:rPr>
                <w:rFonts w:ascii="Times New Roman" w:hAnsi="Times New Roman" w:cs="Times New Roman"/>
                <w:sz w:val="24"/>
                <w:szCs w:val="24"/>
              </w:rPr>
            </w:pPr>
          </w:p>
          <w:p w:rsidR="007D7349" w:rsidRPr="00D1136E" w:rsidRDefault="007D7349" w:rsidP="00967DDB">
            <w:pPr>
              <w:spacing w:after="0" w:line="360" w:lineRule="auto"/>
              <w:jc w:val="both"/>
              <w:rPr>
                <w:rFonts w:ascii="Times New Roman" w:hAnsi="Times New Roman" w:cs="Times New Roman"/>
                <w:sz w:val="24"/>
                <w:szCs w:val="24"/>
              </w:rPr>
            </w:pPr>
          </w:p>
        </w:tc>
        <w:tc>
          <w:tcPr>
            <w:tcW w:w="7920" w:type="dxa"/>
            <w:gridSpan w:val="5"/>
            <w:vMerge/>
            <w:tcBorders>
              <w:top w:val="single" w:sz="4" w:space="0" w:color="000000"/>
              <w:left w:val="single" w:sz="4" w:space="0" w:color="auto"/>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b/>
                <w:sz w:val="24"/>
                <w:szCs w:val="24"/>
              </w:rPr>
            </w:pPr>
          </w:p>
        </w:tc>
      </w:tr>
      <w:tr w:rsidR="0033345E" w:rsidRPr="00EB10D2" w:rsidTr="0033345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lastRenderedPageBreak/>
              <w:t>TIME  LINE</w:t>
            </w:r>
          </w:p>
        </w:tc>
        <w:tc>
          <w:tcPr>
            <w:tcW w:w="11543" w:type="dxa"/>
            <w:gridSpan w:val="7"/>
            <w:tcBorders>
              <w:top w:val="single" w:sz="4" w:space="0" w:color="000000"/>
              <w:left w:val="single" w:sz="4" w:space="0" w:color="000000"/>
              <w:bottom w:val="single" w:sz="4" w:space="0" w:color="000000"/>
              <w:right w:val="single" w:sz="4" w:space="0" w:color="000000"/>
            </w:tcBorders>
          </w:tcPr>
          <w:p w:rsidR="0033345E" w:rsidRPr="00EB10D2" w:rsidRDefault="0033345E" w:rsidP="0033345E">
            <w:pPr>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886592" behindDoc="0" locked="0" layoutInCell="1" allowOverlap="1" wp14:anchorId="0CDFB2CF" wp14:editId="7CDB6CDD">
                      <wp:simplePos x="0" y="0"/>
                      <wp:positionH relativeFrom="column">
                        <wp:posOffset>5722747</wp:posOffset>
                      </wp:positionH>
                      <wp:positionV relativeFrom="paragraph">
                        <wp:posOffset>41021</wp:posOffset>
                      </wp:positionV>
                      <wp:extent cx="1477493" cy="125095"/>
                      <wp:effectExtent l="0" t="19050" r="46990" b="46355"/>
                      <wp:wrapNone/>
                      <wp:docPr id="101" name="Right Arrow 101"/>
                      <wp:cNvGraphicFramePr/>
                      <a:graphic xmlns:a="http://schemas.openxmlformats.org/drawingml/2006/main">
                        <a:graphicData uri="http://schemas.microsoft.com/office/word/2010/wordprocessingShape">
                          <wps:wsp>
                            <wps:cNvSpPr/>
                            <wps:spPr>
                              <a:xfrm>
                                <a:off x="0" y="0"/>
                                <a:ext cx="1477493"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5BD29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1" o:spid="_x0000_s1026" type="#_x0000_t13" style="position:absolute;margin-left:450.6pt;margin-top:3.25pt;width:116.35pt;height:9.8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" adj="20686" fillcolor="black [3213]" strokecolor="black [3213]" strokeweight="1pt"/>
                  </w:pict>
                </mc:Fallback>
              </mc:AlternateContent>
            </w:r>
            <w:r w:rsidRPr="00EB10D2">
              <w:rPr>
                <w:rFonts w:ascii="Times New Roman" w:hAnsi="Times New Roman" w:cs="Times New Roman"/>
                <w:b/>
                <w:sz w:val="24"/>
                <w:szCs w:val="24"/>
              </w:rPr>
              <w:t xml:space="preserve"> </w:t>
            </w:r>
            <w:r>
              <w:rPr>
                <w:rFonts w:ascii="Times New Roman" w:hAnsi="Times New Roman" w:cs="Times New Roman"/>
                <w:b/>
                <w:noProof/>
                <w:sz w:val="24"/>
                <w:szCs w:val="24"/>
                <w:lang w:val="en-US"/>
              </w:rPr>
              <mc:AlternateContent>
                <mc:Choice Requires="wps">
                  <w:drawing>
                    <wp:anchor distT="0" distB="0" distL="114300" distR="114300" simplePos="0" relativeHeight="251884544" behindDoc="0" locked="0" layoutInCell="1" allowOverlap="1" wp14:anchorId="696A94D6" wp14:editId="38DCD233">
                      <wp:simplePos x="0" y="0"/>
                      <wp:positionH relativeFrom="column">
                        <wp:posOffset>4596587</wp:posOffset>
                      </wp:positionH>
                      <wp:positionV relativeFrom="paragraph">
                        <wp:posOffset>41021</wp:posOffset>
                      </wp:positionV>
                      <wp:extent cx="358445" cy="125095"/>
                      <wp:effectExtent l="0" t="19050" r="41910" b="46355"/>
                      <wp:wrapNone/>
                      <wp:docPr id="49" name="Right Arrow 49"/>
                      <wp:cNvGraphicFramePr/>
                      <a:graphic xmlns:a="http://schemas.openxmlformats.org/drawingml/2006/main">
                        <a:graphicData uri="http://schemas.microsoft.com/office/word/2010/wordprocessingShape">
                          <wps:wsp>
                            <wps:cNvSpPr/>
                            <wps:spPr>
                              <a:xfrm>
                                <a:off x="0" y="0"/>
                                <a:ext cx="358445"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C52C61" id="Right Arrow 49" o:spid="_x0000_s1026" type="#_x0000_t13" style="position:absolute;margin-left:361.95pt;margin-top:3.25pt;width:28.2pt;height:9.8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" adj="17831" fillcolor="black [3213]" strokecolor="black [3213]" strokeweight="1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885568" behindDoc="0" locked="0" layoutInCell="1" allowOverlap="1" wp14:anchorId="0A78BD0E" wp14:editId="54F98359">
                      <wp:simplePos x="0" y="0"/>
                      <wp:positionH relativeFrom="column">
                        <wp:posOffset>3477362</wp:posOffset>
                      </wp:positionH>
                      <wp:positionV relativeFrom="paragraph">
                        <wp:posOffset>41021</wp:posOffset>
                      </wp:positionV>
                      <wp:extent cx="460857" cy="125095"/>
                      <wp:effectExtent l="0" t="19050" r="34925" b="46355"/>
                      <wp:wrapNone/>
                      <wp:docPr id="50" name="Right Arrow 50"/>
                      <wp:cNvGraphicFramePr/>
                      <a:graphic xmlns:a="http://schemas.openxmlformats.org/drawingml/2006/main">
                        <a:graphicData uri="http://schemas.microsoft.com/office/word/2010/wordprocessingShape">
                          <wps:wsp>
                            <wps:cNvSpPr/>
                            <wps:spPr>
                              <a:xfrm>
                                <a:off x="0" y="0"/>
                                <a:ext cx="460857"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1A1F69" id="Right Arrow 50" o:spid="_x0000_s1026" type="#_x0000_t13" style="position:absolute;margin-left:273.8pt;margin-top:3.25pt;width:36.3pt;height:9.8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" adj="18668" fillcolor="black [3213]" strokecolor="black [3213]" strokeweight="1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882496" behindDoc="0" locked="0" layoutInCell="1" allowOverlap="1" wp14:anchorId="0330CF31" wp14:editId="028946D3">
                      <wp:simplePos x="0" y="0"/>
                      <wp:positionH relativeFrom="column">
                        <wp:posOffset>609803</wp:posOffset>
                      </wp:positionH>
                      <wp:positionV relativeFrom="paragraph">
                        <wp:posOffset>41021</wp:posOffset>
                      </wp:positionV>
                      <wp:extent cx="431343" cy="125095"/>
                      <wp:effectExtent l="0" t="19050" r="45085" b="46355"/>
                      <wp:wrapNone/>
                      <wp:docPr id="64" name="Right Arrow 64"/>
                      <wp:cNvGraphicFramePr/>
                      <a:graphic xmlns:a="http://schemas.openxmlformats.org/drawingml/2006/main">
                        <a:graphicData uri="http://schemas.microsoft.com/office/word/2010/wordprocessingShape">
                          <wps:wsp>
                            <wps:cNvSpPr/>
                            <wps:spPr>
                              <a:xfrm>
                                <a:off x="0" y="0"/>
                                <a:ext cx="431343"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057D17" id="Right Arrow 64" o:spid="_x0000_s1026" type="#_x0000_t13" style="position:absolute;margin-left:48pt;margin-top:3.25pt;width:33.95pt;height:9.85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" adj="18468" fillcolor="black [3213]" strokecolor="black [3213]" strokeweight="1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883520" behindDoc="0" locked="0" layoutInCell="1" allowOverlap="1" wp14:anchorId="676EACB9" wp14:editId="1BE51C28">
                      <wp:simplePos x="0" y="0"/>
                      <wp:positionH relativeFrom="column">
                        <wp:posOffset>1780234</wp:posOffset>
                      </wp:positionH>
                      <wp:positionV relativeFrom="paragraph">
                        <wp:posOffset>41021</wp:posOffset>
                      </wp:positionV>
                      <wp:extent cx="994867" cy="125095"/>
                      <wp:effectExtent l="0" t="19050" r="34290" b="46355"/>
                      <wp:wrapNone/>
                      <wp:docPr id="67" name="Right Arrow 67"/>
                      <wp:cNvGraphicFramePr/>
                      <a:graphic xmlns:a="http://schemas.openxmlformats.org/drawingml/2006/main">
                        <a:graphicData uri="http://schemas.microsoft.com/office/word/2010/wordprocessingShape">
                          <wps:wsp>
                            <wps:cNvSpPr/>
                            <wps:spPr>
                              <a:xfrm>
                                <a:off x="0" y="0"/>
                                <a:ext cx="994867"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9CDF" id="Right Arrow 67" o:spid="_x0000_s1026" type="#_x0000_t13" style="position:absolute;margin-left:140.2pt;margin-top:3.25pt;width:78.35pt;height:9.8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" adj="20242" fillcolor="black [3213]" strokecolor="black [3213]" strokeweight="1pt"/>
                  </w:pict>
                </mc:Fallback>
              </mc:AlternateContent>
            </w:r>
            <w:r w:rsidR="00E33A06">
              <w:rPr>
                <w:rFonts w:ascii="Times New Roman" w:hAnsi="Times New Roman" w:cs="Times New Roman"/>
                <w:b/>
                <w:sz w:val="24"/>
                <w:szCs w:val="24"/>
              </w:rPr>
              <w:t>130900Z              14</w:t>
            </w:r>
            <w:r>
              <w:rPr>
                <w:rFonts w:ascii="Times New Roman" w:hAnsi="Times New Roman" w:cs="Times New Roman"/>
                <w:b/>
                <w:sz w:val="24"/>
                <w:szCs w:val="24"/>
              </w:rPr>
              <w:t>1</w:t>
            </w:r>
            <w:r w:rsidR="00752538">
              <w:rPr>
                <w:rFonts w:ascii="Times New Roman" w:hAnsi="Times New Roman" w:cs="Times New Roman"/>
                <w:b/>
                <w:sz w:val="24"/>
                <w:szCs w:val="24"/>
              </w:rPr>
              <w:t>1</w:t>
            </w:r>
            <w:r>
              <w:rPr>
                <w:rFonts w:ascii="Times New Roman" w:hAnsi="Times New Roman" w:cs="Times New Roman"/>
                <w:b/>
                <w:sz w:val="24"/>
                <w:szCs w:val="24"/>
              </w:rPr>
              <w:t xml:space="preserve">00Z                       </w:t>
            </w:r>
            <w:r w:rsidR="00752538">
              <w:rPr>
                <w:rFonts w:ascii="Times New Roman" w:hAnsi="Times New Roman" w:cs="Times New Roman"/>
                <w:b/>
                <w:sz w:val="24"/>
                <w:szCs w:val="24"/>
              </w:rPr>
              <w:t xml:space="preserve">        1</w:t>
            </w:r>
            <w:r w:rsidR="00E33A06">
              <w:rPr>
                <w:rFonts w:ascii="Times New Roman" w:hAnsi="Times New Roman" w:cs="Times New Roman"/>
                <w:b/>
                <w:sz w:val="24"/>
                <w:szCs w:val="24"/>
              </w:rPr>
              <w:t>4</w:t>
            </w:r>
            <w:r w:rsidR="00752538">
              <w:rPr>
                <w:rFonts w:ascii="Times New Roman" w:hAnsi="Times New Roman" w:cs="Times New Roman"/>
                <w:b/>
                <w:sz w:val="24"/>
                <w:szCs w:val="24"/>
              </w:rPr>
              <w:t>2300Z               162300Z               17</w:t>
            </w:r>
            <w:r w:rsidR="00B15148">
              <w:rPr>
                <w:rFonts w:ascii="Times New Roman" w:hAnsi="Times New Roman" w:cs="Times New Roman"/>
                <w:b/>
                <w:sz w:val="24"/>
                <w:szCs w:val="24"/>
              </w:rPr>
              <w:t>20</w:t>
            </w:r>
            <w:r>
              <w:rPr>
                <w:rFonts w:ascii="Times New Roman" w:hAnsi="Times New Roman" w:cs="Times New Roman"/>
                <w:b/>
                <w:sz w:val="24"/>
                <w:szCs w:val="24"/>
              </w:rPr>
              <w:t>00Z</w:t>
            </w:r>
          </w:p>
          <w:p w:rsidR="0033345E" w:rsidRPr="00074682" w:rsidRDefault="0033345E" w:rsidP="0033345E">
            <w:pPr>
              <w:spacing w:after="0" w:line="240" w:lineRule="auto"/>
              <w:rPr>
                <w:rFonts w:ascii="Times New Roman" w:hAnsi="Times New Roman" w:cs="Times New Roman"/>
                <w:sz w:val="24"/>
                <w:szCs w:val="24"/>
              </w:rPr>
            </w:pPr>
            <w:r w:rsidRPr="00074682">
              <w:rPr>
                <w:rFonts w:ascii="Times New Roman" w:hAnsi="Times New Roman" w:cs="Times New Roman"/>
                <w:sz w:val="24"/>
                <w:szCs w:val="24"/>
              </w:rPr>
              <w:t xml:space="preserve">Time Now                  </w:t>
            </w:r>
            <w:r>
              <w:rPr>
                <w:rFonts w:ascii="Times New Roman" w:hAnsi="Times New Roman" w:cs="Times New Roman"/>
                <w:sz w:val="24"/>
                <w:szCs w:val="24"/>
              </w:rPr>
              <w:t xml:space="preserve"> </w:t>
            </w:r>
            <w:r w:rsidRPr="00074682">
              <w:rPr>
                <w:rFonts w:ascii="Times New Roman" w:hAnsi="Times New Roman" w:cs="Times New Roman"/>
                <w:sz w:val="24"/>
                <w:szCs w:val="24"/>
              </w:rPr>
              <w:t xml:space="preserve">Posn </w:t>
            </w:r>
            <w:r>
              <w:rPr>
                <w:rFonts w:ascii="Times New Roman" w:hAnsi="Times New Roman" w:cs="Times New Roman"/>
                <w:sz w:val="24"/>
                <w:szCs w:val="24"/>
              </w:rPr>
              <w:t>Occupied</w:t>
            </w:r>
            <w:r w:rsidRPr="00074682">
              <w:rPr>
                <w:rFonts w:ascii="Times New Roman" w:hAnsi="Times New Roman" w:cs="Times New Roman"/>
                <w:sz w:val="24"/>
                <w:szCs w:val="24"/>
              </w:rPr>
              <w:t xml:space="preserve">        </w:t>
            </w:r>
            <w:r>
              <w:rPr>
                <w:rFonts w:ascii="Times New Roman" w:hAnsi="Times New Roman" w:cs="Times New Roman"/>
                <w:sz w:val="24"/>
                <w:szCs w:val="24"/>
              </w:rPr>
              <w:t xml:space="preserve">     Posn Def                </w:t>
            </w:r>
            <w:r w:rsidRPr="00074682">
              <w:rPr>
                <w:rFonts w:ascii="Times New Roman" w:hAnsi="Times New Roman" w:cs="Times New Roman"/>
                <w:sz w:val="24"/>
                <w:szCs w:val="24"/>
              </w:rPr>
              <w:t xml:space="preserve">Posn Completed  </w:t>
            </w:r>
            <w:r>
              <w:rPr>
                <w:rFonts w:ascii="Times New Roman" w:hAnsi="Times New Roman" w:cs="Times New Roman"/>
                <w:sz w:val="24"/>
                <w:szCs w:val="24"/>
              </w:rPr>
              <w:t xml:space="preserve">  </w:t>
            </w:r>
            <w:r w:rsidRPr="00074682">
              <w:rPr>
                <w:rFonts w:ascii="Times New Roman" w:hAnsi="Times New Roman" w:cs="Times New Roman"/>
                <w:sz w:val="24"/>
                <w:szCs w:val="24"/>
              </w:rPr>
              <w:t>En Expected</w:t>
            </w:r>
          </w:p>
          <w:p w:rsidR="0033345E" w:rsidRDefault="0033345E" w:rsidP="0033345E">
            <w:pPr>
              <w:spacing w:after="0" w:line="240" w:lineRule="auto"/>
              <w:rPr>
                <w:rFonts w:ascii="Times New Roman" w:hAnsi="Times New Roman" w:cs="Times New Roman"/>
                <w:sz w:val="24"/>
                <w:szCs w:val="24"/>
              </w:rPr>
            </w:pPr>
            <w:r w:rsidRPr="00074682">
              <w:rPr>
                <w:rFonts w:ascii="Times New Roman" w:hAnsi="Times New Roman" w:cs="Times New Roman"/>
                <w:sz w:val="24"/>
                <w:szCs w:val="24"/>
              </w:rPr>
              <w:t>Planning Time</w:t>
            </w:r>
          </w:p>
          <w:p w:rsidR="0033345E" w:rsidRPr="00752538" w:rsidRDefault="0033345E" w:rsidP="0033345E">
            <w:pPr>
              <w:spacing w:after="0" w:line="360" w:lineRule="auto"/>
              <w:rPr>
                <w:rFonts w:ascii="Times New Roman" w:hAnsi="Times New Roman" w:cs="Times New Roman"/>
                <w:sz w:val="24"/>
                <w:szCs w:val="24"/>
              </w:rPr>
            </w:pPr>
            <w:r w:rsidRPr="00752538">
              <w:rPr>
                <w:rFonts w:ascii="Times New Roman" w:hAnsi="Times New Roman" w:cs="Times New Roman"/>
                <w:sz w:val="24"/>
                <w:szCs w:val="24"/>
              </w:rPr>
              <w:t>Buffer/Mov</w:t>
            </w:r>
          </w:p>
        </w:tc>
      </w:tr>
      <w:tr w:rsidR="0033345E" w:rsidRPr="00EB10D2" w:rsidTr="00E7707E">
        <w:trPr>
          <w:trHeight w:val="874"/>
        </w:trPr>
        <w:tc>
          <w:tcPr>
            <w:tcW w:w="2398"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240" w:lineRule="auto"/>
              <w:jc w:val="center"/>
              <w:rPr>
                <w:rFonts w:ascii="Times New Roman" w:hAnsi="Times New Roman" w:cs="Times New Roman"/>
                <w:b/>
                <w:sz w:val="24"/>
                <w:szCs w:val="24"/>
              </w:rPr>
            </w:pPr>
            <w:r w:rsidRPr="00EB10D2">
              <w:rPr>
                <w:rFonts w:ascii="Times New Roman" w:hAnsi="Times New Roman" w:cs="Times New Roman"/>
                <w:b/>
                <w:sz w:val="24"/>
                <w:szCs w:val="24"/>
              </w:rPr>
              <w:t>AGG Actions</w:t>
            </w:r>
          </w:p>
        </w:tc>
        <w:tc>
          <w:tcPr>
            <w:tcW w:w="1913"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Finding</w:t>
            </w:r>
          </w:p>
        </w:tc>
        <w:tc>
          <w:tcPr>
            <w:tcW w:w="2340" w:type="dxa"/>
            <w:gridSpan w:val="2"/>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240" w:lineRule="auto"/>
              <w:jc w:val="center"/>
              <w:rPr>
                <w:rFonts w:ascii="Times New Roman" w:hAnsi="Times New Roman" w:cs="Times New Roman"/>
                <w:b/>
                <w:sz w:val="24"/>
                <w:szCs w:val="24"/>
              </w:rPr>
            </w:pPr>
            <w:r w:rsidRPr="00EB10D2">
              <w:rPr>
                <w:rFonts w:ascii="Times New Roman" w:hAnsi="Times New Roman" w:cs="Times New Roman"/>
                <w:b/>
                <w:sz w:val="24"/>
                <w:szCs w:val="24"/>
              </w:rPr>
              <w:t>Breach</w:t>
            </w:r>
          </w:p>
          <w:p w:rsidR="0033345E" w:rsidRPr="00EB10D2" w:rsidRDefault="0033345E" w:rsidP="0033345E">
            <w:pPr>
              <w:spacing w:after="0" w:line="240" w:lineRule="auto"/>
              <w:jc w:val="center"/>
              <w:rPr>
                <w:rFonts w:ascii="Times New Roman" w:hAnsi="Times New Roman" w:cs="Times New Roman"/>
                <w:b/>
                <w:sz w:val="24"/>
                <w:szCs w:val="24"/>
              </w:rPr>
            </w:pPr>
            <w:r w:rsidRPr="00EB10D2">
              <w:rPr>
                <w:rFonts w:ascii="Times New Roman" w:hAnsi="Times New Roman" w:cs="Times New Roman"/>
                <w:b/>
                <w:sz w:val="24"/>
                <w:szCs w:val="24"/>
              </w:rPr>
              <w:t>Disrupt Neutralize</w:t>
            </w:r>
          </w:p>
        </w:tc>
        <w:tc>
          <w:tcPr>
            <w:tcW w:w="1710"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Pen of Main Def Posn</w:t>
            </w:r>
          </w:p>
        </w:tc>
        <w:tc>
          <w:tcPr>
            <w:tcW w:w="1800"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Defeat</w:t>
            </w:r>
          </w:p>
        </w:tc>
        <w:tc>
          <w:tcPr>
            <w:tcW w:w="1620"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Exploit</w:t>
            </w:r>
          </w:p>
        </w:tc>
        <w:tc>
          <w:tcPr>
            <w:tcW w:w="2160" w:type="dxa"/>
            <w:tcBorders>
              <w:top w:val="single" w:sz="4" w:space="0" w:color="000000"/>
              <w:left w:val="single" w:sz="4" w:space="0" w:color="000000"/>
              <w:bottom w:val="single" w:sz="4" w:space="0" w:color="000000"/>
              <w:right w:val="single" w:sz="4" w:space="0" w:color="000000"/>
            </w:tcBorders>
          </w:tcPr>
          <w:p w:rsidR="0033345E" w:rsidRDefault="0033345E" w:rsidP="0033345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Hasty def</w:t>
            </w:r>
            <w:r w:rsidRPr="00EB10D2">
              <w:rPr>
                <w:rFonts w:ascii="Times New Roman" w:hAnsi="Times New Roman" w:cs="Times New Roman"/>
                <w:b/>
                <w:sz w:val="24"/>
                <w:szCs w:val="24"/>
              </w:rPr>
              <w:t xml:space="preserve"> </w:t>
            </w:r>
          </w:p>
          <w:p w:rsidR="0033345E" w:rsidRPr="00EB10D2" w:rsidRDefault="0033345E" w:rsidP="0033345E">
            <w:pPr>
              <w:spacing w:after="0" w:line="240" w:lineRule="auto"/>
              <w:jc w:val="center"/>
              <w:rPr>
                <w:rFonts w:ascii="Times New Roman" w:hAnsi="Times New Roman" w:cs="Times New Roman"/>
                <w:b/>
                <w:sz w:val="24"/>
                <w:szCs w:val="24"/>
              </w:rPr>
            </w:pPr>
          </w:p>
          <w:p w:rsidR="0033345E" w:rsidRPr="00EB10D2" w:rsidRDefault="0033345E" w:rsidP="0033345E">
            <w:pPr>
              <w:spacing w:after="0" w:line="240" w:lineRule="auto"/>
              <w:jc w:val="center"/>
              <w:rPr>
                <w:rFonts w:ascii="Times New Roman" w:hAnsi="Times New Roman" w:cs="Times New Roman"/>
                <w:b/>
                <w:sz w:val="24"/>
                <w:szCs w:val="24"/>
              </w:rPr>
            </w:pPr>
          </w:p>
        </w:tc>
      </w:tr>
      <w:tr w:rsidR="0033345E" w:rsidRPr="00EB10D2" w:rsidTr="00E7707E">
        <w:trPr>
          <w:trHeight w:val="402"/>
        </w:trPr>
        <w:tc>
          <w:tcPr>
            <w:tcW w:w="2398"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Own Actions</w:t>
            </w:r>
          </w:p>
        </w:tc>
        <w:tc>
          <w:tcPr>
            <w:tcW w:w="1913"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Planning/ Preparation</w:t>
            </w:r>
          </w:p>
        </w:tc>
        <w:tc>
          <w:tcPr>
            <w:tcW w:w="2340" w:type="dxa"/>
            <w:gridSpan w:val="2"/>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Posn Occupied</w:t>
            </w:r>
          </w:p>
        </w:tc>
        <w:tc>
          <w:tcPr>
            <w:tcW w:w="1710"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Posn Def</w:t>
            </w:r>
          </w:p>
        </w:tc>
        <w:tc>
          <w:tcPr>
            <w:tcW w:w="1800"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Posn Completed</w:t>
            </w:r>
          </w:p>
        </w:tc>
        <w:tc>
          <w:tcPr>
            <w:tcW w:w="1620"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MDA Battle</w:t>
            </w:r>
          </w:p>
        </w:tc>
        <w:tc>
          <w:tcPr>
            <w:tcW w:w="2160" w:type="dxa"/>
            <w:tcBorders>
              <w:top w:val="single" w:sz="4" w:space="0" w:color="000000"/>
              <w:left w:val="single" w:sz="4" w:space="0" w:color="000000"/>
              <w:bottom w:val="single" w:sz="4" w:space="0" w:color="000000"/>
              <w:right w:val="single" w:sz="4" w:space="0" w:color="000000"/>
            </w:tcBorders>
            <w:hideMark/>
          </w:tcPr>
          <w:p w:rsidR="0033345E" w:rsidRPr="00EB10D2" w:rsidRDefault="0033345E" w:rsidP="0033345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Defeat</w:t>
            </w:r>
          </w:p>
        </w:tc>
      </w:tr>
      <w:tr w:rsidR="00874F8A"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874F8A" w:rsidRPr="00EB10D2" w:rsidRDefault="00874F8A"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OWN DPs                                      </w:t>
            </w:r>
          </w:p>
        </w:tc>
        <w:tc>
          <w:tcPr>
            <w:tcW w:w="1913" w:type="dxa"/>
            <w:tcBorders>
              <w:top w:val="single" w:sz="4" w:space="0" w:color="000000"/>
              <w:left w:val="single" w:sz="4" w:space="0" w:color="000000"/>
              <w:bottom w:val="single" w:sz="4" w:space="0" w:color="000000"/>
              <w:right w:val="single" w:sz="4" w:space="0" w:color="000000"/>
            </w:tcBorders>
          </w:tcPr>
          <w:p w:rsidR="00874F8A" w:rsidRPr="00EB10D2" w:rsidRDefault="00874F8A" w:rsidP="00EB10D2">
            <w:pPr>
              <w:spacing w:after="0" w:line="360" w:lineRule="auto"/>
              <w:rPr>
                <w:rFonts w:ascii="Times New Roman" w:hAnsi="Times New Roman" w:cs="Times New Roman"/>
                <w:b/>
                <w:sz w:val="24"/>
                <w:szCs w:val="24"/>
              </w:rPr>
            </w:pPr>
          </w:p>
        </w:tc>
        <w:tc>
          <w:tcPr>
            <w:tcW w:w="2340" w:type="dxa"/>
            <w:gridSpan w:val="2"/>
            <w:tcBorders>
              <w:top w:val="single" w:sz="4" w:space="0" w:color="000000"/>
              <w:left w:val="single" w:sz="4" w:space="0" w:color="000000"/>
              <w:bottom w:val="single" w:sz="4" w:space="0" w:color="000000"/>
              <w:right w:val="single" w:sz="4" w:space="0" w:color="000000"/>
            </w:tcBorders>
            <w:hideMark/>
          </w:tcPr>
          <w:p w:rsidR="00874F8A" w:rsidRPr="00EB10D2" w:rsidRDefault="00874F8A"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  </w:t>
            </w:r>
          </w:p>
        </w:tc>
        <w:tc>
          <w:tcPr>
            <w:tcW w:w="1710" w:type="dxa"/>
            <w:tcBorders>
              <w:top w:val="single" w:sz="4" w:space="0" w:color="000000"/>
              <w:left w:val="single" w:sz="4" w:space="0" w:color="000000"/>
              <w:bottom w:val="single" w:sz="4" w:space="0" w:color="000000"/>
              <w:right w:val="single" w:sz="4" w:space="0" w:color="000000"/>
            </w:tcBorders>
          </w:tcPr>
          <w:p w:rsidR="00874F8A" w:rsidRPr="00EB10D2" w:rsidRDefault="00874F8A"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DP5</w:t>
            </w:r>
          </w:p>
        </w:tc>
        <w:tc>
          <w:tcPr>
            <w:tcW w:w="1800" w:type="dxa"/>
            <w:tcBorders>
              <w:top w:val="single" w:sz="4" w:space="0" w:color="000000"/>
              <w:left w:val="single" w:sz="4" w:space="0" w:color="000000"/>
              <w:bottom w:val="single" w:sz="4" w:space="0" w:color="000000"/>
              <w:right w:val="single" w:sz="4" w:space="0" w:color="000000"/>
            </w:tcBorders>
          </w:tcPr>
          <w:p w:rsidR="00874F8A" w:rsidRPr="00EB10D2" w:rsidRDefault="00874F8A"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 6</w:t>
            </w:r>
          </w:p>
        </w:tc>
        <w:tc>
          <w:tcPr>
            <w:tcW w:w="1620" w:type="dxa"/>
            <w:tcBorders>
              <w:top w:val="single" w:sz="4" w:space="0" w:color="000000"/>
              <w:left w:val="single" w:sz="4" w:space="0" w:color="000000"/>
              <w:bottom w:val="single" w:sz="4" w:space="0" w:color="000000"/>
              <w:right w:val="single" w:sz="4" w:space="0" w:color="000000"/>
            </w:tcBorders>
          </w:tcPr>
          <w:p w:rsidR="00874F8A" w:rsidRPr="00EB10D2" w:rsidRDefault="00874F8A"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 6</w:t>
            </w:r>
          </w:p>
        </w:tc>
        <w:tc>
          <w:tcPr>
            <w:tcW w:w="2160" w:type="dxa"/>
            <w:tcBorders>
              <w:top w:val="single" w:sz="4" w:space="0" w:color="000000"/>
              <w:left w:val="single" w:sz="4" w:space="0" w:color="000000"/>
              <w:bottom w:val="single" w:sz="4" w:space="0" w:color="000000"/>
              <w:right w:val="single" w:sz="4" w:space="0" w:color="000000"/>
            </w:tcBorders>
          </w:tcPr>
          <w:p w:rsidR="00874F8A" w:rsidRPr="00EB10D2" w:rsidRDefault="00874F8A" w:rsidP="00874F8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DP 7</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1 CT</w:t>
            </w:r>
          </w:p>
        </w:tc>
        <w:tc>
          <w:tcPr>
            <w:tcW w:w="1913"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80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62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Hold/Defeat</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sidRPr="00C47069">
              <w:rPr>
                <w:rFonts w:ascii="Times New Roman" w:hAnsi="Times New Roman" w:cs="Times New Roman"/>
                <w:sz w:val="24"/>
                <w:szCs w:val="24"/>
              </w:rPr>
              <w:t xml:space="preserve">1 </w:t>
            </w:r>
            <w:r>
              <w:rPr>
                <w:rFonts w:ascii="Times New Roman" w:hAnsi="Times New Roman" w:cs="Times New Roman"/>
                <w:sz w:val="24"/>
                <w:szCs w:val="24"/>
              </w:rPr>
              <w:t>CT</w:t>
            </w:r>
          </w:p>
        </w:tc>
        <w:tc>
          <w:tcPr>
            <w:tcW w:w="1913"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Pr="00E96AB3" w:rsidRDefault="00E7707E" w:rsidP="00E7707E">
            <w:pPr>
              <w:spacing w:after="0" w:line="240" w:lineRule="auto"/>
              <w:rPr>
                <w:rFonts w:ascii="Times New Roman" w:hAnsi="Times New Roman" w:cs="Times New Roman"/>
                <w:b/>
                <w:sz w:val="24"/>
                <w:szCs w:val="24"/>
              </w:rPr>
            </w:pPr>
            <w:r>
              <w:rPr>
                <w:rFonts w:ascii="Times New Roman" w:hAnsi="Times New Roman" w:cs="Times New Roman"/>
                <w:sz w:val="24"/>
                <w:szCs w:val="24"/>
              </w:rPr>
              <w:t>Routine in Def</w:t>
            </w:r>
          </w:p>
        </w:tc>
        <w:tc>
          <w:tcPr>
            <w:tcW w:w="180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62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Hold/Defeat</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1 CT</w:t>
            </w:r>
          </w:p>
        </w:tc>
        <w:tc>
          <w:tcPr>
            <w:tcW w:w="1913"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80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62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Hold/Defeat</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Sqn</w:t>
            </w:r>
            <w:r w:rsidRPr="00C47069">
              <w:rPr>
                <w:rFonts w:ascii="Times New Roman" w:hAnsi="Times New Roman" w:cs="Times New Roman"/>
                <w:sz w:val="24"/>
                <w:szCs w:val="24"/>
              </w:rPr>
              <w:t xml:space="preserve"> Armr</w:t>
            </w:r>
          </w:p>
        </w:tc>
        <w:tc>
          <w:tcPr>
            <w:tcW w:w="1913"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Screens</w:t>
            </w:r>
          </w:p>
        </w:tc>
        <w:tc>
          <w:tcPr>
            <w:tcW w:w="171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Screens</w:t>
            </w:r>
          </w:p>
        </w:tc>
        <w:tc>
          <w:tcPr>
            <w:tcW w:w="180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Find</w:t>
            </w:r>
          </w:p>
        </w:tc>
        <w:tc>
          <w:tcPr>
            <w:tcW w:w="162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Mob Res</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Mob Res</w:t>
            </w:r>
          </w:p>
        </w:tc>
      </w:tr>
      <w:tr w:rsidR="00752538"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752538" w:rsidRDefault="00752538"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Avn</w:t>
            </w:r>
          </w:p>
        </w:tc>
        <w:tc>
          <w:tcPr>
            <w:tcW w:w="1913" w:type="dxa"/>
            <w:tcBorders>
              <w:top w:val="single" w:sz="4" w:space="0" w:color="000000"/>
              <w:left w:val="single" w:sz="4" w:space="0" w:color="000000"/>
              <w:bottom w:val="single" w:sz="4" w:space="0" w:color="000000"/>
              <w:right w:val="single" w:sz="4" w:space="0" w:color="000000"/>
            </w:tcBorders>
          </w:tcPr>
          <w:p w:rsidR="00752538" w:rsidRDefault="00752538"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752538" w:rsidRDefault="00752538"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Find</w:t>
            </w:r>
          </w:p>
        </w:tc>
        <w:tc>
          <w:tcPr>
            <w:tcW w:w="1710" w:type="dxa"/>
            <w:tcBorders>
              <w:top w:val="single" w:sz="4" w:space="0" w:color="000000"/>
              <w:left w:val="single" w:sz="4" w:space="0" w:color="000000"/>
              <w:bottom w:val="single" w:sz="4" w:space="0" w:color="000000"/>
              <w:right w:val="single" w:sz="4" w:space="0" w:color="000000"/>
            </w:tcBorders>
          </w:tcPr>
          <w:p w:rsidR="00752538" w:rsidRDefault="00010D14"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Find</w:t>
            </w:r>
          </w:p>
        </w:tc>
        <w:tc>
          <w:tcPr>
            <w:tcW w:w="1800" w:type="dxa"/>
            <w:tcBorders>
              <w:top w:val="single" w:sz="4" w:space="0" w:color="000000"/>
              <w:left w:val="single" w:sz="4" w:space="0" w:color="000000"/>
              <w:bottom w:val="single" w:sz="4" w:space="0" w:color="000000"/>
              <w:right w:val="single" w:sz="4" w:space="0" w:color="000000"/>
            </w:tcBorders>
          </w:tcPr>
          <w:p w:rsidR="00752538" w:rsidRDefault="00010D14"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Find</w:t>
            </w:r>
          </w:p>
        </w:tc>
        <w:tc>
          <w:tcPr>
            <w:tcW w:w="1620" w:type="dxa"/>
            <w:tcBorders>
              <w:top w:val="single" w:sz="4" w:space="0" w:color="000000"/>
              <w:left w:val="single" w:sz="4" w:space="0" w:color="000000"/>
              <w:bottom w:val="single" w:sz="4" w:space="0" w:color="000000"/>
              <w:right w:val="single" w:sz="4" w:space="0" w:color="000000"/>
            </w:tcBorders>
          </w:tcPr>
          <w:p w:rsidR="00752538" w:rsidRDefault="00752538"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Close Air Sp</w:t>
            </w:r>
          </w:p>
        </w:tc>
        <w:tc>
          <w:tcPr>
            <w:tcW w:w="2160" w:type="dxa"/>
            <w:tcBorders>
              <w:top w:val="single" w:sz="4" w:space="0" w:color="000000"/>
              <w:left w:val="single" w:sz="4" w:space="0" w:color="000000"/>
              <w:bottom w:val="single" w:sz="4" w:space="0" w:color="000000"/>
              <w:right w:val="single" w:sz="4" w:space="0" w:color="000000"/>
            </w:tcBorders>
          </w:tcPr>
          <w:p w:rsidR="00752538" w:rsidRDefault="00010D14"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360" w:lineRule="auto"/>
              <w:rPr>
                <w:rFonts w:ascii="Times New Roman" w:hAnsi="Times New Roman" w:cs="Times New Roman"/>
                <w:sz w:val="24"/>
                <w:szCs w:val="24"/>
              </w:rPr>
            </w:pPr>
            <w:r w:rsidRPr="00C47069">
              <w:rPr>
                <w:rFonts w:ascii="Times New Roman" w:hAnsi="Times New Roman" w:cs="Times New Roman"/>
                <w:sz w:val="24"/>
                <w:szCs w:val="24"/>
              </w:rPr>
              <w:t>Recce Pl</w:t>
            </w:r>
          </w:p>
        </w:tc>
        <w:tc>
          <w:tcPr>
            <w:tcW w:w="1913"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Finding</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Screens</w:t>
            </w:r>
          </w:p>
        </w:tc>
        <w:tc>
          <w:tcPr>
            <w:tcW w:w="171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Screens</w:t>
            </w:r>
          </w:p>
        </w:tc>
        <w:tc>
          <w:tcPr>
            <w:tcW w:w="180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Find</w:t>
            </w:r>
          </w:p>
        </w:tc>
        <w:tc>
          <w:tcPr>
            <w:tcW w:w="162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Mob Res</w:t>
            </w:r>
          </w:p>
        </w:tc>
        <w:tc>
          <w:tcPr>
            <w:tcW w:w="216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Mob Res</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sidRPr="00C47069">
              <w:rPr>
                <w:rFonts w:ascii="Times New Roman" w:hAnsi="Times New Roman" w:cs="Times New Roman"/>
                <w:sz w:val="24"/>
                <w:szCs w:val="24"/>
              </w:rPr>
              <w:t xml:space="preserve">MG </w:t>
            </w:r>
            <w:r>
              <w:rPr>
                <w:rFonts w:ascii="Times New Roman" w:hAnsi="Times New Roman" w:cs="Times New Roman"/>
                <w:sz w:val="24"/>
                <w:szCs w:val="24"/>
              </w:rPr>
              <w:t>Pl</w:t>
            </w:r>
          </w:p>
        </w:tc>
        <w:tc>
          <w:tcPr>
            <w:tcW w:w="1913"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Flank Protection</w:t>
            </w:r>
          </w:p>
        </w:tc>
        <w:tc>
          <w:tcPr>
            <w:tcW w:w="180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Flank Protection</w:t>
            </w:r>
          </w:p>
        </w:tc>
        <w:tc>
          <w:tcPr>
            <w:tcW w:w="162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Neutralise</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sidRPr="00C47069">
              <w:rPr>
                <w:rFonts w:ascii="Times New Roman" w:hAnsi="Times New Roman" w:cs="Times New Roman"/>
                <w:sz w:val="24"/>
                <w:szCs w:val="24"/>
              </w:rPr>
              <w:t>ATk</w:t>
            </w:r>
            <w:r>
              <w:rPr>
                <w:rFonts w:ascii="Times New Roman" w:hAnsi="Times New Roman" w:cs="Times New Roman"/>
                <w:sz w:val="24"/>
                <w:szCs w:val="24"/>
              </w:rPr>
              <w:t xml:space="preserve"> Pl</w:t>
            </w:r>
            <w:r w:rsidRPr="00C47069">
              <w:rPr>
                <w:rFonts w:ascii="Times New Roman" w:hAnsi="Times New Roman" w:cs="Times New Roman"/>
                <w:sz w:val="24"/>
                <w:szCs w:val="24"/>
              </w:rPr>
              <w:t xml:space="preserve"> </w:t>
            </w:r>
          </w:p>
        </w:tc>
        <w:tc>
          <w:tcPr>
            <w:tcW w:w="1913"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Cover vulnerable approaches</w:t>
            </w:r>
          </w:p>
        </w:tc>
        <w:tc>
          <w:tcPr>
            <w:tcW w:w="180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Cover vulnerable approaches</w:t>
            </w:r>
          </w:p>
        </w:tc>
        <w:tc>
          <w:tcPr>
            <w:tcW w:w="162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Neutralise</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Bty </w:t>
            </w:r>
            <w:r w:rsidRPr="008216DB">
              <w:rPr>
                <w:rFonts w:ascii="Times New Roman" w:hAnsi="Times New Roman" w:cs="Times New Roman"/>
                <w:sz w:val="24"/>
                <w:szCs w:val="24"/>
              </w:rPr>
              <w:t>Arty</w:t>
            </w:r>
          </w:p>
        </w:tc>
        <w:tc>
          <w:tcPr>
            <w:tcW w:w="1913" w:type="dxa"/>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800" w:type="dxa"/>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62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Neutralise</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sidRPr="008216DB">
              <w:rPr>
                <w:rFonts w:ascii="Times New Roman" w:hAnsi="Times New Roman" w:cs="Times New Roman"/>
                <w:sz w:val="24"/>
                <w:szCs w:val="24"/>
              </w:rPr>
              <w:t>Interdict/Select DFs</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360" w:lineRule="auto"/>
              <w:rPr>
                <w:rFonts w:ascii="Times New Roman" w:hAnsi="Times New Roman" w:cs="Times New Roman"/>
                <w:sz w:val="24"/>
                <w:szCs w:val="24"/>
              </w:rPr>
            </w:pPr>
            <w:r w:rsidRPr="008216DB">
              <w:rPr>
                <w:rFonts w:ascii="Times New Roman" w:hAnsi="Times New Roman" w:cs="Times New Roman"/>
                <w:sz w:val="24"/>
                <w:szCs w:val="24"/>
              </w:rPr>
              <w:t>Mor</w:t>
            </w:r>
            <w:r>
              <w:rPr>
                <w:rFonts w:ascii="Times New Roman" w:hAnsi="Times New Roman" w:cs="Times New Roman"/>
                <w:sz w:val="24"/>
                <w:szCs w:val="24"/>
              </w:rPr>
              <w:t xml:space="preserve"> Pl</w:t>
            </w:r>
          </w:p>
        </w:tc>
        <w:tc>
          <w:tcPr>
            <w:tcW w:w="1913" w:type="dxa"/>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8216DB" w:rsidRDefault="00D86CF3" w:rsidP="00E7707E">
            <w:pPr>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916288" behindDoc="0" locked="0" layoutInCell="1" allowOverlap="1">
                      <wp:simplePos x="0" y="0"/>
                      <wp:positionH relativeFrom="column">
                        <wp:posOffset>1130576</wp:posOffset>
                      </wp:positionH>
                      <wp:positionV relativeFrom="paragraph">
                        <wp:posOffset>574730</wp:posOffset>
                      </wp:positionV>
                      <wp:extent cx="930303" cy="222637"/>
                      <wp:effectExtent l="0" t="0" r="3175" b="6350"/>
                      <wp:wrapNone/>
                      <wp:docPr id="194" name="Text Box 194"/>
                      <wp:cNvGraphicFramePr/>
                      <a:graphic xmlns:a="http://schemas.openxmlformats.org/drawingml/2006/main">
                        <a:graphicData uri="http://schemas.microsoft.com/office/word/2010/wordprocessingShape">
                          <wps:wsp>
                            <wps:cNvSpPr txBox="1"/>
                            <wps:spPr>
                              <a:xfrm>
                                <a:off x="0" y="0"/>
                                <a:ext cx="930303" cy="22263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6A - 13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94" o:spid="_x0000_s1223" type="#_x0000_t202" style="position:absolute;margin-left:89pt;margin-top:45.25pt;width:73.25pt;height:17.55pt;z-index:251916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" fillcolor="white [3201]" stroked="f" strokeweight=".5pt">
                      <v:textbox>
                        <w:txbxContent>
                          <w:p w:rsidR="00614EB0" w:rsidRDefault="00614EB0">
                            <w:r>
                              <w:t>6A - 13</w:t>
                            </w:r>
                          </w:p>
                        </w:txbxContent>
                      </v:textbox>
                    </v:shape>
                  </w:pict>
                </mc:Fallback>
              </mc:AlternateContent>
            </w:r>
            <w:r w:rsidR="00E7707E">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Pr="008216DB"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80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62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rsidR="00E7707E" w:rsidRPr="00C47069"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Neutralise</w:t>
            </w:r>
          </w:p>
        </w:tc>
        <w:tc>
          <w:tcPr>
            <w:tcW w:w="2160" w:type="dxa"/>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360" w:lineRule="auto"/>
              <w:rPr>
                <w:rFonts w:ascii="Times New Roman" w:hAnsi="Times New Roman" w:cs="Times New Roman"/>
                <w:sz w:val="24"/>
                <w:szCs w:val="24"/>
              </w:rPr>
            </w:pPr>
            <w:r w:rsidRPr="008216DB">
              <w:rPr>
                <w:rFonts w:ascii="Times New Roman" w:hAnsi="Times New Roman" w:cs="Times New Roman"/>
                <w:sz w:val="24"/>
                <w:szCs w:val="24"/>
              </w:rPr>
              <w:t>Interdict/Select DFs</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Sqn</w:t>
            </w:r>
            <w:r w:rsidRPr="00EB10D2">
              <w:rPr>
                <w:rFonts w:ascii="Times New Roman" w:hAnsi="Times New Roman" w:cs="Times New Roman"/>
                <w:sz w:val="24"/>
                <w:szCs w:val="24"/>
              </w:rPr>
              <w:t xml:space="preserve"> Engr</w:t>
            </w:r>
          </w:p>
        </w:tc>
        <w:tc>
          <w:tcPr>
            <w:tcW w:w="1913" w:type="dxa"/>
            <w:tcBorders>
              <w:top w:val="single" w:sz="4" w:space="0" w:color="000000"/>
              <w:left w:val="single" w:sz="4" w:space="0" w:color="000000"/>
              <w:bottom w:val="single" w:sz="4" w:space="0" w:color="000000"/>
              <w:right w:val="single" w:sz="4" w:space="0" w:color="000000"/>
            </w:tcBorders>
          </w:tcPr>
          <w:p w:rsidR="00E7707E" w:rsidRPr="00EB10D2"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C47069"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710" w:type="dxa"/>
            <w:tcBorders>
              <w:top w:val="single" w:sz="4" w:space="0" w:color="000000"/>
              <w:left w:val="single" w:sz="4" w:space="0" w:color="000000"/>
              <w:bottom w:val="single" w:sz="4" w:space="0" w:color="000000"/>
              <w:right w:val="single" w:sz="4" w:space="0" w:color="000000"/>
            </w:tcBorders>
          </w:tcPr>
          <w:p w:rsidR="00E7707E" w:rsidRPr="0013037A"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Mob/C-Mob/ Survivability</w:t>
            </w:r>
          </w:p>
        </w:tc>
        <w:tc>
          <w:tcPr>
            <w:tcW w:w="1800" w:type="dxa"/>
            <w:tcBorders>
              <w:top w:val="single" w:sz="4" w:space="0" w:color="000000"/>
              <w:left w:val="single" w:sz="4" w:space="0" w:color="000000"/>
              <w:bottom w:val="single" w:sz="4" w:space="0" w:color="000000"/>
              <w:right w:val="single" w:sz="4" w:space="0" w:color="000000"/>
            </w:tcBorders>
          </w:tcPr>
          <w:p w:rsidR="00E7707E" w:rsidRPr="0013037A" w:rsidRDefault="00E7707E" w:rsidP="00E7707E">
            <w:pPr>
              <w:spacing w:after="0" w:line="240" w:lineRule="auto"/>
              <w:rPr>
                <w:rFonts w:ascii="Times New Roman" w:hAnsi="Times New Roman" w:cs="Times New Roman"/>
                <w:sz w:val="24"/>
                <w:szCs w:val="24"/>
              </w:rPr>
            </w:pPr>
            <w:r>
              <w:rPr>
                <w:rFonts w:ascii="Times New Roman" w:hAnsi="Times New Roman" w:cs="Times New Roman"/>
                <w:sz w:val="24"/>
                <w:szCs w:val="24"/>
              </w:rPr>
              <w:t>Mob/C-Mob/ Survivability</w:t>
            </w:r>
          </w:p>
        </w:tc>
        <w:tc>
          <w:tcPr>
            <w:tcW w:w="1620" w:type="dxa"/>
            <w:tcBorders>
              <w:top w:val="single" w:sz="4" w:space="0" w:color="000000"/>
              <w:left w:val="single" w:sz="4" w:space="0" w:color="000000"/>
              <w:bottom w:val="single" w:sz="4" w:space="0" w:color="000000"/>
              <w:right w:val="single" w:sz="4" w:space="0" w:color="000000"/>
            </w:tcBorders>
          </w:tcPr>
          <w:p w:rsidR="00E7707E" w:rsidRPr="0013037A"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Canalise</w:t>
            </w:r>
          </w:p>
        </w:tc>
        <w:tc>
          <w:tcPr>
            <w:tcW w:w="2160" w:type="dxa"/>
            <w:tcBorders>
              <w:top w:val="single" w:sz="4" w:space="0" w:color="000000"/>
              <w:left w:val="single" w:sz="4" w:space="0" w:color="000000"/>
              <w:bottom w:val="single" w:sz="4" w:space="0" w:color="000000"/>
              <w:right w:val="single" w:sz="4" w:space="0" w:color="000000"/>
            </w:tcBorders>
          </w:tcPr>
          <w:p w:rsidR="00E7707E" w:rsidRPr="00874F8A" w:rsidRDefault="00E7707E" w:rsidP="00E7707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Survivability</w:t>
            </w:r>
          </w:p>
        </w:tc>
      </w:tr>
      <w:tr w:rsidR="00E7707E" w:rsidRPr="00EB10D2" w:rsidTr="00E7707E">
        <w:trPr>
          <w:trHeight w:val="427"/>
        </w:trPr>
        <w:tc>
          <w:tcPr>
            <w:tcW w:w="2398" w:type="dxa"/>
            <w:tcBorders>
              <w:top w:val="single" w:sz="4" w:space="0" w:color="000000"/>
              <w:left w:val="single" w:sz="4" w:space="0" w:color="000000"/>
              <w:bottom w:val="single" w:sz="4" w:space="0" w:color="000000"/>
              <w:right w:val="single" w:sz="4" w:space="0" w:color="000000"/>
            </w:tcBorders>
          </w:tcPr>
          <w:p w:rsidR="00E7707E" w:rsidRPr="00EB10D2"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CSS</w:t>
            </w:r>
          </w:p>
        </w:tc>
        <w:tc>
          <w:tcPr>
            <w:tcW w:w="1913"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360" w:lineRule="auto"/>
              <w:rPr>
                <w:rFonts w:ascii="Times New Roman" w:hAnsi="Times New Roman" w:cs="Times New Roman"/>
                <w:sz w:val="24"/>
                <w:szCs w:val="24"/>
              </w:rPr>
            </w:pPr>
            <w:r>
              <w:rPr>
                <w:rFonts w:ascii="Times New Roman" w:hAnsi="Times New Roman" w:cs="Times New Roman"/>
                <w:sz w:val="24"/>
                <w:szCs w:val="24"/>
              </w:rPr>
              <w:t>Prep of Log Sp</w:t>
            </w:r>
          </w:p>
        </w:tc>
        <w:tc>
          <w:tcPr>
            <w:tcW w:w="2340" w:type="dxa"/>
            <w:gridSpan w:val="2"/>
            <w:tcBorders>
              <w:top w:val="single" w:sz="4" w:space="0" w:color="000000"/>
              <w:left w:val="single" w:sz="4" w:space="0" w:color="000000"/>
              <w:bottom w:val="single" w:sz="4" w:space="0" w:color="000000"/>
              <w:right w:val="single" w:sz="4" w:space="0" w:color="000000"/>
            </w:tcBorders>
          </w:tcPr>
          <w:p w:rsidR="00E7707E" w:rsidRPr="00E96AB3" w:rsidRDefault="00E7707E" w:rsidP="00E7707E">
            <w:pPr>
              <w:spacing w:after="0" w:line="360" w:lineRule="auto"/>
              <w:rPr>
                <w:rFonts w:ascii="Times New Roman" w:hAnsi="Times New Roman" w:cs="Times New Roman"/>
                <w:sz w:val="24"/>
                <w:szCs w:val="24"/>
              </w:rPr>
            </w:pPr>
            <w:r w:rsidRPr="00874F8A">
              <w:rPr>
                <w:rFonts w:ascii="Times New Roman" w:hAnsi="Times New Roman" w:cs="Times New Roman"/>
                <w:sz w:val="24"/>
                <w:szCs w:val="24"/>
              </w:rPr>
              <w:t>Survivability</w:t>
            </w:r>
            <w:r w:rsidRPr="00E96AB3">
              <w:rPr>
                <w:rFonts w:ascii="Times New Roman" w:hAnsi="Times New Roman" w:cs="Times New Roman"/>
                <w:sz w:val="24"/>
                <w:szCs w:val="24"/>
              </w:rPr>
              <w:t xml:space="preserve"> / obs construction</w:t>
            </w:r>
          </w:p>
        </w:tc>
        <w:tc>
          <w:tcPr>
            <w:tcW w:w="171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sidRPr="0013037A">
              <w:rPr>
                <w:rFonts w:ascii="Times New Roman" w:hAnsi="Times New Roman" w:cs="Times New Roman"/>
                <w:sz w:val="24"/>
                <w:szCs w:val="24"/>
              </w:rPr>
              <w:t>Coord Resup</w:t>
            </w:r>
          </w:p>
        </w:tc>
        <w:tc>
          <w:tcPr>
            <w:tcW w:w="180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Replen</w:t>
            </w:r>
            <w:r>
              <w:rPr>
                <w:rFonts w:ascii="Times New Roman" w:hAnsi="Times New Roman" w:cs="Times New Roman"/>
                <w:sz w:val="24"/>
                <w:szCs w:val="24"/>
              </w:rPr>
              <w:t>/Rec/ Sustainment</w:t>
            </w:r>
          </w:p>
        </w:tc>
        <w:tc>
          <w:tcPr>
            <w:tcW w:w="1620" w:type="dxa"/>
            <w:tcBorders>
              <w:top w:val="single" w:sz="4" w:space="0" w:color="000000"/>
              <w:left w:val="single" w:sz="4" w:space="0" w:color="000000"/>
              <w:bottom w:val="single" w:sz="4" w:space="0" w:color="000000"/>
              <w:right w:val="single" w:sz="4" w:space="0" w:color="000000"/>
            </w:tcBorders>
          </w:tcPr>
          <w:p w:rsidR="00E7707E" w:rsidRDefault="00E7707E" w:rsidP="00E7707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Replen</w:t>
            </w:r>
            <w:r>
              <w:rPr>
                <w:rFonts w:ascii="Times New Roman" w:hAnsi="Times New Roman" w:cs="Times New Roman"/>
                <w:sz w:val="24"/>
                <w:szCs w:val="24"/>
              </w:rPr>
              <w:t>/Rec/ Sustainment</w:t>
            </w:r>
          </w:p>
        </w:tc>
        <w:tc>
          <w:tcPr>
            <w:tcW w:w="2160" w:type="dxa"/>
            <w:tcBorders>
              <w:top w:val="single" w:sz="4" w:space="0" w:color="000000"/>
              <w:left w:val="single" w:sz="4" w:space="0" w:color="000000"/>
              <w:bottom w:val="single" w:sz="4" w:space="0" w:color="000000"/>
              <w:right w:val="single" w:sz="4" w:space="0" w:color="000000"/>
            </w:tcBorders>
          </w:tcPr>
          <w:p w:rsidR="00E7707E" w:rsidRPr="00874F8A" w:rsidRDefault="00E7707E" w:rsidP="00E7707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Replen</w:t>
            </w:r>
            <w:r>
              <w:rPr>
                <w:rFonts w:ascii="Times New Roman" w:hAnsi="Times New Roman" w:cs="Times New Roman"/>
                <w:sz w:val="24"/>
                <w:szCs w:val="24"/>
              </w:rPr>
              <w:t>/Rec/ Sustainment</w:t>
            </w:r>
          </w:p>
        </w:tc>
      </w:tr>
      <w:tr w:rsidR="00750A21" w:rsidRPr="00EB10D2" w:rsidTr="0033345E">
        <w:trPr>
          <w:trHeight w:val="427"/>
        </w:trPr>
        <w:tc>
          <w:tcPr>
            <w:tcW w:w="2398" w:type="dxa"/>
            <w:tcBorders>
              <w:top w:val="single" w:sz="4" w:space="0" w:color="000000"/>
              <w:left w:val="single" w:sz="4" w:space="0" w:color="000000"/>
              <w:bottom w:val="single" w:sz="4" w:space="0" w:color="000000"/>
              <w:right w:val="single" w:sz="4" w:space="0" w:color="000000"/>
            </w:tcBorders>
          </w:tcPr>
          <w:p w:rsidR="00750A21" w:rsidRDefault="00750A21" w:rsidP="00750A21">
            <w:pPr>
              <w:spacing w:after="0" w:line="360" w:lineRule="auto"/>
              <w:rPr>
                <w:rFonts w:ascii="Times New Roman" w:hAnsi="Times New Roman" w:cs="Times New Roman"/>
                <w:sz w:val="24"/>
                <w:szCs w:val="24"/>
              </w:rPr>
            </w:pPr>
            <w:r>
              <w:rPr>
                <w:rFonts w:ascii="Times New Roman" w:hAnsi="Times New Roman" w:cs="Times New Roman"/>
                <w:sz w:val="24"/>
                <w:szCs w:val="24"/>
              </w:rPr>
              <w:t>Command</w:t>
            </w:r>
          </w:p>
        </w:tc>
        <w:tc>
          <w:tcPr>
            <w:tcW w:w="11543" w:type="dxa"/>
            <w:gridSpan w:val="7"/>
            <w:tcBorders>
              <w:top w:val="single" w:sz="4" w:space="0" w:color="000000"/>
              <w:left w:val="single" w:sz="4" w:space="0" w:color="000000"/>
              <w:bottom w:val="single" w:sz="4" w:space="0" w:color="000000"/>
              <w:right w:val="single" w:sz="4" w:space="0" w:color="000000"/>
            </w:tcBorders>
          </w:tcPr>
          <w:p w:rsidR="00750A21" w:rsidRDefault="00750A21" w:rsidP="00750A21">
            <w:pPr>
              <w:spacing w:after="0" w:line="360" w:lineRule="auto"/>
              <w:jc w:val="center"/>
              <w:rPr>
                <w:rFonts w:ascii="Times New Roman" w:hAnsi="Times New Roman" w:cs="Times New Roman"/>
                <w:b/>
                <w:sz w:val="24"/>
                <w:szCs w:val="24"/>
              </w:rPr>
            </w:pPr>
            <w:r>
              <w:rPr>
                <w:rFonts w:ascii="Times New Roman" w:hAnsi="Times New Roman" w:cs="Times New Roman"/>
                <w:sz w:val="24"/>
                <w:szCs w:val="24"/>
              </w:rPr>
              <w:t>C2</w:t>
            </w:r>
          </w:p>
        </w:tc>
      </w:tr>
      <w:tr w:rsidR="00750A21" w:rsidRPr="00EB10D2" w:rsidTr="0033345E">
        <w:trPr>
          <w:trHeight w:val="416"/>
        </w:trPr>
        <w:tc>
          <w:tcPr>
            <w:tcW w:w="13941" w:type="dxa"/>
            <w:gridSpan w:val="8"/>
            <w:tcBorders>
              <w:top w:val="single" w:sz="4" w:space="0" w:color="000000"/>
              <w:left w:val="single" w:sz="4" w:space="0" w:color="000000"/>
              <w:bottom w:val="single" w:sz="4" w:space="0" w:color="000000"/>
              <w:right w:val="single" w:sz="4" w:space="0" w:color="000000"/>
            </w:tcBorders>
            <w:hideMark/>
          </w:tcPr>
          <w:p w:rsidR="00750A21" w:rsidRPr="00EB10D2" w:rsidRDefault="00750A21" w:rsidP="00750A21">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Note: Candidates should be quizzed on why certain assets have or have not been synchronized. </w:t>
            </w:r>
          </w:p>
        </w:tc>
      </w:tr>
    </w:tbl>
    <w:p w:rsidR="00E859D3" w:rsidRPr="00EB10D2" w:rsidRDefault="00E859D3" w:rsidP="00EB10D2">
      <w:pPr>
        <w:spacing w:after="0" w:line="360" w:lineRule="auto"/>
        <w:rPr>
          <w:rFonts w:ascii="Times New Roman" w:eastAsia="Calibri" w:hAnsi="Times New Roman" w:cs="Times New Roman"/>
          <w:color w:val="FF0000"/>
          <w:sz w:val="24"/>
          <w:szCs w:val="24"/>
        </w:rPr>
      </w:pPr>
    </w:p>
    <w:p w:rsidR="00EB10D2" w:rsidRPr="00D1136E" w:rsidRDefault="00EB10D2" w:rsidP="00EB10D2">
      <w:pPr>
        <w:spacing w:after="0" w:line="360" w:lineRule="auto"/>
        <w:jc w:val="both"/>
        <w:rPr>
          <w:rFonts w:ascii="Times New Roman" w:eastAsia="Times New Roman" w:hAnsi="Times New Roman" w:cs="Times New Roman"/>
          <w:bCs/>
          <w:sz w:val="24"/>
          <w:szCs w:val="24"/>
          <w:u w:val="single"/>
          <w:lang w:eastAsia="x-none"/>
        </w:rPr>
      </w:pPr>
      <w:r w:rsidRPr="00D1136E">
        <w:rPr>
          <w:rFonts w:ascii="Times New Roman" w:eastAsia="Times New Roman" w:hAnsi="Times New Roman" w:cs="Times New Roman"/>
          <w:bCs/>
          <w:sz w:val="24"/>
          <w:szCs w:val="24"/>
          <w:u w:val="single"/>
          <w:lang w:eastAsia="x-none"/>
        </w:rPr>
        <w:t xml:space="preserve">Q7. WHAT CONTROL MEASURES DO I </w:t>
      </w:r>
      <w:r w:rsidR="00D1136E" w:rsidRPr="00D1136E">
        <w:rPr>
          <w:rFonts w:ascii="Times New Roman" w:eastAsia="Times New Roman" w:hAnsi="Times New Roman" w:cs="Times New Roman"/>
          <w:bCs/>
          <w:sz w:val="24"/>
          <w:szCs w:val="24"/>
          <w:u w:val="single"/>
          <w:lang w:eastAsia="x-none"/>
        </w:rPr>
        <w:t>NEED</w:t>
      </w:r>
      <w:r w:rsidRPr="00D1136E">
        <w:rPr>
          <w:rFonts w:ascii="Times New Roman" w:eastAsia="Times New Roman" w:hAnsi="Times New Roman" w:cs="Times New Roman"/>
          <w:bCs/>
          <w:sz w:val="24"/>
          <w:szCs w:val="24"/>
          <w:u w:val="single"/>
          <w:lang w:eastAsia="x-none"/>
        </w:rPr>
        <w:t>?</w:t>
      </w:r>
    </w:p>
    <w:p w:rsidR="00EB10D2" w:rsidRPr="00EB10D2" w:rsidRDefault="00BD416C" w:rsidP="00EB10D2">
      <w:pPr>
        <w:spacing w:after="0" w:line="360" w:lineRule="auto"/>
        <w:jc w:val="both"/>
        <w:rPr>
          <w:rFonts w:ascii="Times New Roman" w:eastAsia="Times New Roman" w:hAnsi="Times New Roman" w:cs="Times New Roman"/>
          <w:sz w:val="24"/>
          <w:szCs w:val="24"/>
          <w:lang w:eastAsia="x-none"/>
        </w:rPr>
      </w:pPr>
      <w:r>
        <w:rPr>
          <w:rFonts w:ascii="Times New Roman" w:eastAsia="Times New Roman" w:hAnsi="Times New Roman" w:cs="Times New Roman"/>
          <w:bCs/>
          <w:sz w:val="24"/>
          <w:szCs w:val="24"/>
          <w:lang w:eastAsia="x-none"/>
        </w:rPr>
        <w:t>12</w:t>
      </w:r>
      <w:r w:rsidR="00EB10D2" w:rsidRPr="00EB10D2">
        <w:rPr>
          <w:rFonts w:ascii="Times New Roman" w:eastAsia="Times New Roman" w:hAnsi="Times New Roman" w:cs="Times New Roman"/>
          <w:bCs/>
          <w:sz w:val="24"/>
          <w:szCs w:val="24"/>
          <w:lang w:eastAsia="x-none"/>
        </w:rPr>
        <w:t>.</w:t>
      </w:r>
      <w:r w:rsidR="00EB10D2" w:rsidRPr="00EB10D2">
        <w:rPr>
          <w:rFonts w:ascii="Times New Roman" w:eastAsia="Times New Roman" w:hAnsi="Times New Roman" w:cs="Times New Roman"/>
          <w:bCs/>
          <w:sz w:val="24"/>
          <w:szCs w:val="24"/>
          <w:lang w:eastAsia="x-none"/>
        </w:rPr>
        <w:tab/>
        <w:t xml:space="preserve">Candidates </w:t>
      </w:r>
      <w:r w:rsidR="00D1136E">
        <w:rPr>
          <w:rFonts w:ascii="Times New Roman" w:eastAsia="Times New Roman" w:hAnsi="Times New Roman" w:cs="Times New Roman"/>
          <w:bCs/>
          <w:sz w:val="24"/>
          <w:szCs w:val="24"/>
          <w:lang w:eastAsia="x-none"/>
        </w:rPr>
        <w:t xml:space="preserve">are to show control measures graphically on Sketch and </w:t>
      </w:r>
      <w:r w:rsidR="00EB10D2" w:rsidRPr="00EB10D2">
        <w:rPr>
          <w:rFonts w:ascii="Times New Roman" w:eastAsia="Times New Roman" w:hAnsi="Times New Roman" w:cs="Times New Roman"/>
          <w:bCs/>
          <w:sz w:val="24"/>
          <w:szCs w:val="24"/>
          <w:lang w:eastAsia="x-none"/>
        </w:rPr>
        <w:t xml:space="preserve">provide details or justifications on each particular con measure. </w:t>
      </w:r>
      <w:r w:rsidR="00D1136E">
        <w:rPr>
          <w:rFonts w:ascii="Times New Roman" w:eastAsia="Times New Roman" w:hAnsi="Times New Roman" w:cs="Times New Roman"/>
          <w:sz w:val="24"/>
          <w:szCs w:val="24"/>
          <w:lang w:eastAsia="x-none"/>
        </w:rPr>
        <w:t xml:space="preserve">The </w:t>
      </w:r>
      <w:r w:rsidR="00EB10D2" w:rsidRPr="00EB10D2">
        <w:rPr>
          <w:rFonts w:ascii="Times New Roman" w:eastAsia="Times New Roman" w:hAnsi="Times New Roman" w:cs="Times New Roman"/>
          <w:sz w:val="24"/>
          <w:szCs w:val="24"/>
          <w:lang w:eastAsia="x-none"/>
        </w:rPr>
        <w:t>con measures</w:t>
      </w:r>
      <w:r w:rsidR="00D1136E">
        <w:rPr>
          <w:rFonts w:ascii="Times New Roman" w:eastAsia="Times New Roman" w:hAnsi="Times New Roman" w:cs="Times New Roman"/>
          <w:sz w:val="24"/>
          <w:szCs w:val="24"/>
          <w:lang w:eastAsia="x-none"/>
        </w:rPr>
        <w:t xml:space="preserve"> include</w:t>
      </w:r>
      <w:r w:rsidR="00EB10D2" w:rsidRPr="00EB10D2">
        <w:rPr>
          <w:rFonts w:ascii="Times New Roman" w:eastAsia="Times New Roman" w:hAnsi="Times New Roman" w:cs="Times New Roman"/>
          <w:sz w:val="24"/>
          <w:szCs w:val="24"/>
          <w:lang w:eastAsia="x-none"/>
        </w:rPr>
        <w:t>:</w:t>
      </w:r>
    </w:p>
    <w:p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w:t>
      </w:r>
      <w:r w:rsidRPr="00EB10D2">
        <w:rPr>
          <w:rFonts w:ascii="Times New Roman" w:eastAsia="Times New Roman" w:hAnsi="Times New Roman" w:cs="Times New Roman"/>
          <w:sz w:val="24"/>
          <w:szCs w:val="24"/>
        </w:rPr>
        <w:tab/>
        <w:t xml:space="preserve"> Route</w:t>
      </w:r>
      <w:r w:rsidR="00D1136E">
        <w:rPr>
          <w:rFonts w:ascii="Times New Roman" w:eastAsia="Times New Roman" w:hAnsi="Times New Roman" w:cs="Times New Roman"/>
          <w:sz w:val="24"/>
          <w:szCs w:val="24"/>
        </w:rPr>
        <w:t>s</w:t>
      </w:r>
      <w:r w:rsidRPr="00EB10D2">
        <w:rPr>
          <w:rFonts w:ascii="Times New Roman" w:eastAsia="Times New Roman" w:hAnsi="Times New Roman" w:cs="Times New Roman"/>
          <w:sz w:val="24"/>
          <w:szCs w:val="24"/>
        </w:rPr>
        <w:t>.</w:t>
      </w:r>
    </w:p>
    <w:p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b.</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OOM.</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c.</w:t>
      </w:r>
      <w:r w:rsidRPr="00EB10D2">
        <w:rPr>
          <w:rFonts w:ascii="Times New Roman" w:eastAsia="Times New Roman" w:hAnsi="Times New Roman" w:cs="Times New Roman"/>
          <w:sz w:val="24"/>
          <w:szCs w:val="24"/>
        </w:rPr>
        <w:tab/>
        <w:t>Bdrys.</w:t>
      </w:r>
      <w:r w:rsidRPr="00EB10D2">
        <w:rPr>
          <w:rFonts w:ascii="Times New Roman" w:eastAsia="Times New Roman" w:hAnsi="Times New Roman" w:cs="Times New Roman"/>
          <w:sz w:val="24"/>
          <w:szCs w:val="24"/>
        </w:rPr>
        <w:tab/>
      </w:r>
    </w:p>
    <w:p w:rsidR="00D1136E"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d.</w:t>
      </w:r>
      <w:r w:rsidRPr="00EB10D2">
        <w:rPr>
          <w:rFonts w:ascii="Times New Roman" w:eastAsia="Times New Roman" w:hAnsi="Times New Roman" w:cs="Times New Roman"/>
          <w:sz w:val="24"/>
          <w:szCs w:val="24"/>
        </w:rPr>
        <w:tab/>
      </w:r>
      <w:r w:rsidR="00D1136E" w:rsidRPr="00EB10D2">
        <w:rPr>
          <w:rFonts w:ascii="Times New Roman" w:eastAsia="Times New Roman" w:hAnsi="Times New Roman" w:cs="Times New Roman"/>
          <w:sz w:val="24"/>
          <w:szCs w:val="24"/>
        </w:rPr>
        <w:t>FSCM.</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r>
      <w:proofErr w:type="gramStart"/>
      <w:r w:rsidRPr="00EB10D2">
        <w:rPr>
          <w:rFonts w:ascii="Times New Roman" w:eastAsia="Times New Roman" w:hAnsi="Times New Roman" w:cs="Times New Roman"/>
          <w:sz w:val="24"/>
          <w:szCs w:val="24"/>
        </w:rPr>
        <w:t>e.</w:t>
      </w:r>
      <w:r w:rsidRPr="00EB10D2">
        <w:rPr>
          <w:rFonts w:ascii="Times New Roman" w:eastAsia="Times New Roman" w:hAnsi="Times New Roman" w:cs="Times New Roman"/>
          <w:sz w:val="24"/>
          <w:szCs w:val="24"/>
        </w:rPr>
        <w:tab/>
      </w:r>
      <w:r w:rsidR="00D1136E" w:rsidRPr="00EB10D2">
        <w:rPr>
          <w:rFonts w:ascii="Times New Roman" w:eastAsia="Times New Roman" w:hAnsi="Times New Roman" w:cs="Times New Roman"/>
          <w:sz w:val="24"/>
          <w:szCs w:val="24"/>
        </w:rPr>
        <w:t>ROE-</w:t>
      </w:r>
      <w:proofErr w:type="gramEnd"/>
      <w:r w:rsidR="00D1136E" w:rsidRPr="00EB10D2">
        <w:rPr>
          <w:rFonts w:ascii="Times New Roman" w:eastAsia="Times New Roman" w:hAnsi="Times New Roman" w:cs="Times New Roman"/>
          <w:sz w:val="24"/>
          <w:szCs w:val="24"/>
        </w:rPr>
        <w:t xml:space="preserve"> No Fire across border</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f.</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Loc of HQs</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g.</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Handover lines.</w:t>
      </w:r>
    </w:p>
    <w:p w:rsidR="0092488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h.</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CSS Locs</w:t>
      </w:r>
    </w:p>
    <w:p w:rsidR="00EB10D2" w:rsidRPr="00EB10D2" w:rsidRDefault="00924882" w:rsidP="00EB10D2">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w:t>
      </w:r>
      <w:r>
        <w:rPr>
          <w:rFonts w:ascii="Times New Roman" w:eastAsia="Times New Roman" w:hAnsi="Times New Roman" w:cs="Times New Roman"/>
          <w:sz w:val="24"/>
          <w:szCs w:val="24"/>
        </w:rPr>
        <w:tab/>
        <w:t>Limit of Recce.</w:t>
      </w:r>
      <w:r w:rsidR="00EB10D2" w:rsidRPr="00EB10D2">
        <w:rPr>
          <w:rFonts w:ascii="Times New Roman" w:eastAsia="Times New Roman" w:hAnsi="Times New Roman" w:cs="Times New Roman"/>
          <w:sz w:val="24"/>
          <w:szCs w:val="24"/>
        </w:rPr>
        <w:tab/>
      </w:r>
      <w:r w:rsidR="00EB10D2" w:rsidRPr="00EB10D2">
        <w:rPr>
          <w:rFonts w:ascii="Times New Roman" w:eastAsia="Times New Roman" w:hAnsi="Times New Roman" w:cs="Times New Roman"/>
          <w:sz w:val="24"/>
          <w:szCs w:val="24"/>
        </w:rPr>
        <w:tab/>
      </w:r>
    </w:p>
    <w:p w:rsidR="00EB10D2" w:rsidRPr="00EB10D2" w:rsidRDefault="00EB10D2" w:rsidP="00EB10D2">
      <w:pPr>
        <w:spacing w:after="0" w:line="360" w:lineRule="auto"/>
        <w:jc w:val="both"/>
        <w:rPr>
          <w:rFonts w:ascii="Times New Roman" w:eastAsia="Times New Roman" w:hAnsi="Times New Roman" w:cs="Times New Roman"/>
          <w:sz w:val="24"/>
          <w:szCs w:val="24"/>
        </w:rPr>
      </w:pP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r>
    </w:p>
    <w:p w:rsidR="00EB10D2" w:rsidRPr="00EB10D2" w:rsidRDefault="00EB10D2" w:rsidP="00EB10D2">
      <w:pPr>
        <w:tabs>
          <w:tab w:val="left" w:pos="3308"/>
        </w:tabs>
        <w:spacing w:after="0" w:line="360" w:lineRule="auto"/>
        <w:rPr>
          <w:rFonts w:ascii="Times New Roman" w:eastAsia="Calibri" w:hAnsi="Times New Roman" w:cs="Times New Roman"/>
          <w:sz w:val="24"/>
          <w:szCs w:val="24"/>
        </w:rPr>
      </w:pPr>
    </w:p>
    <w:p w:rsidR="00EB10D2" w:rsidRPr="00EB10D2" w:rsidRDefault="00D86CF3" w:rsidP="00EB10D2">
      <w:pPr>
        <w:tabs>
          <w:tab w:val="left" w:pos="3308"/>
        </w:tabs>
        <w:spacing w:after="0"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lang w:val="en-US"/>
        </w:rPr>
        <mc:AlternateContent>
          <mc:Choice Requires="wps">
            <w:drawing>
              <wp:anchor distT="0" distB="0" distL="114300" distR="114300" simplePos="0" relativeHeight="251917312" behindDoc="0" locked="0" layoutInCell="1" allowOverlap="1">
                <wp:simplePos x="0" y="0"/>
                <wp:positionH relativeFrom="column">
                  <wp:posOffset>3891667</wp:posOffset>
                </wp:positionH>
                <wp:positionV relativeFrom="paragraph">
                  <wp:posOffset>270455</wp:posOffset>
                </wp:positionV>
                <wp:extent cx="866692" cy="270344"/>
                <wp:effectExtent l="0" t="0" r="0" b="0"/>
                <wp:wrapNone/>
                <wp:docPr id="195" name="Text Box 195"/>
                <wp:cNvGraphicFramePr/>
                <a:graphic xmlns:a="http://schemas.openxmlformats.org/drawingml/2006/main">
                  <a:graphicData uri="http://schemas.microsoft.com/office/word/2010/wordprocessingShape">
                    <wps:wsp>
                      <wps:cNvSpPr txBox="1"/>
                      <wps:spPr>
                        <a:xfrm>
                          <a:off x="0" y="0"/>
                          <a:ext cx="866692" cy="2703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6A – 14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95" o:spid="_x0000_s1224" type="#_x0000_t202" style="position:absolute;margin-left:306.45pt;margin-top:21.3pt;width:68.25pt;height:21.3pt;z-index:251917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" fillcolor="white [3201]" stroked="f" strokeweight=".5pt">
                <v:textbox>
                  <w:txbxContent>
                    <w:p w:rsidR="00614EB0" w:rsidRDefault="00614EB0">
                      <w:r>
                        <w:t xml:space="preserve">6A – 14 </w:t>
                      </w:r>
                    </w:p>
                  </w:txbxContent>
                </v:textbox>
              </v:shape>
            </w:pict>
          </mc:Fallback>
        </mc:AlternateContent>
      </w:r>
      <w:r w:rsidR="00EB10D2" w:rsidRPr="00EB10D2">
        <w:rPr>
          <w:rFonts w:ascii="Times New Roman" w:eastAsia="Calibri" w:hAnsi="Times New Roman" w:cs="Times New Roman"/>
          <w:sz w:val="24"/>
          <w:szCs w:val="24"/>
        </w:rPr>
        <w:tab/>
      </w:r>
    </w:p>
    <w:p w:rsidR="00EB10D2" w:rsidRPr="00B21CF2" w:rsidRDefault="00EB10D2" w:rsidP="00EB10D2">
      <w:pPr>
        <w:spacing w:after="0" w:line="240" w:lineRule="auto"/>
        <w:ind w:left="3600" w:firstLine="720"/>
        <w:rPr>
          <w:rFonts w:ascii="Times New Roman" w:eastAsia="Calibri" w:hAnsi="Times New Roman" w:cs="Times New Roman"/>
          <w:sz w:val="18"/>
          <w:szCs w:val="18"/>
          <w:u w:val="single"/>
        </w:rPr>
      </w:pPr>
      <w:r w:rsidRPr="00EB10D2">
        <w:rPr>
          <w:rFonts w:ascii="Times New Roman" w:eastAsia="Calibri" w:hAnsi="Times New Roman" w:cs="Times New Roman"/>
          <w:sz w:val="24"/>
          <w:szCs w:val="24"/>
        </w:rPr>
        <w:lastRenderedPageBreak/>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B21CF2">
        <w:rPr>
          <w:rFonts w:ascii="Times New Roman" w:eastAsia="Calibri" w:hAnsi="Times New Roman" w:cs="Times New Roman"/>
          <w:sz w:val="18"/>
          <w:szCs w:val="18"/>
          <w:u w:val="single"/>
        </w:rPr>
        <w:t>APPENDIX 1 TO</w:t>
      </w:r>
    </w:p>
    <w:p w:rsidR="00EB10D2" w:rsidRPr="00B21CF2" w:rsidRDefault="00EB10D2" w:rsidP="00EB10D2">
      <w:pPr>
        <w:spacing w:after="0" w:line="240" w:lineRule="auto"/>
        <w:ind w:left="3600" w:firstLine="7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ANNEX A TO</w:t>
      </w:r>
    </w:p>
    <w:p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 xml:space="preserve">SERIAL 6 TO </w:t>
      </w:r>
    </w:p>
    <w:p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 xml:space="preserve">EX </w:t>
      </w:r>
      <w:r w:rsidR="003F0836">
        <w:rPr>
          <w:rFonts w:ascii="Times New Roman" w:eastAsia="Calibri" w:hAnsi="Times New Roman" w:cs="Times New Roman"/>
          <w:sz w:val="18"/>
          <w:szCs w:val="18"/>
          <w:u w:val="single"/>
        </w:rPr>
        <w:t>GBAM SONGA</w:t>
      </w:r>
    </w:p>
    <w:p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DATED ………………</w:t>
      </w:r>
      <w:r w:rsidR="005D7123">
        <w:rPr>
          <w:rFonts w:ascii="Times New Roman" w:eastAsia="Calibri" w:hAnsi="Times New Roman" w:cs="Times New Roman"/>
          <w:sz w:val="18"/>
          <w:szCs w:val="18"/>
          <w:u w:val="single"/>
        </w:rPr>
        <w:t>MAY 21</w:t>
      </w:r>
    </w:p>
    <w:p w:rsidR="00EB10D2" w:rsidRPr="007D7349" w:rsidRDefault="00D1136E" w:rsidP="00EB10D2">
      <w:pPr>
        <w:spacing w:after="0" w:line="240" w:lineRule="auto"/>
        <w:rPr>
          <w:rFonts w:ascii="Times New Roman" w:hAnsi="Times New Roman" w:cs="Times New Roman"/>
          <w:b/>
          <w:sz w:val="24"/>
          <w:szCs w:val="24"/>
          <w:u w:val="single"/>
        </w:rPr>
      </w:pPr>
      <w:r w:rsidRPr="007D7349">
        <w:rPr>
          <w:rFonts w:ascii="Times New Roman" w:hAnsi="Times New Roman" w:cs="Times New Roman"/>
          <w:b/>
          <w:sz w:val="24"/>
          <w:szCs w:val="24"/>
          <w:u w:val="single"/>
        </w:rPr>
        <w:t>CONTROL MEASURES</w:t>
      </w:r>
    </w:p>
    <w:p w:rsidR="008A474C" w:rsidRDefault="00A922D2" w:rsidP="008A474C">
      <w:pPr>
        <w:spacing w:after="0"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lang w:val="en-US"/>
        </w:rPr>
        <mc:AlternateContent>
          <mc:Choice Requires="wps">
            <w:drawing>
              <wp:anchor distT="0" distB="0" distL="114300" distR="114300" simplePos="0" relativeHeight="251891712" behindDoc="0" locked="0" layoutInCell="1" allowOverlap="1">
                <wp:simplePos x="0" y="0"/>
                <wp:positionH relativeFrom="column">
                  <wp:posOffset>114797</wp:posOffset>
                </wp:positionH>
                <wp:positionV relativeFrom="paragraph">
                  <wp:posOffset>355904</wp:posOffset>
                </wp:positionV>
                <wp:extent cx="8221649" cy="4516341"/>
                <wp:effectExtent l="0" t="0" r="27305" b="17780"/>
                <wp:wrapNone/>
                <wp:docPr id="99" name="Text Box 99"/>
                <wp:cNvGraphicFramePr/>
                <a:graphic xmlns:a="http://schemas.openxmlformats.org/drawingml/2006/main">
                  <a:graphicData uri="http://schemas.microsoft.com/office/word/2010/wordprocessingShape">
                    <wps:wsp>
                      <wps:cNvSpPr txBox="1"/>
                      <wps:spPr>
                        <a:xfrm>
                          <a:off x="0" y="0"/>
                          <a:ext cx="8221649" cy="451634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rPr>
                                <w:noProof/>
                                <w:lang w:val="en-US"/>
                              </w:rPr>
                              <w:drawing>
                                <wp:inline distT="0" distB="0" distL="0" distR="0" wp14:anchorId="13367AA4" wp14:editId="05FF005C">
                                  <wp:extent cx="8125929" cy="4404932"/>
                                  <wp:effectExtent l="0" t="0" r="889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12434" t="1980" r="5296"/>
                                          <a:stretch/>
                                        </pic:blipFill>
                                        <pic:spPr bwMode="auto">
                                          <a:xfrm>
                                            <a:off x="0" y="0"/>
                                            <a:ext cx="8195566" cy="4442681"/>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9" o:spid="_x0000_s1225" type="#_x0000_t202" style="position:absolute;margin-left:9.05pt;margin-top:28pt;width:647.35pt;height:355.6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" fillcolor="white [3201]" strokeweight=".5pt">
                <v:textbox>
                  <w:txbxContent>
                    <w:p w:rsidR="00614EB0" w:rsidRDefault="00614EB0">
                      <w:r>
                        <w:rPr>
                          <w:noProof/>
                          <w:lang w:val="en-US"/>
                        </w:rPr>
                        <w:drawing>
                          <wp:inline distT="0" distB="0" distL="0" distR="0" wp14:anchorId="13367AA4" wp14:editId="05FF005C">
                            <wp:extent cx="8125929" cy="4404932"/>
                            <wp:effectExtent l="0" t="0" r="889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12434" t="1980" r="5296"/>
                                    <a:stretch/>
                                  </pic:blipFill>
                                  <pic:spPr bwMode="auto">
                                    <a:xfrm>
                                      <a:off x="0" y="0"/>
                                      <a:ext cx="8195566" cy="4442681"/>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BE3A27" w:rsidRPr="008A474C" w:rsidRDefault="00BE3A27" w:rsidP="008A474C">
      <w:pPr>
        <w:spacing w:after="0" w:line="360" w:lineRule="auto"/>
        <w:rPr>
          <w:rFonts w:ascii="Times New Roman" w:eastAsia="Calibri" w:hAnsi="Times New Roman" w:cs="Times New Roman"/>
          <w:sz w:val="24"/>
          <w:szCs w:val="24"/>
        </w:rPr>
        <w:sectPr w:rsidR="00BE3A27" w:rsidRPr="008A474C" w:rsidSect="00B21CF2">
          <w:footerReference w:type="default" r:id="rId91"/>
          <w:pgSz w:w="15840" w:h="12240" w:orient="landscape"/>
          <w:pgMar w:top="993" w:right="1077" w:bottom="1440" w:left="1134" w:header="720" w:footer="720" w:gutter="0"/>
          <w:cols w:space="720"/>
        </w:sectPr>
      </w:pPr>
    </w:p>
    <w:p w:rsidR="00EB10D2" w:rsidRPr="00EB10D2" w:rsidRDefault="00EB10D2" w:rsidP="00EB10D2">
      <w:pPr>
        <w:spacing w:after="0" w:line="240" w:lineRule="auto"/>
        <w:jc w:val="center"/>
        <w:rPr>
          <w:rFonts w:ascii="Times New Roman" w:eastAsia="Calibri" w:hAnsi="Times New Roman" w:cs="Times New Roman"/>
          <w:b/>
          <w:sz w:val="24"/>
          <w:szCs w:val="24"/>
          <w:u w:val="single"/>
        </w:rPr>
      </w:pPr>
    </w:p>
    <w:p w:rsidR="00EB10D2" w:rsidRPr="00EB10D2" w:rsidRDefault="00EB10D2" w:rsidP="00EB10D2">
      <w:pPr>
        <w:spacing w:after="0" w:line="240" w:lineRule="auto"/>
        <w:jc w:val="center"/>
        <w:rPr>
          <w:rFonts w:ascii="Times New Roman" w:eastAsia="Calibri" w:hAnsi="Times New Roman" w:cs="Times New Roman"/>
          <w:sz w:val="24"/>
          <w:szCs w:val="24"/>
          <w:u w:val="single"/>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b/>
          <w:sz w:val="24"/>
          <w:szCs w:val="24"/>
          <w:u w:val="single"/>
        </w:rPr>
        <w:t>DS MARKING GUIDE/SCORE SHEET</w:t>
      </w:r>
    </w:p>
    <w:p w:rsidR="00EB10D2" w:rsidRPr="00EB10D2" w:rsidRDefault="00EB10D2" w:rsidP="00EB10D2">
      <w:pPr>
        <w:spacing w:after="0" w:line="360" w:lineRule="auto"/>
        <w:rPr>
          <w:rFonts w:ascii="Times New Roman" w:eastAsia="Calibri" w:hAnsi="Times New Roman" w:cs="Times New Roman"/>
          <w:b/>
          <w:sz w:val="24"/>
          <w:szCs w:val="24"/>
          <w:u w:val="single"/>
        </w:rPr>
      </w:pPr>
      <w:r w:rsidRPr="00EB10D2">
        <w:rPr>
          <w:rFonts w:ascii="Times New Roman" w:eastAsia="Calibri" w:hAnsi="Times New Roman" w:cs="Times New Roman"/>
          <w:sz w:val="24"/>
          <w:szCs w:val="24"/>
          <w:u w:val="single"/>
        </w:rPr>
        <w:t>REQUIREMENT THREE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Candidate’s Name…………………………………………..  Svc No: GH/………………</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Arm of Svc………………………………………………….   Stand No…………………..</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309"/>
        <w:gridCol w:w="850"/>
        <w:gridCol w:w="1318"/>
        <w:gridCol w:w="2509"/>
      </w:tblGrid>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Ser</w:t>
            </w:r>
          </w:p>
        </w:tc>
        <w:tc>
          <w:tcPr>
            <w:tcW w:w="43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Details</w:t>
            </w: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HPS</w:t>
            </w:r>
          </w:p>
        </w:tc>
        <w:tc>
          <w:tcPr>
            <w:tcW w:w="131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Marks Scored</w:t>
            </w:r>
          </w:p>
        </w:tc>
        <w:tc>
          <w:tcPr>
            <w:tcW w:w="25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Remarks</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(a)</w:t>
            </w:r>
          </w:p>
        </w:tc>
        <w:tc>
          <w:tcPr>
            <w:tcW w:w="43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(b)</w:t>
            </w: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(c)</w:t>
            </w:r>
          </w:p>
        </w:tc>
        <w:tc>
          <w:tcPr>
            <w:tcW w:w="131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(d)</w:t>
            </w:r>
          </w:p>
        </w:tc>
        <w:tc>
          <w:tcPr>
            <w:tcW w:w="25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(e)</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Update of Situation</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5159" w:type="dxa"/>
            <w:gridSpan w:val="2"/>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QUESTION 4 </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DSO (NAIs/TAIs/DPs)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b. DSOM </w:t>
            </w:r>
          </w:p>
          <w:p w:rsidR="00EB10D2" w:rsidRPr="00EB10D2" w:rsidRDefault="00EB10D2" w:rsidP="00EB10D2">
            <w:pPr>
              <w:spacing w:after="0" w:line="360" w:lineRule="auto"/>
              <w:ind w:left="232" w:hanging="232"/>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Grid Reference</w:t>
            </w:r>
          </w:p>
          <w:p w:rsidR="00EB10D2" w:rsidRPr="00EB10D2" w:rsidRDefault="00EB10D2" w:rsidP="00EB10D2">
            <w:pPr>
              <w:spacing w:after="0" w:line="360" w:lineRule="auto"/>
              <w:ind w:left="232" w:hanging="232"/>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Physical Description of  NAI/TAIs/DPs)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c. Action/Effect/Purpose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 Collection Asset/TAI Responsibility.</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e. Indicators/Special Coordination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f. Linkages between NAI/DP/TAI</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DSO should reflect additional info given on en loc</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DSOM could be produced in Q5</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Primary and secondary assets should be stated for full marks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Linkages between NAI/DP/TAI should be created</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 for Ser 1 - 2</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20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Default="00EB10D2" w:rsidP="00EB10D2">
            <w:pPr>
              <w:spacing w:after="0" w:line="360" w:lineRule="auto"/>
              <w:rPr>
                <w:rFonts w:ascii="Times New Roman" w:eastAsia="Calibri" w:hAnsi="Times New Roman" w:cs="Times New Roman"/>
                <w:sz w:val="24"/>
                <w:szCs w:val="24"/>
              </w:rPr>
            </w:pPr>
          </w:p>
          <w:p w:rsidR="00752B96" w:rsidRPr="00EB10D2" w:rsidRDefault="00752B96"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tc>
        <w:tc>
          <w:tcPr>
            <w:tcW w:w="5159" w:type="dxa"/>
            <w:gridSpan w:val="2"/>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QUESTION 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Resource required to achieve Effects for 2 COAs</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b. Identification/Selection of COA</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w:t>
            </w:r>
            <w:r w:rsidRPr="00EB10D2">
              <w:rPr>
                <w:rFonts w:ascii="Times New Roman" w:eastAsia="Calibri" w:hAnsi="Times New Roman" w:cs="Times New Roman"/>
                <w:sz w:val="24"/>
                <w:szCs w:val="24"/>
                <w:u w:val="single"/>
              </w:rPr>
              <w:t>COA 1</w:t>
            </w:r>
            <w:r w:rsidRPr="00EB10D2">
              <w:rPr>
                <w:rFonts w:ascii="Times New Roman" w:eastAsia="Calibri" w:hAnsi="Times New Roman" w:cs="Times New Roman"/>
                <w:sz w:val="24"/>
                <w:szCs w:val="24"/>
              </w:rPr>
              <w:t xml:space="preserve"> </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(d) Advantages  of COA 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(e) Disadvantages of COA 1</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4</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(2) </w:t>
            </w:r>
            <w:r w:rsidRPr="00EB10D2">
              <w:rPr>
                <w:rFonts w:ascii="Times New Roman" w:eastAsia="Calibri" w:hAnsi="Times New Roman" w:cs="Times New Roman"/>
                <w:sz w:val="24"/>
                <w:szCs w:val="24"/>
                <w:u w:val="single"/>
              </w:rPr>
              <w:t>COA 2</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(d) Advantages of COA2  </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(e) Disadvantages of COA2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COA Selection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Task Org</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(5) Ops Trace for each CoA</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10</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B67EFC">
        <w:trPr>
          <w:trHeight w:val="194"/>
        </w:trPr>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40</w:t>
            </w:r>
          </w:p>
        </w:tc>
        <w:tc>
          <w:tcPr>
            <w:tcW w:w="13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6.</w:t>
            </w:r>
          </w:p>
        </w:tc>
        <w:tc>
          <w:tcPr>
            <w:tcW w:w="5159"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b/>
                <w:sz w:val="24"/>
                <w:szCs w:val="24"/>
              </w:rPr>
              <w:t>QUESTION 6</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a. </w:t>
            </w:r>
            <w:r w:rsidRPr="00EB10D2">
              <w:rPr>
                <w:rFonts w:ascii="Times New Roman" w:eastAsia="Calibri" w:hAnsi="Times New Roman" w:cs="Times New Roman"/>
                <w:sz w:val="24"/>
                <w:szCs w:val="24"/>
                <w:u w:val="single"/>
              </w:rPr>
              <w:t>Synchronization Matrix</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Mission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CONOPS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Schematics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En Action Time Lines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 Manoeuvre Forces Timeline</w:t>
            </w:r>
          </w:p>
          <w:p w:rsidR="00EB10D2" w:rsidRPr="00EB10D2" w:rsidRDefault="00EB10D2" w:rsidP="00EB10D2">
            <w:pPr>
              <w:spacing w:after="0" w:line="360" w:lineRule="auto"/>
              <w:rPr>
                <w:rFonts w:ascii="Times New Roman" w:eastAsia="Calibri" w:hAnsi="Times New Roman" w:cs="Times New Roman"/>
                <w:b/>
                <w:sz w:val="24"/>
                <w:szCs w:val="24"/>
              </w:rPr>
            </w:pP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10</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12</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Intent should have min 4 Effects</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SOM should outline tasks for sub-units in logical sequence</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Sketch could be used by candidates for schematic</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Min 12 sub-unit activities should be </w:t>
            </w:r>
            <w:r w:rsidRPr="00EB10D2">
              <w:rPr>
                <w:rFonts w:ascii="Times New Roman" w:eastAsia="Calibri" w:hAnsi="Times New Roman" w:cs="Times New Roman"/>
                <w:sz w:val="24"/>
                <w:szCs w:val="24"/>
              </w:rPr>
              <w:lastRenderedPageBreak/>
              <w:t>synchronized for full marks</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7.</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40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8.</w:t>
            </w:r>
          </w:p>
        </w:tc>
        <w:tc>
          <w:tcPr>
            <w:tcW w:w="8986" w:type="dxa"/>
            <w:gridSpan w:val="4"/>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QUESTION 7</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Graphical representation of Control Measures.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De-confliction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Integration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Command and Control</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Protection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(5) Sustainment.</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Default="00EB10D2" w:rsidP="00EB10D2">
            <w:pPr>
              <w:spacing w:after="0" w:line="360" w:lineRule="auto"/>
              <w:rPr>
                <w:rFonts w:ascii="Times New Roman" w:eastAsia="Calibri" w:hAnsi="Times New Roman" w:cs="Times New Roman"/>
                <w:sz w:val="24"/>
                <w:szCs w:val="24"/>
              </w:rPr>
            </w:pPr>
          </w:p>
          <w:p w:rsidR="00924882" w:rsidRPr="00EB10D2" w:rsidRDefault="00924882" w:rsidP="0092488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Min 3 control measures under each category should be depicted on overlay and/or mentioned for full marks.</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15</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9.</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Personal Organization and Confidence</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10.</w:t>
            </w:r>
          </w:p>
        </w:tc>
        <w:tc>
          <w:tcPr>
            <w:tcW w:w="43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Ability to relate estimates to ground</w:t>
            </w: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11.</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Feasibility of COA chosen</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4C1968" w:rsidP="00EB10D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12</w:t>
            </w:r>
            <w:r w:rsidR="00EB10D2" w:rsidRPr="00EB10D2">
              <w:rPr>
                <w:rFonts w:ascii="Times New Roman" w:eastAsia="Calibri" w:hAnsi="Times New Roman" w:cs="Times New Roman"/>
                <w:sz w:val="24"/>
                <w:szCs w:val="24"/>
              </w:rPr>
              <w:t>.</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Sub-Total</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859D3"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w:t>
            </w:r>
            <w:r w:rsidR="00EB10D2" w:rsidRPr="00EB10D2">
              <w:rPr>
                <w:rFonts w:ascii="Times New Roman" w:eastAsia="Calibri" w:hAnsi="Times New Roman" w:cs="Times New Roman"/>
                <w:b/>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4C1968">
            <w:pPr>
              <w:spacing w:after="0" w:line="360" w:lineRule="auto"/>
              <w:rPr>
                <w:rFonts w:ascii="Times New Roman" w:eastAsia="Calibri" w:hAnsi="Times New Roman" w:cs="Times New Roman"/>
                <w:sz w:val="32"/>
                <w:szCs w:val="32"/>
              </w:rPr>
            </w:pPr>
            <w:r w:rsidRPr="00EB10D2">
              <w:rPr>
                <w:rFonts w:ascii="Times New Roman" w:eastAsia="Calibri" w:hAnsi="Times New Roman" w:cs="Times New Roman"/>
                <w:sz w:val="32"/>
                <w:szCs w:val="32"/>
              </w:rPr>
              <w:t>1</w:t>
            </w:r>
            <w:r w:rsidR="004C1968">
              <w:rPr>
                <w:rFonts w:ascii="Times New Roman" w:eastAsia="Calibri" w:hAnsi="Times New Roman" w:cs="Times New Roman"/>
                <w:sz w:val="32"/>
                <w:szCs w:val="32"/>
              </w:rPr>
              <w:t>3</w:t>
            </w:r>
            <w:r w:rsidRPr="00EB10D2">
              <w:rPr>
                <w:rFonts w:ascii="Times New Roman" w:eastAsia="Calibri" w:hAnsi="Times New Roman" w:cs="Times New Roman"/>
                <w:sz w:val="32"/>
                <w:szCs w:val="32"/>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EB10D2" w:rsidRDefault="00EB10D2" w:rsidP="00EB10D2">
            <w:pPr>
              <w:spacing w:after="0" w:line="360" w:lineRule="auto"/>
              <w:ind w:left="720"/>
              <w:rPr>
                <w:rFonts w:ascii="Times New Roman" w:eastAsia="Calibri" w:hAnsi="Times New Roman" w:cs="Times New Roman"/>
                <w:b/>
                <w:sz w:val="32"/>
                <w:szCs w:val="32"/>
              </w:rPr>
            </w:pPr>
            <w:r w:rsidRPr="00EB10D2">
              <w:rPr>
                <w:rFonts w:ascii="Times New Roman" w:eastAsia="Calibri" w:hAnsi="Times New Roman" w:cs="Times New Roman"/>
                <w:b/>
                <w:sz w:val="32"/>
                <w:szCs w:val="32"/>
              </w:rPr>
              <w:t>GRAND 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EB10D2" w:rsidRDefault="00EB10D2" w:rsidP="00EB10D2">
            <w:pPr>
              <w:spacing w:after="0" w:line="360" w:lineRule="auto"/>
              <w:rPr>
                <w:rFonts w:ascii="Times New Roman" w:eastAsia="Calibri" w:hAnsi="Times New Roman" w:cs="Times New Roman"/>
                <w:b/>
                <w:sz w:val="32"/>
                <w:szCs w:val="32"/>
              </w:rPr>
            </w:pPr>
            <w:r w:rsidRPr="00EB10D2">
              <w:rPr>
                <w:rFonts w:ascii="Times New Roman" w:eastAsia="Calibri" w:hAnsi="Times New Roman" w:cs="Times New Roman"/>
                <w:b/>
                <w:sz w:val="32"/>
                <w:szCs w:val="32"/>
              </w:rPr>
              <w:t>130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32"/>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32"/>
                <w:szCs w:val="32"/>
              </w:rPr>
            </w:pPr>
          </w:p>
        </w:tc>
      </w:tr>
    </w:tbl>
    <w:p w:rsidR="00EB10D2" w:rsidRPr="00EB10D2" w:rsidRDefault="00EB10D2" w:rsidP="00EB10D2">
      <w:pPr>
        <w:spacing w:after="0" w:line="360" w:lineRule="auto"/>
        <w:jc w:val="both"/>
        <w:rPr>
          <w:rFonts w:ascii="Times New Roman" w:eastAsia="Calibri" w:hAnsi="Times New Roman" w:cs="Times New Roman"/>
          <w:b/>
          <w:sz w:val="24"/>
          <w:szCs w:val="24"/>
          <w:u w:val="single"/>
        </w:rPr>
      </w:pPr>
    </w:p>
    <w:p w:rsidR="00EB10D2" w:rsidRPr="00EB10D2" w:rsidRDefault="00EB10D2" w:rsidP="00EB10D2">
      <w:pPr>
        <w:spacing w:after="0" w:line="360" w:lineRule="auto"/>
        <w:rPr>
          <w:rFonts w:ascii="Times New Roman" w:hAnsi="Times New Roman" w:cs="Times New Roman"/>
          <w:sz w:val="24"/>
          <w:szCs w:val="24"/>
        </w:rPr>
      </w:pPr>
    </w:p>
    <w:p w:rsidR="003E7586" w:rsidRDefault="003E7586" w:rsidP="00EB10D2">
      <w:pPr>
        <w:spacing w:after="0" w:line="360" w:lineRule="auto"/>
        <w:ind w:left="720" w:firstLine="720"/>
        <w:rPr>
          <w:rFonts w:ascii="Times New Roman" w:eastAsia="Calibri" w:hAnsi="Times New Roman" w:cs="Times New Roman"/>
          <w:color w:val="000000" w:themeColor="text1"/>
          <w:sz w:val="24"/>
          <w:szCs w:val="24"/>
        </w:rPr>
        <w:sectPr w:rsidR="003E7586" w:rsidSect="00AF2E34">
          <w:headerReference w:type="default" r:id="rId92"/>
          <w:footerReference w:type="default" r:id="rId93"/>
          <w:footerReference w:type="first" r:id="rId94"/>
          <w:pgSz w:w="12240" w:h="15840" w:code="1"/>
          <w:pgMar w:top="709" w:right="1183" w:bottom="1440" w:left="1440" w:header="720" w:footer="538" w:gutter="0"/>
          <w:pgNumType w:start="1"/>
          <w:cols w:space="720"/>
          <w:titlePg/>
          <w:docGrid w:linePitch="360"/>
        </w:sectPr>
      </w:pPr>
    </w:p>
    <w:p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SONGA </w:t>
      </w:r>
    </w:p>
    <w:p w:rsid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DATED ……………. </w:t>
      </w:r>
      <w:r w:rsidR="005D7123">
        <w:rPr>
          <w:rFonts w:ascii="Times New Roman" w:eastAsia="Calibri" w:hAnsi="Times New Roman" w:cs="Times New Roman"/>
          <w:color w:val="000000" w:themeColor="text1"/>
          <w:sz w:val="24"/>
          <w:szCs w:val="24"/>
          <w:u w:val="single"/>
        </w:rPr>
        <w:t>MAY 21</w:t>
      </w:r>
    </w:p>
    <w:p w:rsidR="00D1136E" w:rsidRPr="00D1136E" w:rsidRDefault="00D1136E" w:rsidP="003E7586">
      <w:pPr>
        <w:spacing w:after="0" w:line="240" w:lineRule="auto"/>
        <w:ind w:left="4320" w:firstLine="720"/>
        <w:rPr>
          <w:rFonts w:ascii="Times New Roman" w:eastAsia="Calibri" w:hAnsi="Times New Roman" w:cs="Times New Roman"/>
          <w:color w:val="000000" w:themeColor="text1"/>
          <w:sz w:val="24"/>
          <w:szCs w:val="24"/>
        </w:rPr>
      </w:pPr>
      <w:r w:rsidRPr="00D475D5">
        <w:rPr>
          <w:rFonts w:ascii="Times New Roman" w:eastAsia="Calibri" w:hAnsi="Times New Roman" w:cs="Times New Roman"/>
          <w:color w:val="000000" w:themeColor="text1"/>
          <w:sz w:val="24"/>
          <w:szCs w:val="24"/>
          <w:highlight w:val="yellow"/>
        </w:rPr>
        <w:t>(Yellow)</w:t>
      </w:r>
    </w:p>
    <w:p w:rsidR="003E7586" w:rsidRPr="003E7586" w:rsidRDefault="003E7586" w:rsidP="003E7586">
      <w:pPr>
        <w:spacing w:after="0" w:line="240" w:lineRule="auto"/>
        <w:ind w:left="5760"/>
        <w:rPr>
          <w:rFonts w:ascii="Times New Roman" w:eastAsia="Calibri" w:hAnsi="Times New Roman" w:cs="Times New Roman"/>
          <w:color w:val="000000" w:themeColor="text1"/>
          <w:sz w:val="24"/>
          <w:szCs w:val="24"/>
        </w:rPr>
      </w:pPr>
    </w:p>
    <w:p w:rsidR="003E7586" w:rsidRDefault="003E7586" w:rsidP="003E7586">
      <w:pPr>
        <w:spacing w:after="120" w:line="240" w:lineRule="auto"/>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NARRATIVE FOUR AND REQUIREMENT FOUR</w:t>
      </w:r>
    </w:p>
    <w:p w:rsidR="00D1136E" w:rsidRPr="003E7586" w:rsidRDefault="00D1136E" w:rsidP="003E7586">
      <w:pPr>
        <w:spacing w:after="120" w:line="240" w:lineRule="auto"/>
        <w:rPr>
          <w:rFonts w:ascii="Times New Roman" w:eastAsia="Calibri" w:hAnsi="Times New Roman" w:cs="Times New Roman"/>
          <w:b/>
          <w:color w:val="000000" w:themeColor="text1"/>
          <w:sz w:val="24"/>
          <w:szCs w:val="24"/>
          <w:u w:val="single"/>
        </w:rPr>
      </w:pPr>
    </w:p>
    <w:p w:rsidR="003E7586" w:rsidRDefault="003E7586" w:rsidP="003E7586">
      <w:pPr>
        <w:spacing w:after="0" w:line="360" w:lineRule="auto"/>
        <w:jc w:val="both"/>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NARRATIVE FOUR</w:t>
      </w:r>
    </w:p>
    <w:p w:rsidR="00D1136E" w:rsidRPr="003E7586" w:rsidRDefault="00D1136E" w:rsidP="003E7586">
      <w:pPr>
        <w:spacing w:after="0" w:line="360" w:lineRule="auto"/>
        <w:jc w:val="both"/>
        <w:rPr>
          <w:rFonts w:ascii="Times New Roman" w:eastAsia="Calibri" w:hAnsi="Times New Roman" w:cs="Times New Roman"/>
          <w:color w:val="000000" w:themeColor="text1"/>
          <w:sz w:val="24"/>
          <w:szCs w:val="24"/>
          <w:u w:val="single"/>
        </w:rPr>
      </w:pPr>
    </w:p>
    <w:p w:rsidR="00943D8B" w:rsidRDefault="003E7586" w:rsidP="00412019">
      <w:pPr>
        <w:spacing w:after="0" w:line="360" w:lineRule="auto"/>
        <w:jc w:val="both"/>
        <w:rPr>
          <w:rFonts w:ascii="Times New Roman" w:eastAsia="Calibri" w:hAnsi="Times New Roman" w:cs="Times New Roman"/>
          <w:sz w:val="24"/>
          <w:szCs w:val="24"/>
        </w:rPr>
      </w:pPr>
      <w:r w:rsidRPr="003E7586">
        <w:rPr>
          <w:rFonts w:ascii="Times New Roman" w:eastAsia="Calibri" w:hAnsi="Times New Roman" w:cs="Times New Roman"/>
          <w:bCs/>
          <w:color w:val="000000" w:themeColor="text1"/>
          <w:sz w:val="24"/>
          <w:szCs w:val="24"/>
        </w:rPr>
        <w:t>1.</w:t>
      </w:r>
      <w:r w:rsidRPr="003E7586">
        <w:rPr>
          <w:rFonts w:ascii="Times New Roman" w:eastAsia="Calibri" w:hAnsi="Times New Roman" w:cs="Times New Roman"/>
          <w:bCs/>
          <w:color w:val="000000" w:themeColor="text1"/>
          <w:sz w:val="24"/>
          <w:szCs w:val="24"/>
        </w:rPr>
        <w:tab/>
      </w:r>
      <w:r w:rsidR="00943D8B" w:rsidRPr="003A60AF">
        <w:rPr>
          <w:rFonts w:ascii="Times New Roman" w:eastAsia="Calibri" w:hAnsi="Times New Roman" w:cs="Times New Roman"/>
          <w:sz w:val="24"/>
          <w:szCs w:val="24"/>
        </w:rPr>
        <w:t xml:space="preserve">Your </w:t>
      </w:r>
      <w:r w:rsidR="00943D8B">
        <w:rPr>
          <w:rFonts w:ascii="Times New Roman" w:eastAsia="Calibri" w:hAnsi="Times New Roman" w:cs="Times New Roman"/>
          <w:sz w:val="24"/>
          <w:szCs w:val="24"/>
        </w:rPr>
        <w:t xml:space="preserve">defence estimates to </w:t>
      </w:r>
      <w:r w:rsidR="00107B99">
        <w:rPr>
          <w:rFonts w:ascii="Times New Roman" w:eastAsia="Calibri" w:hAnsi="Times New Roman" w:cs="Times New Roman"/>
          <w:sz w:val="24"/>
          <w:szCs w:val="24"/>
        </w:rPr>
        <w:t>block</w:t>
      </w:r>
      <w:r w:rsidR="00943D8B">
        <w:rPr>
          <w:rFonts w:ascii="Times New Roman" w:eastAsia="Calibri" w:hAnsi="Times New Roman" w:cs="Times New Roman"/>
          <w:sz w:val="24"/>
          <w:szCs w:val="24"/>
        </w:rPr>
        <w:t xml:space="preserve"> any AGG incursions into Ghana went</w:t>
      </w:r>
      <w:r w:rsidR="00943D8B" w:rsidRPr="003A60AF">
        <w:rPr>
          <w:rFonts w:ascii="Times New Roman" w:eastAsia="Calibri" w:hAnsi="Times New Roman" w:cs="Times New Roman"/>
          <w:sz w:val="24"/>
          <w:szCs w:val="24"/>
        </w:rPr>
        <w:t xml:space="preserve"> well </w:t>
      </w:r>
      <w:r w:rsidR="00943D8B">
        <w:rPr>
          <w:rFonts w:ascii="Times New Roman" w:eastAsia="Calibri" w:hAnsi="Times New Roman" w:cs="Times New Roman"/>
          <w:sz w:val="24"/>
          <w:szCs w:val="24"/>
        </w:rPr>
        <w:t>with your Bde Comd who applauded you for diligent work</w:t>
      </w:r>
      <w:r w:rsidR="00943D8B" w:rsidRPr="003A60AF">
        <w:rPr>
          <w:rFonts w:ascii="Times New Roman" w:eastAsia="Calibri" w:hAnsi="Times New Roman" w:cs="Times New Roman"/>
          <w:sz w:val="24"/>
          <w:szCs w:val="24"/>
        </w:rPr>
        <w:t xml:space="preserve">. </w:t>
      </w:r>
      <w:r w:rsidR="00943D8B">
        <w:rPr>
          <w:rFonts w:ascii="Times New Roman" w:eastAsia="Calibri" w:hAnsi="Times New Roman" w:cs="Times New Roman"/>
          <w:sz w:val="24"/>
          <w:szCs w:val="24"/>
        </w:rPr>
        <w:t>Consequently, he indicated that considering the daring nature of AGG, there was no time to waste in securing all citizens and installation. In particular, he emphasised the need for immediate deployment to prevent any surprises. You were therefore excited that your orders for the defence would prog</w:t>
      </w:r>
      <w:r w:rsidR="00D354A9">
        <w:rPr>
          <w:rFonts w:ascii="Times New Roman" w:eastAsia="Calibri" w:hAnsi="Times New Roman" w:cs="Times New Roman"/>
          <w:sz w:val="24"/>
          <w:szCs w:val="24"/>
        </w:rPr>
        <w:t>ress smoothly and set in motion</w:t>
      </w:r>
      <w:r w:rsidR="00943D8B">
        <w:rPr>
          <w:rFonts w:ascii="Times New Roman" w:eastAsia="Calibri" w:hAnsi="Times New Roman" w:cs="Times New Roman"/>
          <w:sz w:val="24"/>
          <w:szCs w:val="24"/>
        </w:rPr>
        <w:t xml:space="preserve"> preparatory actions.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D354A9" w:rsidRDefault="003E7586" w:rsidP="00412019">
      <w:pPr>
        <w:spacing w:after="0" w:line="360" w:lineRule="auto"/>
        <w:jc w:val="both"/>
        <w:rPr>
          <w:rFonts w:ascii="Times New Roman" w:eastAsia="Calibri" w:hAnsi="Times New Roman" w:cs="Times New Roman"/>
          <w:sz w:val="24"/>
          <w:szCs w:val="24"/>
        </w:rPr>
      </w:pPr>
      <w:r w:rsidRPr="003E7586">
        <w:rPr>
          <w:rFonts w:ascii="Times New Roman" w:eastAsia="Calibri" w:hAnsi="Times New Roman" w:cs="Times New Roman"/>
          <w:bCs/>
          <w:color w:val="000000" w:themeColor="text1"/>
          <w:sz w:val="24"/>
          <w:szCs w:val="24"/>
        </w:rPr>
        <w:t>2.</w:t>
      </w:r>
      <w:r w:rsidRPr="003E7586">
        <w:rPr>
          <w:rFonts w:ascii="Times New Roman" w:eastAsia="Calibri" w:hAnsi="Times New Roman" w:cs="Times New Roman"/>
          <w:bCs/>
          <w:color w:val="000000" w:themeColor="text1"/>
          <w:sz w:val="24"/>
          <w:szCs w:val="24"/>
        </w:rPr>
        <w:tab/>
      </w:r>
      <w:r w:rsidR="00943D8B">
        <w:rPr>
          <w:rFonts w:ascii="Times New Roman" w:eastAsia="Calibri" w:hAnsi="Times New Roman" w:cs="Times New Roman"/>
          <w:sz w:val="24"/>
          <w:szCs w:val="24"/>
        </w:rPr>
        <w:t xml:space="preserve">Just about 30 mins into preparations, you saw the Bde </w:t>
      </w:r>
      <w:r w:rsidR="0041077B">
        <w:rPr>
          <w:rFonts w:ascii="Times New Roman" w:eastAsia="Calibri" w:hAnsi="Times New Roman" w:cs="Times New Roman"/>
          <w:sz w:val="24"/>
          <w:szCs w:val="24"/>
        </w:rPr>
        <w:t>G2’s</w:t>
      </w:r>
      <w:r w:rsidR="00943D8B">
        <w:rPr>
          <w:rFonts w:ascii="Times New Roman" w:eastAsia="Calibri" w:hAnsi="Times New Roman" w:cs="Times New Roman"/>
          <w:sz w:val="24"/>
          <w:szCs w:val="24"/>
        </w:rPr>
        <w:t xml:space="preserve"> vehicle approach your location with top speed. In an obvious combative and serious mode, he gets down and immediately hands you a National Intelligence Bureau (NIB) INTSUM which required your instant action. Before you could even make head and tail of the INTSUM, your Bde Comd also called and said, “</w:t>
      </w:r>
      <w:r w:rsidR="00F05266">
        <w:rPr>
          <w:rFonts w:ascii="Times New Roman" w:eastAsia="Calibri" w:hAnsi="Times New Roman" w:cs="Times New Roman"/>
          <w:sz w:val="24"/>
          <w:szCs w:val="24"/>
        </w:rPr>
        <w:t>Kofi,</w:t>
      </w:r>
      <w:r w:rsidR="00943D8B">
        <w:rPr>
          <w:rFonts w:ascii="Times New Roman" w:eastAsia="Calibri" w:hAnsi="Times New Roman" w:cs="Times New Roman"/>
          <w:sz w:val="24"/>
          <w:szCs w:val="24"/>
        </w:rPr>
        <w:t xml:space="preserve"> the INTSUM you have is very real, and troubling. If we don’t act immediately, all the lofty estimates and plans you have outlined for the defence would come to no</w:t>
      </w:r>
      <w:r w:rsidR="00BF2FB7">
        <w:rPr>
          <w:rFonts w:ascii="Times New Roman" w:eastAsia="Calibri" w:hAnsi="Times New Roman" w:cs="Times New Roman"/>
          <w:sz w:val="24"/>
          <w:szCs w:val="24"/>
        </w:rPr>
        <w:t>ught</w:t>
      </w:r>
      <w:r w:rsidR="00943D8B">
        <w:rPr>
          <w:rFonts w:ascii="Times New Roman" w:eastAsia="Calibri" w:hAnsi="Times New Roman" w:cs="Times New Roman"/>
          <w:sz w:val="24"/>
          <w:szCs w:val="24"/>
        </w:rPr>
        <w:t xml:space="preserve"> and I am sure you know that our die hard Bde wouldn’t allow this to happen any day. I want you to quickly organize your BG and secure the </w:t>
      </w:r>
      <w:r w:rsidR="00137451">
        <w:rPr>
          <w:rFonts w:ascii="Times New Roman" w:eastAsia="Calibri" w:hAnsi="Times New Roman" w:cs="Times New Roman"/>
          <w:sz w:val="24"/>
          <w:szCs w:val="24"/>
        </w:rPr>
        <w:t>KUBORE</w:t>
      </w:r>
      <w:r w:rsidR="00943D8B">
        <w:rPr>
          <w:rFonts w:ascii="Times New Roman" w:eastAsia="Calibri" w:hAnsi="Times New Roman" w:cs="Times New Roman"/>
          <w:sz w:val="24"/>
          <w:szCs w:val="24"/>
        </w:rPr>
        <w:t xml:space="preserve"> Bridge, which is </w:t>
      </w:r>
      <w:r w:rsidR="008706DD">
        <w:rPr>
          <w:rFonts w:ascii="Times New Roman" w:eastAsia="Calibri" w:hAnsi="Times New Roman" w:cs="Times New Roman"/>
          <w:sz w:val="24"/>
          <w:szCs w:val="24"/>
        </w:rPr>
        <w:t>very</w:t>
      </w:r>
      <w:r w:rsidR="00943D8B">
        <w:rPr>
          <w:rFonts w:ascii="Times New Roman" w:eastAsia="Calibri" w:hAnsi="Times New Roman" w:cs="Times New Roman"/>
          <w:sz w:val="24"/>
          <w:szCs w:val="24"/>
        </w:rPr>
        <w:t xml:space="preserve"> critical to our ops</w:t>
      </w:r>
      <w:r w:rsidR="008706DD">
        <w:rPr>
          <w:rFonts w:ascii="Times New Roman" w:eastAsia="Calibri" w:hAnsi="Times New Roman" w:cs="Times New Roman"/>
          <w:sz w:val="24"/>
          <w:szCs w:val="24"/>
        </w:rPr>
        <w:t>. The loss of this bridge will render our entire defensive framework untenable</w:t>
      </w:r>
      <w:r w:rsidR="007A10EA">
        <w:rPr>
          <w:rFonts w:ascii="Times New Roman" w:eastAsia="Calibri" w:hAnsi="Times New Roman" w:cs="Times New Roman"/>
          <w:sz w:val="24"/>
          <w:szCs w:val="24"/>
        </w:rPr>
        <w:t xml:space="preserve">. I have therefore designated the KUBORE Bridge as a reserve dml and I want your indefatigable BG to </w:t>
      </w:r>
      <w:r w:rsidR="001850CD">
        <w:rPr>
          <w:rFonts w:ascii="Times New Roman" w:eastAsia="Calibri" w:hAnsi="Times New Roman" w:cs="Times New Roman"/>
          <w:sz w:val="24"/>
          <w:szCs w:val="24"/>
        </w:rPr>
        <w:t>hold</w:t>
      </w:r>
      <w:r w:rsidR="007A10EA">
        <w:rPr>
          <w:rFonts w:ascii="Times New Roman" w:eastAsia="Calibri" w:hAnsi="Times New Roman" w:cs="Times New Roman"/>
          <w:sz w:val="24"/>
          <w:szCs w:val="24"/>
        </w:rPr>
        <w:t xml:space="preserve"> this critical asset. I know you are </w:t>
      </w:r>
      <w:r w:rsidR="00F85CB7">
        <w:rPr>
          <w:rFonts w:ascii="Times New Roman" w:eastAsia="Calibri" w:hAnsi="Times New Roman" w:cs="Times New Roman"/>
          <w:sz w:val="24"/>
          <w:szCs w:val="24"/>
        </w:rPr>
        <w:t>a</w:t>
      </w:r>
      <w:r w:rsidR="007A10EA">
        <w:rPr>
          <w:rFonts w:ascii="Times New Roman" w:eastAsia="Calibri" w:hAnsi="Times New Roman" w:cs="Times New Roman"/>
          <w:sz w:val="24"/>
          <w:szCs w:val="24"/>
        </w:rPr>
        <w:t xml:space="preserve">n expert in producing very workable plans so I will be around to listen to your </w:t>
      </w:r>
      <w:r w:rsidR="001850CD">
        <w:rPr>
          <w:rFonts w:ascii="Times New Roman" w:eastAsia="Calibri" w:hAnsi="Times New Roman" w:cs="Times New Roman"/>
          <w:sz w:val="24"/>
          <w:szCs w:val="24"/>
        </w:rPr>
        <w:t>orders</w:t>
      </w:r>
      <w:r w:rsidR="00943D8B">
        <w:rPr>
          <w:rFonts w:ascii="Times New Roman" w:eastAsia="Calibri" w:hAnsi="Times New Roman" w:cs="Times New Roman"/>
          <w:sz w:val="24"/>
          <w:szCs w:val="24"/>
        </w:rPr>
        <w:t>”.</w:t>
      </w:r>
      <w:r w:rsidR="001850CD">
        <w:rPr>
          <w:rFonts w:ascii="Times New Roman" w:eastAsia="Calibri" w:hAnsi="Times New Roman" w:cs="Times New Roman"/>
          <w:sz w:val="24"/>
          <w:szCs w:val="24"/>
        </w:rPr>
        <w:t xml:space="preserve"> </w:t>
      </w:r>
    </w:p>
    <w:p w:rsidR="00D354A9" w:rsidRDefault="00D354A9" w:rsidP="00D354A9">
      <w:pPr>
        <w:spacing w:after="0" w:line="240" w:lineRule="auto"/>
        <w:jc w:val="both"/>
        <w:rPr>
          <w:rFonts w:ascii="Times New Roman" w:eastAsia="Calibri" w:hAnsi="Times New Roman" w:cs="Times New Roman"/>
          <w:sz w:val="24"/>
          <w:szCs w:val="24"/>
        </w:rPr>
      </w:pPr>
    </w:p>
    <w:p w:rsidR="003E7586" w:rsidRDefault="00D354A9" w:rsidP="00B952C8">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r>
      <w:r w:rsidR="00BB7CDA">
        <w:rPr>
          <w:rFonts w:ascii="Times New Roman" w:eastAsia="Calibri" w:hAnsi="Times New Roman" w:cs="Times New Roman"/>
          <w:sz w:val="24"/>
          <w:szCs w:val="24"/>
        </w:rPr>
        <w:t>He however highlighted that</w:t>
      </w:r>
      <w:r w:rsidR="00BB7CDA" w:rsidRPr="003A60AF">
        <w:rPr>
          <w:rFonts w:ascii="Times New Roman" w:eastAsia="Calibri" w:hAnsi="Times New Roman" w:cs="Times New Roman"/>
          <w:sz w:val="24"/>
          <w:szCs w:val="24"/>
        </w:rPr>
        <w:t xml:space="preserve"> </w:t>
      </w:r>
      <w:r w:rsidR="00BB7CDA">
        <w:rPr>
          <w:rFonts w:ascii="Times New Roman" w:eastAsia="Calibri" w:hAnsi="Times New Roman" w:cs="Times New Roman"/>
          <w:sz w:val="24"/>
          <w:szCs w:val="24"/>
        </w:rPr>
        <w:t xml:space="preserve">he would attach </w:t>
      </w:r>
      <w:r w:rsidR="00145911">
        <w:rPr>
          <w:rFonts w:ascii="Times New Roman" w:eastAsia="Calibri" w:hAnsi="Times New Roman" w:cs="Times New Roman"/>
          <w:sz w:val="24"/>
          <w:szCs w:val="24"/>
        </w:rPr>
        <w:t xml:space="preserve">attach 1 x CT (OPCOM), </w:t>
      </w:r>
      <w:r w:rsidR="00BB7CDA">
        <w:rPr>
          <w:rFonts w:ascii="Times New Roman" w:eastAsia="Calibri" w:hAnsi="Times New Roman" w:cs="Times New Roman"/>
          <w:sz w:val="24"/>
          <w:szCs w:val="24"/>
        </w:rPr>
        <w:t xml:space="preserve"> </w:t>
      </w:r>
      <w:r w:rsidR="00145911">
        <w:rPr>
          <w:rFonts w:ascii="Times New Roman" w:eastAsia="Calibri" w:hAnsi="Times New Roman" w:cs="Times New Roman"/>
          <w:sz w:val="24"/>
          <w:szCs w:val="24"/>
        </w:rPr>
        <w:t xml:space="preserve">1 x Tp AD (TACOM), </w:t>
      </w:r>
      <w:r w:rsidR="00BB7CDA">
        <w:rPr>
          <w:rFonts w:ascii="Times New Roman" w:eastAsia="Calibri" w:hAnsi="Times New Roman" w:cs="Times New Roman"/>
          <w:sz w:val="24"/>
          <w:szCs w:val="24"/>
        </w:rPr>
        <w:t>Sect + of Engrs (TACO</w:t>
      </w:r>
      <w:r>
        <w:rPr>
          <w:rFonts w:ascii="Times New Roman" w:eastAsia="Calibri" w:hAnsi="Times New Roman" w:cs="Times New Roman"/>
          <w:sz w:val="24"/>
          <w:szCs w:val="24"/>
        </w:rPr>
        <w:t>M</w:t>
      </w:r>
      <w:r w:rsidR="00BB7CDA">
        <w:rPr>
          <w:rFonts w:ascii="Times New Roman" w:eastAsia="Calibri" w:hAnsi="Times New Roman" w:cs="Times New Roman"/>
          <w:sz w:val="24"/>
          <w:szCs w:val="24"/>
        </w:rPr>
        <w:t xml:space="preserve">) who are well trained in demolition duties, commanded by Lt NO BAGAWIYA, 1 x Sect Frogmen (TACON), </w:t>
      </w:r>
      <w:r w:rsidR="00BB7CDA" w:rsidRPr="002B3EBB">
        <w:rPr>
          <w:rFonts w:ascii="Times New Roman" w:eastAsia="Calibri" w:hAnsi="Times New Roman" w:cs="Times New Roman"/>
          <w:sz w:val="24"/>
          <w:szCs w:val="24"/>
        </w:rPr>
        <w:t>as well as 1 x MP (Dog) Sect (</w:t>
      </w:r>
      <w:r w:rsidR="002B3EBB" w:rsidRPr="002B3EBB">
        <w:rPr>
          <w:rFonts w:ascii="Times New Roman" w:eastAsia="Calibri" w:hAnsi="Times New Roman" w:cs="Times New Roman"/>
          <w:sz w:val="24"/>
          <w:szCs w:val="24"/>
        </w:rPr>
        <w:t>TACOM</w:t>
      </w:r>
      <w:r w:rsidR="00BB7CDA" w:rsidRPr="002B3EBB">
        <w:rPr>
          <w:rFonts w:ascii="Times New Roman" w:eastAsia="Calibri" w:hAnsi="Times New Roman" w:cs="Times New Roman"/>
          <w:sz w:val="24"/>
          <w:szCs w:val="24"/>
        </w:rPr>
        <w:t>)</w:t>
      </w:r>
      <w:r w:rsidR="00BB7CDA">
        <w:rPr>
          <w:rFonts w:ascii="Times New Roman" w:eastAsia="Calibri" w:hAnsi="Times New Roman" w:cs="Times New Roman"/>
          <w:sz w:val="24"/>
          <w:szCs w:val="24"/>
        </w:rPr>
        <w:t xml:space="preserve"> to carry out this urgent mission.</w:t>
      </w:r>
      <w:r>
        <w:rPr>
          <w:rFonts w:ascii="Times New Roman" w:eastAsia="Calibri" w:hAnsi="Times New Roman" w:cs="Times New Roman"/>
          <w:sz w:val="24"/>
          <w:szCs w:val="24"/>
        </w:rPr>
        <w:t xml:space="preserve"> </w:t>
      </w:r>
      <w:r w:rsidR="001850CD">
        <w:rPr>
          <w:rFonts w:ascii="Times New Roman" w:eastAsia="Calibri" w:hAnsi="Times New Roman" w:cs="Times New Roman"/>
          <w:bCs/>
          <w:color w:val="000000" w:themeColor="text1"/>
          <w:sz w:val="24"/>
          <w:szCs w:val="24"/>
        </w:rPr>
        <w:t>The Bde G2 t</w:t>
      </w:r>
      <w:r w:rsidR="001007CC">
        <w:rPr>
          <w:rFonts w:ascii="Times New Roman" w:eastAsia="Calibri" w:hAnsi="Times New Roman" w:cs="Times New Roman"/>
          <w:sz w:val="24"/>
          <w:szCs w:val="24"/>
        </w:rPr>
        <w:t xml:space="preserve">hen handed you an envelope containing the Bde OPO </w:t>
      </w:r>
      <w:r w:rsidR="001850CD">
        <w:rPr>
          <w:rFonts w:ascii="Times New Roman" w:eastAsia="Calibri" w:hAnsi="Times New Roman" w:cs="Times New Roman"/>
          <w:sz w:val="24"/>
          <w:szCs w:val="24"/>
        </w:rPr>
        <w:lastRenderedPageBreak/>
        <w:t>2/21</w:t>
      </w:r>
      <w:r w:rsidR="001007C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Realising you were satisfied </w:t>
      </w:r>
      <w:r w:rsidR="00943D8B">
        <w:rPr>
          <w:rFonts w:ascii="Times New Roman" w:eastAsia="Calibri" w:hAnsi="Times New Roman" w:cs="Times New Roman"/>
          <w:sz w:val="24"/>
          <w:szCs w:val="24"/>
        </w:rPr>
        <w:t xml:space="preserve">with </w:t>
      </w:r>
      <w:r>
        <w:rPr>
          <w:rFonts w:ascii="Times New Roman" w:eastAsia="Calibri" w:hAnsi="Times New Roman" w:cs="Times New Roman"/>
          <w:sz w:val="24"/>
          <w:szCs w:val="24"/>
        </w:rPr>
        <w:t>the</w:t>
      </w:r>
      <w:r w:rsidR="00943D8B">
        <w:rPr>
          <w:rFonts w:ascii="Times New Roman" w:eastAsia="Calibri" w:hAnsi="Times New Roman" w:cs="Times New Roman"/>
          <w:sz w:val="24"/>
          <w:szCs w:val="24"/>
        </w:rPr>
        <w:t xml:space="preserve"> new task, </w:t>
      </w:r>
      <w:r w:rsidR="0041077B">
        <w:rPr>
          <w:rFonts w:ascii="Times New Roman" w:eastAsia="Calibri" w:hAnsi="Times New Roman" w:cs="Times New Roman"/>
          <w:sz w:val="24"/>
          <w:szCs w:val="24"/>
        </w:rPr>
        <w:t>he</w:t>
      </w:r>
      <w:r w:rsidR="00943D8B">
        <w:rPr>
          <w:rFonts w:ascii="Times New Roman" w:eastAsia="Calibri" w:hAnsi="Times New Roman" w:cs="Times New Roman"/>
          <w:sz w:val="24"/>
          <w:szCs w:val="24"/>
        </w:rPr>
        <w:t xml:space="preserve"> shook your hand, wished you well and drove off. </w:t>
      </w:r>
    </w:p>
    <w:p w:rsidR="003E7586" w:rsidRDefault="003E7586" w:rsidP="00D354A9">
      <w:pPr>
        <w:spacing w:after="0" w:line="24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REQUIREMENT FOUR</w:t>
      </w:r>
    </w:p>
    <w:p w:rsidR="00EE18F8" w:rsidRPr="003E7586" w:rsidRDefault="00EE18F8" w:rsidP="00D354A9">
      <w:pPr>
        <w:spacing w:after="0" w:line="240" w:lineRule="auto"/>
        <w:jc w:val="both"/>
        <w:rPr>
          <w:rFonts w:ascii="Times New Roman" w:eastAsia="Calibri" w:hAnsi="Times New Roman" w:cs="Times New Roman"/>
          <w:bCs/>
          <w:color w:val="000000" w:themeColor="text1"/>
          <w:sz w:val="24"/>
          <w:szCs w:val="24"/>
          <w:u w:val="single"/>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 xml:space="preserve">4.  </w:t>
      </w:r>
      <w:r w:rsidRPr="003E7586">
        <w:rPr>
          <w:rFonts w:ascii="Times New Roman" w:eastAsia="Calibri" w:hAnsi="Times New Roman" w:cs="Times New Roman"/>
          <w:bCs/>
          <w:color w:val="000000" w:themeColor="text1"/>
          <w:sz w:val="24"/>
          <w:szCs w:val="24"/>
        </w:rPr>
        <w:tab/>
      </w:r>
      <w:r w:rsidR="0041077B">
        <w:rPr>
          <w:rFonts w:ascii="Times New Roman" w:eastAsia="Calibri" w:hAnsi="Times New Roman" w:cs="Times New Roman"/>
          <w:sz w:val="24"/>
          <w:szCs w:val="24"/>
        </w:rPr>
        <w:t>It is now 08</w:t>
      </w:r>
      <w:r w:rsidR="00CB1BD4">
        <w:rPr>
          <w:rFonts w:ascii="Times New Roman" w:eastAsia="Calibri" w:hAnsi="Times New Roman" w:cs="Times New Roman"/>
          <w:sz w:val="24"/>
          <w:szCs w:val="24"/>
        </w:rPr>
        <w:t>00hrs on 14</w:t>
      </w:r>
      <w:r w:rsidR="00943D8B">
        <w:rPr>
          <w:rFonts w:ascii="Times New Roman" w:eastAsia="Calibri" w:hAnsi="Times New Roman" w:cs="Times New Roman"/>
          <w:sz w:val="24"/>
          <w:szCs w:val="24"/>
        </w:rPr>
        <w:t xml:space="preserve"> May 21,</w:t>
      </w:r>
      <w:r w:rsidR="00943D8B" w:rsidRPr="003A60AF">
        <w:rPr>
          <w:rFonts w:ascii="Times New Roman" w:eastAsia="Calibri" w:hAnsi="Times New Roman" w:cs="Times New Roman"/>
          <w:sz w:val="24"/>
          <w:szCs w:val="24"/>
        </w:rPr>
        <w:t xml:space="preserve"> as CO 111 BG, prepare and issue your Orders </w:t>
      </w:r>
      <w:r w:rsidR="00943D8B">
        <w:rPr>
          <w:rFonts w:ascii="Times New Roman" w:eastAsia="Calibri" w:hAnsi="Times New Roman" w:cs="Times New Roman"/>
          <w:sz w:val="24"/>
          <w:szCs w:val="24"/>
        </w:rPr>
        <w:t xml:space="preserve">for </w:t>
      </w:r>
      <w:r w:rsidR="0041077B">
        <w:rPr>
          <w:rFonts w:ascii="Times New Roman" w:eastAsia="Calibri" w:hAnsi="Times New Roman" w:cs="Times New Roman"/>
          <w:sz w:val="24"/>
          <w:szCs w:val="24"/>
        </w:rPr>
        <w:t xml:space="preserve">the </w:t>
      </w:r>
      <w:r w:rsidR="00943D8B">
        <w:rPr>
          <w:rFonts w:ascii="Times New Roman" w:eastAsia="Calibri" w:hAnsi="Times New Roman" w:cs="Times New Roman"/>
          <w:sz w:val="24"/>
          <w:szCs w:val="24"/>
        </w:rPr>
        <w:t xml:space="preserve">defence of the </w:t>
      </w:r>
      <w:r w:rsidR="00137451">
        <w:rPr>
          <w:rFonts w:ascii="Times New Roman" w:eastAsia="Calibri" w:hAnsi="Times New Roman" w:cs="Times New Roman"/>
          <w:sz w:val="24"/>
          <w:szCs w:val="24"/>
        </w:rPr>
        <w:t>KUBORE</w:t>
      </w:r>
      <w:r w:rsidR="00943D8B">
        <w:rPr>
          <w:rFonts w:ascii="Times New Roman" w:eastAsia="Calibri" w:hAnsi="Times New Roman" w:cs="Times New Roman"/>
          <w:sz w:val="24"/>
          <w:szCs w:val="24"/>
        </w:rPr>
        <w:t xml:space="preserve"> Bridge to your O </w:t>
      </w:r>
      <w:r w:rsidR="00943D8B" w:rsidRPr="003A60AF">
        <w:rPr>
          <w:rFonts w:ascii="Times New Roman" w:eastAsia="Calibri" w:hAnsi="Times New Roman" w:cs="Times New Roman"/>
          <w:sz w:val="24"/>
          <w:szCs w:val="24"/>
        </w:rPr>
        <w:t>gp represented by your DS.</w:t>
      </w:r>
    </w:p>
    <w:p w:rsidR="003E7586" w:rsidRPr="003E7586" w:rsidRDefault="003E7586" w:rsidP="00D354A9">
      <w:pPr>
        <w:spacing w:after="0" w:line="24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TIMINGS</w:t>
      </w:r>
    </w:p>
    <w:p w:rsidR="00ED3CA9" w:rsidRPr="003E7586" w:rsidRDefault="00ED3CA9" w:rsidP="00D354A9">
      <w:pPr>
        <w:spacing w:after="0" w:line="240" w:lineRule="auto"/>
        <w:jc w:val="both"/>
        <w:rPr>
          <w:rFonts w:ascii="Times New Roman" w:eastAsia="Calibri" w:hAnsi="Times New Roman" w:cs="Times New Roman"/>
          <w:bCs/>
          <w:color w:val="000000" w:themeColor="text1"/>
          <w:sz w:val="24"/>
          <w:szCs w:val="24"/>
          <w:u w:val="single"/>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5.</w:t>
      </w:r>
      <w:r w:rsidRPr="003E7586">
        <w:rPr>
          <w:rFonts w:ascii="Times New Roman" w:eastAsia="Calibri" w:hAnsi="Times New Roman" w:cs="Times New Roman"/>
          <w:bCs/>
          <w:color w:val="000000" w:themeColor="text1"/>
          <w:sz w:val="24"/>
          <w:szCs w:val="24"/>
        </w:rPr>
        <w:tab/>
        <w:t>Consider</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90 mins.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6.</w:t>
      </w:r>
      <w:r w:rsidRPr="003E7586">
        <w:rPr>
          <w:rFonts w:ascii="Times New Roman" w:eastAsia="Calibri" w:hAnsi="Times New Roman" w:cs="Times New Roman"/>
          <w:bCs/>
          <w:color w:val="000000" w:themeColor="text1"/>
          <w:sz w:val="24"/>
          <w:szCs w:val="24"/>
        </w:rPr>
        <w:tab/>
        <w:t>Deliver</w:t>
      </w:r>
      <w:r w:rsidRPr="003E7586">
        <w:rPr>
          <w:rFonts w:ascii="Times New Roman" w:eastAsia="Calibri" w:hAnsi="Times New Roman" w:cs="Times New Roman"/>
          <w:bCs/>
          <w:color w:val="000000" w:themeColor="text1"/>
          <w:sz w:val="24"/>
          <w:szCs w:val="24"/>
        </w:rPr>
        <w:tab/>
      </w:r>
      <w:r w:rsidR="00EE18F8">
        <w:rPr>
          <w:rFonts w:ascii="Times New Roman" w:eastAsia="Calibri" w:hAnsi="Times New Roman" w:cs="Times New Roman"/>
          <w:bCs/>
          <w:color w:val="000000" w:themeColor="text1"/>
          <w:sz w:val="24"/>
          <w:szCs w:val="24"/>
        </w:rPr>
        <w:tab/>
      </w:r>
      <w:r w:rsidR="00943D8B">
        <w:rPr>
          <w:rFonts w:ascii="Times New Roman" w:eastAsia="Calibri" w:hAnsi="Times New Roman" w:cs="Times New Roman"/>
          <w:bCs/>
          <w:color w:val="000000" w:themeColor="text1"/>
          <w:sz w:val="24"/>
          <w:szCs w:val="24"/>
        </w:rPr>
        <w:t>-</w:t>
      </w:r>
      <w:r w:rsidR="00943D8B">
        <w:rPr>
          <w:rFonts w:ascii="Times New Roman" w:eastAsia="Calibri" w:hAnsi="Times New Roman" w:cs="Times New Roman"/>
          <w:bCs/>
          <w:color w:val="000000" w:themeColor="text1"/>
          <w:sz w:val="24"/>
          <w:szCs w:val="24"/>
        </w:rPr>
        <w:tab/>
        <w:t>40</w:t>
      </w:r>
      <w:r w:rsidRPr="003E7586">
        <w:rPr>
          <w:rFonts w:ascii="Times New Roman" w:eastAsia="Calibri" w:hAnsi="Times New Roman" w:cs="Times New Roman"/>
          <w:bCs/>
          <w:color w:val="000000" w:themeColor="text1"/>
          <w:sz w:val="24"/>
          <w:szCs w:val="24"/>
        </w:rPr>
        <w:t xml:space="preserve"> mins.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SCORING</w:t>
      </w:r>
    </w:p>
    <w:p w:rsidR="00ED3CA9" w:rsidRPr="003E7586" w:rsidRDefault="00ED3CA9" w:rsidP="003E7586">
      <w:pPr>
        <w:spacing w:after="0" w:line="360" w:lineRule="auto"/>
        <w:jc w:val="both"/>
        <w:rPr>
          <w:rFonts w:ascii="Times New Roman" w:eastAsia="Calibri" w:hAnsi="Times New Roman" w:cs="Times New Roman"/>
          <w:bCs/>
          <w:color w:val="000000" w:themeColor="text1"/>
          <w:sz w:val="24"/>
          <w:szCs w:val="24"/>
          <w:u w:val="single"/>
        </w:rPr>
      </w:pPr>
    </w:p>
    <w:p w:rsidR="003E7586" w:rsidRPr="003E7586" w:rsidRDefault="0079759B" w:rsidP="003E7586">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7.</w:t>
      </w:r>
      <w:r>
        <w:rPr>
          <w:rFonts w:ascii="Times New Roman" w:eastAsia="Calibri" w:hAnsi="Times New Roman" w:cs="Times New Roman"/>
          <w:bCs/>
          <w:color w:val="000000" w:themeColor="text1"/>
          <w:sz w:val="24"/>
          <w:szCs w:val="24"/>
        </w:rPr>
        <w:tab/>
        <w:t>HPS</w:t>
      </w:r>
      <w:r>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r>
      <w:r w:rsidR="004579A2">
        <w:rPr>
          <w:rFonts w:ascii="Times New Roman" w:eastAsia="Calibri" w:hAnsi="Times New Roman" w:cs="Times New Roman"/>
          <w:bCs/>
          <w:color w:val="000000" w:themeColor="text1"/>
          <w:sz w:val="24"/>
          <w:szCs w:val="24"/>
        </w:rPr>
        <w:t>80</w:t>
      </w:r>
      <w:r w:rsidR="003E7586" w:rsidRPr="003E7586">
        <w:rPr>
          <w:rFonts w:ascii="Times New Roman" w:eastAsia="Calibri" w:hAnsi="Times New Roman" w:cs="Times New Roman"/>
          <w:bCs/>
          <w:color w:val="000000" w:themeColor="text1"/>
          <w:sz w:val="24"/>
          <w:szCs w:val="24"/>
        </w:rPr>
        <w:t xml:space="preserve"> Marks.</w:t>
      </w:r>
    </w:p>
    <w:p w:rsidR="003E7586" w:rsidRPr="003E7586" w:rsidRDefault="0079759B" w:rsidP="003E7586">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8.</w:t>
      </w:r>
      <w:r>
        <w:rPr>
          <w:rFonts w:ascii="Times New Roman" w:eastAsia="Calibri" w:hAnsi="Times New Roman" w:cs="Times New Roman"/>
          <w:bCs/>
          <w:color w:val="000000" w:themeColor="text1"/>
          <w:sz w:val="24"/>
          <w:szCs w:val="24"/>
        </w:rPr>
        <w:tab/>
        <w:t>Pass Mark</w:t>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r>
      <w:r w:rsidR="004579A2">
        <w:rPr>
          <w:rFonts w:ascii="Times New Roman" w:eastAsia="Calibri" w:hAnsi="Times New Roman" w:cs="Times New Roman"/>
          <w:bCs/>
          <w:color w:val="000000" w:themeColor="text1"/>
          <w:sz w:val="24"/>
          <w:szCs w:val="24"/>
        </w:rPr>
        <w:t>48</w:t>
      </w:r>
      <w:r w:rsidR="003E7586" w:rsidRPr="003E7586">
        <w:rPr>
          <w:rFonts w:ascii="Times New Roman" w:eastAsia="Calibri" w:hAnsi="Times New Roman" w:cs="Times New Roman"/>
          <w:bCs/>
          <w:color w:val="000000" w:themeColor="text1"/>
          <w:sz w:val="24"/>
          <w:szCs w:val="24"/>
        </w:rPr>
        <w:t xml:space="preserve"> Marks.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EE18F8">
        <w:rPr>
          <w:rFonts w:ascii="Times New Roman" w:eastAsia="Calibri" w:hAnsi="Times New Roman" w:cs="Times New Roman"/>
          <w:bCs/>
          <w:color w:val="000000" w:themeColor="text1"/>
          <w:sz w:val="24"/>
          <w:szCs w:val="24"/>
        </w:rPr>
        <w:t>Annexes:</w:t>
      </w:r>
    </w:p>
    <w:p w:rsidR="00EE18F8" w:rsidRPr="00EE18F8" w:rsidRDefault="00EE18F8" w:rsidP="00D347B0">
      <w:pPr>
        <w:spacing w:after="0" w:line="240" w:lineRule="auto"/>
        <w:jc w:val="both"/>
        <w:rPr>
          <w:rFonts w:ascii="Times New Roman" w:eastAsia="Calibri" w:hAnsi="Times New Roman" w:cs="Times New Roman"/>
          <w:bCs/>
          <w:color w:val="000000" w:themeColor="text1"/>
          <w:sz w:val="24"/>
          <w:szCs w:val="24"/>
        </w:rPr>
      </w:pPr>
    </w:p>
    <w:p w:rsidR="00943D8B" w:rsidRDefault="00943D8B" w:rsidP="00943D8B">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r>
      <w:r w:rsidR="000C61DB">
        <w:rPr>
          <w:rFonts w:ascii="Times New Roman" w:eastAsia="Calibri" w:hAnsi="Times New Roman" w:cs="Times New Roman"/>
          <w:sz w:val="24"/>
          <w:szCs w:val="24"/>
        </w:rPr>
        <w:t xml:space="preserve">NIB INTSUM on AGG Plans to capture </w:t>
      </w:r>
      <w:r w:rsidR="00137451">
        <w:rPr>
          <w:rFonts w:ascii="Times New Roman" w:eastAsia="Calibri" w:hAnsi="Times New Roman" w:cs="Times New Roman"/>
          <w:sz w:val="24"/>
          <w:szCs w:val="24"/>
        </w:rPr>
        <w:t>KUBORE</w:t>
      </w:r>
      <w:r w:rsidR="000C61DB">
        <w:rPr>
          <w:rFonts w:ascii="Times New Roman" w:eastAsia="Calibri" w:hAnsi="Times New Roman" w:cs="Times New Roman"/>
          <w:sz w:val="24"/>
          <w:szCs w:val="24"/>
        </w:rPr>
        <w:t xml:space="preserve"> Bridge. </w:t>
      </w:r>
    </w:p>
    <w:p w:rsidR="00A846B2" w:rsidRDefault="00A846B2" w:rsidP="00943D8B">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r>
      <w:r w:rsidR="002E6425">
        <w:rPr>
          <w:rFonts w:ascii="Times New Roman" w:eastAsia="Calibri" w:hAnsi="Times New Roman" w:cs="Times New Roman"/>
          <w:sz w:val="24"/>
          <w:szCs w:val="24"/>
        </w:rPr>
        <w:t xml:space="preserve">Extracts from </w:t>
      </w:r>
      <w:r>
        <w:rPr>
          <w:rFonts w:ascii="Times New Roman" w:eastAsia="Calibri" w:hAnsi="Times New Roman" w:cs="Times New Roman"/>
          <w:sz w:val="24"/>
          <w:szCs w:val="24"/>
        </w:rPr>
        <w:t>11 Bde OPO 2/21.</w:t>
      </w:r>
    </w:p>
    <w:p w:rsidR="00943D8B" w:rsidRPr="003A60AF" w:rsidRDefault="00A846B2" w:rsidP="00943D8B">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w:t>
      </w:r>
      <w:r w:rsidR="00943D8B">
        <w:rPr>
          <w:rFonts w:ascii="Times New Roman" w:eastAsia="Calibri" w:hAnsi="Times New Roman" w:cs="Times New Roman"/>
          <w:sz w:val="24"/>
          <w:szCs w:val="24"/>
        </w:rPr>
        <w:t>.</w:t>
      </w:r>
      <w:r w:rsidR="00943D8B">
        <w:rPr>
          <w:rFonts w:ascii="Times New Roman" w:eastAsia="Calibri" w:hAnsi="Times New Roman" w:cs="Times New Roman"/>
          <w:sz w:val="24"/>
          <w:szCs w:val="24"/>
        </w:rPr>
        <w:tab/>
      </w:r>
      <w:r w:rsidR="000C61DB">
        <w:rPr>
          <w:rFonts w:ascii="Times New Roman" w:eastAsia="Calibri" w:hAnsi="Times New Roman" w:cs="Times New Roman"/>
          <w:sz w:val="24"/>
          <w:szCs w:val="24"/>
        </w:rPr>
        <w:t>Aerial Photograph</w:t>
      </w:r>
      <w:r w:rsidR="000C61DB" w:rsidRPr="003A60AF">
        <w:rPr>
          <w:rFonts w:ascii="Times New Roman" w:eastAsia="Calibri" w:hAnsi="Times New Roman" w:cs="Times New Roman"/>
          <w:sz w:val="24"/>
          <w:szCs w:val="24"/>
        </w:rPr>
        <w:t xml:space="preserve"> of </w:t>
      </w:r>
      <w:r w:rsidR="00137451">
        <w:rPr>
          <w:rFonts w:ascii="Times New Roman" w:eastAsia="Calibri" w:hAnsi="Times New Roman" w:cs="Times New Roman"/>
          <w:sz w:val="24"/>
          <w:szCs w:val="24"/>
        </w:rPr>
        <w:t>KUBORE</w:t>
      </w:r>
      <w:r w:rsidR="000C61DB">
        <w:rPr>
          <w:rFonts w:ascii="Times New Roman" w:eastAsia="Calibri" w:hAnsi="Times New Roman" w:cs="Times New Roman"/>
          <w:sz w:val="24"/>
          <w:szCs w:val="24"/>
        </w:rPr>
        <w:t xml:space="preserve"> Bridge General Area</w:t>
      </w:r>
      <w:r w:rsidR="000C61DB" w:rsidRPr="003A60AF">
        <w:rPr>
          <w:rFonts w:ascii="Times New Roman" w:eastAsia="Calibri" w:hAnsi="Times New Roman" w:cs="Times New Roman"/>
          <w:sz w:val="24"/>
          <w:szCs w:val="24"/>
        </w:rPr>
        <w:t>.</w:t>
      </w:r>
    </w:p>
    <w:p w:rsidR="00943D8B" w:rsidRPr="003A60AF" w:rsidRDefault="00A846B2" w:rsidP="00943D8B">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w:t>
      </w:r>
      <w:r w:rsidR="00943D8B" w:rsidRPr="003A60AF">
        <w:rPr>
          <w:rFonts w:ascii="Times New Roman" w:eastAsia="Calibri" w:hAnsi="Times New Roman" w:cs="Times New Roman"/>
          <w:sz w:val="24"/>
          <w:szCs w:val="24"/>
        </w:rPr>
        <w:t>.</w:t>
      </w:r>
      <w:r w:rsidR="00943D8B" w:rsidRPr="003A60AF">
        <w:rPr>
          <w:rFonts w:ascii="Times New Roman" w:eastAsia="Calibri" w:hAnsi="Times New Roman" w:cs="Times New Roman"/>
          <w:sz w:val="24"/>
          <w:szCs w:val="24"/>
        </w:rPr>
        <w:tab/>
        <w:t xml:space="preserve">DS Guide/Possible Solution to Requirement </w:t>
      </w:r>
      <w:r w:rsidR="00D347B0">
        <w:rPr>
          <w:rFonts w:ascii="Times New Roman" w:eastAsia="Calibri" w:hAnsi="Times New Roman" w:cs="Times New Roman"/>
          <w:sz w:val="24"/>
          <w:szCs w:val="24"/>
        </w:rPr>
        <w:t>4</w:t>
      </w:r>
      <w:r w:rsidR="00943D8B" w:rsidRPr="003A60AF">
        <w:rPr>
          <w:rFonts w:ascii="Times New Roman" w:eastAsia="Calibri" w:hAnsi="Times New Roman" w:cs="Times New Roman"/>
          <w:sz w:val="24"/>
          <w:szCs w:val="24"/>
        </w:rPr>
        <w:t>.</w:t>
      </w:r>
    </w:p>
    <w:p w:rsidR="003E7586" w:rsidRPr="00943D8B" w:rsidRDefault="00A846B2" w:rsidP="00943D8B">
      <w:pPr>
        <w:spacing w:after="0" w:line="360" w:lineRule="auto"/>
        <w:rPr>
          <w:rFonts w:ascii="Times New Roman" w:eastAsia="Calibri" w:hAnsi="Times New Roman" w:cs="Times New Roman"/>
          <w:sz w:val="24"/>
          <w:szCs w:val="24"/>
        </w:rPr>
        <w:sectPr w:rsidR="003E7586" w:rsidRPr="00943D8B" w:rsidSect="00020C4F">
          <w:headerReference w:type="default" r:id="rId95"/>
          <w:footerReference w:type="default" r:id="rId96"/>
          <w:headerReference w:type="first" r:id="rId97"/>
          <w:footerReference w:type="first" r:id="rId98"/>
          <w:pgSz w:w="12240" w:h="15840" w:code="1"/>
          <w:pgMar w:top="1080" w:right="1325" w:bottom="1440" w:left="1440" w:header="720" w:footer="720" w:gutter="0"/>
          <w:pgNumType w:start="6"/>
          <w:cols w:space="720"/>
          <w:titlePg/>
          <w:docGrid w:linePitch="360"/>
        </w:sectPr>
      </w:pPr>
      <w:r>
        <w:rPr>
          <w:rFonts w:ascii="Times New Roman" w:eastAsia="Calibri" w:hAnsi="Times New Roman" w:cs="Times New Roman"/>
          <w:sz w:val="24"/>
          <w:szCs w:val="24"/>
        </w:rPr>
        <w:t>E</w:t>
      </w:r>
      <w:r w:rsidR="00943D8B" w:rsidRPr="003A60AF">
        <w:rPr>
          <w:rFonts w:ascii="Times New Roman" w:eastAsia="Calibri" w:hAnsi="Times New Roman" w:cs="Times New Roman"/>
          <w:sz w:val="24"/>
          <w:szCs w:val="24"/>
        </w:rPr>
        <w:t>.</w:t>
      </w:r>
      <w:r w:rsidR="00943D8B" w:rsidRPr="003A60AF">
        <w:rPr>
          <w:rFonts w:ascii="Times New Roman" w:eastAsia="Calibri" w:hAnsi="Times New Roman" w:cs="Times New Roman"/>
          <w:sz w:val="24"/>
          <w:szCs w:val="24"/>
        </w:rPr>
        <w:tab/>
        <w:t xml:space="preserve">DS Marking Guide and Score Sheet for Requirement </w:t>
      </w:r>
      <w:r w:rsidR="00D347B0">
        <w:rPr>
          <w:rFonts w:ascii="Times New Roman" w:eastAsia="Calibri" w:hAnsi="Times New Roman" w:cs="Times New Roman"/>
          <w:sz w:val="24"/>
          <w:szCs w:val="24"/>
        </w:rPr>
        <w:t>4</w:t>
      </w:r>
      <w:r w:rsidR="00943D8B" w:rsidRPr="003A60AF">
        <w:rPr>
          <w:rFonts w:ascii="Times New Roman" w:eastAsia="Calibri" w:hAnsi="Times New Roman" w:cs="Times New Roman"/>
          <w:sz w:val="24"/>
          <w:szCs w:val="24"/>
        </w:rPr>
        <w:t>.</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b/>
          <w:color w:val="000000" w:themeColor="text1"/>
          <w:sz w:val="24"/>
          <w:szCs w:val="24"/>
        </w:rPr>
        <w:lastRenderedPageBreak/>
        <w:t xml:space="preserve">      </w:t>
      </w:r>
      <w:r w:rsidRPr="003E7586">
        <w:rPr>
          <w:rFonts w:ascii="Times New Roman" w:eastAsia="Calibri" w:hAnsi="Times New Roman" w:cs="Times New Roman"/>
          <w:color w:val="000000" w:themeColor="text1"/>
          <w:sz w:val="24"/>
          <w:szCs w:val="24"/>
          <w:u w:val="single"/>
        </w:rPr>
        <w:t>ANNEX   A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Pr="003E7586">
        <w:rPr>
          <w:rFonts w:ascii="Times New Roman" w:eastAsia="Calibri" w:hAnsi="Times New Roman" w:cs="Times New Roman"/>
          <w:color w:val="000000" w:themeColor="text1"/>
          <w:sz w:val="24"/>
          <w:szCs w:val="24"/>
          <w:u w:val="single"/>
        </w:rPr>
        <w:t xml:space="preserve">DATED ……………. </w:t>
      </w:r>
      <w:r w:rsidR="005D7123">
        <w:rPr>
          <w:rFonts w:ascii="Times New Roman" w:eastAsia="Calibri" w:hAnsi="Times New Roman" w:cs="Times New Roman"/>
          <w:color w:val="000000" w:themeColor="text1"/>
          <w:sz w:val="24"/>
          <w:szCs w:val="24"/>
          <w:u w:val="single"/>
        </w:rPr>
        <w:t>MAY 21</w:t>
      </w:r>
    </w:p>
    <w:p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 xml:space="preserve">     </w:t>
      </w:r>
      <w:r w:rsidRPr="00E65D63">
        <w:rPr>
          <w:rFonts w:ascii="Times New Roman" w:eastAsia="Calibri" w:hAnsi="Times New Roman" w:cs="Times New Roman"/>
          <w:color w:val="000000" w:themeColor="text1"/>
          <w:sz w:val="24"/>
          <w:szCs w:val="24"/>
          <w:highlight w:val="yellow"/>
        </w:rPr>
        <w:t>(Yellow)</w:t>
      </w:r>
    </w:p>
    <w:p w:rsidR="000C61DB" w:rsidRPr="009E6699" w:rsidRDefault="000C61DB" w:rsidP="000C61DB">
      <w:pPr>
        <w:spacing w:after="0" w:line="360" w:lineRule="auto"/>
        <w:ind w:left="5040" w:firstLine="720"/>
        <w:rPr>
          <w:rFonts w:ascii="Times New Roman" w:eastAsia="Calibri" w:hAnsi="Times New Roman" w:cs="Times New Roman"/>
          <w:szCs w:val="24"/>
        </w:rPr>
      </w:pPr>
    </w:p>
    <w:p w:rsidR="000C61DB" w:rsidRPr="009E6699" w:rsidRDefault="000C61DB" w:rsidP="000C61DB">
      <w:pPr>
        <w:spacing w:after="0" w:line="360" w:lineRule="auto"/>
        <w:contextualSpacing/>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NATIONAL</w:t>
      </w:r>
      <w:r w:rsidRPr="009E6699">
        <w:rPr>
          <w:rFonts w:ascii="Times New Roman" w:eastAsia="Calibri" w:hAnsi="Times New Roman" w:cs="Times New Roman"/>
          <w:b/>
          <w:sz w:val="24"/>
          <w:szCs w:val="24"/>
          <w:u w:val="single"/>
        </w:rPr>
        <w:t xml:space="preserve"> INTELLIGENCE BUREA</w:t>
      </w:r>
      <w:r>
        <w:rPr>
          <w:rFonts w:ascii="Times New Roman" w:eastAsia="Calibri" w:hAnsi="Times New Roman" w:cs="Times New Roman"/>
          <w:b/>
          <w:sz w:val="24"/>
          <w:szCs w:val="24"/>
          <w:u w:val="single"/>
        </w:rPr>
        <w:t>U</w:t>
      </w:r>
      <w:r w:rsidRPr="009E6699">
        <w:rPr>
          <w:rFonts w:ascii="Times New Roman" w:eastAsia="Calibri" w:hAnsi="Times New Roman" w:cs="Times New Roman"/>
          <w:b/>
          <w:sz w:val="24"/>
          <w:szCs w:val="24"/>
          <w:u w:val="single"/>
        </w:rPr>
        <w:t xml:space="preserve"> SUMMARY </w:t>
      </w:r>
    </w:p>
    <w:p w:rsidR="000C61DB" w:rsidRPr="009E6699" w:rsidRDefault="000C61DB" w:rsidP="000C61DB">
      <w:pPr>
        <w:spacing w:after="0" w:line="360" w:lineRule="auto"/>
        <w:contextualSpacing/>
        <w:rPr>
          <w:rFonts w:ascii="Times New Roman" w:eastAsia="Calibri" w:hAnsi="Times New Roman" w:cs="Times New Roman"/>
          <w:b/>
          <w:sz w:val="24"/>
          <w:szCs w:val="24"/>
          <w:u w:val="single"/>
        </w:rPr>
      </w:pPr>
    </w:p>
    <w:p w:rsidR="007C4C4E" w:rsidRDefault="000C61DB" w:rsidP="00F26958">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On Fri 28 Apr 21 a group of men</w:t>
      </w:r>
      <w:r w:rsidR="00C93BE7">
        <w:rPr>
          <w:rFonts w:ascii="Times New Roman" w:eastAsia="Calibri" w:hAnsi="Times New Roman" w:cs="Times New Roman"/>
          <w:sz w:val="24"/>
          <w:szCs w:val="24"/>
        </w:rPr>
        <w:t xml:space="preserve"> suspected to be elms </w:t>
      </w:r>
      <w:r w:rsidR="00F26958">
        <w:rPr>
          <w:rFonts w:ascii="Times New Roman" w:eastAsia="Calibri" w:hAnsi="Times New Roman" w:cs="Times New Roman"/>
          <w:sz w:val="24"/>
          <w:szCs w:val="24"/>
        </w:rPr>
        <w:t>of</w:t>
      </w:r>
      <w:r w:rsidR="00C93BE7">
        <w:rPr>
          <w:rFonts w:ascii="Times New Roman" w:eastAsia="Calibri" w:hAnsi="Times New Roman" w:cs="Times New Roman"/>
          <w:sz w:val="24"/>
          <w:szCs w:val="24"/>
        </w:rPr>
        <w:t xml:space="preserve"> AGG PER were arrested around</w:t>
      </w:r>
      <w:r>
        <w:rPr>
          <w:rFonts w:ascii="Times New Roman" w:eastAsia="Calibri" w:hAnsi="Times New Roman" w:cs="Times New Roman"/>
          <w:sz w:val="24"/>
          <w:szCs w:val="24"/>
        </w:rPr>
        <w:t xml:space="preserve"> the Mognori Border Crossing</w:t>
      </w:r>
      <w:r w:rsidR="00C93BE7">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C93BE7">
        <w:rPr>
          <w:rFonts w:ascii="Times New Roman" w:eastAsia="Calibri" w:hAnsi="Times New Roman" w:cs="Times New Roman"/>
          <w:sz w:val="24"/>
          <w:szCs w:val="24"/>
        </w:rPr>
        <w:t>Search conducted on them revealed an elaborate AGG plan to conduc</w:t>
      </w:r>
      <w:r w:rsidR="00F85CB7">
        <w:rPr>
          <w:rFonts w:ascii="Times New Roman" w:eastAsia="Calibri" w:hAnsi="Times New Roman" w:cs="Times New Roman"/>
          <w:sz w:val="24"/>
          <w:szCs w:val="24"/>
        </w:rPr>
        <w:t>t a Coup d</w:t>
      </w:r>
      <w:r w:rsidR="00C93BE7">
        <w:rPr>
          <w:rFonts w:ascii="Times New Roman" w:eastAsia="Calibri" w:hAnsi="Times New Roman" w:cs="Times New Roman"/>
          <w:sz w:val="24"/>
          <w:szCs w:val="24"/>
        </w:rPr>
        <w:t xml:space="preserve">e Main op to seize the KUBORE Bridge </w:t>
      </w:r>
      <w:r w:rsidR="00F85CB7">
        <w:rPr>
          <w:rFonts w:ascii="Times New Roman" w:eastAsia="Calibri" w:hAnsi="Times New Roman" w:cs="Times New Roman"/>
          <w:sz w:val="24"/>
          <w:szCs w:val="24"/>
        </w:rPr>
        <w:t>and</w:t>
      </w:r>
      <w:r w:rsidR="00C93BE7">
        <w:rPr>
          <w:rFonts w:ascii="Times New Roman" w:eastAsia="Calibri" w:hAnsi="Times New Roman" w:cs="Times New Roman"/>
          <w:sz w:val="24"/>
          <w:szCs w:val="24"/>
        </w:rPr>
        <w:t xml:space="preserve"> cut off </w:t>
      </w:r>
      <w:r w:rsidR="000C7104">
        <w:rPr>
          <w:rFonts w:ascii="Times New Roman" w:eastAsia="Calibri" w:hAnsi="Times New Roman" w:cs="Times New Roman"/>
          <w:sz w:val="24"/>
          <w:szCs w:val="24"/>
        </w:rPr>
        <w:t>own</w:t>
      </w:r>
      <w:r w:rsidR="00C93BE7">
        <w:rPr>
          <w:rFonts w:ascii="Times New Roman" w:eastAsia="Calibri" w:hAnsi="Times New Roman" w:cs="Times New Roman"/>
          <w:sz w:val="24"/>
          <w:szCs w:val="24"/>
        </w:rPr>
        <w:t xml:space="preserve"> tps deployed </w:t>
      </w:r>
      <w:r w:rsidR="000C7104">
        <w:rPr>
          <w:rFonts w:ascii="Times New Roman" w:eastAsia="Calibri" w:hAnsi="Times New Roman" w:cs="Times New Roman"/>
          <w:sz w:val="24"/>
          <w:szCs w:val="24"/>
        </w:rPr>
        <w:t>East of the White Volta</w:t>
      </w:r>
      <w:r>
        <w:rPr>
          <w:rFonts w:ascii="Times New Roman" w:eastAsia="Calibri" w:hAnsi="Times New Roman" w:cs="Times New Roman"/>
          <w:sz w:val="24"/>
          <w:szCs w:val="24"/>
        </w:rPr>
        <w:t xml:space="preserve">. </w:t>
      </w:r>
    </w:p>
    <w:p w:rsidR="007C4C4E" w:rsidRDefault="007C4C4E" w:rsidP="00C93BE7">
      <w:pPr>
        <w:spacing w:after="0" w:line="360" w:lineRule="auto"/>
        <w:contextualSpacing/>
        <w:rPr>
          <w:rFonts w:ascii="Times New Roman" w:eastAsia="Calibri" w:hAnsi="Times New Roman" w:cs="Times New Roman"/>
          <w:sz w:val="24"/>
          <w:szCs w:val="24"/>
        </w:rPr>
      </w:pPr>
    </w:p>
    <w:p w:rsidR="000C61DB" w:rsidRDefault="007C4C4E" w:rsidP="00F26958">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Pr>
          <w:rFonts w:ascii="Times New Roman" w:eastAsia="Calibri" w:hAnsi="Times New Roman" w:cs="Times New Roman"/>
          <w:sz w:val="24"/>
          <w:szCs w:val="24"/>
        </w:rPr>
        <w:tab/>
      </w:r>
      <w:r w:rsidR="00793D11">
        <w:rPr>
          <w:rFonts w:ascii="Times New Roman" w:eastAsia="Calibri" w:hAnsi="Times New Roman" w:cs="Times New Roman"/>
          <w:sz w:val="24"/>
          <w:szCs w:val="24"/>
        </w:rPr>
        <w:t xml:space="preserve">AGG intends </w:t>
      </w:r>
      <w:r w:rsidR="00F85CB7">
        <w:rPr>
          <w:rFonts w:ascii="Times New Roman" w:eastAsia="Calibri" w:hAnsi="Times New Roman" w:cs="Times New Roman"/>
          <w:sz w:val="24"/>
          <w:szCs w:val="24"/>
        </w:rPr>
        <w:t xml:space="preserve">seizing and sabotaging the bridge </w:t>
      </w:r>
      <w:r w:rsidR="00793D11">
        <w:rPr>
          <w:rFonts w:ascii="Times New Roman" w:eastAsia="Calibri" w:hAnsi="Times New Roman" w:cs="Times New Roman"/>
          <w:sz w:val="24"/>
          <w:szCs w:val="24"/>
        </w:rPr>
        <w:t xml:space="preserve">to compel GAF to commit </w:t>
      </w:r>
      <w:r w:rsidR="00F85CB7">
        <w:rPr>
          <w:rFonts w:ascii="Times New Roman" w:eastAsia="Calibri" w:hAnsi="Times New Roman" w:cs="Times New Roman"/>
          <w:sz w:val="24"/>
          <w:szCs w:val="24"/>
        </w:rPr>
        <w:t xml:space="preserve">its </w:t>
      </w:r>
      <w:r w:rsidR="00793D11">
        <w:rPr>
          <w:rFonts w:ascii="Times New Roman" w:eastAsia="Calibri" w:hAnsi="Times New Roman" w:cs="Times New Roman"/>
          <w:sz w:val="24"/>
          <w:szCs w:val="24"/>
        </w:rPr>
        <w:t>resources to conduct crossing ops along the White Volta</w:t>
      </w:r>
      <w:r w:rsidR="00F85CB7">
        <w:rPr>
          <w:rFonts w:ascii="Times New Roman" w:eastAsia="Calibri" w:hAnsi="Times New Roman" w:cs="Times New Roman"/>
          <w:sz w:val="24"/>
          <w:szCs w:val="24"/>
        </w:rPr>
        <w:t>. This is expected to</w:t>
      </w:r>
      <w:r w:rsidR="00A075EE">
        <w:rPr>
          <w:rFonts w:ascii="Times New Roman" w:eastAsia="Calibri" w:hAnsi="Times New Roman" w:cs="Times New Roman"/>
          <w:sz w:val="24"/>
          <w:szCs w:val="24"/>
        </w:rPr>
        <w:t xml:space="preserve"> create gaps in our defensive framework to enable them penetrate</w:t>
      </w:r>
      <w:r w:rsidR="00793D11">
        <w:rPr>
          <w:rFonts w:ascii="Times New Roman" w:eastAsia="Calibri" w:hAnsi="Times New Roman" w:cs="Times New Roman"/>
          <w:sz w:val="24"/>
          <w:szCs w:val="24"/>
        </w:rPr>
        <w:t xml:space="preserve"> </w:t>
      </w:r>
      <w:r>
        <w:rPr>
          <w:rFonts w:ascii="Times New Roman" w:eastAsia="Calibri" w:hAnsi="Times New Roman" w:cs="Times New Roman"/>
          <w:sz w:val="24"/>
          <w:szCs w:val="24"/>
        </w:rPr>
        <w:t>through the Tilli Natinga area to BOLGA</w:t>
      </w:r>
      <w:r w:rsidR="00793D11">
        <w:rPr>
          <w:rFonts w:ascii="Times New Roman" w:eastAsia="Calibri" w:hAnsi="Times New Roman" w:cs="Times New Roman"/>
          <w:sz w:val="24"/>
          <w:szCs w:val="24"/>
        </w:rPr>
        <w:t>.</w:t>
      </w:r>
    </w:p>
    <w:p w:rsidR="000C61DB" w:rsidRDefault="000C61DB" w:rsidP="000C61DB">
      <w:pPr>
        <w:spacing w:after="0" w:line="360" w:lineRule="auto"/>
        <w:ind w:left="720"/>
        <w:jc w:val="both"/>
        <w:rPr>
          <w:rFonts w:ascii="Times New Roman" w:eastAsia="Calibri" w:hAnsi="Times New Roman" w:cs="Times New Roman"/>
          <w:sz w:val="24"/>
          <w:szCs w:val="24"/>
        </w:rPr>
      </w:pPr>
    </w:p>
    <w:p w:rsidR="003E7586" w:rsidRPr="003E7586" w:rsidRDefault="00E65D63" w:rsidP="000C61DB">
      <w:pPr>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rPr>
        <w:t>3</w:t>
      </w:r>
      <w:r w:rsidR="000C61DB">
        <w:rPr>
          <w:rFonts w:ascii="Times New Roman" w:eastAsia="Calibri" w:hAnsi="Times New Roman" w:cs="Times New Roman"/>
          <w:sz w:val="24"/>
          <w:szCs w:val="24"/>
        </w:rPr>
        <w:t>.</w:t>
      </w:r>
      <w:r w:rsidR="000C61DB">
        <w:rPr>
          <w:rFonts w:ascii="Times New Roman" w:eastAsia="Calibri" w:hAnsi="Times New Roman" w:cs="Times New Roman"/>
          <w:sz w:val="24"/>
          <w:szCs w:val="24"/>
        </w:rPr>
        <w:tab/>
        <w:t>NIB a</w:t>
      </w:r>
      <w:r w:rsidR="000C7104">
        <w:rPr>
          <w:rFonts w:ascii="Times New Roman" w:eastAsia="Calibri" w:hAnsi="Times New Roman" w:cs="Times New Roman"/>
          <w:sz w:val="24"/>
          <w:szCs w:val="24"/>
        </w:rPr>
        <w:t xml:space="preserve">ssessment </w:t>
      </w:r>
      <w:r w:rsidR="000C61DB">
        <w:rPr>
          <w:rFonts w:ascii="Times New Roman" w:eastAsia="Calibri" w:hAnsi="Times New Roman" w:cs="Times New Roman"/>
          <w:sz w:val="24"/>
          <w:szCs w:val="24"/>
        </w:rPr>
        <w:t xml:space="preserve">of incidents </w:t>
      </w:r>
      <w:r w:rsidR="000C7104">
        <w:rPr>
          <w:rFonts w:ascii="Times New Roman" w:eastAsia="Calibri" w:hAnsi="Times New Roman" w:cs="Times New Roman"/>
          <w:sz w:val="24"/>
          <w:szCs w:val="24"/>
        </w:rPr>
        <w:t xml:space="preserve">revealed the presence of PER elms close </w:t>
      </w:r>
      <w:r w:rsidR="007C4C4E">
        <w:rPr>
          <w:rFonts w:ascii="Times New Roman" w:eastAsia="Calibri" w:hAnsi="Times New Roman" w:cs="Times New Roman"/>
          <w:sz w:val="24"/>
          <w:szCs w:val="24"/>
        </w:rPr>
        <w:t xml:space="preserve">to </w:t>
      </w:r>
      <w:r w:rsidR="000C7104">
        <w:rPr>
          <w:rFonts w:ascii="Times New Roman" w:eastAsia="Calibri" w:hAnsi="Times New Roman" w:cs="Times New Roman"/>
          <w:sz w:val="24"/>
          <w:szCs w:val="24"/>
        </w:rPr>
        <w:t>the border area on the FASOBUNA area</w:t>
      </w:r>
      <w:r w:rsidR="00A075EE">
        <w:rPr>
          <w:rFonts w:ascii="Times New Roman" w:eastAsia="Calibri" w:hAnsi="Times New Roman" w:cs="Times New Roman"/>
          <w:sz w:val="24"/>
          <w:szCs w:val="24"/>
        </w:rPr>
        <w:t xml:space="preserve"> suspected to be preparing for this Coup de Main op</w:t>
      </w:r>
      <w:r w:rsidR="000C7104">
        <w:rPr>
          <w:rFonts w:ascii="Times New Roman" w:eastAsia="Calibri" w:hAnsi="Times New Roman" w:cs="Times New Roman"/>
          <w:sz w:val="24"/>
          <w:szCs w:val="24"/>
        </w:rPr>
        <w:t xml:space="preserve">. </w:t>
      </w:r>
    </w:p>
    <w:p w:rsidR="003E7586" w:rsidRDefault="003E7586"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F26958" w:rsidRDefault="00F26958"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Default="00B17722" w:rsidP="003E7586">
      <w:pPr>
        <w:rPr>
          <w:rFonts w:ascii="Times New Roman" w:hAnsi="Times New Roman" w:cs="Times New Roman"/>
          <w:sz w:val="24"/>
          <w:szCs w:val="24"/>
        </w:rPr>
      </w:pPr>
    </w:p>
    <w:p w:rsidR="00B17722" w:rsidRPr="00B17722" w:rsidRDefault="00B17722" w:rsidP="00B17722">
      <w:pPr>
        <w:tabs>
          <w:tab w:val="left" w:pos="2099"/>
        </w:tabs>
        <w:spacing w:after="0" w:line="24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lastRenderedPageBreak/>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B17722">
        <w:rPr>
          <w:rFonts w:ascii="Times New Roman" w:eastAsia="Calibri" w:hAnsi="Times New Roman" w:cs="Times New Roman"/>
          <w:sz w:val="24"/>
          <w:szCs w:val="24"/>
          <w:u w:val="single"/>
        </w:rPr>
        <w:t>ANNEX B TO</w:t>
      </w:r>
    </w:p>
    <w:p w:rsidR="00B17722" w:rsidRPr="00B17722" w:rsidRDefault="00B17722" w:rsidP="00B17722">
      <w:pPr>
        <w:tabs>
          <w:tab w:val="left" w:pos="2099"/>
        </w:tabs>
        <w:spacing w:after="0" w:line="240" w:lineRule="auto"/>
        <w:rPr>
          <w:rFonts w:ascii="Times New Roman" w:eastAsia="Calibri" w:hAnsi="Times New Roman" w:cs="Times New Roman"/>
          <w:sz w:val="24"/>
          <w:szCs w:val="24"/>
          <w:u w:val="single"/>
        </w:rPr>
      </w:pPr>
      <w:r w:rsidRPr="00B17722">
        <w:rPr>
          <w:rFonts w:ascii="Times New Roman" w:eastAsia="Calibri" w:hAnsi="Times New Roman" w:cs="Times New Roman"/>
          <w:sz w:val="24"/>
          <w:szCs w:val="24"/>
        </w:rPr>
        <w:tab/>
      </w:r>
      <w:r w:rsidRPr="00B17722">
        <w:rPr>
          <w:rFonts w:ascii="Times New Roman" w:eastAsia="Calibri" w:hAnsi="Times New Roman" w:cs="Times New Roman"/>
          <w:sz w:val="24"/>
          <w:szCs w:val="24"/>
        </w:rPr>
        <w:tab/>
      </w:r>
      <w:r w:rsidRPr="00B17722">
        <w:rPr>
          <w:rFonts w:ascii="Times New Roman" w:eastAsia="Calibri" w:hAnsi="Times New Roman" w:cs="Times New Roman"/>
          <w:sz w:val="24"/>
          <w:szCs w:val="24"/>
        </w:rPr>
        <w:tab/>
      </w:r>
      <w:r w:rsidRPr="00B17722">
        <w:rPr>
          <w:rFonts w:ascii="Times New Roman" w:eastAsia="Calibri" w:hAnsi="Times New Roman" w:cs="Times New Roman"/>
          <w:sz w:val="24"/>
          <w:szCs w:val="24"/>
        </w:rPr>
        <w:tab/>
      </w:r>
      <w:r w:rsidRPr="00B17722">
        <w:rPr>
          <w:rFonts w:ascii="Times New Roman" w:eastAsia="Calibri" w:hAnsi="Times New Roman" w:cs="Times New Roman"/>
          <w:sz w:val="24"/>
          <w:szCs w:val="24"/>
        </w:rPr>
        <w:tab/>
      </w:r>
      <w:r w:rsidRPr="00B17722">
        <w:rPr>
          <w:rFonts w:ascii="Times New Roman" w:eastAsia="Calibri" w:hAnsi="Times New Roman" w:cs="Times New Roman"/>
          <w:sz w:val="24"/>
          <w:szCs w:val="24"/>
        </w:rPr>
        <w:tab/>
      </w:r>
      <w:r w:rsidRPr="00B17722">
        <w:rPr>
          <w:rFonts w:ascii="Times New Roman" w:eastAsia="Calibri" w:hAnsi="Times New Roman" w:cs="Times New Roman"/>
          <w:sz w:val="24"/>
          <w:szCs w:val="24"/>
        </w:rPr>
        <w:tab/>
      </w:r>
      <w:r w:rsidR="00D86CF3">
        <w:rPr>
          <w:rFonts w:ascii="Times New Roman" w:eastAsia="Calibri" w:hAnsi="Times New Roman" w:cs="Times New Roman"/>
          <w:sz w:val="24"/>
          <w:szCs w:val="24"/>
          <w:u w:val="single"/>
        </w:rPr>
        <w:t>SERIAL 7</w:t>
      </w:r>
      <w:r w:rsidRPr="00B17722">
        <w:rPr>
          <w:rFonts w:ascii="Times New Roman" w:eastAsia="Calibri" w:hAnsi="Times New Roman" w:cs="Times New Roman"/>
          <w:sz w:val="24"/>
          <w:szCs w:val="24"/>
          <w:u w:val="single"/>
        </w:rPr>
        <w:t xml:space="preserve"> TO</w:t>
      </w:r>
    </w:p>
    <w:p w:rsidR="00B17722" w:rsidRPr="00B17722" w:rsidRDefault="00B17722" w:rsidP="00B17722">
      <w:pPr>
        <w:spacing w:after="0" w:line="240" w:lineRule="auto"/>
        <w:ind w:left="5760"/>
        <w:rPr>
          <w:rFonts w:ascii="Times New Roman" w:eastAsia="Calibri" w:hAnsi="Times New Roman" w:cs="Times New Roman"/>
          <w:sz w:val="24"/>
          <w:szCs w:val="24"/>
          <w:u w:val="single"/>
        </w:rPr>
      </w:pPr>
      <w:r w:rsidRPr="00B17722">
        <w:rPr>
          <w:rFonts w:ascii="Times New Roman" w:eastAsia="Calibri" w:hAnsi="Times New Roman" w:cs="Times New Roman"/>
          <w:sz w:val="24"/>
          <w:szCs w:val="24"/>
          <w:u w:val="single"/>
        </w:rPr>
        <w:t>EX GBAM SONGA</w:t>
      </w:r>
    </w:p>
    <w:p w:rsidR="00B17722" w:rsidRPr="00B17722" w:rsidRDefault="00B17722" w:rsidP="00B17722">
      <w:pPr>
        <w:spacing w:after="0" w:line="240" w:lineRule="auto"/>
        <w:ind w:left="5040" w:firstLine="720"/>
        <w:rPr>
          <w:rFonts w:ascii="Times New Roman" w:eastAsia="Calibri" w:hAnsi="Times New Roman" w:cs="Times New Roman"/>
          <w:sz w:val="24"/>
          <w:szCs w:val="24"/>
          <w:u w:val="single"/>
        </w:rPr>
      </w:pPr>
      <w:r w:rsidRPr="00B17722">
        <w:rPr>
          <w:rFonts w:ascii="Times New Roman" w:eastAsia="Calibri" w:hAnsi="Times New Roman" w:cs="Times New Roman"/>
          <w:sz w:val="24"/>
          <w:szCs w:val="24"/>
          <w:u w:val="single"/>
        </w:rPr>
        <w:t>DATED …………MAY 21</w:t>
      </w:r>
    </w:p>
    <w:p w:rsidR="00B17722" w:rsidRPr="00B17722" w:rsidRDefault="00B17722" w:rsidP="00B17722">
      <w:pPr>
        <w:spacing w:after="0" w:line="240" w:lineRule="auto"/>
        <w:ind w:left="5040" w:firstLine="720"/>
        <w:rPr>
          <w:rFonts w:ascii="Times New Roman" w:eastAsia="Calibri" w:hAnsi="Times New Roman" w:cs="Times New Roman"/>
          <w:sz w:val="24"/>
          <w:szCs w:val="24"/>
        </w:rPr>
      </w:pPr>
      <w:r w:rsidRPr="00E65D63">
        <w:rPr>
          <w:rFonts w:ascii="Times New Roman" w:eastAsia="Calibri" w:hAnsi="Times New Roman" w:cs="Times New Roman"/>
          <w:sz w:val="24"/>
          <w:szCs w:val="24"/>
          <w:highlight w:val="yellow"/>
        </w:rPr>
        <w:t>(Yellow)</w:t>
      </w:r>
    </w:p>
    <w:p w:rsidR="00B17722" w:rsidRPr="00B17722" w:rsidRDefault="00B17722" w:rsidP="00B17722">
      <w:pPr>
        <w:spacing w:after="0" w:line="240" w:lineRule="auto"/>
        <w:ind w:left="4320" w:firstLine="720"/>
        <w:rPr>
          <w:rFonts w:ascii="Times New Roman" w:eastAsia="Calibri" w:hAnsi="Times New Roman" w:cs="Times New Roman"/>
          <w:color w:val="00B0F0"/>
          <w:sz w:val="24"/>
          <w:szCs w:val="24"/>
        </w:rPr>
      </w:pPr>
    </w:p>
    <w:p w:rsidR="00B17722" w:rsidRPr="00B17722" w:rsidRDefault="00B17722" w:rsidP="00B17722">
      <w:pPr>
        <w:keepNext/>
        <w:spacing w:after="0" w:line="360" w:lineRule="auto"/>
        <w:contextualSpacing/>
        <w:jc w:val="both"/>
        <w:outlineLvl w:val="0"/>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u w:val="single"/>
        </w:rPr>
        <w:t>EXTRACTS FROM 11 BDE OPO 2/21</w:t>
      </w:r>
      <w:r w:rsidRPr="00B17722">
        <w:rPr>
          <w:rFonts w:ascii="Times New Roman" w:hAnsi="Times New Roman" w:cs="Times New Roman"/>
          <w:sz w:val="24"/>
          <w:szCs w:val="24"/>
        </w:rPr>
        <w:tab/>
      </w:r>
      <w:r w:rsidRPr="00B17722">
        <w:rPr>
          <w:rFonts w:ascii="Times New Roman" w:hAnsi="Times New Roman" w:cs="Times New Roman"/>
          <w:sz w:val="24"/>
          <w:szCs w:val="24"/>
        </w:rPr>
        <w:tab/>
      </w:r>
      <w:r w:rsidRPr="00B17722">
        <w:rPr>
          <w:rFonts w:ascii="Times New Roman" w:hAnsi="Times New Roman" w:cs="Times New Roman"/>
          <w:sz w:val="24"/>
          <w:szCs w:val="24"/>
        </w:rPr>
        <w:tab/>
      </w:r>
      <w:r w:rsidRPr="00B17722">
        <w:rPr>
          <w:rFonts w:ascii="Times New Roman" w:eastAsia="Times New Roman" w:hAnsi="Times New Roman" w:cs="Times New Roman"/>
          <w:sz w:val="24"/>
          <w:szCs w:val="24"/>
        </w:rPr>
        <w:t>Copy No………of…..</w:t>
      </w:r>
    </w:p>
    <w:p w:rsidR="00B17722" w:rsidRPr="00B17722" w:rsidRDefault="00B17722" w:rsidP="00B17722">
      <w:pPr>
        <w:keepNext/>
        <w:spacing w:after="0" w:line="360" w:lineRule="auto"/>
        <w:contextualSpacing/>
        <w:jc w:val="both"/>
        <w:outlineLvl w:val="0"/>
        <w:rPr>
          <w:rFonts w:ascii="Times New Roman" w:eastAsia="Times New Roman" w:hAnsi="Times New Roman" w:cs="Times New Roman"/>
          <w:sz w:val="24"/>
          <w:szCs w:val="24"/>
          <w:u w:val="single"/>
        </w:rPr>
      </w:pPr>
      <w:r w:rsidRPr="00B17722">
        <w:rPr>
          <w:rFonts w:ascii="Times New Roman" w:hAnsi="Times New Roman" w:cs="Times New Roman"/>
          <w:sz w:val="24"/>
          <w:szCs w:val="24"/>
          <w:u w:val="single"/>
        </w:rPr>
        <w:t>ISSUED ON 14</w:t>
      </w:r>
      <w:r w:rsidRPr="00B17722">
        <w:rPr>
          <w:rFonts w:ascii="Times New Roman" w:eastAsia="Times New Roman" w:hAnsi="Times New Roman" w:cs="Times New Roman"/>
          <w:sz w:val="24"/>
          <w:szCs w:val="24"/>
          <w:u w:val="single"/>
        </w:rPr>
        <w:t>0</w:t>
      </w:r>
      <w:r w:rsidRPr="00B17722">
        <w:rPr>
          <w:rFonts w:ascii="Times New Roman" w:hAnsi="Times New Roman" w:cs="Times New Roman"/>
          <w:sz w:val="24"/>
          <w:szCs w:val="24"/>
          <w:u w:val="single"/>
        </w:rPr>
        <w:t>8</w:t>
      </w:r>
      <w:r w:rsidRPr="00B17722">
        <w:rPr>
          <w:rFonts w:ascii="Times New Roman" w:eastAsia="Times New Roman" w:hAnsi="Times New Roman" w:cs="Times New Roman"/>
          <w:sz w:val="24"/>
          <w:szCs w:val="24"/>
          <w:u w:val="single"/>
        </w:rPr>
        <w:t>00ZMAY21</w:t>
      </w:r>
    </w:p>
    <w:p w:rsidR="00B17722" w:rsidRPr="00B17722" w:rsidRDefault="00B17722" w:rsidP="00B17722">
      <w:pPr>
        <w:keepNext/>
        <w:spacing w:after="0" w:line="240" w:lineRule="auto"/>
        <w:contextualSpacing/>
        <w:jc w:val="both"/>
        <w:outlineLvl w:val="0"/>
        <w:rPr>
          <w:rFonts w:ascii="Times New Roman" w:eastAsia="Times New Roman" w:hAnsi="Times New Roman" w:cs="Times New Roman"/>
          <w:color w:val="FF0000"/>
          <w:sz w:val="24"/>
          <w:szCs w:val="24"/>
          <w:u w:val="single"/>
        </w:rPr>
      </w:pPr>
    </w:p>
    <w:p w:rsidR="00B17722" w:rsidRPr="001D0181" w:rsidRDefault="00B17722" w:rsidP="00B17722">
      <w:pPr>
        <w:spacing w:after="0" w:line="360" w:lineRule="auto"/>
        <w:contextualSpacing/>
        <w:rPr>
          <w:rFonts w:ascii="Times New Roman" w:eastAsia="Times New Roman" w:hAnsi="Times New Roman" w:cs="Times New Roman"/>
          <w:sz w:val="24"/>
          <w:szCs w:val="24"/>
        </w:rPr>
      </w:pPr>
      <w:r w:rsidRPr="001D0181">
        <w:rPr>
          <w:rFonts w:ascii="Times New Roman" w:eastAsia="Times New Roman" w:hAnsi="Times New Roman" w:cs="Times New Roman"/>
          <w:sz w:val="24"/>
          <w:szCs w:val="24"/>
        </w:rPr>
        <w:t>References:</w:t>
      </w:r>
    </w:p>
    <w:p w:rsidR="00366445" w:rsidRPr="001D0181" w:rsidRDefault="00366445" w:rsidP="00B17722">
      <w:pPr>
        <w:spacing w:after="0" w:line="360" w:lineRule="auto"/>
        <w:contextualSpacing/>
        <w:rPr>
          <w:rFonts w:ascii="Times New Roman" w:eastAsia="Times New Roman" w:hAnsi="Times New Roman" w:cs="Times New Roman"/>
          <w:sz w:val="24"/>
          <w:szCs w:val="24"/>
        </w:rPr>
      </w:pPr>
    </w:p>
    <w:p w:rsidR="00366445" w:rsidRPr="00366445" w:rsidRDefault="00B17722" w:rsidP="00366445">
      <w:pPr>
        <w:spacing w:after="0" w:line="360" w:lineRule="auto"/>
        <w:contextualSpacing/>
        <w:jc w:val="both"/>
        <w:rPr>
          <w:rFonts w:ascii="Times New Roman" w:eastAsia="Calibri" w:hAnsi="Times New Roman" w:cs="Times New Roman"/>
          <w:sz w:val="24"/>
          <w:szCs w:val="24"/>
        </w:rPr>
      </w:pPr>
      <w:r w:rsidRPr="001D0181">
        <w:rPr>
          <w:rFonts w:ascii="Times New Roman" w:eastAsia="Times New Roman" w:hAnsi="Times New Roman" w:cs="Times New Roman"/>
          <w:sz w:val="24"/>
          <w:szCs w:val="24"/>
        </w:rPr>
        <w:t>A.</w:t>
      </w:r>
      <w:r w:rsidRPr="00B17722">
        <w:rPr>
          <w:rFonts w:ascii="Times New Roman" w:eastAsia="Times New Roman" w:hAnsi="Times New Roman" w:cs="Times New Roman"/>
          <w:color w:val="FF0000"/>
          <w:sz w:val="24"/>
          <w:szCs w:val="24"/>
        </w:rPr>
        <w:tab/>
      </w:r>
      <w:r w:rsidR="00366445" w:rsidRPr="00366445">
        <w:rPr>
          <w:rFonts w:ascii="Times New Roman" w:eastAsia="Calibri" w:hAnsi="Times New Roman" w:cs="Times New Roman"/>
          <w:sz w:val="24"/>
          <w:szCs w:val="24"/>
        </w:rPr>
        <w:t>GHA</w:t>
      </w:r>
      <w:r w:rsidR="00752B96">
        <w:rPr>
          <w:rFonts w:ascii="Times New Roman" w:eastAsia="Calibri" w:hAnsi="Times New Roman" w:cs="Times New Roman"/>
          <w:sz w:val="24"/>
          <w:szCs w:val="24"/>
        </w:rPr>
        <w:t xml:space="preserve">NA Sheet 1001A2 </w:t>
      </w:r>
      <w:r w:rsidR="00366445" w:rsidRPr="00366445">
        <w:rPr>
          <w:rFonts w:ascii="Times New Roman" w:eastAsia="Calibri" w:hAnsi="Times New Roman" w:cs="Times New Roman"/>
          <w:sz w:val="24"/>
          <w:szCs w:val="24"/>
        </w:rPr>
        <w:t>1:50 000.</w:t>
      </w:r>
    </w:p>
    <w:p w:rsidR="00366445" w:rsidRPr="00366445" w:rsidRDefault="00366445" w:rsidP="00366445">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sidR="00752B96">
        <w:rPr>
          <w:rFonts w:ascii="Times New Roman" w:eastAsia="Calibri" w:hAnsi="Times New Roman" w:cs="Times New Roman"/>
          <w:sz w:val="24"/>
          <w:szCs w:val="24"/>
        </w:rPr>
        <w:t>.</w:t>
      </w:r>
      <w:r w:rsidR="00752B96">
        <w:rPr>
          <w:rFonts w:ascii="Times New Roman" w:eastAsia="Calibri" w:hAnsi="Times New Roman" w:cs="Times New Roman"/>
          <w:sz w:val="24"/>
          <w:szCs w:val="24"/>
        </w:rPr>
        <w:tab/>
        <w:t xml:space="preserve">GHANA Sheet 1001B1 </w:t>
      </w:r>
      <w:r w:rsidRPr="00366445">
        <w:rPr>
          <w:rFonts w:ascii="Times New Roman" w:eastAsia="Calibri" w:hAnsi="Times New Roman" w:cs="Times New Roman"/>
          <w:sz w:val="24"/>
          <w:szCs w:val="24"/>
        </w:rPr>
        <w:t>1:50 000.</w:t>
      </w:r>
    </w:p>
    <w:p w:rsidR="00B17722" w:rsidRPr="00B17722" w:rsidRDefault="00B17722" w:rsidP="00366445">
      <w:pPr>
        <w:spacing w:after="0" w:line="240" w:lineRule="auto"/>
        <w:contextualSpacing/>
        <w:rPr>
          <w:rFonts w:ascii="Times New Roman" w:eastAsia="Times New Roman" w:hAnsi="Times New Roman" w:cs="Times New Roman"/>
          <w:color w:val="FF0000"/>
          <w:sz w:val="24"/>
          <w:szCs w:val="24"/>
        </w:rPr>
      </w:pPr>
    </w:p>
    <w:p w:rsidR="00B17722" w:rsidRPr="00B17722" w:rsidRDefault="00B17722" w:rsidP="00B17722">
      <w:pPr>
        <w:spacing w:after="0" w:line="360" w:lineRule="auto"/>
        <w:contextualSpacing/>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u w:val="single"/>
        </w:rPr>
        <w:t>Time Zone Used Throughout the Order</w:t>
      </w:r>
      <w:r w:rsidRPr="00B17722">
        <w:rPr>
          <w:rFonts w:ascii="Times New Roman" w:eastAsia="Times New Roman" w:hAnsi="Times New Roman" w:cs="Times New Roman"/>
          <w:sz w:val="24"/>
          <w:szCs w:val="24"/>
        </w:rPr>
        <w:t>:   ZULU</w:t>
      </w:r>
    </w:p>
    <w:p w:rsidR="00B17722" w:rsidRPr="00B17722" w:rsidRDefault="00B17722" w:rsidP="00B17722">
      <w:pPr>
        <w:spacing w:after="0" w:line="360" w:lineRule="auto"/>
        <w:contextualSpacing/>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 xml:space="preserve">Task Org:  </w:t>
      </w:r>
      <w:r w:rsidRPr="00B17722">
        <w:rPr>
          <w:rFonts w:ascii="Times New Roman" w:hAnsi="Times New Roman" w:cs="Times New Roman"/>
          <w:sz w:val="24"/>
          <w:szCs w:val="24"/>
        </w:rPr>
        <w:t>As per scenario</w:t>
      </w:r>
      <w:r w:rsidRPr="00B17722">
        <w:rPr>
          <w:rFonts w:ascii="Times New Roman" w:eastAsia="Times New Roman" w:hAnsi="Times New Roman" w:cs="Times New Roman"/>
          <w:sz w:val="24"/>
          <w:szCs w:val="24"/>
        </w:rPr>
        <w:t>.</w:t>
      </w:r>
    </w:p>
    <w:p w:rsidR="00B17722" w:rsidRPr="00B17722" w:rsidRDefault="00B17722" w:rsidP="00B17722">
      <w:pPr>
        <w:spacing w:after="0" w:line="240" w:lineRule="auto"/>
        <w:ind w:firstLine="720"/>
        <w:contextualSpacing/>
        <w:rPr>
          <w:rFonts w:ascii="Times New Roman" w:eastAsia="Times New Roman" w:hAnsi="Times New Roman" w:cs="Times New Roman"/>
          <w:sz w:val="24"/>
          <w:szCs w:val="24"/>
        </w:rPr>
      </w:pPr>
    </w:p>
    <w:p w:rsidR="00B17722" w:rsidRPr="00B17722" w:rsidRDefault="00B17722" w:rsidP="00B17722">
      <w:pPr>
        <w:spacing w:after="0" w:line="360" w:lineRule="auto"/>
        <w:contextualSpacing/>
        <w:jc w:val="both"/>
        <w:rPr>
          <w:rFonts w:ascii="Times New Roman" w:eastAsia="Times New Roman" w:hAnsi="Times New Roman" w:cs="Times New Roman"/>
          <w:sz w:val="24"/>
          <w:szCs w:val="24"/>
          <w:u w:val="single"/>
        </w:rPr>
      </w:pPr>
      <w:r w:rsidRPr="00B17722">
        <w:rPr>
          <w:rFonts w:ascii="Times New Roman" w:eastAsia="Times New Roman" w:hAnsi="Times New Roman" w:cs="Times New Roman"/>
          <w:sz w:val="24"/>
          <w:szCs w:val="24"/>
        </w:rPr>
        <w:t>1.</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SITUATION</w:t>
      </w:r>
    </w:p>
    <w:p w:rsidR="00B17722" w:rsidRPr="00B17722" w:rsidRDefault="00B17722" w:rsidP="00B17722">
      <w:pPr>
        <w:spacing w:after="0" w:line="240" w:lineRule="auto"/>
        <w:contextualSpacing/>
        <w:jc w:val="both"/>
        <w:rPr>
          <w:rFonts w:ascii="Times New Roman" w:eastAsia="Times New Roman" w:hAnsi="Times New Roman" w:cs="Times New Roman"/>
          <w:color w:val="FF0000"/>
          <w:sz w:val="24"/>
          <w:szCs w:val="24"/>
          <w:u w:val="single"/>
        </w:rPr>
      </w:pPr>
    </w:p>
    <w:p w:rsidR="00B17722" w:rsidRDefault="00B17722" w:rsidP="00B17722">
      <w:pPr>
        <w:spacing w:after="0" w:line="360" w:lineRule="auto"/>
        <w:ind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a.</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En Forces</w:t>
      </w:r>
      <w:r w:rsidRPr="00B17722">
        <w:rPr>
          <w:rFonts w:ascii="Times New Roman" w:eastAsia="Times New Roman" w:hAnsi="Times New Roman" w:cs="Times New Roman"/>
          <w:sz w:val="24"/>
          <w:szCs w:val="24"/>
        </w:rPr>
        <w:t xml:space="preserve">. </w:t>
      </w:r>
    </w:p>
    <w:p w:rsidR="00ED0143" w:rsidRPr="00B17722" w:rsidRDefault="00ED0143" w:rsidP="00ED0143">
      <w:pPr>
        <w:spacing w:after="0" w:line="240" w:lineRule="auto"/>
        <w:ind w:firstLine="720"/>
        <w:contextualSpacing/>
        <w:jc w:val="both"/>
        <w:rPr>
          <w:rFonts w:ascii="Times New Roman" w:eastAsia="Times New Roman" w:hAnsi="Times New Roman" w:cs="Times New Roman"/>
          <w:sz w:val="24"/>
          <w:szCs w:val="24"/>
        </w:rPr>
      </w:pPr>
    </w:p>
    <w:p w:rsidR="00B17722" w:rsidRPr="00B17722" w:rsidRDefault="00B17722" w:rsidP="00B17722">
      <w:pPr>
        <w:spacing w:after="0" w:line="360" w:lineRule="auto"/>
        <w:ind w:left="720"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(1)</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Id</w:t>
      </w:r>
      <w:r w:rsidRPr="00B17722">
        <w:rPr>
          <w:rFonts w:ascii="Times New Roman" w:eastAsia="Times New Roman" w:hAnsi="Times New Roman" w:cs="Times New Roman"/>
          <w:sz w:val="24"/>
          <w:szCs w:val="24"/>
        </w:rPr>
        <w:t xml:space="preserve">.  </w:t>
      </w:r>
      <w:r w:rsidRPr="00B17722">
        <w:rPr>
          <w:rFonts w:ascii="Times New Roman" w:hAnsi="Times New Roman" w:cs="Times New Roman"/>
          <w:sz w:val="24"/>
          <w:szCs w:val="24"/>
        </w:rPr>
        <w:t>AGG PER Pl</w:t>
      </w:r>
      <w:r w:rsidRPr="00B17722">
        <w:rPr>
          <w:rFonts w:ascii="Times New Roman" w:eastAsia="Times New Roman" w:hAnsi="Times New Roman" w:cs="Times New Roman"/>
          <w:sz w:val="24"/>
          <w:szCs w:val="24"/>
        </w:rPr>
        <w:t xml:space="preserve">.   </w:t>
      </w:r>
    </w:p>
    <w:p w:rsidR="00B17722" w:rsidRPr="00B17722" w:rsidRDefault="00B17722" w:rsidP="00B17722">
      <w:pPr>
        <w:spacing w:after="0" w:line="360" w:lineRule="auto"/>
        <w:ind w:left="720"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(2)</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Loc</w:t>
      </w:r>
      <w:r w:rsidRPr="00B17722">
        <w:rPr>
          <w:rFonts w:ascii="Times New Roman" w:eastAsia="Times New Roman" w:hAnsi="Times New Roman" w:cs="Times New Roman"/>
          <w:sz w:val="24"/>
          <w:szCs w:val="24"/>
        </w:rPr>
        <w:t>.</w:t>
      </w:r>
      <w:r w:rsidRPr="00B17722">
        <w:rPr>
          <w:rFonts w:ascii="Times New Roman" w:eastAsia="Times New Roman" w:hAnsi="Times New Roman" w:cs="Times New Roman"/>
          <w:sz w:val="24"/>
          <w:szCs w:val="24"/>
        </w:rPr>
        <w:tab/>
        <w:t xml:space="preserve"> Unknown. </w:t>
      </w:r>
    </w:p>
    <w:p w:rsidR="00B17722" w:rsidRPr="00B17722" w:rsidRDefault="00B17722" w:rsidP="00B17722">
      <w:pPr>
        <w:spacing w:after="0" w:line="360" w:lineRule="auto"/>
        <w:ind w:left="720"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(3)</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Intent</w:t>
      </w:r>
      <w:r w:rsidRPr="00B17722">
        <w:rPr>
          <w:rFonts w:ascii="Times New Roman" w:eastAsia="Times New Roman" w:hAnsi="Times New Roman" w:cs="Times New Roman"/>
          <w:sz w:val="24"/>
          <w:szCs w:val="24"/>
        </w:rPr>
        <w:t>.</w:t>
      </w:r>
      <w:r w:rsidRPr="00B17722">
        <w:rPr>
          <w:rFonts w:ascii="Times New Roman" w:eastAsia="Times New Roman" w:hAnsi="Times New Roman" w:cs="Times New Roman"/>
          <w:sz w:val="24"/>
          <w:szCs w:val="24"/>
        </w:rPr>
        <w:tab/>
        <w:t xml:space="preserve"> Refer to Special Idea.</w:t>
      </w:r>
    </w:p>
    <w:p w:rsidR="00B17722" w:rsidRPr="00B17722" w:rsidRDefault="00B17722" w:rsidP="00B17722">
      <w:pPr>
        <w:spacing w:after="0" w:line="360" w:lineRule="auto"/>
        <w:ind w:left="720"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(4)</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Eqpt</w:t>
      </w:r>
      <w:r w:rsidRPr="00B17722">
        <w:rPr>
          <w:rFonts w:ascii="Times New Roman" w:eastAsia="Times New Roman" w:hAnsi="Times New Roman" w:cs="Times New Roman"/>
          <w:sz w:val="24"/>
          <w:szCs w:val="24"/>
        </w:rPr>
        <w:t>.</w:t>
      </w:r>
      <w:r w:rsidRPr="00B17722">
        <w:rPr>
          <w:rFonts w:ascii="Times New Roman" w:eastAsia="Times New Roman" w:hAnsi="Times New Roman" w:cs="Times New Roman"/>
          <w:sz w:val="24"/>
          <w:szCs w:val="24"/>
        </w:rPr>
        <w:tab/>
        <w:t xml:space="preserve">Special comms and </w:t>
      </w:r>
      <w:proofErr w:type="gramStart"/>
      <w:r w:rsidRPr="00B17722">
        <w:rPr>
          <w:rFonts w:ascii="Times New Roman" w:eastAsia="Times New Roman" w:hAnsi="Times New Roman" w:cs="Times New Roman"/>
          <w:sz w:val="24"/>
          <w:szCs w:val="24"/>
        </w:rPr>
        <w:t>ni</w:t>
      </w:r>
      <w:proofErr w:type="gramEnd"/>
      <w:r w:rsidRPr="00B17722">
        <w:rPr>
          <w:rFonts w:ascii="Times New Roman" w:eastAsia="Times New Roman" w:hAnsi="Times New Roman" w:cs="Times New Roman"/>
          <w:sz w:val="24"/>
          <w:szCs w:val="24"/>
        </w:rPr>
        <w:t xml:space="preserve"> vision capabilities.</w:t>
      </w:r>
    </w:p>
    <w:p w:rsidR="00B17722" w:rsidRPr="00B17722" w:rsidRDefault="00B17722" w:rsidP="00B17722">
      <w:pPr>
        <w:spacing w:after="0" w:line="360" w:lineRule="auto"/>
        <w:ind w:left="144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(5)</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Wpns</w:t>
      </w:r>
      <w:r w:rsidRPr="00B17722">
        <w:rPr>
          <w:rFonts w:ascii="Times New Roman" w:eastAsia="Times New Roman" w:hAnsi="Times New Roman" w:cs="Times New Roman"/>
          <w:sz w:val="24"/>
          <w:szCs w:val="24"/>
        </w:rPr>
        <w:t>.</w:t>
      </w:r>
      <w:r w:rsidRPr="00B17722">
        <w:rPr>
          <w:rFonts w:ascii="Times New Roman" w:eastAsia="Times New Roman" w:hAnsi="Times New Roman" w:cs="Times New Roman"/>
          <w:sz w:val="24"/>
          <w:szCs w:val="24"/>
        </w:rPr>
        <w:tab/>
        <w:t xml:space="preserve"> Direct and indirect weapons. </w:t>
      </w:r>
    </w:p>
    <w:p w:rsidR="00B17722" w:rsidRPr="00B17722" w:rsidRDefault="00B17722" w:rsidP="00B17722">
      <w:pPr>
        <w:spacing w:after="0" w:line="360" w:lineRule="auto"/>
        <w:ind w:left="720"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(6)</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Disposition</w:t>
      </w:r>
      <w:r w:rsidRPr="00B17722">
        <w:rPr>
          <w:rFonts w:ascii="Times New Roman" w:eastAsia="Times New Roman" w:hAnsi="Times New Roman" w:cs="Times New Roman"/>
          <w:sz w:val="24"/>
          <w:szCs w:val="24"/>
        </w:rPr>
        <w:t xml:space="preserve">. </w:t>
      </w:r>
      <w:r w:rsidRPr="00B17722">
        <w:rPr>
          <w:rFonts w:ascii="Times New Roman" w:eastAsia="Times New Roman" w:hAnsi="Times New Roman" w:cs="Times New Roman"/>
          <w:sz w:val="24"/>
          <w:szCs w:val="24"/>
        </w:rPr>
        <w:tab/>
        <w:t xml:space="preserve">Unknown. </w:t>
      </w:r>
    </w:p>
    <w:p w:rsidR="00B17722" w:rsidRPr="00B17722" w:rsidRDefault="00B17722" w:rsidP="00B17722">
      <w:pPr>
        <w:spacing w:after="0" w:line="360" w:lineRule="auto"/>
        <w:ind w:left="720"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(7)</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Morale</w:t>
      </w:r>
      <w:r w:rsidRPr="00B17722">
        <w:rPr>
          <w:rFonts w:ascii="Times New Roman" w:eastAsia="Times New Roman" w:hAnsi="Times New Roman" w:cs="Times New Roman"/>
          <w:sz w:val="24"/>
          <w:szCs w:val="24"/>
        </w:rPr>
        <w:t>.</w:t>
      </w:r>
      <w:r w:rsidRPr="00B17722">
        <w:rPr>
          <w:rFonts w:ascii="Times New Roman" w:eastAsia="Times New Roman" w:hAnsi="Times New Roman" w:cs="Times New Roman"/>
          <w:sz w:val="24"/>
          <w:szCs w:val="24"/>
        </w:rPr>
        <w:tab/>
        <w:t xml:space="preserve"> High.</w:t>
      </w:r>
    </w:p>
    <w:p w:rsidR="00B17722" w:rsidRPr="00B17722" w:rsidRDefault="00B17722" w:rsidP="00B17722">
      <w:pPr>
        <w:spacing w:after="0" w:line="240" w:lineRule="auto"/>
        <w:ind w:left="1440"/>
        <w:contextualSpacing/>
        <w:jc w:val="both"/>
        <w:rPr>
          <w:rFonts w:ascii="Times New Roman" w:eastAsia="Times New Roman" w:hAnsi="Times New Roman" w:cs="Times New Roman"/>
          <w:color w:val="FF0000"/>
          <w:sz w:val="24"/>
          <w:szCs w:val="24"/>
        </w:rPr>
      </w:pPr>
    </w:p>
    <w:p w:rsidR="00B17722" w:rsidRPr="00B17722" w:rsidRDefault="00B17722" w:rsidP="00B17722">
      <w:pPr>
        <w:spacing w:after="0" w:line="360" w:lineRule="auto"/>
        <w:ind w:firstLine="720"/>
        <w:contextualSpacing/>
        <w:jc w:val="both"/>
        <w:rPr>
          <w:rFonts w:ascii="Times New Roman" w:eastAsia="Times New Roman" w:hAnsi="Times New Roman" w:cs="Times New Roman"/>
          <w:sz w:val="24"/>
          <w:szCs w:val="24"/>
        </w:rPr>
      </w:pPr>
      <w:r w:rsidRPr="00B17722">
        <w:rPr>
          <w:rFonts w:ascii="Times New Roman" w:eastAsia="Times New Roman" w:hAnsi="Times New Roman" w:cs="Times New Roman"/>
          <w:sz w:val="24"/>
          <w:szCs w:val="24"/>
        </w:rPr>
        <w:t>b.</w:t>
      </w:r>
      <w:r w:rsidRPr="00B17722">
        <w:rPr>
          <w:rFonts w:ascii="Times New Roman" w:eastAsia="Times New Roman" w:hAnsi="Times New Roman" w:cs="Times New Roman"/>
          <w:sz w:val="24"/>
          <w:szCs w:val="24"/>
        </w:rPr>
        <w:tab/>
      </w:r>
      <w:r w:rsidRPr="00B17722">
        <w:rPr>
          <w:rFonts w:ascii="Times New Roman" w:eastAsia="Times New Roman" w:hAnsi="Times New Roman" w:cs="Times New Roman"/>
          <w:sz w:val="24"/>
          <w:szCs w:val="24"/>
          <w:u w:val="single"/>
        </w:rPr>
        <w:t>Friendly Forces</w:t>
      </w:r>
      <w:r w:rsidRPr="00B17722">
        <w:rPr>
          <w:rFonts w:ascii="Times New Roman" w:eastAsia="Times New Roman" w:hAnsi="Times New Roman" w:cs="Times New Roman"/>
          <w:sz w:val="24"/>
          <w:szCs w:val="24"/>
        </w:rPr>
        <w:t>.</w:t>
      </w:r>
    </w:p>
    <w:p w:rsidR="00B17722" w:rsidRPr="00ED0143" w:rsidRDefault="00B17722" w:rsidP="00ED0143">
      <w:pPr>
        <w:spacing w:after="0" w:line="240" w:lineRule="auto"/>
        <w:ind w:firstLine="720"/>
        <w:contextualSpacing/>
        <w:jc w:val="both"/>
        <w:rPr>
          <w:rFonts w:ascii="Times New Roman" w:eastAsia="Times New Roman" w:hAnsi="Times New Roman" w:cs="Times New Roman"/>
          <w:color w:val="FF0000"/>
          <w:sz w:val="24"/>
          <w:szCs w:val="24"/>
          <w:vertAlign w:val="subscript"/>
        </w:rPr>
      </w:pPr>
    </w:p>
    <w:p w:rsidR="00B17722" w:rsidRPr="00B17722" w:rsidRDefault="00B17722" w:rsidP="00B17722">
      <w:pPr>
        <w:pStyle w:val="BodyText"/>
        <w:ind w:left="720" w:firstLine="720"/>
        <w:rPr>
          <w:u w:val="single" w:color="993366"/>
        </w:rPr>
      </w:pPr>
      <w:r w:rsidRPr="00B17722">
        <w:rPr>
          <w:u w:color="993366"/>
        </w:rPr>
        <w:t>(1)</w:t>
      </w:r>
      <w:r w:rsidRPr="00B17722">
        <w:rPr>
          <w:u w:color="993366"/>
        </w:rPr>
        <w:tab/>
      </w:r>
      <w:r w:rsidRPr="00B17722">
        <w:rPr>
          <w:u w:val="single" w:color="993366"/>
        </w:rPr>
        <w:t>COAS</w:t>
      </w:r>
      <w:r w:rsidRPr="00B17722">
        <w:rPr>
          <w:u w:color="993366"/>
        </w:rPr>
        <w:tab/>
      </w:r>
    </w:p>
    <w:p w:rsidR="00B17722" w:rsidRPr="00B17722" w:rsidRDefault="00B17722" w:rsidP="00B17722">
      <w:pPr>
        <w:pStyle w:val="BodyText"/>
        <w:ind w:left="2520"/>
        <w:rPr>
          <w:u w:color="993366"/>
        </w:rPr>
      </w:pPr>
    </w:p>
    <w:p w:rsidR="00B17722" w:rsidRPr="00B17722" w:rsidRDefault="00D86CF3" w:rsidP="00ED0143">
      <w:pPr>
        <w:pStyle w:val="BodyText"/>
        <w:spacing w:line="360" w:lineRule="auto"/>
        <w:ind w:left="2160"/>
        <w:rPr>
          <w:u w:val="single" w:color="993366"/>
        </w:rPr>
      </w:pPr>
      <w:r>
        <w:rPr>
          <w:noProof/>
          <w:u w:color="993366"/>
          <w:lang w:val="en-US" w:eastAsia="en-US"/>
        </w:rPr>
        <mc:AlternateContent>
          <mc:Choice Requires="wps">
            <w:drawing>
              <wp:anchor distT="0" distB="0" distL="114300" distR="114300" simplePos="0" relativeHeight="251918336" behindDoc="0" locked="0" layoutInCell="1" allowOverlap="1">
                <wp:simplePos x="0" y="0"/>
                <wp:positionH relativeFrom="column">
                  <wp:posOffset>2668574</wp:posOffset>
                </wp:positionH>
                <wp:positionV relativeFrom="paragraph">
                  <wp:posOffset>821055</wp:posOffset>
                </wp:positionV>
                <wp:extent cx="842838" cy="310101"/>
                <wp:effectExtent l="0" t="0" r="0" b="0"/>
                <wp:wrapNone/>
                <wp:docPr id="196" name="Text Box 196"/>
                <wp:cNvGraphicFramePr/>
                <a:graphic xmlns:a="http://schemas.openxmlformats.org/drawingml/2006/main">
                  <a:graphicData uri="http://schemas.microsoft.com/office/word/2010/wordprocessingShape">
                    <wps:wsp>
                      <wps:cNvSpPr txBox="1"/>
                      <wps:spPr>
                        <a:xfrm>
                          <a:off x="0" y="0"/>
                          <a:ext cx="842838" cy="31010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7B – 1 of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96" o:spid="_x0000_s1226" type="#_x0000_t202" style="position:absolute;left:0;text-align:left;margin-left:210.1pt;margin-top:64.65pt;width:66.35pt;height:24.4pt;z-index:251918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" fillcolor="white [3201]" stroked="f" strokeweight=".5pt">
                <v:textbox>
                  <w:txbxContent>
                    <w:p w:rsidR="00614EB0" w:rsidRDefault="00614EB0">
                      <w:r>
                        <w:t>7B – 1 of 3</w:t>
                      </w:r>
                    </w:p>
                  </w:txbxContent>
                </v:textbox>
              </v:shape>
            </w:pict>
          </mc:Fallback>
        </mc:AlternateContent>
      </w:r>
      <w:r w:rsidR="00B17722" w:rsidRPr="00B17722">
        <w:rPr>
          <w:u w:color="993366"/>
        </w:rPr>
        <w:t>(a)</w:t>
      </w:r>
      <w:r w:rsidR="00B17722" w:rsidRPr="00B17722">
        <w:rPr>
          <w:u w:color="993366"/>
        </w:rPr>
        <w:tab/>
      </w:r>
      <w:r w:rsidR="00B17722" w:rsidRPr="00B17722">
        <w:rPr>
          <w:u w:val="single" w:color="993366"/>
        </w:rPr>
        <w:t>Intent</w:t>
      </w:r>
      <w:r w:rsidR="00B17722" w:rsidRPr="00B17722">
        <w:rPr>
          <w:u w:color="993366"/>
        </w:rPr>
        <w:t>.</w:t>
      </w:r>
      <w:r w:rsidR="00B17722" w:rsidRPr="00B17722">
        <w:rPr>
          <w:u w:color="993366"/>
        </w:rPr>
        <w:tab/>
        <w:t xml:space="preserve">To defend every inch of Ghanaian territory against any AGG threat by halting AGG incursion swiftly and decisively thereby routing him out of the Northern Sector of Ghana. </w:t>
      </w:r>
    </w:p>
    <w:p w:rsidR="00B17722" w:rsidRPr="00B17722" w:rsidRDefault="00B17722" w:rsidP="00B17722">
      <w:pPr>
        <w:pStyle w:val="BodyText"/>
        <w:ind w:left="2880"/>
        <w:rPr>
          <w:u w:val="single" w:color="993366"/>
        </w:rPr>
      </w:pPr>
    </w:p>
    <w:p w:rsidR="00B17722" w:rsidRPr="00B17722" w:rsidRDefault="00B17722" w:rsidP="00B17722">
      <w:pPr>
        <w:pStyle w:val="BodyText"/>
        <w:ind w:left="720" w:firstLine="720"/>
        <w:rPr>
          <w:u w:val="single" w:color="993366"/>
        </w:rPr>
      </w:pPr>
      <w:r w:rsidRPr="00B17722">
        <w:rPr>
          <w:u w:color="993366"/>
        </w:rPr>
        <w:t>(2)</w:t>
      </w:r>
      <w:r w:rsidRPr="00B17722">
        <w:rPr>
          <w:u w:color="993366"/>
        </w:rPr>
        <w:tab/>
      </w:r>
      <w:r w:rsidRPr="00B17722">
        <w:rPr>
          <w:u w:val="single" w:color="993366"/>
        </w:rPr>
        <w:t>1 DIV COMD</w:t>
      </w:r>
    </w:p>
    <w:p w:rsidR="00B17722" w:rsidRPr="00B17722" w:rsidRDefault="00B17722" w:rsidP="00B17722">
      <w:pPr>
        <w:pStyle w:val="BodyText"/>
        <w:ind w:left="2520"/>
        <w:rPr>
          <w:u w:val="single" w:color="993366"/>
        </w:rPr>
      </w:pPr>
    </w:p>
    <w:p w:rsidR="00B17722" w:rsidRPr="00B17722" w:rsidRDefault="00B17722" w:rsidP="00B17722">
      <w:pPr>
        <w:pStyle w:val="BodyText"/>
        <w:rPr>
          <w:u w:val="single" w:color="993366"/>
        </w:rPr>
      </w:pPr>
      <w:r w:rsidRPr="00B17722">
        <w:rPr>
          <w:u w:color="993366"/>
        </w:rPr>
        <w:t xml:space="preserve">                                    (a)</w:t>
      </w:r>
      <w:r w:rsidRPr="00B17722">
        <w:rPr>
          <w:u w:color="993366"/>
        </w:rPr>
        <w:tab/>
      </w:r>
      <w:r w:rsidRPr="00B17722">
        <w:rPr>
          <w:u w:val="single" w:color="993366"/>
        </w:rPr>
        <w:t>Concept of Operation</w:t>
      </w:r>
      <w:r w:rsidRPr="00B17722">
        <w:rPr>
          <w:u w:color="993366"/>
        </w:rPr>
        <w:t xml:space="preserve">. </w:t>
      </w:r>
    </w:p>
    <w:p w:rsidR="00B17722" w:rsidRPr="00B17722" w:rsidRDefault="00B17722" w:rsidP="00B17722">
      <w:pPr>
        <w:pStyle w:val="ListParagraph"/>
        <w:spacing w:line="240" w:lineRule="auto"/>
        <w:jc w:val="both"/>
        <w:rPr>
          <w:rFonts w:ascii="Times New Roman" w:hAnsi="Times New Roman"/>
          <w:sz w:val="24"/>
          <w:szCs w:val="24"/>
          <w:u w:val="single" w:color="993366"/>
        </w:rPr>
      </w:pPr>
    </w:p>
    <w:p w:rsidR="00C16414" w:rsidRPr="00602AFB" w:rsidRDefault="00ED0143" w:rsidP="00C16414">
      <w:pPr>
        <w:pStyle w:val="BodyText"/>
        <w:spacing w:line="360" w:lineRule="auto"/>
        <w:ind w:left="2880"/>
        <w:rPr>
          <w:u w:val="single" w:color="993366"/>
        </w:rPr>
      </w:pPr>
      <w:r>
        <w:rPr>
          <w:u w:color="993366"/>
        </w:rPr>
        <w:t>i.</w:t>
      </w:r>
      <w:r w:rsidR="00B17722" w:rsidRPr="00B17722">
        <w:rPr>
          <w:u w:color="993366"/>
        </w:rPr>
        <w:tab/>
      </w:r>
      <w:r w:rsidR="00B17722" w:rsidRPr="00B17722">
        <w:rPr>
          <w:u w:val="single" w:color="993366"/>
        </w:rPr>
        <w:t>Intent</w:t>
      </w:r>
      <w:r w:rsidR="00B17722" w:rsidRPr="00B17722">
        <w:rPr>
          <w:u w:color="993366"/>
        </w:rPr>
        <w:t>.</w:t>
      </w:r>
      <w:r w:rsidR="00B17722" w:rsidRPr="00B17722">
        <w:rPr>
          <w:u w:color="993366"/>
        </w:rPr>
        <w:tab/>
      </w:r>
      <w:r w:rsidR="00701F30" w:rsidRPr="00701F30">
        <w:rPr>
          <w:u w:color="993366"/>
        </w:rPr>
        <w:t xml:space="preserve">To </w:t>
      </w:r>
      <w:r w:rsidR="00C16414">
        <w:rPr>
          <w:u w:color="993366"/>
        </w:rPr>
        <w:t xml:space="preserve">defeat AGG </w:t>
      </w:r>
      <w:r w:rsidR="00C16414" w:rsidRPr="0007256A">
        <w:rPr>
          <w:u w:color="993366"/>
        </w:rPr>
        <w:t xml:space="preserve">in </w:t>
      </w:r>
      <w:r w:rsidR="00C16414">
        <w:rPr>
          <w:u w:color="993366"/>
        </w:rPr>
        <w:t>the Upper East Region</w:t>
      </w:r>
      <w:r w:rsidR="00C16414" w:rsidRPr="00701F30">
        <w:rPr>
          <w:u w:color="993366"/>
        </w:rPr>
        <w:t>.</w:t>
      </w:r>
    </w:p>
    <w:p w:rsidR="00B17722" w:rsidRPr="00B17722" w:rsidRDefault="00B17722" w:rsidP="00C16414">
      <w:pPr>
        <w:pStyle w:val="BodyText"/>
        <w:ind w:left="2880"/>
      </w:pPr>
    </w:p>
    <w:p w:rsidR="00B17722" w:rsidRPr="00B17722" w:rsidRDefault="00ED0143" w:rsidP="00ED0143">
      <w:pPr>
        <w:pStyle w:val="BodyText"/>
        <w:spacing w:line="360" w:lineRule="auto"/>
        <w:ind w:left="2880"/>
        <w:rPr>
          <w:u w:val="single" w:color="993366"/>
        </w:rPr>
      </w:pPr>
      <w:proofErr w:type="gramStart"/>
      <w:r>
        <w:rPr>
          <w:u w:color="993366"/>
        </w:rPr>
        <w:t>ii</w:t>
      </w:r>
      <w:proofErr w:type="gramEnd"/>
      <w:r>
        <w:rPr>
          <w:u w:color="993366"/>
        </w:rPr>
        <w:t>.</w:t>
      </w:r>
      <w:r w:rsidR="00B17722" w:rsidRPr="00B17722">
        <w:rPr>
          <w:u w:color="993366"/>
        </w:rPr>
        <w:tab/>
      </w:r>
      <w:r w:rsidR="00B17722" w:rsidRPr="00B17722">
        <w:rPr>
          <w:u w:val="single" w:color="993366"/>
        </w:rPr>
        <w:t>SoM</w:t>
      </w:r>
      <w:r w:rsidR="00B17722" w:rsidRPr="00B17722">
        <w:rPr>
          <w:u w:color="993366"/>
        </w:rPr>
        <w:t>.</w:t>
      </w:r>
      <w:r w:rsidR="00B17722" w:rsidRPr="00B17722">
        <w:rPr>
          <w:u w:color="993366"/>
        </w:rPr>
        <w:tab/>
        <w:t>1 Div to defend area between the Red and White Volta using 11 Bde and 12 Bdes for 13 Bde to strike to defeat AGG supported by Avn, Arty, AD and Engrs. 11 Bde to hold KUBORE Bridge as a Res Dml.</w:t>
      </w:r>
    </w:p>
    <w:p w:rsidR="00B17722" w:rsidRPr="00B17722" w:rsidRDefault="00B17722" w:rsidP="00B17722">
      <w:pPr>
        <w:pStyle w:val="BodyText"/>
      </w:pPr>
    </w:p>
    <w:p w:rsidR="00B17722" w:rsidRPr="00B17722" w:rsidRDefault="00B17722" w:rsidP="00B17722">
      <w:pPr>
        <w:pStyle w:val="BodyText"/>
        <w:ind w:left="2880"/>
        <w:rPr>
          <w:u w:val="single" w:color="993366"/>
        </w:rPr>
      </w:pPr>
      <w:r w:rsidRPr="00B17722">
        <w:rPr>
          <w:u w:color="993366"/>
        </w:rPr>
        <w:t>iii</w:t>
      </w:r>
      <w:r w:rsidR="00ED0143">
        <w:rPr>
          <w:u w:color="993366"/>
        </w:rPr>
        <w:t>.</w:t>
      </w:r>
      <w:r w:rsidRPr="00B17722">
        <w:rPr>
          <w:u w:color="993366"/>
        </w:rPr>
        <w:tab/>
      </w:r>
      <w:r w:rsidRPr="00B17722">
        <w:rPr>
          <w:u w:val="single" w:color="993366"/>
        </w:rPr>
        <w:t>ME</w:t>
      </w:r>
      <w:r w:rsidRPr="00B17722">
        <w:rPr>
          <w:u w:color="993366"/>
        </w:rPr>
        <w:t>.</w:t>
      </w:r>
      <w:r w:rsidRPr="00B17722">
        <w:rPr>
          <w:u w:color="993366"/>
        </w:rPr>
        <w:tab/>
        <w:t xml:space="preserve">Denial of KUBORE Bridge to AGG </w:t>
      </w:r>
      <w:r w:rsidRPr="00B17722">
        <w:t>and lies with 11 Bde</w:t>
      </w:r>
      <w:r w:rsidRPr="00B17722">
        <w:rPr>
          <w:u w:color="993366"/>
        </w:rPr>
        <w:t>.</w:t>
      </w:r>
    </w:p>
    <w:p w:rsidR="00B17722" w:rsidRPr="00B17722" w:rsidRDefault="00B17722" w:rsidP="00B17722">
      <w:pPr>
        <w:jc w:val="both"/>
        <w:rPr>
          <w:rFonts w:ascii="Times New Roman" w:hAnsi="Times New Roman" w:cs="Times New Roman"/>
          <w:sz w:val="24"/>
          <w:szCs w:val="24"/>
        </w:rPr>
      </w:pPr>
    </w:p>
    <w:p w:rsidR="00B17722" w:rsidRPr="00B17722" w:rsidRDefault="00B17722" w:rsidP="00ED0143">
      <w:pPr>
        <w:spacing w:after="0" w:line="360" w:lineRule="auto"/>
        <w:jc w:val="both"/>
        <w:rPr>
          <w:rFonts w:ascii="Times New Roman" w:hAnsi="Times New Roman" w:cs="Times New Roman"/>
          <w:sz w:val="24"/>
          <w:szCs w:val="24"/>
        </w:rPr>
      </w:pPr>
      <w:r w:rsidRPr="00B17722">
        <w:rPr>
          <w:rFonts w:ascii="Times New Roman" w:hAnsi="Times New Roman" w:cs="Times New Roman"/>
          <w:sz w:val="24"/>
          <w:szCs w:val="24"/>
        </w:rPr>
        <w:t xml:space="preserve">2.      </w:t>
      </w:r>
      <w:r w:rsidRPr="00B17722">
        <w:rPr>
          <w:rFonts w:ascii="Times New Roman" w:hAnsi="Times New Roman" w:cs="Times New Roman"/>
          <w:sz w:val="24"/>
          <w:szCs w:val="24"/>
          <w:u w:val="single"/>
        </w:rPr>
        <w:t>MISSION</w:t>
      </w:r>
      <w:r w:rsidRPr="00B17722">
        <w:rPr>
          <w:rFonts w:ascii="Times New Roman" w:hAnsi="Times New Roman" w:cs="Times New Roman"/>
          <w:sz w:val="24"/>
          <w:szCs w:val="24"/>
        </w:rPr>
        <w:t>.</w:t>
      </w:r>
      <w:r w:rsidRPr="00B17722">
        <w:rPr>
          <w:rFonts w:ascii="Times New Roman" w:hAnsi="Times New Roman" w:cs="Times New Roman"/>
          <w:sz w:val="24"/>
          <w:szCs w:val="24"/>
        </w:rPr>
        <w:tab/>
        <w:t>To hold KUBORE Bridge by 150700ZMAY 21 IOT deny br to en until successfully destroyed.</w:t>
      </w:r>
    </w:p>
    <w:p w:rsidR="00B17722" w:rsidRPr="00B17722" w:rsidRDefault="00B17722" w:rsidP="00ED0143">
      <w:pPr>
        <w:spacing w:after="0" w:line="240" w:lineRule="auto"/>
        <w:jc w:val="both"/>
        <w:rPr>
          <w:rFonts w:ascii="Times New Roman" w:hAnsi="Times New Roman" w:cs="Times New Roman"/>
          <w:sz w:val="24"/>
          <w:szCs w:val="24"/>
        </w:rPr>
      </w:pPr>
    </w:p>
    <w:p w:rsidR="00B17722" w:rsidRPr="00B17722" w:rsidRDefault="00B17722" w:rsidP="00B17722">
      <w:pPr>
        <w:rPr>
          <w:rFonts w:ascii="Times New Roman" w:hAnsi="Times New Roman" w:cs="Times New Roman"/>
          <w:sz w:val="24"/>
          <w:szCs w:val="24"/>
        </w:rPr>
      </w:pPr>
      <w:r w:rsidRPr="00B17722">
        <w:rPr>
          <w:rFonts w:ascii="Times New Roman" w:hAnsi="Times New Roman" w:cs="Times New Roman"/>
          <w:sz w:val="24"/>
          <w:szCs w:val="24"/>
        </w:rPr>
        <w:t xml:space="preserve">3.      </w:t>
      </w:r>
      <w:r w:rsidRPr="00B17722">
        <w:rPr>
          <w:rFonts w:ascii="Times New Roman" w:hAnsi="Times New Roman" w:cs="Times New Roman"/>
          <w:sz w:val="24"/>
          <w:szCs w:val="24"/>
          <w:u w:val="single"/>
        </w:rPr>
        <w:t>EXECUTION</w:t>
      </w:r>
    </w:p>
    <w:p w:rsidR="00B17722" w:rsidRPr="00B17722" w:rsidRDefault="00B17722" w:rsidP="00ED0143">
      <w:pPr>
        <w:spacing w:after="0" w:line="240" w:lineRule="auto"/>
        <w:rPr>
          <w:rFonts w:ascii="Times New Roman" w:hAnsi="Times New Roman" w:cs="Times New Roman"/>
          <w:sz w:val="24"/>
          <w:szCs w:val="24"/>
          <w:u w:val="single"/>
        </w:rPr>
      </w:pPr>
    </w:p>
    <w:p w:rsidR="00B17722" w:rsidRPr="00B17722" w:rsidRDefault="00B17722" w:rsidP="00B17722">
      <w:pPr>
        <w:numPr>
          <w:ilvl w:val="0"/>
          <w:numId w:val="24"/>
        </w:numPr>
        <w:spacing w:after="0" w:line="240" w:lineRule="auto"/>
        <w:rPr>
          <w:rFonts w:ascii="Times New Roman" w:hAnsi="Times New Roman" w:cs="Times New Roman"/>
          <w:sz w:val="24"/>
          <w:szCs w:val="24"/>
        </w:rPr>
      </w:pPr>
      <w:r w:rsidRPr="00B17722">
        <w:rPr>
          <w:rFonts w:ascii="Times New Roman" w:hAnsi="Times New Roman" w:cs="Times New Roman"/>
          <w:sz w:val="24"/>
          <w:szCs w:val="24"/>
        </w:rPr>
        <w:t xml:space="preserve">      </w:t>
      </w:r>
      <w:r w:rsidRPr="00B17722">
        <w:rPr>
          <w:rFonts w:ascii="Times New Roman" w:hAnsi="Times New Roman" w:cs="Times New Roman"/>
          <w:sz w:val="24"/>
          <w:szCs w:val="24"/>
          <w:u w:val="single"/>
        </w:rPr>
        <w:t>Concept of Ops</w:t>
      </w:r>
      <w:r w:rsidRPr="00B17722">
        <w:rPr>
          <w:rFonts w:ascii="Times New Roman" w:hAnsi="Times New Roman" w:cs="Times New Roman"/>
          <w:sz w:val="24"/>
          <w:szCs w:val="24"/>
        </w:rPr>
        <w:t>.</w:t>
      </w:r>
    </w:p>
    <w:p w:rsidR="00B17722" w:rsidRPr="00B17722" w:rsidRDefault="00B17722" w:rsidP="00ED0143">
      <w:pPr>
        <w:spacing w:after="0" w:line="240" w:lineRule="auto"/>
        <w:ind w:left="630"/>
        <w:rPr>
          <w:rFonts w:ascii="Times New Roman" w:hAnsi="Times New Roman" w:cs="Times New Roman"/>
          <w:sz w:val="24"/>
          <w:szCs w:val="24"/>
        </w:rPr>
      </w:pPr>
    </w:p>
    <w:p w:rsidR="00B17722" w:rsidRPr="00B17722" w:rsidRDefault="00B17722" w:rsidP="00B17722">
      <w:pPr>
        <w:ind w:left="1440"/>
        <w:rPr>
          <w:rFonts w:ascii="Times New Roman" w:hAnsi="Times New Roman" w:cs="Times New Roman"/>
          <w:sz w:val="24"/>
          <w:szCs w:val="24"/>
        </w:rPr>
      </w:pPr>
      <w:r w:rsidRPr="00B17722">
        <w:rPr>
          <w:rFonts w:ascii="Times New Roman" w:hAnsi="Times New Roman" w:cs="Times New Roman"/>
          <w:sz w:val="24"/>
          <w:szCs w:val="24"/>
        </w:rPr>
        <w:t>(1)</w:t>
      </w:r>
      <w:r w:rsidRPr="00B17722">
        <w:rPr>
          <w:rFonts w:ascii="Times New Roman" w:hAnsi="Times New Roman" w:cs="Times New Roman"/>
          <w:sz w:val="24"/>
          <w:szCs w:val="24"/>
        </w:rPr>
        <w:tab/>
      </w:r>
      <w:r w:rsidRPr="00B17722">
        <w:rPr>
          <w:rFonts w:ascii="Times New Roman" w:hAnsi="Times New Roman" w:cs="Times New Roman"/>
          <w:sz w:val="24"/>
          <w:szCs w:val="24"/>
          <w:u w:val="single"/>
        </w:rPr>
        <w:t>Intent.</w:t>
      </w:r>
      <w:r w:rsidRPr="00B17722">
        <w:rPr>
          <w:rFonts w:ascii="Times New Roman" w:hAnsi="Times New Roman" w:cs="Times New Roman"/>
          <w:sz w:val="24"/>
          <w:szCs w:val="24"/>
        </w:rPr>
        <w:t xml:space="preserve">    To deny KUBORE Bridge to en.</w:t>
      </w:r>
    </w:p>
    <w:p w:rsidR="00B17722" w:rsidRPr="00B17722" w:rsidRDefault="00B17722" w:rsidP="00ED0143">
      <w:pPr>
        <w:spacing w:after="0" w:line="240" w:lineRule="auto"/>
        <w:ind w:left="1440"/>
        <w:rPr>
          <w:rFonts w:ascii="Times New Roman" w:hAnsi="Times New Roman" w:cs="Times New Roman"/>
          <w:sz w:val="24"/>
          <w:szCs w:val="24"/>
        </w:rPr>
      </w:pPr>
    </w:p>
    <w:p w:rsidR="00B17722" w:rsidRPr="00B17722" w:rsidRDefault="00B17722" w:rsidP="00ED0143">
      <w:pPr>
        <w:pStyle w:val="BodyText"/>
        <w:spacing w:line="360" w:lineRule="auto"/>
        <w:ind w:left="1440"/>
      </w:pPr>
      <w:proofErr w:type="gramStart"/>
      <w:r w:rsidRPr="00B17722">
        <w:t>(2)</w:t>
      </w:r>
      <w:r w:rsidRPr="00B17722">
        <w:tab/>
      </w:r>
      <w:r w:rsidRPr="00B17722">
        <w:rPr>
          <w:u w:val="single"/>
        </w:rPr>
        <w:t>SoM</w:t>
      </w:r>
      <w:r w:rsidRPr="00B17722">
        <w:t>.</w:t>
      </w:r>
      <w:proofErr w:type="gramEnd"/>
      <w:r w:rsidRPr="00B17722">
        <w:t xml:space="preserve">  To hold the bridge until successfully dml using111 BG sp by Sqn Armr, Bty Arty, Anti Tk Teams, Sect+ Engr, MP and Civpol</w:t>
      </w:r>
    </w:p>
    <w:p w:rsidR="00B17722" w:rsidRPr="00B17722" w:rsidRDefault="00B17722" w:rsidP="00ED0143">
      <w:pPr>
        <w:spacing w:after="0" w:line="240" w:lineRule="auto"/>
        <w:ind w:left="1440"/>
        <w:rPr>
          <w:rFonts w:ascii="Times New Roman" w:hAnsi="Times New Roman" w:cs="Times New Roman"/>
          <w:sz w:val="24"/>
          <w:szCs w:val="24"/>
        </w:rPr>
      </w:pPr>
      <w:r w:rsidRPr="00B17722">
        <w:rPr>
          <w:rFonts w:ascii="Times New Roman" w:hAnsi="Times New Roman" w:cs="Times New Roman"/>
          <w:sz w:val="24"/>
          <w:szCs w:val="24"/>
        </w:rPr>
        <w:t xml:space="preserve">  </w:t>
      </w:r>
      <w:r w:rsidRPr="00B17722">
        <w:rPr>
          <w:rFonts w:ascii="Times New Roman" w:hAnsi="Times New Roman" w:cs="Times New Roman"/>
          <w:sz w:val="24"/>
          <w:szCs w:val="24"/>
        </w:rPr>
        <w:tab/>
      </w:r>
    </w:p>
    <w:p w:rsidR="00B17722" w:rsidRDefault="00B17722" w:rsidP="00701F30">
      <w:pPr>
        <w:spacing w:after="0" w:line="360" w:lineRule="auto"/>
        <w:ind w:left="1440"/>
        <w:rPr>
          <w:rFonts w:ascii="Times New Roman" w:hAnsi="Times New Roman" w:cs="Times New Roman"/>
          <w:sz w:val="24"/>
          <w:szCs w:val="24"/>
        </w:rPr>
      </w:pPr>
      <w:r w:rsidRPr="00B17722">
        <w:rPr>
          <w:rFonts w:ascii="Times New Roman" w:hAnsi="Times New Roman" w:cs="Times New Roman"/>
          <w:sz w:val="24"/>
          <w:szCs w:val="24"/>
        </w:rPr>
        <w:t>(3)</w:t>
      </w:r>
      <w:r w:rsidRPr="00B17722">
        <w:rPr>
          <w:rFonts w:ascii="Times New Roman" w:hAnsi="Times New Roman" w:cs="Times New Roman"/>
          <w:sz w:val="24"/>
          <w:szCs w:val="24"/>
        </w:rPr>
        <w:tab/>
      </w:r>
      <w:r w:rsidRPr="00B17722">
        <w:rPr>
          <w:rFonts w:ascii="Times New Roman" w:hAnsi="Times New Roman" w:cs="Times New Roman"/>
          <w:sz w:val="24"/>
          <w:szCs w:val="24"/>
          <w:u w:val="single"/>
        </w:rPr>
        <w:t>ME</w:t>
      </w:r>
      <w:r w:rsidRPr="00B17722">
        <w:rPr>
          <w:rFonts w:ascii="Times New Roman" w:hAnsi="Times New Roman" w:cs="Times New Roman"/>
          <w:sz w:val="24"/>
          <w:szCs w:val="24"/>
        </w:rPr>
        <w:t xml:space="preserve">.  </w:t>
      </w:r>
      <w:r w:rsidRPr="00B17722">
        <w:rPr>
          <w:rFonts w:ascii="Times New Roman" w:hAnsi="Times New Roman" w:cs="Times New Roman"/>
          <w:sz w:val="24"/>
          <w:szCs w:val="24"/>
        </w:rPr>
        <w:tab/>
      </w:r>
      <w:r w:rsidR="004B258C">
        <w:rPr>
          <w:rFonts w:ascii="Times New Roman" w:hAnsi="Times New Roman" w:cs="Times New Roman"/>
          <w:sz w:val="24"/>
          <w:szCs w:val="24"/>
        </w:rPr>
        <w:t>Denial</w:t>
      </w:r>
      <w:r w:rsidR="004B258C" w:rsidRPr="00B17722">
        <w:rPr>
          <w:rFonts w:ascii="Times New Roman" w:hAnsi="Times New Roman" w:cs="Times New Roman"/>
          <w:sz w:val="24"/>
          <w:szCs w:val="24"/>
        </w:rPr>
        <w:t xml:space="preserve"> of KUBORE </w:t>
      </w:r>
      <w:proofErr w:type="gramStart"/>
      <w:r w:rsidR="004B258C" w:rsidRPr="00B17722">
        <w:rPr>
          <w:rFonts w:ascii="Times New Roman" w:hAnsi="Times New Roman" w:cs="Times New Roman"/>
          <w:sz w:val="24"/>
          <w:szCs w:val="24"/>
        </w:rPr>
        <w:t>br</w:t>
      </w:r>
      <w:r w:rsidR="004B258C">
        <w:rPr>
          <w:rFonts w:ascii="Times New Roman" w:hAnsi="Times New Roman" w:cs="Times New Roman"/>
          <w:sz w:val="24"/>
          <w:szCs w:val="24"/>
        </w:rPr>
        <w:t>idge</w:t>
      </w:r>
      <w:proofErr w:type="gramEnd"/>
      <w:r w:rsidR="004B258C" w:rsidRPr="00B17722">
        <w:rPr>
          <w:rFonts w:ascii="Times New Roman" w:hAnsi="Times New Roman" w:cs="Times New Roman"/>
          <w:sz w:val="24"/>
          <w:szCs w:val="24"/>
        </w:rPr>
        <w:t xml:space="preserve"> and lies with </w:t>
      </w:r>
      <w:r w:rsidR="004B258C">
        <w:rPr>
          <w:rFonts w:ascii="Times New Roman" w:hAnsi="Times New Roman" w:cs="Times New Roman"/>
          <w:sz w:val="24"/>
          <w:szCs w:val="24"/>
        </w:rPr>
        <w:t>111 BG</w:t>
      </w:r>
      <w:r w:rsidRPr="00B17722">
        <w:rPr>
          <w:rFonts w:ascii="Times New Roman" w:hAnsi="Times New Roman" w:cs="Times New Roman"/>
          <w:sz w:val="24"/>
          <w:szCs w:val="24"/>
        </w:rPr>
        <w:t>.</w:t>
      </w:r>
    </w:p>
    <w:p w:rsidR="00701F30" w:rsidRPr="00B17722" w:rsidRDefault="00701F30" w:rsidP="00701F30">
      <w:pPr>
        <w:spacing w:after="0" w:line="240" w:lineRule="auto"/>
        <w:ind w:left="1440"/>
        <w:rPr>
          <w:rFonts w:ascii="Times New Roman" w:hAnsi="Times New Roman" w:cs="Times New Roman"/>
          <w:sz w:val="24"/>
          <w:szCs w:val="24"/>
        </w:rPr>
      </w:pPr>
    </w:p>
    <w:p w:rsidR="00B17722" w:rsidRPr="00B17722" w:rsidRDefault="00B17722" w:rsidP="00B17722">
      <w:pPr>
        <w:pStyle w:val="BodyText"/>
        <w:ind w:left="1440" w:hanging="720"/>
      </w:pPr>
      <w:r w:rsidRPr="00B17722">
        <w:t>b.</w:t>
      </w:r>
      <w:r w:rsidRPr="00B17722">
        <w:tab/>
      </w:r>
      <w:r w:rsidRPr="00B17722">
        <w:rPr>
          <w:u w:val="single"/>
        </w:rPr>
        <w:t xml:space="preserve">Msn/Tasks to </w:t>
      </w:r>
      <w:r w:rsidR="00F26958" w:rsidRPr="00B17722">
        <w:rPr>
          <w:u w:val="single"/>
        </w:rPr>
        <w:t>Sub</w:t>
      </w:r>
      <w:r w:rsidR="00F26958">
        <w:rPr>
          <w:u w:val="single"/>
        </w:rPr>
        <w:t xml:space="preserve"> </w:t>
      </w:r>
      <w:r w:rsidR="00F26958" w:rsidRPr="00B17722">
        <w:rPr>
          <w:u w:val="single"/>
        </w:rPr>
        <w:t>Units</w:t>
      </w:r>
      <w:r w:rsidRPr="00B17722">
        <w:t>.</w:t>
      </w:r>
    </w:p>
    <w:p w:rsidR="00B17722" w:rsidRPr="00B17722" w:rsidRDefault="00B17722" w:rsidP="00B17722">
      <w:pPr>
        <w:pStyle w:val="BodyText"/>
        <w:ind w:left="1440" w:hanging="720"/>
      </w:pPr>
    </w:p>
    <w:p w:rsidR="00B17722" w:rsidRPr="00B17722" w:rsidRDefault="00B17722" w:rsidP="00B17722">
      <w:pPr>
        <w:pStyle w:val="BodyText"/>
      </w:pPr>
      <w:r w:rsidRPr="00B17722">
        <w:tab/>
      </w:r>
      <w:r w:rsidRPr="00B17722">
        <w:tab/>
        <w:t>(1)</w:t>
      </w:r>
      <w:r w:rsidRPr="00B17722">
        <w:tab/>
      </w:r>
      <w:r w:rsidRPr="00B17722">
        <w:rPr>
          <w:u w:val="single"/>
        </w:rPr>
        <w:t>111 BG</w:t>
      </w:r>
      <w:r w:rsidRPr="00B17722">
        <w:t>.</w:t>
      </w:r>
      <w:r w:rsidRPr="00B17722">
        <w:tab/>
      </w:r>
    </w:p>
    <w:p w:rsidR="00B17722" w:rsidRPr="00B17722" w:rsidRDefault="00B17722" w:rsidP="00B17722">
      <w:pPr>
        <w:pStyle w:val="BodyText"/>
      </w:pPr>
    </w:p>
    <w:p w:rsidR="00B17722" w:rsidRPr="00B17722" w:rsidRDefault="00B17722" w:rsidP="00ED0143">
      <w:pPr>
        <w:pStyle w:val="BodyText"/>
        <w:spacing w:line="360" w:lineRule="auto"/>
        <w:ind w:left="2160"/>
      </w:pPr>
      <w:r w:rsidRPr="00B17722">
        <w:t>i.</w:t>
      </w:r>
      <w:r w:rsidRPr="00B17722">
        <w:tab/>
        <w:t>Hold KUBORE br until ordered to wdr.</w:t>
      </w:r>
    </w:p>
    <w:p w:rsidR="00B17722" w:rsidRPr="00B17722" w:rsidRDefault="00B17722" w:rsidP="00ED0143">
      <w:pPr>
        <w:pStyle w:val="BodyText"/>
        <w:numPr>
          <w:ilvl w:val="0"/>
          <w:numId w:val="25"/>
        </w:numPr>
        <w:spacing w:line="360" w:lineRule="auto"/>
      </w:pPr>
      <w:r w:rsidRPr="00B17722">
        <w:tab/>
      </w:r>
      <w:r w:rsidRPr="00B17722">
        <w:tab/>
        <w:t>ii.</w:t>
      </w:r>
      <w:r w:rsidRPr="00B17722">
        <w:tab/>
        <w:t>Coord successful wdr of 2 Div through Bridge on order.</w:t>
      </w:r>
    </w:p>
    <w:p w:rsidR="00B17722" w:rsidRDefault="00B17722" w:rsidP="00ED0143">
      <w:pPr>
        <w:pStyle w:val="BodyText"/>
        <w:numPr>
          <w:ilvl w:val="0"/>
          <w:numId w:val="25"/>
        </w:numPr>
        <w:spacing w:line="360" w:lineRule="auto"/>
      </w:pPr>
      <w:r w:rsidRPr="00B17722">
        <w:tab/>
      </w:r>
      <w:r w:rsidRPr="00B17722">
        <w:tab/>
        <w:t>iii.</w:t>
      </w:r>
      <w:r w:rsidRPr="00B17722">
        <w:tab/>
        <w:t>Destroy bridge on order.</w:t>
      </w:r>
    </w:p>
    <w:p w:rsidR="004B258C" w:rsidRPr="00B17722" w:rsidRDefault="004B258C" w:rsidP="00ED0143">
      <w:pPr>
        <w:pStyle w:val="BodyText"/>
        <w:numPr>
          <w:ilvl w:val="0"/>
          <w:numId w:val="25"/>
        </w:numPr>
        <w:spacing w:line="360" w:lineRule="auto"/>
      </w:pPr>
      <w:r>
        <w:rPr>
          <w:noProof/>
          <w:lang w:val="en-US" w:eastAsia="en-US"/>
        </w:rPr>
        <mc:AlternateContent>
          <mc:Choice Requires="wps">
            <w:drawing>
              <wp:anchor distT="0" distB="0" distL="114300" distR="114300" simplePos="0" relativeHeight="251919360" behindDoc="0" locked="0" layoutInCell="1" allowOverlap="1" wp14:anchorId="338583F9" wp14:editId="2424A4E6">
                <wp:simplePos x="0" y="0"/>
                <wp:positionH relativeFrom="column">
                  <wp:posOffset>2815996</wp:posOffset>
                </wp:positionH>
                <wp:positionV relativeFrom="paragraph">
                  <wp:posOffset>163576</wp:posOffset>
                </wp:positionV>
                <wp:extent cx="628015" cy="334467"/>
                <wp:effectExtent l="0" t="0" r="635" b="8890"/>
                <wp:wrapNone/>
                <wp:docPr id="197" name="Text Box 197"/>
                <wp:cNvGraphicFramePr/>
                <a:graphic xmlns:a="http://schemas.openxmlformats.org/drawingml/2006/main">
                  <a:graphicData uri="http://schemas.microsoft.com/office/word/2010/wordprocessingShape">
                    <wps:wsp>
                      <wps:cNvSpPr txBox="1"/>
                      <wps:spPr>
                        <a:xfrm>
                          <a:off x="0" y="0"/>
                          <a:ext cx="628015" cy="33446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7B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38583F9" id="_x0000_t202" coordsize="21600,21600" o:spt="202" path="m,l,21600r21600,l21600,xe">
                <v:stroke joinstyle="miter"/>
                <v:path gradientshapeok="t" o:connecttype="rect"/>
              </v:shapetype>
              <v:shape id="Text Box 197" o:spid="_x0000_s1227" type="#_x0000_t202" style="position:absolute;left:0;text-align:left;margin-left:221.75pt;margin-top:12.9pt;width:49.45pt;height:26.35pt;z-index:251919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" fillcolor="white [3201]" stroked="f" strokeweight=".5pt">
                <v:textbox>
                  <w:txbxContent>
                    <w:p w:rsidR="00614EB0" w:rsidRDefault="00614EB0">
                      <w:r>
                        <w:t xml:space="preserve">7B – 2 </w:t>
                      </w:r>
                    </w:p>
                  </w:txbxContent>
                </v:textbox>
              </v:shape>
            </w:pict>
          </mc:Fallback>
        </mc:AlternateContent>
      </w:r>
    </w:p>
    <w:p w:rsidR="00B17722" w:rsidRPr="00B17722" w:rsidRDefault="00B17722" w:rsidP="00B17722">
      <w:pPr>
        <w:pStyle w:val="BodyText"/>
        <w:ind w:left="2880"/>
      </w:pPr>
    </w:p>
    <w:p w:rsidR="00B17722" w:rsidRPr="00B17722" w:rsidRDefault="00B17722" w:rsidP="00B17722">
      <w:pPr>
        <w:pStyle w:val="BodyText"/>
      </w:pPr>
      <w:r w:rsidRPr="00B17722">
        <w:tab/>
      </w:r>
      <w:r w:rsidRPr="00B17722">
        <w:tab/>
        <w:t>(2)</w:t>
      </w:r>
      <w:r w:rsidRPr="00B17722">
        <w:tab/>
      </w:r>
      <w:r w:rsidRPr="00B17722">
        <w:rPr>
          <w:u w:val="single"/>
        </w:rPr>
        <w:t>112 BG</w:t>
      </w:r>
      <w:r w:rsidRPr="00B17722">
        <w:t>.  No Change.</w:t>
      </w:r>
    </w:p>
    <w:p w:rsidR="00B17722" w:rsidRPr="00B17722" w:rsidRDefault="00B17722" w:rsidP="00B17722">
      <w:pPr>
        <w:pStyle w:val="BodyText"/>
        <w:ind w:left="1440" w:hanging="720"/>
      </w:pPr>
      <w:r w:rsidRPr="00B17722">
        <w:tab/>
      </w:r>
      <w:r w:rsidRPr="00B17722">
        <w:tab/>
      </w:r>
    </w:p>
    <w:p w:rsidR="00B17722" w:rsidRPr="00B17722" w:rsidRDefault="00B17722" w:rsidP="00B17722">
      <w:pPr>
        <w:pStyle w:val="BodyText"/>
        <w:ind w:left="1440" w:hanging="720"/>
      </w:pPr>
      <w:r w:rsidRPr="00B17722">
        <w:tab/>
        <w:t>(3)</w:t>
      </w:r>
      <w:r w:rsidRPr="00B17722">
        <w:tab/>
      </w:r>
      <w:r w:rsidRPr="00B17722">
        <w:rPr>
          <w:u w:val="single"/>
        </w:rPr>
        <w:t>113 BG</w:t>
      </w:r>
      <w:r w:rsidRPr="00B17722">
        <w:t>.  No Change.</w:t>
      </w:r>
    </w:p>
    <w:p w:rsidR="00B17722" w:rsidRPr="00B17722" w:rsidRDefault="00B17722" w:rsidP="00B17722">
      <w:pPr>
        <w:pStyle w:val="BodyText"/>
      </w:pPr>
    </w:p>
    <w:p w:rsidR="00B17722" w:rsidRPr="00B17722" w:rsidRDefault="00B17722" w:rsidP="00B17722">
      <w:pPr>
        <w:pStyle w:val="BodyText"/>
        <w:ind w:left="1440"/>
        <w:jc w:val="left"/>
      </w:pPr>
      <w:r w:rsidRPr="00B17722">
        <w:t>(5)</w:t>
      </w:r>
      <w:r w:rsidRPr="00B17722">
        <w:tab/>
      </w:r>
      <w:r w:rsidRPr="00B17722">
        <w:rPr>
          <w:u w:val="single"/>
        </w:rPr>
        <w:t>Engr Regt</w:t>
      </w:r>
      <w:r w:rsidRPr="00B17722">
        <w:t xml:space="preserve">.   Provide </w:t>
      </w:r>
      <w:r w:rsidR="00F26958" w:rsidRPr="00B17722">
        <w:t>Firing Party</w:t>
      </w:r>
      <w:r w:rsidRPr="00B17722">
        <w:t>.</w:t>
      </w:r>
    </w:p>
    <w:p w:rsidR="00B17722" w:rsidRPr="00B17722" w:rsidRDefault="00B17722" w:rsidP="00B17722">
      <w:pPr>
        <w:pStyle w:val="BodyText"/>
        <w:ind w:left="1440"/>
        <w:jc w:val="left"/>
      </w:pPr>
    </w:p>
    <w:p w:rsidR="00B17722" w:rsidRPr="00B17722" w:rsidRDefault="00B17722" w:rsidP="00ED0143">
      <w:pPr>
        <w:pStyle w:val="BodyText"/>
        <w:jc w:val="left"/>
      </w:pPr>
      <w:r w:rsidRPr="00B17722">
        <w:tab/>
      </w:r>
      <w:proofErr w:type="gramStart"/>
      <w:r w:rsidRPr="00B17722">
        <w:t>c</w:t>
      </w:r>
      <w:proofErr w:type="gramEnd"/>
      <w:r w:rsidRPr="00B17722">
        <w:t>.</w:t>
      </w:r>
      <w:r w:rsidRPr="00B17722">
        <w:tab/>
      </w:r>
      <w:r w:rsidRPr="00B17722">
        <w:rPr>
          <w:u w:val="single"/>
        </w:rPr>
        <w:t>Coord Instrs</w:t>
      </w:r>
    </w:p>
    <w:p w:rsidR="00B17722" w:rsidRPr="00B17722" w:rsidRDefault="00B17722" w:rsidP="00B17722">
      <w:pPr>
        <w:pStyle w:val="BodyText"/>
        <w:ind w:left="720"/>
      </w:pPr>
    </w:p>
    <w:p w:rsidR="00B17722" w:rsidRPr="00B17722" w:rsidRDefault="00B17722" w:rsidP="00B17722">
      <w:pPr>
        <w:pStyle w:val="BodyText"/>
        <w:numPr>
          <w:ilvl w:val="0"/>
          <w:numId w:val="26"/>
        </w:numPr>
      </w:pPr>
      <w:r w:rsidRPr="00B17722">
        <w:rPr>
          <w:u w:val="single"/>
        </w:rPr>
        <w:t>Timings</w:t>
      </w:r>
    </w:p>
    <w:p w:rsidR="00B17722" w:rsidRPr="00B17722" w:rsidRDefault="00B17722" w:rsidP="00B17722">
      <w:pPr>
        <w:pStyle w:val="BodyText"/>
        <w:ind w:left="1440"/>
      </w:pPr>
    </w:p>
    <w:p w:rsidR="00B17722" w:rsidRPr="00B17722" w:rsidRDefault="00B17722" w:rsidP="00B17722">
      <w:pPr>
        <w:pStyle w:val="BodyText"/>
        <w:ind w:left="2160"/>
      </w:pPr>
      <w:r w:rsidRPr="00B17722">
        <w:t>(a)</w:t>
      </w:r>
      <w:r w:rsidRPr="00B17722">
        <w:tab/>
        <w:t>NMB 141600ZMAY 21.</w:t>
      </w:r>
    </w:p>
    <w:p w:rsidR="00B17722" w:rsidRPr="00B17722" w:rsidRDefault="00B17722" w:rsidP="00B17722">
      <w:pPr>
        <w:pStyle w:val="BodyText"/>
      </w:pPr>
    </w:p>
    <w:p w:rsidR="00B17722" w:rsidRPr="00B17722" w:rsidRDefault="00B17722" w:rsidP="00B17722">
      <w:pPr>
        <w:pStyle w:val="BodyText"/>
      </w:pPr>
      <w:r w:rsidRPr="00B17722">
        <w:tab/>
      </w:r>
      <w:r w:rsidRPr="00B17722">
        <w:tab/>
      </w:r>
      <w:r w:rsidRPr="00B17722">
        <w:tab/>
        <w:t>(b)</w:t>
      </w:r>
      <w:r w:rsidRPr="00B17722">
        <w:tab/>
        <w:t>Br Defensible by 150700ZMAY 21</w:t>
      </w:r>
    </w:p>
    <w:p w:rsidR="00B17722" w:rsidRPr="00B17722" w:rsidRDefault="00B17722" w:rsidP="00B17722">
      <w:pPr>
        <w:pStyle w:val="BodyText"/>
      </w:pPr>
      <w:r w:rsidRPr="00B17722">
        <w:tab/>
      </w:r>
      <w:r w:rsidRPr="00B17722">
        <w:tab/>
      </w:r>
    </w:p>
    <w:p w:rsidR="00B17722" w:rsidRPr="00B17722" w:rsidRDefault="00B17722" w:rsidP="00B17722">
      <w:pPr>
        <w:rPr>
          <w:rFonts w:ascii="Times New Roman" w:hAnsi="Times New Roman" w:cs="Times New Roman"/>
          <w:sz w:val="24"/>
          <w:szCs w:val="24"/>
        </w:rPr>
      </w:pPr>
      <w:r w:rsidRPr="00B17722">
        <w:rPr>
          <w:rFonts w:ascii="Times New Roman" w:hAnsi="Times New Roman" w:cs="Times New Roman"/>
          <w:sz w:val="24"/>
          <w:szCs w:val="24"/>
        </w:rPr>
        <w:t>4.</w:t>
      </w:r>
      <w:r w:rsidRPr="00B17722">
        <w:rPr>
          <w:rFonts w:ascii="Times New Roman" w:hAnsi="Times New Roman" w:cs="Times New Roman"/>
          <w:sz w:val="24"/>
          <w:szCs w:val="24"/>
        </w:rPr>
        <w:tab/>
      </w:r>
      <w:r w:rsidRPr="00B17722">
        <w:rPr>
          <w:rFonts w:ascii="Times New Roman" w:hAnsi="Times New Roman" w:cs="Times New Roman"/>
          <w:sz w:val="24"/>
          <w:szCs w:val="24"/>
          <w:u w:val="single"/>
        </w:rPr>
        <w:t>SERVICE SUPPORT</w:t>
      </w:r>
      <w:r w:rsidRPr="00B17722">
        <w:rPr>
          <w:rFonts w:ascii="Times New Roman" w:hAnsi="Times New Roman" w:cs="Times New Roman"/>
          <w:sz w:val="24"/>
          <w:szCs w:val="24"/>
        </w:rPr>
        <w:t xml:space="preserve">. No </w:t>
      </w:r>
      <w:r w:rsidR="00F26958" w:rsidRPr="00B17722">
        <w:rPr>
          <w:rFonts w:ascii="Times New Roman" w:hAnsi="Times New Roman" w:cs="Times New Roman"/>
          <w:sz w:val="24"/>
          <w:szCs w:val="24"/>
        </w:rPr>
        <w:t>Change</w:t>
      </w:r>
      <w:r w:rsidRPr="00B17722">
        <w:rPr>
          <w:rFonts w:ascii="Times New Roman" w:hAnsi="Times New Roman" w:cs="Times New Roman"/>
          <w:sz w:val="24"/>
          <w:szCs w:val="24"/>
        </w:rPr>
        <w:t>.</w:t>
      </w:r>
    </w:p>
    <w:p w:rsidR="00B17722" w:rsidRPr="00B17722" w:rsidRDefault="00B17722" w:rsidP="00ED0143">
      <w:pPr>
        <w:spacing w:after="0" w:line="240" w:lineRule="auto"/>
        <w:rPr>
          <w:rFonts w:ascii="Times New Roman" w:hAnsi="Times New Roman" w:cs="Times New Roman"/>
          <w:sz w:val="24"/>
          <w:szCs w:val="24"/>
        </w:rPr>
      </w:pPr>
    </w:p>
    <w:p w:rsidR="00B17722" w:rsidRPr="00B17722" w:rsidRDefault="00B17722" w:rsidP="00B17722">
      <w:pPr>
        <w:rPr>
          <w:rFonts w:ascii="Times New Roman" w:hAnsi="Times New Roman" w:cs="Times New Roman"/>
          <w:sz w:val="24"/>
          <w:szCs w:val="24"/>
        </w:rPr>
      </w:pPr>
      <w:r w:rsidRPr="00B17722">
        <w:rPr>
          <w:rFonts w:ascii="Times New Roman" w:hAnsi="Times New Roman" w:cs="Times New Roman"/>
          <w:sz w:val="24"/>
          <w:szCs w:val="24"/>
        </w:rPr>
        <w:t>5.</w:t>
      </w:r>
      <w:r w:rsidRPr="00B17722">
        <w:rPr>
          <w:rFonts w:ascii="Times New Roman" w:hAnsi="Times New Roman" w:cs="Times New Roman"/>
          <w:sz w:val="24"/>
          <w:szCs w:val="24"/>
        </w:rPr>
        <w:tab/>
      </w:r>
      <w:r w:rsidRPr="00B17722">
        <w:rPr>
          <w:rFonts w:ascii="Times New Roman" w:hAnsi="Times New Roman" w:cs="Times New Roman"/>
          <w:sz w:val="24"/>
          <w:szCs w:val="24"/>
          <w:u w:val="single"/>
        </w:rPr>
        <w:t>COMMAND AND SIGNAL</w:t>
      </w:r>
    </w:p>
    <w:p w:rsidR="00B17722" w:rsidRPr="00B17722" w:rsidRDefault="00B17722" w:rsidP="00ED0143">
      <w:pPr>
        <w:spacing w:after="0" w:line="240" w:lineRule="auto"/>
        <w:rPr>
          <w:rFonts w:ascii="Times New Roman" w:hAnsi="Times New Roman" w:cs="Times New Roman"/>
          <w:sz w:val="24"/>
          <w:szCs w:val="24"/>
        </w:rPr>
      </w:pPr>
    </w:p>
    <w:p w:rsidR="00B17722" w:rsidRPr="00B17722" w:rsidRDefault="00B17722" w:rsidP="00B17722">
      <w:pPr>
        <w:rPr>
          <w:rFonts w:ascii="Times New Roman" w:hAnsi="Times New Roman" w:cs="Times New Roman"/>
          <w:sz w:val="24"/>
          <w:szCs w:val="24"/>
        </w:rPr>
      </w:pPr>
      <w:r w:rsidRPr="00B17722">
        <w:rPr>
          <w:rFonts w:ascii="Times New Roman" w:hAnsi="Times New Roman" w:cs="Times New Roman"/>
          <w:sz w:val="24"/>
          <w:szCs w:val="24"/>
        </w:rPr>
        <w:tab/>
      </w:r>
      <w:proofErr w:type="gramStart"/>
      <w:r w:rsidRPr="00B17722">
        <w:rPr>
          <w:rFonts w:ascii="Times New Roman" w:hAnsi="Times New Roman" w:cs="Times New Roman"/>
          <w:sz w:val="24"/>
          <w:szCs w:val="24"/>
        </w:rPr>
        <w:t>a</w:t>
      </w:r>
      <w:proofErr w:type="gramEnd"/>
      <w:r w:rsidRPr="00B17722">
        <w:rPr>
          <w:rFonts w:ascii="Times New Roman" w:hAnsi="Times New Roman" w:cs="Times New Roman"/>
          <w:sz w:val="24"/>
          <w:szCs w:val="24"/>
        </w:rPr>
        <w:t>.</w:t>
      </w:r>
      <w:r w:rsidRPr="00B17722">
        <w:rPr>
          <w:rFonts w:ascii="Times New Roman" w:hAnsi="Times New Roman" w:cs="Times New Roman"/>
          <w:sz w:val="24"/>
          <w:szCs w:val="24"/>
        </w:rPr>
        <w:tab/>
      </w:r>
      <w:r w:rsidRPr="00B17722">
        <w:rPr>
          <w:rFonts w:ascii="Times New Roman" w:hAnsi="Times New Roman" w:cs="Times New Roman"/>
          <w:sz w:val="24"/>
          <w:szCs w:val="24"/>
          <w:u w:val="single"/>
        </w:rPr>
        <w:t>Comd Loc</w:t>
      </w:r>
      <w:r w:rsidRPr="00B17722">
        <w:rPr>
          <w:rFonts w:ascii="Times New Roman" w:hAnsi="Times New Roman" w:cs="Times New Roman"/>
          <w:sz w:val="24"/>
          <w:szCs w:val="24"/>
        </w:rPr>
        <w:t xml:space="preserve">. </w:t>
      </w:r>
      <w:r w:rsidR="00F26958">
        <w:rPr>
          <w:rFonts w:ascii="Times New Roman" w:hAnsi="Times New Roman" w:cs="Times New Roman"/>
          <w:sz w:val="24"/>
          <w:szCs w:val="24"/>
        </w:rPr>
        <w:t xml:space="preserve"> </w:t>
      </w:r>
      <w:r w:rsidRPr="00B17722">
        <w:rPr>
          <w:rFonts w:ascii="Times New Roman" w:hAnsi="Times New Roman" w:cs="Times New Roman"/>
          <w:sz w:val="24"/>
          <w:szCs w:val="24"/>
        </w:rPr>
        <w:t>No change.</w:t>
      </w:r>
    </w:p>
    <w:p w:rsidR="00B17722" w:rsidRPr="00B17722" w:rsidRDefault="00B17722" w:rsidP="00ED0143">
      <w:pPr>
        <w:spacing w:after="0" w:line="240" w:lineRule="auto"/>
        <w:rPr>
          <w:rFonts w:ascii="Times New Roman" w:hAnsi="Times New Roman" w:cs="Times New Roman"/>
          <w:sz w:val="24"/>
          <w:szCs w:val="24"/>
        </w:rPr>
      </w:pPr>
    </w:p>
    <w:p w:rsidR="002E6425" w:rsidRDefault="002E6425" w:rsidP="002E6425">
      <w:pPr>
        <w:pStyle w:val="BodyText"/>
        <w:rPr>
          <w:u w:color="993366"/>
        </w:rPr>
      </w:pPr>
      <w:r>
        <w:rPr>
          <w:u w:color="993366"/>
        </w:rPr>
        <w:t>6.</w:t>
      </w:r>
      <w:r>
        <w:rPr>
          <w:u w:color="993366"/>
        </w:rPr>
        <w:tab/>
        <w:t>All Ack.</w:t>
      </w:r>
    </w:p>
    <w:p w:rsidR="002E6425" w:rsidRDefault="002E6425" w:rsidP="002E6425">
      <w:pPr>
        <w:spacing w:after="0" w:line="240" w:lineRule="auto"/>
        <w:ind w:left="5040" w:firstLine="720"/>
        <w:rPr>
          <w:rFonts w:ascii="Times New Roman" w:eastAsia="Calibri" w:hAnsi="Times New Roman" w:cs="Times New Roman"/>
          <w:sz w:val="24"/>
          <w:szCs w:val="24"/>
          <w:u w:val="single"/>
        </w:rPr>
      </w:pPr>
    </w:p>
    <w:p w:rsidR="002E6425" w:rsidRDefault="002E6425" w:rsidP="002E6425">
      <w:pPr>
        <w:pStyle w:val="BodyText"/>
        <w:rPr>
          <w:u w:color="993366"/>
        </w:rPr>
      </w:pPr>
      <w:r>
        <w:rPr>
          <w:noProof/>
          <w:u w:color="993366"/>
          <w:lang w:val="en-US" w:eastAsia="en-US"/>
        </w:rPr>
        <mc:AlternateContent>
          <mc:Choice Requires="wps">
            <w:drawing>
              <wp:anchor distT="0" distB="0" distL="114300" distR="114300" simplePos="0" relativeHeight="251866112" behindDoc="1" locked="0" layoutInCell="1" allowOverlap="1" wp14:anchorId="58F7DEC8" wp14:editId="382A889B">
                <wp:simplePos x="0" y="0"/>
                <wp:positionH relativeFrom="column">
                  <wp:posOffset>0</wp:posOffset>
                </wp:positionH>
                <wp:positionV relativeFrom="paragraph">
                  <wp:posOffset>151943</wp:posOffset>
                </wp:positionV>
                <wp:extent cx="1229737" cy="368854"/>
                <wp:effectExtent l="0" t="0" r="27940" b="12700"/>
                <wp:wrapTight wrapText="bothSides">
                  <wp:wrapPolygon edited="0">
                    <wp:start x="2008" y="0"/>
                    <wp:lineTo x="0" y="7821"/>
                    <wp:lineTo x="0" y="16759"/>
                    <wp:lineTo x="335" y="18993"/>
                    <wp:lineTo x="16401" y="21228"/>
                    <wp:lineTo x="21756" y="21228"/>
                    <wp:lineTo x="21756" y="0"/>
                    <wp:lineTo x="13054" y="0"/>
                    <wp:lineTo x="2008" y="0"/>
                  </wp:wrapPolygon>
                </wp:wrapTight>
                <wp:docPr id="53" name="Freeform 53"/>
                <wp:cNvGraphicFramePr/>
                <a:graphic xmlns:a="http://schemas.openxmlformats.org/drawingml/2006/main">
                  <a:graphicData uri="http://schemas.microsoft.com/office/word/2010/wordprocessingShape">
                    <wps:wsp>
                      <wps:cNvSpPr/>
                      <wps:spPr>
                        <a:xfrm>
                          <a:off x="0" y="0"/>
                          <a:ext cx="1229737" cy="368854"/>
                        </a:xfrm>
                        <a:custGeom>
                          <a:avLst/>
                          <a:gdLst>
                            <a:gd name="connsiteX0" fmla="*/ 263347 w 1229737"/>
                            <a:gd name="connsiteY0" fmla="*/ 46985 h 368854"/>
                            <a:gd name="connsiteX1" fmla="*/ 226771 w 1229737"/>
                            <a:gd name="connsiteY1" fmla="*/ 17724 h 368854"/>
                            <a:gd name="connsiteX2" fmla="*/ 95098 w 1229737"/>
                            <a:gd name="connsiteY2" fmla="*/ 54300 h 368854"/>
                            <a:gd name="connsiteX3" fmla="*/ 87782 w 1229737"/>
                            <a:gd name="connsiteY3" fmla="*/ 76246 h 368854"/>
                            <a:gd name="connsiteX4" fmla="*/ 95098 w 1229737"/>
                            <a:gd name="connsiteY4" fmla="*/ 149398 h 368854"/>
                            <a:gd name="connsiteX5" fmla="*/ 146304 w 1229737"/>
                            <a:gd name="connsiteY5" fmla="*/ 178659 h 368854"/>
                            <a:gd name="connsiteX6" fmla="*/ 285293 w 1229737"/>
                            <a:gd name="connsiteY6" fmla="*/ 185974 h 368854"/>
                            <a:gd name="connsiteX7" fmla="*/ 263347 w 1229737"/>
                            <a:gd name="connsiteY7" fmla="*/ 222550 h 368854"/>
                            <a:gd name="connsiteX8" fmla="*/ 234086 w 1229737"/>
                            <a:gd name="connsiteY8" fmla="*/ 259126 h 368854"/>
                            <a:gd name="connsiteX9" fmla="*/ 190195 w 1229737"/>
                            <a:gd name="connsiteY9" fmla="*/ 288387 h 368854"/>
                            <a:gd name="connsiteX10" fmla="*/ 146304 w 1229737"/>
                            <a:gd name="connsiteY10" fmla="*/ 303017 h 368854"/>
                            <a:gd name="connsiteX11" fmla="*/ 51206 w 1229737"/>
                            <a:gd name="connsiteY11" fmla="*/ 295702 h 368854"/>
                            <a:gd name="connsiteX12" fmla="*/ 36576 w 1229737"/>
                            <a:gd name="connsiteY12" fmla="*/ 251811 h 368854"/>
                            <a:gd name="connsiteX13" fmla="*/ 43891 w 1229737"/>
                            <a:gd name="connsiteY13" fmla="*/ 229865 h 368854"/>
                            <a:gd name="connsiteX14" fmla="*/ 124358 w 1229737"/>
                            <a:gd name="connsiteY14" fmla="*/ 207920 h 368854"/>
                            <a:gd name="connsiteX15" fmla="*/ 138989 w 1229737"/>
                            <a:gd name="connsiteY15" fmla="*/ 193289 h 368854"/>
                            <a:gd name="connsiteX16" fmla="*/ 204826 w 1229737"/>
                            <a:gd name="connsiteY16" fmla="*/ 171344 h 368854"/>
                            <a:gd name="connsiteX17" fmla="*/ 226771 w 1229737"/>
                            <a:gd name="connsiteY17" fmla="*/ 164028 h 368854"/>
                            <a:gd name="connsiteX18" fmla="*/ 248717 w 1229737"/>
                            <a:gd name="connsiteY18" fmla="*/ 156713 h 368854"/>
                            <a:gd name="connsiteX19" fmla="*/ 358445 w 1229737"/>
                            <a:gd name="connsiteY19" fmla="*/ 215235 h 368854"/>
                            <a:gd name="connsiteX20" fmla="*/ 351130 w 1229737"/>
                            <a:gd name="connsiteY20" fmla="*/ 237180 h 368854"/>
                            <a:gd name="connsiteX21" fmla="*/ 526694 w 1229737"/>
                            <a:gd name="connsiteY21" fmla="*/ 273756 h 368854"/>
                            <a:gd name="connsiteX22" fmla="*/ 519379 w 1229737"/>
                            <a:gd name="connsiteY22" fmla="*/ 229865 h 368854"/>
                            <a:gd name="connsiteX23" fmla="*/ 497434 w 1229737"/>
                            <a:gd name="connsiteY23" fmla="*/ 215235 h 368854"/>
                            <a:gd name="connsiteX24" fmla="*/ 460858 w 1229737"/>
                            <a:gd name="connsiteY24" fmla="*/ 185974 h 368854"/>
                            <a:gd name="connsiteX25" fmla="*/ 512064 w 1229737"/>
                            <a:gd name="connsiteY25" fmla="*/ 200604 h 368854"/>
                            <a:gd name="connsiteX26" fmla="*/ 526694 w 1229737"/>
                            <a:gd name="connsiteY26" fmla="*/ 215235 h 368854"/>
                            <a:gd name="connsiteX27" fmla="*/ 548640 w 1229737"/>
                            <a:gd name="connsiteY27" fmla="*/ 281072 h 368854"/>
                            <a:gd name="connsiteX28" fmla="*/ 555955 w 1229737"/>
                            <a:gd name="connsiteY28" fmla="*/ 303017 h 368854"/>
                            <a:gd name="connsiteX29" fmla="*/ 592531 w 1229737"/>
                            <a:gd name="connsiteY29" fmla="*/ 310332 h 368854"/>
                            <a:gd name="connsiteX30" fmla="*/ 643738 w 1229737"/>
                            <a:gd name="connsiteY30" fmla="*/ 281072 h 368854"/>
                            <a:gd name="connsiteX31" fmla="*/ 658368 w 1229737"/>
                            <a:gd name="connsiteY31" fmla="*/ 259126 h 368854"/>
                            <a:gd name="connsiteX32" fmla="*/ 680314 w 1229737"/>
                            <a:gd name="connsiteY32" fmla="*/ 244496 h 368854"/>
                            <a:gd name="connsiteX33" fmla="*/ 702259 w 1229737"/>
                            <a:gd name="connsiteY33" fmla="*/ 156713 h 368854"/>
                            <a:gd name="connsiteX34" fmla="*/ 687629 w 1229737"/>
                            <a:gd name="connsiteY34" fmla="*/ 3094 h 368854"/>
                            <a:gd name="connsiteX35" fmla="*/ 658368 w 1229737"/>
                            <a:gd name="connsiteY35" fmla="*/ 25040 h 368854"/>
                            <a:gd name="connsiteX36" fmla="*/ 636422 w 1229737"/>
                            <a:gd name="connsiteY36" fmla="*/ 68931 h 368854"/>
                            <a:gd name="connsiteX37" fmla="*/ 614477 w 1229737"/>
                            <a:gd name="connsiteY37" fmla="*/ 120137 h 368854"/>
                            <a:gd name="connsiteX38" fmla="*/ 607162 w 1229737"/>
                            <a:gd name="connsiteY38" fmla="*/ 149398 h 368854"/>
                            <a:gd name="connsiteX39" fmla="*/ 592531 w 1229737"/>
                            <a:gd name="connsiteY39" fmla="*/ 237180 h 368854"/>
                            <a:gd name="connsiteX40" fmla="*/ 599846 w 1229737"/>
                            <a:gd name="connsiteY40" fmla="*/ 303017 h 368854"/>
                            <a:gd name="connsiteX41" fmla="*/ 614477 w 1229737"/>
                            <a:gd name="connsiteY41" fmla="*/ 317648 h 368854"/>
                            <a:gd name="connsiteX42" fmla="*/ 731520 w 1229737"/>
                            <a:gd name="connsiteY42" fmla="*/ 310332 h 368854"/>
                            <a:gd name="connsiteX43" fmla="*/ 797357 w 1229737"/>
                            <a:gd name="connsiteY43" fmla="*/ 273756 h 368854"/>
                            <a:gd name="connsiteX44" fmla="*/ 811987 w 1229737"/>
                            <a:gd name="connsiteY44" fmla="*/ 251811 h 368854"/>
                            <a:gd name="connsiteX45" fmla="*/ 826618 w 1229737"/>
                            <a:gd name="connsiteY45" fmla="*/ 237180 h 368854"/>
                            <a:gd name="connsiteX46" fmla="*/ 819302 w 1229737"/>
                            <a:gd name="connsiteY46" fmla="*/ 215235 h 368854"/>
                            <a:gd name="connsiteX47" fmla="*/ 731520 w 1229737"/>
                            <a:gd name="connsiteY47" fmla="*/ 237180 h 368854"/>
                            <a:gd name="connsiteX48" fmla="*/ 680314 w 1229737"/>
                            <a:gd name="connsiteY48" fmla="*/ 259126 h 368854"/>
                            <a:gd name="connsiteX49" fmla="*/ 665683 w 1229737"/>
                            <a:gd name="connsiteY49" fmla="*/ 273756 h 368854"/>
                            <a:gd name="connsiteX50" fmla="*/ 629107 w 1229737"/>
                            <a:gd name="connsiteY50" fmla="*/ 266441 h 368854"/>
                            <a:gd name="connsiteX51" fmla="*/ 651053 w 1229737"/>
                            <a:gd name="connsiteY51" fmla="*/ 229865 h 368854"/>
                            <a:gd name="connsiteX52" fmla="*/ 687629 w 1229737"/>
                            <a:gd name="connsiteY52" fmla="*/ 222550 h 368854"/>
                            <a:gd name="connsiteX53" fmla="*/ 709574 w 1229737"/>
                            <a:gd name="connsiteY53" fmla="*/ 215235 h 368854"/>
                            <a:gd name="connsiteX54" fmla="*/ 768096 w 1229737"/>
                            <a:gd name="connsiteY54" fmla="*/ 171344 h 368854"/>
                            <a:gd name="connsiteX55" fmla="*/ 790042 w 1229737"/>
                            <a:gd name="connsiteY55" fmla="*/ 156713 h 368854"/>
                            <a:gd name="connsiteX56" fmla="*/ 804672 w 1229737"/>
                            <a:gd name="connsiteY56" fmla="*/ 134768 h 368854"/>
                            <a:gd name="connsiteX57" fmla="*/ 819302 w 1229737"/>
                            <a:gd name="connsiteY57" fmla="*/ 120137 h 368854"/>
                            <a:gd name="connsiteX58" fmla="*/ 811987 w 1229737"/>
                            <a:gd name="connsiteY58" fmla="*/ 142083 h 368854"/>
                            <a:gd name="connsiteX59" fmla="*/ 819302 w 1229737"/>
                            <a:gd name="connsiteY59" fmla="*/ 215235 h 368854"/>
                            <a:gd name="connsiteX60" fmla="*/ 826618 w 1229737"/>
                            <a:gd name="connsiteY60" fmla="*/ 237180 h 368854"/>
                            <a:gd name="connsiteX61" fmla="*/ 841248 w 1229737"/>
                            <a:gd name="connsiteY61" fmla="*/ 288387 h 368854"/>
                            <a:gd name="connsiteX62" fmla="*/ 907085 w 1229737"/>
                            <a:gd name="connsiteY62" fmla="*/ 281072 h 368854"/>
                            <a:gd name="connsiteX63" fmla="*/ 914400 w 1229737"/>
                            <a:gd name="connsiteY63" fmla="*/ 259126 h 368854"/>
                            <a:gd name="connsiteX64" fmla="*/ 907085 w 1229737"/>
                            <a:gd name="connsiteY64" fmla="*/ 164028 h 368854"/>
                            <a:gd name="connsiteX65" fmla="*/ 885139 w 1229737"/>
                            <a:gd name="connsiteY65" fmla="*/ 156713 h 368854"/>
                            <a:gd name="connsiteX66" fmla="*/ 855878 w 1229737"/>
                            <a:gd name="connsiteY66" fmla="*/ 149398 h 368854"/>
                            <a:gd name="connsiteX67" fmla="*/ 768096 w 1229737"/>
                            <a:gd name="connsiteY67" fmla="*/ 156713 h 368854"/>
                            <a:gd name="connsiteX68" fmla="*/ 790042 w 1229737"/>
                            <a:gd name="connsiteY68" fmla="*/ 171344 h 368854"/>
                            <a:gd name="connsiteX69" fmla="*/ 929030 w 1229737"/>
                            <a:gd name="connsiteY69" fmla="*/ 178659 h 368854"/>
                            <a:gd name="connsiteX70" fmla="*/ 958291 w 1229737"/>
                            <a:gd name="connsiteY70" fmla="*/ 207920 h 368854"/>
                            <a:gd name="connsiteX71" fmla="*/ 980237 w 1229737"/>
                            <a:gd name="connsiteY71" fmla="*/ 281072 h 368854"/>
                            <a:gd name="connsiteX72" fmla="*/ 1009498 w 1229737"/>
                            <a:gd name="connsiteY72" fmla="*/ 185974 h 368854"/>
                            <a:gd name="connsiteX73" fmla="*/ 1024128 w 1229737"/>
                            <a:gd name="connsiteY73" fmla="*/ 164028 h 368854"/>
                            <a:gd name="connsiteX74" fmla="*/ 1046074 w 1229737"/>
                            <a:gd name="connsiteY74" fmla="*/ 149398 h 368854"/>
                            <a:gd name="connsiteX75" fmla="*/ 1053389 w 1229737"/>
                            <a:gd name="connsiteY75" fmla="*/ 281072 h 368854"/>
                            <a:gd name="connsiteX76" fmla="*/ 1075334 w 1229737"/>
                            <a:gd name="connsiteY76" fmla="*/ 288387 h 368854"/>
                            <a:gd name="connsiteX77" fmla="*/ 1133856 w 1229737"/>
                            <a:gd name="connsiteY77" fmla="*/ 273756 h 368854"/>
                            <a:gd name="connsiteX78" fmla="*/ 1163117 w 1229737"/>
                            <a:gd name="connsiteY78" fmla="*/ 237180 h 368854"/>
                            <a:gd name="connsiteX79" fmla="*/ 1177747 w 1229737"/>
                            <a:gd name="connsiteY79" fmla="*/ 215235 h 368854"/>
                            <a:gd name="connsiteX80" fmla="*/ 1177747 w 1229737"/>
                            <a:gd name="connsiteY80" fmla="*/ 149398 h 368854"/>
                            <a:gd name="connsiteX81" fmla="*/ 1111910 w 1229737"/>
                            <a:gd name="connsiteY81" fmla="*/ 120137 h 368854"/>
                            <a:gd name="connsiteX82" fmla="*/ 1089965 w 1229737"/>
                            <a:gd name="connsiteY82" fmla="*/ 112822 h 368854"/>
                            <a:gd name="connsiteX83" fmla="*/ 1068019 w 1229737"/>
                            <a:gd name="connsiteY83" fmla="*/ 215235 h 368854"/>
                            <a:gd name="connsiteX84" fmla="*/ 1111910 w 1229737"/>
                            <a:gd name="connsiteY84" fmla="*/ 207920 h 368854"/>
                            <a:gd name="connsiteX85" fmla="*/ 1133856 w 1229737"/>
                            <a:gd name="connsiteY85" fmla="*/ 200604 h 368854"/>
                            <a:gd name="connsiteX86" fmla="*/ 1163117 w 1229737"/>
                            <a:gd name="connsiteY86" fmla="*/ 178659 h 368854"/>
                            <a:gd name="connsiteX87" fmla="*/ 1177747 w 1229737"/>
                            <a:gd name="connsiteY87" fmla="*/ 200604 h 368854"/>
                            <a:gd name="connsiteX88" fmla="*/ 1185062 w 1229737"/>
                            <a:gd name="connsiteY88" fmla="*/ 332278 h 368854"/>
                            <a:gd name="connsiteX89" fmla="*/ 1192378 w 1229737"/>
                            <a:gd name="connsiteY89" fmla="*/ 354224 h 368854"/>
                            <a:gd name="connsiteX90" fmla="*/ 1185062 w 1229737"/>
                            <a:gd name="connsiteY90" fmla="*/ 288387 h 368854"/>
                            <a:gd name="connsiteX91" fmla="*/ 1141171 w 1229737"/>
                            <a:gd name="connsiteY91" fmla="*/ 229865 h 368854"/>
                            <a:gd name="connsiteX92" fmla="*/ 1111910 w 1229737"/>
                            <a:gd name="connsiteY92" fmla="*/ 178659 h 368854"/>
                            <a:gd name="connsiteX93" fmla="*/ 1089965 w 1229737"/>
                            <a:gd name="connsiteY93" fmla="*/ 171344 h 368854"/>
                            <a:gd name="connsiteX94" fmla="*/ 877824 w 1229737"/>
                            <a:gd name="connsiteY94" fmla="*/ 178659 h 368854"/>
                            <a:gd name="connsiteX95" fmla="*/ 848563 w 1229737"/>
                            <a:gd name="connsiteY95" fmla="*/ 185974 h 368854"/>
                            <a:gd name="connsiteX96" fmla="*/ 768096 w 1229737"/>
                            <a:gd name="connsiteY96" fmla="*/ 193289 h 368854"/>
                            <a:gd name="connsiteX97" fmla="*/ 680314 w 1229737"/>
                            <a:gd name="connsiteY97" fmla="*/ 207920 h 368854"/>
                            <a:gd name="connsiteX98" fmla="*/ 651053 w 1229737"/>
                            <a:gd name="connsiteY98" fmla="*/ 215235 h 368854"/>
                            <a:gd name="connsiteX99" fmla="*/ 592531 w 1229737"/>
                            <a:gd name="connsiteY99" fmla="*/ 222550 h 368854"/>
                            <a:gd name="connsiteX100" fmla="*/ 534010 w 1229737"/>
                            <a:gd name="connsiteY100" fmla="*/ 237180 h 368854"/>
                            <a:gd name="connsiteX101" fmla="*/ 512064 w 1229737"/>
                            <a:gd name="connsiteY101" fmla="*/ 244496 h 368854"/>
                            <a:gd name="connsiteX102" fmla="*/ 453542 w 1229737"/>
                            <a:gd name="connsiteY102" fmla="*/ 273756 h 368854"/>
                            <a:gd name="connsiteX103" fmla="*/ 182880 w 1229737"/>
                            <a:gd name="connsiteY103" fmla="*/ 281072 h 368854"/>
                            <a:gd name="connsiteX104" fmla="*/ 29261 w 1229737"/>
                            <a:gd name="connsiteY104" fmla="*/ 281072 h 368854"/>
                            <a:gd name="connsiteX105" fmla="*/ 7315 w 1229737"/>
                            <a:gd name="connsiteY105" fmla="*/ 259126 h 368854"/>
                            <a:gd name="connsiteX106" fmla="*/ 0 w 1229737"/>
                            <a:gd name="connsiteY106" fmla="*/ 237180 h 368854"/>
                            <a:gd name="connsiteX107" fmla="*/ 7315 w 1229737"/>
                            <a:gd name="connsiteY107" fmla="*/ 215235 h 368854"/>
                            <a:gd name="connsiteX108" fmla="*/ 65837 w 1229737"/>
                            <a:gd name="connsiteY108" fmla="*/ 171344 h 368854"/>
                            <a:gd name="connsiteX109" fmla="*/ 87782 w 1229737"/>
                            <a:gd name="connsiteY109" fmla="*/ 156713 h 368854"/>
                            <a:gd name="connsiteX110" fmla="*/ 182880 w 1229737"/>
                            <a:gd name="connsiteY110" fmla="*/ 134768 h 368854"/>
                            <a:gd name="connsiteX111" fmla="*/ 212141 w 1229737"/>
                            <a:gd name="connsiteY111" fmla="*/ 127452 h 368854"/>
                            <a:gd name="connsiteX112" fmla="*/ 950976 w 1229737"/>
                            <a:gd name="connsiteY112" fmla="*/ 112822 h 368854"/>
                            <a:gd name="connsiteX113" fmla="*/ 1163117 w 1229737"/>
                            <a:gd name="connsiteY113" fmla="*/ 105507 h 368854"/>
                            <a:gd name="connsiteX114" fmla="*/ 1185062 w 1229737"/>
                            <a:gd name="connsiteY114" fmla="*/ 98192 h 368854"/>
                            <a:gd name="connsiteX115" fmla="*/ 1214323 w 1229737"/>
                            <a:gd name="connsiteY115" fmla="*/ 54300 h 368854"/>
                            <a:gd name="connsiteX116" fmla="*/ 1228954 w 1229737"/>
                            <a:gd name="connsiteY116" fmla="*/ 17724 h 368854"/>
                            <a:gd name="connsiteX117" fmla="*/ 1207008 w 1229737"/>
                            <a:gd name="connsiteY117" fmla="*/ 32355 h 368854"/>
                            <a:gd name="connsiteX118" fmla="*/ 1192378 w 1229737"/>
                            <a:gd name="connsiteY118" fmla="*/ 54300 h 368854"/>
                            <a:gd name="connsiteX119" fmla="*/ 1170432 w 1229737"/>
                            <a:gd name="connsiteY119" fmla="*/ 76246 h 368854"/>
                            <a:gd name="connsiteX120" fmla="*/ 1155802 w 1229737"/>
                            <a:gd name="connsiteY120" fmla="*/ 112822 h 368854"/>
                            <a:gd name="connsiteX121" fmla="*/ 1141171 w 1229737"/>
                            <a:gd name="connsiteY121" fmla="*/ 127452 h 368854"/>
                            <a:gd name="connsiteX122" fmla="*/ 1126541 w 1229737"/>
                            <a:gd name="connsiteY122" fmla="*/ 149398 h 368854"/>
                            <a:gd name="connsiteX123" fmla="*/ 1097280 w 1229737"/>
                            <a:gd name="connsiteY123" fmla="*/ 200604 h 368854"/>
                            <a:gd name="connsiteX124" fmla="*/ 1089965 w 1229737"/>
                            <a:gd name="connsiteY124" fmla="*/ 229865 h 368854"/>
                            <a:gd name="connsiteX125" fmla="*/ 1053389 w 1229737"/>
                            <a:gd name="connsiteY125" fmla="*/ 251811 h 368854"/>
                            <a:gd name="connsiteX126" fmla="*/ 1031443 w 1229737"/>
                            <a:gd name="connsiteY126" fmla="*/ 266441 h 368854"/>
                            <a:gd name="connsiteX127" fmla="*/ 1002182 w 1229737"/>
                            <a:gd name="connsiteY127" fmla="*/ 303017 h 368854"/>
                            <a:gd name="connsiteX128" fmla="*/ 987552 w 1229737"/>
                            <a:gd name="connsiteY128" fmla="*/ 317648 h 368854"/>
                            <a:gd name="connsiteX129" fmla="*/ 980237 w 1229737"/>
                            <a:gd name="connsiteY129" fmla="*/ 346908 h 368854"/>
                            <a:gd name="connsiteX130" fmla="*/ 965606 w 1229737"/>
                            <a:gd name="connsiteY130" fmla="*/ 368854 h 36885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Lst>
                          <a:rect l="l" t="t" r="r" b="b"/>
                          <a:pathLst>
                            <a:path w="1229737" h="368854">
                              <a:moveTo>
                                <a:pt x="263347" y="46985"/>
                              </a:moveTo>
                              <a:cubicBezTo>
                                <a:pt x="251155" y="37231"/>
                                <a:pt x="242314" y="19204"/>
                                <a:pt x="226771" y="17724"/>
                              </a:cubicBezTo>
                              <a:cubicBezTo>
                                <a:pt x="153112" y="10709"/>
                                <a:pt x="119886" y="4724"/>
                                <a:pt x="95098" y="54300"/>
                              </a:cubicBezTo>
                              <a:cubicBezTo>
                                <a:pt x="91649" y="61197"/>
                                <a:pt x="90221" y="68931"/>
                                <a:pt x="87782" y="76246"/>
                              </a:cubicBezTo>
                              <a:cubicBezTo>
                                <a:pt x="90221" y="100630"/>
                                <a:pt x="87349" y="126150"/>
                                <a:pt x="95098" y="149398"/>
                              </a:cubicBezTo>
                              <a:cubicBezTo>
                                <a:pt x="97040" y="155223"/>
                                <a:pt x="145246" y="178521"/>
                                <a:pt x="146304" y="178659"/>
                              </a:cubicBezTo>
                              <a:cubicBezTo>
                                <a:pt x="192308" y="184660"/>
                                <a:pt x="238963" y="183536"/>
                                <a:pt x="285293" y="185974"/>
                              </a:cubicBezTo>
                              <a:cubicBezTo>
                                <a:pt x="264571" y="248144"/>
                                <a:pt x="293472" y="172343"/>
                                <a:pt x="263347" y="222550"/>
                              </a:cubicBezTo>
                              <a:cubicBezTo>
                                <a:pt x="239790" y="261811"/>
                                <a:pt x="277797" y="229987"/>
                                <a:pt x="234086" y="259126"/>
                              </a:cubicBezTo>
                              <a:cubicBezTo>
                                <a:pt x="212502" y="291503"/>
                                <a:pt x="229560" y="276578"/>
                                <a:pt x="190195" y="288387"/>
                              </a:cubicBezTo>
                              <a:cubicBezTo>
                                <a:pt x="175424" y="292818"/>
                                <a:pt x="146304" y="303017"/>
                                <a:pt x="146304" y="303017"/>
                              </a:cubicBezTo>
                              <a:cubicBezTo>
                                <a:pt x="114605" y="300579"/>
                                <a:pt x="80016" y="309147"/>
                                <a:pt x="51206" y="295702"/>
                              </a:cubicBezTo>
                              <a:cubicBezTo>
                                <a:pt x="37231" y="289180"/>
                                <a:pt x="36576" y="251811"/>
                                <a:pt x="36576" y="251811"/>
                              </a:cubicBezTo>
                              <a:cubicBezTo>
                                <a:pt x="39014" y="244496"/>
                                <a:pt x="37616" y="234347"/>
                                <a:pt x="43891" y="229865"/>
                              </a:cubicBezTo>
                              <a:cubicBezTo>
                                <a:pt x="58328" y="219553"/>
                                <a:pt x="105917" y="211608"/>
                                <a:pt x="124358" y="207920"/>
                              </a:cubicBezTo>
                              <a:cubicBezTo>
                                <a:pt x="129235" y="203043"/>
                                <a:pt x="132820" y="196373"/>
                                <a:pt x="138989" y="193289"/>
                              </a:cubicBezTo>
                              <a:cubicBezTo>
                                <a:pt x="138995" y="193286"/>
                                <a:pt x="193850" y="175003"/>
                                <a:pt x="204826" y="171344"/>
                              </a:cubicBezTo>
                              <a:lnTo>
                                <a:pt x="226771" y="164028"/>
                              </a:lnTo>
                              <a:lnTo>
                                <a:pt x="248717" y="156713"/>
                              </a:lnTo>
                              <a:cubicBezTo>
                                <a:pt x="368631" y="171703"/>
                                <a:pt x="376693" y="133120"/>
                                <a:pt x="358445" y="215235"/>
                              </a:cubicBezTo>
                              <a:cubicBezTo>
                                <a:pt x="356772" y="222762"/>
                                <a:pt x="353568" y="229865"/>
                                <a:pt x="351130" y="237180"/>
                              </a:cubicBezTo>
                              <a:cubicBezTo>
                                <a:pt x="364272" y="329178"/>
                                <a:pt x="348234" y="338651"/>
                                <a:pt x="526694" y="273756"/>
                              </a:cubicBezTo>
                              <a:cubicBezTo>
                                <a:pt x="540633" y="268687"/>
                                <a:pt x="526012" y="243131"/>
                                <a:pt x="519379" y="229865"/>
                              </a:cubicBezTo>
                              <a:cubicBezTo>
                                <a:pt x="515447" y="222002"/>
                                <a:pt x="504299" y="220727"/>
                                <a:pt x="497434" y="215235"/>
                              </a:cubicBezTo>
                              <a:cubicBezTo>
                                <a:pt x="445317" y="173541"/>
                                <a:pt x="528400" y="231002"/>
                                <a:pt x="460858" y="185974"/>
                              </a:cubicBezTo>
                              <a:cubicBezTo>
                                <a:pt x="284348" y="200683"/>
                                <a:pt x="410894" y="186151"/>
                                <a:pt x="512064" y="200604"/>
                              </a:cubicBezTo>
                              <a:cubicBezTo>
                                <a:pt x="518892" y="201579"/>
                                <a:pt x="521817" y="210358"/>
                                <a:pt x="526694" y="215235"/>
                              </a:cubicBezTo>
                              <a:lnTo>
                                <a:pt x="548640" y="281072"/>
                              </a:lnTo>
                              <a:cubicBezTo>
                                <a:pt x="551078" y="288387"/>
                                <a:pt x="548394" y="301505"/>
                                <a:pt x="555955" y="303017"/>
                              </a:cubicBezTo>
                              <a:lnTo>
                                <a:pt x="592531" y="310332"/>
                              </a:lnTo>
                              <a:cubicBezTo>
                                <a:pt x="641287" y="261580"/>
                                <a:pt x="553466" y="345552"/>
                                <a:pt x="643738" y="281072"/>
                              </a:cubicBezTo>
                              <a:cubicBezTo>
                                <a:pt x="650892" y="275962"/>
                                <a:pt x="652151" y="265343"/>
                                <a:pt x="658368" y="259126"/>
                              </a:cubicBezTo>
                              <a:cubicBezTo>
                                <a:pt x="664585" y="252909"/>
                                <a:pt x="672999" y="249373"/>
                                <a:pt x="680314" y="244496"/>
                              </a:cubicBezTo>
                              <a:cubicBezTo>
                                <a:pt x="699634" y="186533"/>
                                <a:pt x="692409" y="215816"/>
                                <a:pt x="702259" y="156713"/>
                              </a:cubicBezTo>
                              <a:cubicBezTo>
                                <a:pt x="697382" y="105507"/>
                                <a:pt x="703895" y="51892"/>
                                <a:pt x="687629" y="3094"/>
                              </a:cubicBezTo>
                              <a:cubicBezTo>
                                <a:pt x="683774" y="-8472"/>
                                <a:pt x="665853" y="15416"/>
                                <a:pt x="658368" y="25040"/>
                              </a:cubicBezTo>
                              <a:cubicBezTo>
                                <a:pt x="648326" y="37952"/>
                                <a:pt x="643737" y="54301"/>
                                <a:pt x="636422" y="68931"/>
                              </a:cubicBezTo>
                              <a:cubicBezTo>
                                <a:pt x="615421" y="152939"/>
                                <a:pt x="644787" y="49412"/>
                                <a:pt x="614477" y="120137"/>
                              </a:cubicBezTo>
                              <a:cubicBezTo>
                                <a:pt x="610517" y="129378"/>
                                <a:pt x="609015" y="139516"/>
                                <a:pt x="607162" y="149398"/>
                              </a:cubicBezTo>
                              <a:cubicBezTo>
                                <a:pt x="601695" y="178554"/>
                                <a:pt x="597408" y="207919"/>
                                <a:pt x="592531" y="237180"/>
                              </a:cubicBezTo>
                              <a:cubicBezTo>
                                <a:pt x="594969" y="259126"/>
                                <a:pt x="594036" y="281714"/>
                                <a:pt x="599846" y="303017"/>
                              </a:cubicBezTo>
                              <a:cubicBezTo>
                                <a:pt x="601661" y="309671"/>
                                <a:pt x="607590" y="317265"/>
                                <a:pt x="614477" y="317648"/>
                              </a:cubicBezTo>
                              <a:lnTo>
                                <a:pt x="731520" y="310332"/>
                              </a:lnTo>
                              <a:cubicBezTo>
                                <a:pt x="781827" y="276795"/>
                                <a:pt x="758730" y="286633"/>
                                <a:pt x="797357" y="273756"/>
                              </a:cubicBezTo>
                              <a:cubicBezTo>
                                <a:pt x="802234" y="266441"/>
                                <a:pt x="806495" y="258676"/>
                                <a:pt x="811987" y="251811"/>
                              </a:cubicBezTo>
                              <a:cubicBezTo>
                                <a:pt x="816296" y="246425"/>
                                <a:pt x="825265" y="243943"/>
                                <a:pt x="826618" y="237180"/>
                              </a:cubicBezTo>
                              <a:cubicBezTo>
                                <a:pt x="828130" y="229619"/>
                                <a:pt x="821741" y="222550"/>
                                <a:pt x="819302" y="215235"/>
                              </a:cubicBezTo>
                              <a:cubicBezTo>
                                <a:pt x="788075" y="220439"/>
                                <a:pt x="760499" y="222690"/>
                                <a:pt x="731520" y="237180"/>
                              </a:cubicBezTo>
                              <a:cubicBezTo>
                                <a:pt x="695362" y="255259"/>
                                <a:pt x="712604" y="248363"/>
                                <a:pt x="680314" y="259126"/>
                              </a:cubicBezTo>
                              <a:cubicBezTo>
                                <a:pt x="675437" y="264003"/>
                                <a:pt x="672511" y="272781"/>
                                <a:pt x="665683" y="273756"/>
                              </a:cubicBezTo>
                              <a:cubicBezTo>
                                <a:pt x="653375" y="275514"/>
                                <a:pt x="637899" y="275233"/>
                                <a:pt x="629107" y="266441"/>
                              </a:cubicBezTo>
                              <a:cubicBezTo>
                                <a:pt x="620995" y="258329"/>
                                <a:pt x="646720" y="231722"/>
                                <a:pt x="651053" y="229865"/>
                              </a:cubicBezTo>
                              <a:cubicBezTo>
                                <a:pt x="662481" y="224967"/>
                                <a:pt x="675567" y="225566"/>
                                <a:pt x="687629" y="222550"/>
                              </a:cubicBezTo>
                              <a:cubicBezTo>
                                <a:pt x="695109" y="220680"/>
                                <a:pt x="702259" y="217673"/>
                                <a:pt x="709574" y="215235"/>
                              </a:cubicBezTo>
                              <a:cubicBezTo>
                                <a:pt x="736639" y="188170"/>
                                <a:pt x="718465" y="204431"/>
                                <a:pt x="768096" y="171344"/>
                              </a:cubicBezTo>
                              <a:lnTo>
                                <a:pt x="790042" y="156713"/>
                              </a:lnTo>
                              <a:cubicBezTo>
                                <a:pt x="794919" y="149398"/>
                                <a:pt x="799180" y="141633"/>
                                <a:pt x="804672" y="134768"/>
                              </a:cubicBezTo>
                              <a:cubicBezTo>
                                <a:pt x="808980" y="129382"/>
                                <a:pt x="814425" y="115260"/>
                                <a:pt x="819302" y="120137"/>
                              </a:cubicBezTo>
                              <a:cubicBezTo>
                                <a:pt x="824755" y="125590"/>
                                <a:pt x="814425" y="134768"/>
                                <a:pt x="811987" y="142083"/>
                              </a:cubicBezTo>
                              <a:cubicBezTo>
                                <a:pt x="814425" y="166467"/>
                                <a:pt x="815576" y="191014"/>
                                <a:pt x="819302" y="215235"/>
                              </a:cubicBezTo>
                              <a:cubicBezTo>
                                <a:pt x="820475" y="222856"/>
                                <a:pt x="824500" y="229766"/>
                                <a:pt x="826618" y="237180"/>
                              </a:cubicBezTo>
                              <a:cubicBezTo>
                                <a:pt x="845000" y="301512"/>
                                <a:pt x="823700" y="235742"/>
                                <a:pt x="841248" y="288387"/>
                              </a:cubicBezTo>
                              <a:cubicBezTo>
                                <a:pt x="863194" y="285949"/>
                                <a:pt x="886584" y="289273"/>
                                <a:pt x="907085" y="281072"/>
                              </a:cubicBezTo>
                              <a:cubicBezTo>
                                <a:pt x="914244" y="278208"/>
                                <a:pt x="914400" y="266837"/>
                                <a:pt x="914400" y="259126"/>
                              </a:cubicBezTo>
                              <a:cubicBezTo>
                                <a:pt x="914400" y="227333"/>
                                <a:pt x="915819" y="194598"/>
                                <a:pt x="907085" y="164028"/>
                              </a:cubicBezTo>
                              <a:cubicBezTo>
                                <a:pt x="904967" y="156614"/>
                                <a:pt x="892553" y="158831"/>
                                <a:pt x="885139" y="156713"/>
                              </a:cubicBezTo>
                              <a:cubicBezTo>
                                <a:pt x="875472" y="153951"/>
                                <a:pt x="865632" y="151836"/>
                                <a:pt x="855878" y="149398"/>
                              </a:cubicBezTo>
                              <a:cubicBezTo>
                                <a:pt x="826617" y="151836"/>
                                <a:pt x="795951" y="147428"/>
                                <a:pt x="768096" y="156713"/>
                              </a:cubicBezTo>
                              <a:cubicBezTo>
                                <a:pt x="759755" y="159493"/>
                                <a:pt x="781331" y="170156"/>
                                <a:pt x="790042" y="171344"/>
                              </a:cubicBezTo>
                              <a:cubicBezTo>
                                <a:pt x="836010" y="177612"/>
                                <a:pt x="882701" y="176221"/>
                                <a:pt x="929030" y="178659"/>
                              </a:cubicBezTo>
                              <a:cubicBezTo>
                                <a:pt x="938784" y="188413"/>
                                <a:pt x="953929" y="194834"/>
                                <a:pt x="958291" y="207920"/>
                              </a:cubicBezTo>
                              <a:cubicBezTo>
                                <a:pt x="976101" y="261349"/>
                                <a:pt x="969182" y="236850"/>
                                <a:pt x="980237" y="281072"/>
                              </a:cubicBezTo>
                              <a:cubicBezTo>
                                <a:pt x="992608" y="225401"/>
                                <a:pt x="987056" y="225247"/>
                                <a:pt x="1009498" y="185974"/>
                              </a:cubicBezTo>
                              <a:cubicBezTo>
                                <a:pt x="1013860" y="178341"/>
                                <a:pt x="1017911" y="170245"/>
                                <a:pt x="1024128" y="164028"/>
                              </a:cubicBezTo>
                              <a:cubicBezTo>
                                <a:pt x="1030345" y="157811"/>
                                <a:pt x="1038759" y="154275"/>
                                <a:pt x="1046074" y="149398"/>
                              </a:cubicBezTo>
                              <a:cubicBezTo>
                                <a:pt x="1048512" y="193289"/>
                                <a:pt x="1044333" y="238056"/>
                                <a:pt x="1053389" y="281072"/>
                              </a:cubicBezTo>
                              <a:cubicBezTo>
                                <a:pt x="1054977" y="288617"/>
                                <a:pt x="1067655" y="289085"/>
                                <a:pt x="1075334" y="288387"/>
                              </a:cubicBezTo>
                              <a:cubicBezTo>
                                <a:pt x="1095359" y="286566"/>
                                <a:pt x="1114349" y="278633"/>
                                <a:pt x="1133856" y="273756"/>
                              </a:cubicBezTo>
                              <a:cubicBezTo>
                                <a:pt x="1178884" y="206214"/>
                                <a:pt x="1121423" y="289297"/>
                                <a:pt x="1163117" y="237180"/>
                              </a:cubicBezTo>
                              <a:cubicBezTo>
                                <a:pt x="1168609" y="230315"/>
                                <a:pt x="1172870" y="222550"/>
                                <a:pt x="1177747" y="215235"/>
                              </a:cubicBezTo>
                              <a:cubicBezTo>
                                <a:pt x="1183833" y="190890"/>
                                <a:pt x="1192283" y="174836"/>
                                <a:pt x="1177747" y="149398"/>
                              </a:cubicBezTo>
                              <a:cubicBezTo>
                                <a:pt x="1169565" y="135078"/>
                                <a:pt x="1117490" y="121997"/>
                                <a:pt x="1111910" y="120137"/>
                              </a:cubicBezTo>
                              <a:lnTo>
                                <a:pt x="1089965" y="112822"/>
                              </a:lnTo>
                              <a:cubicBezTo>
                                <a:pt x="1049812" y="132898"/>
                                <a:pt x="1018411" y="137278"/>
                                <a:pt x="1068019" y="215235"/>
                              </a:cubicBezTo>
                              <a:cubicBezTo>
                                <a:pt x="1075982" y="227748"/>
                                <a:pt x="1097280" y="210358"/>
                                <a:pt x="1111910" y="207920"/>
                              </a:cubicBezTo>
                              <a:cubicBezTo>
                                <a:pt x="1119225" y="205481"/>
                                <a:pt x="1127161" y="204430"/>
                                <a:pt x="1133856" y="200604"/>
                              </a:cubicBezTo>
                              <a:cubicBezTo>
                                <a:pt x="1144442" y="194555"/>
                                <a:pt x="1150925" y="178659"/>
                                <a:pt x="1163117" y="178659"/>
                              </a:cubicBezTo>
                              <a:cubicBezTo>
                                <a:pt x="1171909" y="178659"/>
                                <a:pt x="1172870" y="193289"/>
                                <a:pt x="1177747" y="200604"/>
                              </a:cubicBezTo>
                              <a:cubicBezTo>
                                <a:pt x="1180185" y="244495"/>
                                <a:pt x="1180894" y="288517"/>
                                <a:pt x="1185062" y="332278"/>
                              </a:cubicBezTo>
                              <a:cubicBezTo>
                                <a:pt x="1185793" y="339954"/>
                                <a:pt x="1192378" y="361935"/>
                                <a:pt x="1192378" y="354224"/>
                              </a:cubicBezTo>
                              <a:cubicBezTo>
                                <a:pt x="1192378" y="332143"/>
                                <a:pt x="1192045" y="309335"/>
                                <a:pt x="1185062" y="288387"/>
                              </a:cubicBezTo>
                              <a:cubicBezTo>
                                <a:pt x="1176790" y="263571"/>
                                <a:pt x="1158502" y="247196"/>
                                <a:pt x="1141171" y="229865"/>
                              </a:cubicBezTo>
                              <a:cubicBezTo>
                                <a:pt x="1137569" y="222662"/>
                                <a:pt x="1120529" y="185554"/>
                                <a:pt x="1111910" y="178659"/>
                              </a:cubicBezTo>
                              <a:cubicBezTo>
                                <a:pt x="1105889" y="173842"/>
                                <a:pt x="1097280" y="173782"/>
                                <a:pt x="1089965" y="171344"/>
                              </a:cubicBezTo>
                              <a:cubicBezTo>
                                <a:pt x="1019251" y="173782"/>
                                <a:pt x="948450" y="174379"/>
                                <a:pt x="877824" y="178659"/>
                              </a:cubicBezTo>
                              <a:cubicBezTo>
                                <a:pt x="867789" y="179267"/>
                                <a:pt x="858529" y="184645"/>
                                <a:pt x="848563" y="185974"/>
                              </a:cubicBezTo>
                              <a:cubicBezTo>
                                <a:pt x="821866" y="189533"/>
                                <a:pt x="794918" y="190851"/>
                                <a:pt x="768096" y="193289"/>
                              </a:cubicBezTo>
                              <a:cubicBezTo>
                                <a:pt x="719091" y="209623"/>
                                <a:pt x="771313" y="193919"/>
                                <a:pt x="680314" y="207920"/>
                              </a:cubicBezTo>
                              <a:cubicBezTo>
                                <a:pt x="670377" y="209449"/>
                                <a:pt x="660970" y="213582"/>
                                <a:pt x="651053" y="215235"/>
                              </a:cubicBezTo>
                              <a:cubicBezTo>
                                <a:pt x="631661" y="218467"/>
                                <a:pt x="611853" y="218927"/>
                                <a:pt x="592531" y="222550"/>
                              </a:cubicBezTo>
                              <a:cubicBezTo>
                                <a:pt x="572768" y="226255"/>
                                <a:pt x="553085" y="230821"/>
                                <a:pt x="534010" y="237180"/>
                              </a:cubicBezTo>
                              <a:cubicBezTo>
                                <a:pt x="526695" y="239619"/>
                                <a:pt x="518961" y="241047"/>
                                <a:pt x="512064" y="244496"/>
                              </a:cubicBezTo>
                              <a:cubicBezTo>
                                <a:pt x="489375" y="255840"/>
                                <a:pt x="483072" y="271647"/>
                                <a:pt x="453542" y="273756"/>
                              </a:cubicBezTo>
                              <a:cubicBezTo>
                                <a:pt x="363518" y="280186"/>
                                <a:pt x="273101" y="278633"/>
                                <a:pt x="182880" y="281072"/>
                              </a:cubicBezTo>
                              <a:cubicBezTo>
                                <a:pt x="123543" y="295906"/>
                                <a:pt x="121491" y="299518"/>
                                <a:pt x="29261" y="281072"/>
                              </a:cubicBezTo>
                              <a:cubicBezTo>
                                <a:pt x="19116" y="279043"/>
                                <a:pt x="14630" y="266441"/>
                                <a:pt x="7315" y="259126"/>
                              </a:cubicBezTo>
                              <a:cubicBezTo>
                                <a:pt x="4877" y="251811"/>
                                <a:pt x="0" y="244891"/>
                                <a:pt x="0" y="237180"/>
                              </a:cubicBezTo>
                              <a:cubicBezTo>
                                <a:pt x="0" y="229469"/>
                                <a:pt x="3348" y="221847"/>
                                <a:pt x="7315" y="215235"/>
                              </a:cubicBezTo>
                              <a:cubicBezTo>
                                <a:pt x="16337" y="200199"/>
                                <a:pt x="62204" y="173766"/>
                                <a:pt x="65837" y="171344"/>
                              </a:cubicBezTo>
                              <a:cubicBezTo>
                                <a:pt x="73152" y="166467"/>
                                <a:pt x="79253" y="158845"/>
                                <a:pt x="87782" y="156713"/>
                              </a:cubicBezTo>
                              <a:cubicBezTo>
                                <a:pt x="231287" y="120838"/>
                                <a:pt x="81496" y="157299"/>
                                <a:pt x="182880" y="134768"/>
                              </a:cubicBezTo>
                              <a:cubicBezTo>
                                <a:pt x="192694" y="132587"/>
                                <a:pt x="202091" y="127739"/>
                                <a:pt x="212141" y="127452"/>
                              </a:cubicBezTo>
                              <a:lnTo>
                                <a:pt x="950976" y="112822"/>
                              </a:lnTo>
                              <a:cubicBezTo>
                                <a:pt x="1021713" y="111190"/>
                                <a:pt x="1092403" y="107945"/>
                                <a:pt x="1163117" y="105507"/>
                              </a:cubicBezTo>
                              <a:cubicBezTo>
                                <a:pt x="1170432" y="103069"/>
                                <a:pt x="1178450" y="102159"/>
                                <a:pt x="1185062" y="98192"/>
                              </a:cubicBezTo>
                              <a:cubicBezTo>
                                <a:pt x="1200291" y="89055"/>
                                <a:pt x="1207855" y="68853"/>
                                <a:pt x="1214323" y="54300"/>
                              </a:cubicBezTo>
                              <a:cubicBezTo>
                                <a:pt x="1219656" y="42301"/>
                                <a:pt x="1233106" y="30181"/>
                                <a:pt x="1228954" y="17724"/>
                              </a:cubicBezTo>
                              <a:cubicBezTo>
                                <a:pt x="1226174" y="9383"/>
                                <a:pt x="1214323" y="27478"/>
                                <a:pt x="1207008" y="32355"/>
                              </a:cubicBezTo>
                              <a:cubicBezTo>
                                <a:pt x="1202131" y="39670"/>
                                <a:pt x="1198006" y="47546"/>
                                <a:pt x="1192378" y="54300"/>
                              </a:cubicBezTo>
                              <a:cubicBezTo>
                                <a:pt x="1185755" y="62248"/>
                                <a:pt x="1175915" y="67473"/>
                                <a:pt x="1170432" y="76246"/>
                              </a:cubicBezTo>
                              <a:cubicBezTo>
                                <a:pt x="1163473" y="87381"/>
                                <a:pt x="1162317" y="101421"/>
                                <a:pt x="1155802" y="112822"/>
                              </a:cubicBezTo>
                              <a:cubicBezTo>
                                <a:pt x="1152380" y="118810"/>
                                <a:pt x="1145479" y="122066"/>
                                <a:pt x="1141171" y="127452"/>
                              </a:cubicBezTo>
                              <a:cubicBezTo>
                                <a:pt x="1135679" y="134317"/>
                                <a:pt x="1130903" y="141765"/>
                                <a:pt x="1126541" y="149398"/>
                              </a:cubicBezTo>
                              <a:cubicBezTo>
                                <a:pt x="1089422" y="214357"/>
                                <a:pt x="1132919" y="147145"/>
                                <a:pt x="1097280" y="200604"/>
                              </a:cubicBezTo>
                              <a:cubicBezTo>
                                <a:pt x="1094842" y="210358"/>
                                <a:pt x="1096508" y="222232"/>
                                <a:pt x="1089965" y="229865"/>
                              </a:cubicBezTo>
                              <a:cubicBezTo>
                                <a:pt x="1080712" y="240660"/>
                                <a:pt x="1065446" y="244275"/>
                                <a:pt x="1053389" y="251811"/>
                              </a:cubicBezTo>
                              <a:cubicBezTo>
                                <a:pt x="1045934" y="256471"/>
                                <a:pt x="1038308" y="260949"/>
                                <a:pt x="1031443" y="266441"/>
                              </a:cubicBezTo>
                              <a:cubicBezTo>
                                <a:pt x="1011824" y="282137"/>
                                <a:pt x="1019075" y="281901"/>
                                <a:pt x="1002182" y="303017"/>
                              </a:cubicBezTo>
                              <a:cubicBezTo>
                                <a:pt x="997874" y="308403"/>
                                <a:pt x="992429" y="312771"/>
                                <a:pt x="987552" y="317648"/>
                              </a:cubicBezTo>
                              <a:cubicBezTo>
                                <a:pt x="985114" y="327401"/>
                                <a:pt x="984197" y="337667"/>
                                <a:pt x="980237" y="346908"/>
                              </a:cubicBezTo>
                              <a:cubicBezTo>
                                <a:pt x="976774" y="354989"/>
                                <a:pt x="965606" y="368854"/>
                                <a:pt x="965606" y="368854"/>
                              </a:cubicBezTo>
                            </a:path>
                          </a:pathLst>
                        </a:cu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885FEB" id="Freeform 53" o:spid="_x0000_s1026" style="position:absolute;margin-left:0;margin-top:11.95pt;width:96.85pt;height:29.05pt;z-index:-251450368;visibility:visible;mso-wrap-style:square;mso-wrap-distance-left:9pt;mso-wrap-distance-top:0;mso-wrap-distance-right:9pt;mso-wrap-distance-bottom:0;mso-position-horizontal:absolute;mso-position-horizontal-relative:text;mso-position-vertical:absolute;mso-position-vertical-relative:text;v-text-anchor:middle" coordsize="1229737,368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" path="m263347,46985c251155,37231,242314,19204,226771,17724,153112,10709,119886,4724,95098,54300v-3449,6897,-4877,14631,-7316,21946c90221,100630,87349,126150,95098,149398v1942,5825,50148,29123,51206,29261c192308,184660,238963,183536,285293,185974v-20722,62170,8179,-13631,-21946,36576c239790,261811,277797,229987,234086,259126v-21584,32377,-4526,17452,-43891,29261c175424,292818,146304,303017,146304,303017v-31699,-2438,-66288,6130,-95098,-7315c37231,289180,36576,251811,36576,251811v2438,-7315,1040,-17464,7315,-21946c58328,219553,105917,211608,124358,207920v4877,-4877,8462,-11547,14631,-14631c138995,193286,193850,175003,204826,171344r21945,-7316l248717,156713v119914,14990,127976,-23593,109728,58522c356772,222762,353568,229865,351130,237180v13142,91998,-2896,101471,175564,36576c540633,268687,526012,243131,519379,229865v-3932,-7863,-15080,-9138,-21945,-14630c445317,173541,528400,231002,460858,185974v-176510,14709,-49964,177,51206,14630c518892,201579,521817,210358,526694,215235r21946,65837c551078,288387,548394,301505,555955,303017r36576,7315c641287,261580,553466,345552,643738,281072v7154,-5110,8413,-15729,14630,-21946c664585,252909,672999,249373,680314,244496v19320,-57963,12095,-28680,21945,-87783c697382,105507,703895,51892,687629,3094,683774,-8472,665853,15416,658368,25040,648326,37952,643737,54301,636422,68931v-21001,84008,8365,-19519,-21945,51206c610517,129378,609015,139516,607162,149398v-5467,29156,-9754,58521,-14631,87782c594969,259126,594036,281714,599846,303017v1815,6654,7744,14248,14631,14631l731520,310332v50307,-33537,27210,-23699,65837,-36576c802234,266441,806495,258676,811987,251811v4309,-5386,13278,-7868,14631,-14631c828130,229619,821741,222550,819302,215235v-31227,5204,-58803,7455,-87782,21945c695362,255259,712604,248363,680314,259126v-4877,4877,-7803,13655,-14631,14630c653375,275514,637899,275233,629107,266441v-8112,-8112,17613,-34719,21946,-36576c662481,224967,675567,225566,687629,222550v7480,-1870,14630,-4877,21945,-7315c736639,188170,718465,204431,768096,171344r21946,-14631c794919,149398,799180,141633,804672,134768v4308,-5386,9753,-19508,14630,-14631c824755,125590,814425,134768,811987,142083v2438,24384,3589,48931,7315,73152c820475,222856,824500,229766,826618,237180v18382,64332,-2918,-1438,14630,51207c863194,285949,886584,289273,907085,281072v7159,-2864,7315,-14235,7315,-21946c914400,227333,915819,194598,907085,164028v-2118,-7414,-14532,-5197,-21946,-7315c875472,153951,865632,151836,855878,149398v-29261,2438,-59927,-1970,-87782,7315c759755,159493,781331,170156,790042,171344v45968,6268,92659,4877,138988,7315c938784,188413,953929,194834,958291,207920v17810,53429,10891,28930,21946,73152c992608,225401,987056,225247,1009498,185974v4362,-7633,8413,-15729,14630,-21946c1030345,157811,1038759,154275,1046074,149398v2438,43891,-1741,88658,7315,131674c1054977,288617,1067655,289085,1075334,288387v20025,-1821,39015,-9754,58522,-14631c1178884,206214,1121423,289297,1163117,237180v5492,-6865,9753,-14630,14630,-21945c1183833,190890,1192283,174836,1177747,149398v-8182,-14320,-60257,-27401,-65837,-29261l1089965,112822v-40153,20076,-71554,24456,-21946,102413c1075982,227748,1097280,210358,1111910,207920v7315,-2439,15251,-3490,21946,-7316c1144442,194555,1150925,178659,1163117,178659v8792,,9753,14630,14630,21945c1180185,244495,1180894,288517,1185062,332278v731,7676,7316,29657,7316,21946c1192378,332143,1192045,309335,1185062,288387v-8272,-24816,-26560,-41191,-43891,-58522c1137569,222662,1120529,185554,1111910,178659v-6021,-4817,-14630,-4877,-21945,-7315c1019251,173782,948450,174379,877824,178659v-10035,608,-19295,5986,-29261,7315c821866,189533,794918,190851,768096,193289v-49005,16334,3217,630,-87782,14631c670377,209449,660970,213582,651053,215235v-19392,3232,-39200,3692,-58522,7315c572768,226255,553085,230821,534010,237180v-7315,2439,-15049,3867,-21946,7316c489375,255840,483072,271647,453542,273756v-90024,6430,-180441,4877,-270662,7316c123543,295906,121491,299518,29261,281072,19116,279043,14630,266441,7315,259126,4877,251811,,244891,,237180v,-7711,3348,-15333,7315,-21945c16337,200199,62204,173766,65837,171344v7315,-4877,13416,-12499,21945,-14631c231287,120838,81496,157299,182880,134768v9814,-2181,19211,-7029,29261,-7316l950976,112822v70737,-1632,141427,-4877,212141,-7315c1170432,103069,1178450,102159,1185062,98192v15229,-9137,22793,-29339,29261,-43892c1219656,42301,1233106,30181,1228954,17724v-2780,-8341,-14631,9754,-21946,14631c1202131,39670,1198006,47546,1192378,54300v-6623,7948,-16463,13173,-21946,21946c1163473,87381,1162317,101421,1155802,112822v-3422,5988,-10323,9244,-14631,14630c1135679,134317,1130903,141765,1126541,149398v-37119,64959,6378,-2253,-29261,51206c1094842,210358,1096508,222232,1089965,229865v-9253,10795,-24519,14410,-36576,21946c1045934,256471,1038308,260949,1031443,266441v-19619,15696,-12368,15460,-29261,36576c997874,308403,992429,312771,987552,317648v-2438,9753,-3355,20019,-7315,29260c976774,354989,965606,368854,965606,368854e" filled="f" strokecolor="#1f4d78 [1604]" strokeweight="1.5pt">
                <v:stroke joinstyle="miter"/>
                <v:path arrowok="t" o:connecttype="custom" o:connectlocs="263347,46985;226771,17724;95098,54300;87782,76246;95098,149398;146304,178659;285293,185974;263347,222550;234086,259126;190195,288387;146304,303017;51206,295702;36576,251811;43891,229865;124358,207920;138989,193289;204826,171344;226771,164028;248717,156713;358445,215235;351130,237180;526694,273756;519379,229865;497434,215235;460858,185974;512064,200604;526694,215235;548640,281072;555955,303017;592531,310332;643738,281072;658368,259126;680314,244496;702259,156713;687629,3094;658368,25040;636422,68931;614477,120137;607162,149398;592531,237180;599846,303017;614477,317648;731520,310332;797357,273756;811987,251811;826618,237180;819302,215235;731520,237180;680314,259126;665683,273756;629107,266441;651053,229865;687629,222550;709574,215235;768096,171344;790042,156713;804672,134768;819302,120137;811987,142083;819302,215235;826618,237180;841248,288387;907085,281072;914400,259126;907085,164028;885139,156713;855878,149398;768096,156713;790042,171344;929030,178659;958291,207920;980237,281072;1009498,185974;1024128,164028;1046074,149398;1053389,281072;1075334,288387;1133856,273756;1163117,237180;1177747,215235;1177747,149398;1111910,120137;1089965,112822;1068019,215235;1111910,207920;1133856,200604;1163117,178659;1177747,200604;1185062,332278;1192378,354224;1185062,288387;1141171,229865;1111910,178659;1089965,171344;877824,178659;848563,185974;768096,193289;680314,207920;651053,215235;592531,222550;534010,237180;512064,244496;453542,273756;182880,281072;29261,281072;7315,259126;0,237180;7315,215235;65837,171344;87782,156713;182880,134768;212141,127452;950976,112822;1163117,105507;1185062,98192;1214323,54300;1228954,17724;1207008,32355;1192378,54300;1170432,76246;1155802,112822;1141171,127452;1126541,149398;1097280,200604;1089965,229865;1053389,251811;1031443,266441;1002182,303017;987552,317648;980237,346908;965606,368854" o:connectangles="0,0,0,0,0,0,0,0,0,0,0,0,0,0,0,0,0,0,0,0,0,0,0,0,0,0,0,0,0,0,0,0,0,0,0,0,0,0,0,0,0,0,0,0,0,0,0,0,0,0,0,0,0,0,0,0,0,0,0,0,0,0,0,0,0,0,0,0,0,0,0,0,0,0,0,0,0,0,0,0,0,0,0,0,0,0,0,0,0,0,0,0,0,0,0,0,0,0,0,0,0,0,0,0,0,0,0,0,0,0,0,0,0,0,0,0,0,0,0,0,0,0,0,0,0,0,0,0,0,0,0"/>
                <w10:wrap type="tight"/>
              </v:shape>
            </w:pict>
          </mc:Fallback>
        </mc:AlternateContent>
      </w:r>
    </w:p>
    <w:p w:rsidR="002E6425" w:rsidRDefault="002E6425" w:rsidP="002E6425">
      <w:pPr>
        <w:pStyle w:val="BodyText"/>
        <w:rPr>
          <w:u w:color="993366"/>
        </w:rPr>
      </w:pPr>
    </w:p>
    <w:p w:rsidR="002E6425" w:rsidRDefault="002E6425" w:rsidP="002E6425">
      <w:pPr>
        <w:pStyle w:val="BodyText"/>
        <w:rPr>
          <w:u w:color="993366"/>
        </w:rPr>
      </w:pPr>
    </w:p>
    <w:p w:rsidR="002E6425" w:rsidRDefault="002E6425" w:rsidP="002E6425">
      <w:pPr>
        <w:pStyle w:val="BodyText"/>
        <w:rPr>
          <w:u w:color="993366"/>
        </w:rPr>
      </w:pPr>
      <w:r>
        <w:rPr>
          <w:u w:color="993366"/>
        </w:rPr>
        <w:t>GG SAKORA</w:t>
      </w:r>
    </w:p>
    <w:p w:rsidR="002E6425" w:rsidRDefault="002E6425" w:rsidP="002E6425">
      <w:pPr>
        <w:pStyle w:val="BodyText"/>
        <w:rPr>
          <w:u w:color="993366"/>
        </w:rPr>
      </w:pPr>
      <w:r>
        <w:rPr>
          <w:u w:color="993366"/>
        </w:rPr>
        <w:t>Brig Gen</w:t>
      </w:r>
    </w:p>
    <w:p w:rsidR="002E6425" w:rsidRDefault="002E6425" w:rsidP="002E6425">
      <w:pPr>
        <w:pStyle w:val="BodyText"/>
        <w:rPr>
          <w:u w:color="993366"/>
        </w:rPr>
      </w:pPr>
      <w:r>
        <w:rPr>
          <w:u w:color="993366"/>
        </w:rPr>
        <w:t>Comd</w:t>
      </w:r>
    </w:p>
    <w:p w:rsidR="00B17722" w:rsidRPr="00B17722" w:rsidRDefault="00B17722" w:rsidP="00B17722">
      <w:pPr>
        <w:pStyle w:val="BodyText"/>
        <w:rPr>
          <w:u w:color="993366"/>
        </w:rPr>
      </w:pPr>
    </w:p>
    <w:p w:rsidR="00B17722" w:rsidRPr="00B17722" w:rsidRDefault="00B17722" w:rsidP="00B17722">
      <w:pPr>
        <w:pStyle w:val="BodyText"/>
        <w:rPr>
          <w:u w:color="993366"/>
        </w:rPr>
      </w:pPr>
      <w:r w:rsidRPr="00B17722">
        <w:rPr>
          <w:u w:color="993366"/>
        </w:rPr>
        <w:t>Authenticated by</w:t>
      </w:r>
    </w:p>
    <w:p w:rsidR="00B17722" w:rsidRPr="00B17722" w:rsidRDefault="00B17722" w:rsidP="00B17722">
      <w:pPr>
        <w:pStyle w:val="BodyText"/>
        <w:rPr>
          <w:u w:color="993366"/>
        </w:rPr>
      </w:pPr>
    </w:p>
    <w:p w:rsidR="00B17722" w:rsidRPr="00B17722" w:rsidRDefault="00B17722" w:rsidP="00B17722">
      <w:pPr>
        <w:pStyle w:val="BodyText"/>
        <w:rPr>
          <w:u w:color="993366"/>
        </w:rPr>
      </w:pPr>
      <w:r w:rsidRPr="00B17722">
        <w:rPr>
          <w:u w:color="993366"/>
        </w:rPr>
        <w:t>AM ZORI</w:t>
      </w:r>
    </w:p>
    <w:p w:rsidR="00B17722" w:rsidRPr="00B17722" w:rsidRDefault="00B17722" w:rsidP="00B17722">
      <w:pPr>
        <w:pStyle w:val="BodyText"/>
        <w:rPr>
          <w:u w:color="993366"/>
        </w:rPr>
      </w:pPr>
      <w:r w:rsidRPr="00B17722">
        <w:rPr>
          <w:u w:color="993366"/>
        </w:rPr>
        <w:t>Col</w:t>
      </w:r>
    </w:p>
    <w:p w:rsidR="00B17722" w:rsidRDefault="00B17722" w:rsidP="00B17722">
      <w:pPr>
        <w:pStyle w:val="BodyText"/>
        <w:rPr>
          <w:u w:color="993366"/>
        </w:rPr>
      </w:pPr>
      <w:r w:rsidRPr="00B17722">
        <w:rPr>
          <w:u w:color="993366"/>
        </w:rPr>
        <w:t>Bde COS</w:t>
      </w:r>
    </w:p>
    <w:p w:rsidR="002E6425" w:rsidRPr="00B17722" w:rsidRDefault="002E6425" w:rsidP="00B17722">
      <w:pPr>
        <w:pStyle w:val="BodyText"/>
        <w:rPr>
          <w:u w:color="993366"/>
        </w:rPr>
      </w:pPr>
    </w:p>
    <w:p w:rsidR="00B17722" w:rsidRPr="00B17722" w:rsidRDefault="00B17722" w:rsidP="00B17722">
      <w:pPr>
        <w:pStyle w:val="BodyText"/>
        <w:rPr>
          <w:u w:color="993366"/>
        </w:rPr>
      </w:pPr>
      <w:r w:rsidRPr="00B17722">
        <w:rPr>
          <w:u w:color="993366"/>
        </w:rPr>
        <w:t>Distribution:</w:t>
      </w:r>
    </w:p>
    <w:p w:rsidR="00B17722" w:rsidRPr="00B17722" w:rsidRDefault="00B17722" w:rsidP="00B17722">
      <w:pPr>
        <w:pStyle w:val="BodyText"/>
        <w:rPr>
          <w:u w:color="993366"/>
        </w:rPr>
      </w:pPr>
    </w:p>
    <w:p w:rsidR="00B17722" w:rsidRPr="00B17722" w:rsidRDefault="00B17722" w:rsidP="00B17722">
      <w:pPr>
        <w:pStyle w:val="BodyText"/>
        <w:rPr>
          <w:u w:color="993366"/>
        </w:rPr>
      </w:pPr>
      <w:r w:rsidRPr="00B17722">
        <w:rPr>
          <w:u w:color="993366"/>
        </w:rPr>
        <w:t>Internal:</w:t>
      </w:r>
    </w:p>
    <w:p w:rsidR="00B17722" w:rsidRPr="00B17722" w:rsidRDefault="00B17722" w:rsidP="00B17722">
      <w:pPr>
        <w:pStyle w:val="BodyText"/>
        <w:rPr>
          <w:u w:color="993366"/>
        </w:rPr>
      </w:pPr>
      <w:r w:rsidRPr="00B17722">
        <w:rPr>
          <w:u w:color="993366"/>
        </w:rPr>
        <w:t>Action:</w:t>
      </w:r>
    </w:p>
    <w:p w:rsidR="00B17722" w:rsidRPr="00B17722" w:rsidRDefault="00B17722" w:rsidP="00B17722">
      <w:pPr>
        <w:pStyle w:val="BodyText"/>
        <w:rPr>
          <w:u w:color="993366"/>
        </w:rPr>
      </w:pPr>
    </w:p>
    <w:p w:rsidR="00B17722" w:rsidRPr="00B17722" w:rsidRDefault="00B17722" w:rsidP="00B17722">
      <w:pPr>
        <w:pStyle w:val="BodyText"/>
        <w:rPr>
          <w:u w:color="993366"/>
        </w:rPr>
      </w:pPr>
      <w:r w:rsidRPr="00B17722">
        <w:rPr>
          <w:u w:color="993366"/>
        </w:rPr>
        <w:t>111 BG</w:t>
      </w:r>
    </w:p>
    <w:p w:rsidR="00B17722" w:rsidRPr="00B17722" w:rsidRDefault="00B17722" w:rsidP="00B17722">
      <w:pPr>
        <w:pStyle w:val="BodyText"/>
        <w:rPr>
          <w:u w:color="993366"/>
        </w:rPr>
      </w:pPr>
      <w:r w:rsidRPr="00B17722">
        <w:rPr>
          <w:u w:color="993366"/>
        </w:rPr>
        <w:t>112 BG</w:t>
      </w:r>
    </w:p>
    <w:p w:rsidR="00B17722" w:rsidRPr="00B17722" w:rsidRDefault="00D86CF3" w:rsidP="00B17722">
      <w:pPr>
        <w:pStyle w:val="BodyText"/>
        <w:rPr>
          <w:u w:color="993366"/>
        </w:rPr>
      </w:pPr>
      <w:r>
        <w:rPr>
          <w:noProof/>
          <w:u w:color="993366"/>
          <w:lang w:val="en-US" w:eastAsia="en-US"/>
        </w:rPr>
        <mc:AlternateContent>
          <mc:Choice Requires="wps">
            <w:drawing>
              <wp:anchor distT="0" distB="0" distL="114300" distR="114300" simplePos="0" relativeHeight="251920384" behindDoc="0" locked="0" layoutInCell="1" allowOverlap="1">
                <wp:simplePos x="0" y="0"/>
                <wp:positionH relativeFrom="column">
                  <wp:posOffset>2735249</wp:posOffset>
                </wp:positionH>
                <wp:positionV relativeFrom="paragraph">
                  <wp:posOffset>331884</wp:posOffset>
                </wp:positionV>
                <wp:extent cx="667909" cy="278296"/>
                <wp:effectExtent l="0" t="0" r="0" b="7620"/>
                <wp:wrapNone/>
                <wp:docPr id="198" name="Text Box 198"/>
                <wp:cNvGraphicFramePr/>
                <a:graphic xmlns:a="http://schemas.openxmlformats.org/drawingml/2006/main">
                  <a:graphicData uri="http://schemas.microsoft.com/office/word/2010/wordprocessingShape">
                    <wps:wsp>
                      <wps:cNvSpPr txBox="1"/>
                      <wps:spPr>
                        <a:xfrm>
                          <a:off x="0" y="0"/>
                          <a:ext cx="667909" cy="27829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7B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98" o:spid="_x0000_s1228" type="#_x0000_t202" style="position:absolute;left:0;text-align:left;margin-left:215.35pt;margin-top:26.15pt;width:52.6pt;height:21.9pt;z-index:251920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" fillcolor="white [3201]" stroked="f" strokeweight=".5pt">
                <v:textbox>
                  <w:txbxContent>
                    <w:p w:rsidR="00614EB0" w:rsidRDefault="00614EB0">
                      <w:r>
                        <w:t xml:space="preserve">7B – 3 </w:t>
                      </w:r>
                    </w:p>
                  </w:txbxContent>
                </v:textbox>
              </v:shape>
            </w:pict>
          </mc:Fallback>
        </mc:AlternateContent>
      </w:r>
      <w:r w:rsidR="00B17722" w:rsidRPr="00B17722">
        <w:rPr>
          <w:u w:color="993366"/>
        </w:rPr>
        <w:t>113 BG</w:t>
      </w:r>
    </w:p>
    <w:p w:rsidR="00B17722" w:rsidRPr="00B17722" w:rsidRDefault="00B17722" w:rsidP="003E7586">
      <w:pPr>
        <w:rPr>
          <w:rFonts w:ascii="Times New Roman" w:hAnsi="Times New Roman" w:cs="Times New Roman"/>
          <w:sz w:val="24"/>
          <w:szCs w:val="24"/>
        </w:rPr>
        <w:sectPr w:rsidR="00B17722" w:rsidRPr="00B17722" w:rsidSect="00EE18F8">
          <w:headerReference w:type="default" r:id="rId99"/>
          <w:footerReference w:type="default" r:id="rId100"/>
          <w:footerReference w:type="first" r:id="rId101"/>
          <w:pgSz w:w="12240" w:h="15840" w:code="1"/>
          <w:pgMar w:top="1080" w:right="1183" w:bottom="1440" w:left="1440" w:header="720" w:footer="720" w:gutter="0"/>
          <w:pgNumType w:start="3"/>
          <w:cols w:space="720"/>
          <w:titlePg/>
          <w:docGrid w:linePitch="360"/>
        </w:sectPr>
      </w:pPr>
    </w:p>
    <w:p w:rsidR="003E7586" w:rsidRPr="003E7586" w:rsidRDefault="00B17722" w:rsidP="003E7586">
      <w:pPr>
        <w:spacing w:after="0" w:line="240" w:lineRule="auto"/>
        <w:ind w:left="864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lastRenderedPageBreak/>
        <w:t>ANNEX   C</w:t>
      </w:r>
      <w:r w:rsidR="003E7586" w:rsidRPr="003E7586">
        <w:rPr>
          <w:rFonts w:ascii="Times New Roman" w:eastAsia="Calibri" w:hAnsi="Times New Roman" w:cs="Times New Roman"/>
          <w:color w:val="000000" w:themeColor="text1"/>
          <w:sz w:val="24"/>
          <w:szCs w:val="24"/>
          <w:u w:val="single"/>
        </w:rPr>
        <w:t xml:space="preserve"> TO </w:t>
      </w:r>
    </w:p>
    <w:p w:rsidR="003E7586" w:rsidRPr="003E7586" w:rsidRDefault="003E7586" w:rsidP="003E7586">
      <w:pPr>
        <w:spacing w:after="0" w:line="240" w:lineRule="auto"/>
        <w:ind w:left="864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864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3E7586" w:rsidRPr="003E7586" w:rsidRDefault="006A46FD" w:rsidP="003E7586">
      <w:pPr>
        <w:spacing w:after="0" w:line="240" w:lineRule="auto"/>
        <w:ind w:left="864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DATED ……………</w:t>
      </w:r>
      <w:r w:rsidR="00070707">
        <w:rPr>
          <w:rFonts w:ascii="Times New Roman" w:eastAsia="Calibri" w:hAnsi="Times New Roman" w:cs="Times New Roman"/>
          <w:color w:val="000000" w:themeColor="text1"/>
          <w:sz w:val="24"/>
          <w:szCs w:val="24"/>
          <w:u w:val="single"/>
        </w:rPr>
        <w:t>MAY 21</w:t>
      </w:r>
    </w:p>
    <w:p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D475D5">
        <w:rPr>
          <w:rFonts w:ascii="Times New Roman" w:eastAsia="Calibri" w:hAnsi="Times New Roman" w:cs="Times New Roman"/>
          <w:color w:val="000000" w:themeColor="text1"/>
          <w:sz w:val="24"/>
          <w:szCs w:val="24"/>
          <w:highlight w:val="yellow"/>
        </w:rPr>
        <w:t>(Yellow)</w:t>
      </w:r>
    </w:p>
    <w:p w:rsidR="003E7586" w:rsidRPr="003E7586" w:rsidRDefault="009E659E" w:rsidP="003E7586">
      <w:pPr>
        <w:rPr>
          <w:rFonts w:ascii="Times New Roman" w:hAnsi="Times New Roman" w:cs="Times New Roman"/>
          <w:b/>
          <w:sz w:val="24"/>
          <w:szCs w:val="24"/>
        </w:rPr>
      </w:pPr>
      <w:r>
        <w:rPr>
          <w:noProof/>
          <w:lang w:val="en-US"/>
        </w:rPr>
        <w:drawing>
          <wp:anchor distT="0" distB="0" distL="114300" distR="114300" simplePos="0" relativeHeight="251859968" behindDoc="1" locked="0" layoutInCell="1" allowOverlap="1" wp14:anchorId="211DEBC0" wp14:editId="13E9DE4C">
            <wp:simplePos x="0" y="0"/>
            <wp:positionH relativeFrom="column">
              <wp:posOffset>-62230</wp:posOffset>
            </wp:positionH>
            <wp:positionV relativeFrom="paragraph">
              <wp:posOffset>229870</wp:posOffset>
            </wp:positionV>
            <wp:extent cx="7893050" cy="4581525"/>
            <wp:effectExtent l="0" t="0" r="0" b="9525"/>
            <wp:wrapTight wrapText="bothSides">
              <wp:wrapPolygon edited="0">
                <wp:start x="0" y="0"/>
                <wp:lineTo x="0" y="21555"/>
                <wp:lineTo x="21530" y="21555"/>
                <wp:lineTo x="21530" y="0"/>
                <wp:lineTo x="0" y="0"/>
              </wp:wrapPolygon>
            </wp:wrapTight>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extLst>
                        <a:ext uri="{28A0092B-C50C-407E-A947-70E740481C1C}">
                          <a14:useLocalDpi xmlns:a14="http://schemas.microsoft.com/office/drawing/2010/main" val="0"/>
                        </a:ext>
                      </a:extLst>
                    </a:blip>
                    <a:srcRect r="758"/>
                    <a:stretch/>
                  </pic:blipFill>
                  <pic:spPr bwMode="auto">
                    <a:xfrm>
                      <a:off x="0" y="0"/>
                      <a:ext cx="7893050" cy="4581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E7586" w:rsidRPr="003E7586">
        <w:rPr>
          <w:rFonts w:ascii="Times New Roman" w:hAnsi="Times New Roman" w:cs="Times New Roman"/>
          <w:sz w:val="24"/>
          <w:szCs w:val="24"/>
        </w:rPr>
        <w:tab/>
      </w:r>
      <w:r w:rsidR="003E7586" w:rsidRPr="00412019">
        <w:rPr>
          <w:rFonts w:ascii="Times New Roman" w:eastAsia="Calibri" w:hAnsi="Times New Roman" w:cs="Times New Roman"/>
          <w:b/>
          <w:bCs/>
          <w:color w:val="FF0000"/>
          <w:sz w:val="24"/>
          <w:szCs w:val="24"/>
        </w:rPr>
        <w:t xml:space="preserve"> </w:t>
      </w:r>
      <w:r w:rsidR="00412019" w:rsidRPr="009E659E">
        <w:rPr>
          <w:rFonts w:ascii="Times New Roman" w:eastAsia="Calibri" w:hAnsi="Times New Roman" w:cs="Times New Roman"/>
          <w:b/>
          <w:bCs/>
          <w:sz w:val="24"/>
          <w:szCs w:val="24"/>
          <w:u w:val="single"/>
        </w:rPr>
        <w:t xml:space="preserve">AERIEL PHOTOGRAPH OF </w:t>
      </w:r>
      <w:r w:rsidR="00137451">
        <w:rPr>
          <w:rFonts w:ascii="Times New Roman" w:eastAsia="Calibri" w:hAnsi="Times New Roman" w:cs="Times New Roman"/>
          <w:b/>
          <w:bCs/>
          <w:sz w:val="24"/>
          <w:szCs w:val="24"/>
          <w:u w:val="single"/>
        </w:rPr>
        <w:t>KUBORE</w:t>
      </w:r>
      <w:r w:rsidR="00412019" w:rsidRPr="009E659E">
        <w:rPr>
          <w:rFonts w:ascii="Times New Roman" w:eastAsia="Calibri" w:hAnsi="Times New Roman" w:cs="Times New Roman"/>
          <w:b/>
          <w:bCs/>
          <w:sz w:val="24"/>
          <w:szCs w:val="24"/>
          <w:u w:val="single"/>
        </w:rPr>
        <w:t xml:space="preserve"> BRIDGE GENERAL AREA</w:t>
      </w:r>
    </w:p>
    <w:p w:rsidR="003E7586" w:rsidRPr="003E7586" w:rsidRDefault="003E7586" w:rsidP="001E7590">
      <w:pPr>
        <w:tabs>
          <w:tab w:val="left" w:pos="6183"/>
        </w:tabs>
        <w:rPr>
          <w:rFonts w:ascii="Times New Roman" w:hAnsi="Times New Roman" w:cs="Times New Roman"/>
          <w:sz w:val="24"/>
          <w:szCs w:val="24"/>
        </w:rPr>
      </w:pPr>
      <w:r w:rsidRPr="003E7586">
        <w:rPr>
          <w:rFonts w:ascii="Times New Roman" w:hAnsi="Times New Roman" w:cs="Times New Roman"/>
          <w:sz w:val="24"/>
          <w:szCs w:val="24"/>
        </w:rPr>
        <w:tab/>
      </w:r>
    </w:p>
    <w:p w:rsidR="003E7586" w:rsidRPr="003E7586" w:rsidRDefault="003E7586" w:rsidP="003E7586">
      <w:pPr>
        <w:rPr>
          <w:rFonts w:ascii="Times New Roman" w:hAnsi="Times New Roman" w:cs="Times New Roman"/>
          <w:sz w:val="24"/>
          <w:szCs w:val="24"/>
        </w:rPr>
      </w:pPr>
    </w:p>
    <w:p w:rsidR="003E7586" w:rsidRPr="003E7586" w:rsidRDefault="002B18F2" w:rsidP="002B18F2">
      <w:pPr>
        <w:tabs>
          <w:tab w:val="left" w:pos="4210"/>
        </w:tabs>
        <w:rPr>
          <w:rFonts w:ascii="Times New Roman" w:hAnsi="Times New Roman" w:cs="Times New Roman"/>
          <w:sz w:val="24"/>
          <w:szCs w:val="24"/>
        </w:rPr>
      </w:pPr>
      <w:r>
        <w:rPr>
          <w:rFonts w:ascii="Times New Roman" w:hAnsi="Times New Roman" w:cs="Times New Roman"/>
          <w:sz w:val="24"/>
          <w:szCs w:val="24"/>
        </w:rPr>
        <w:tab/>
      </w: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1A30BB" w:rsidP="003E7586">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860992" behindDoc="0" locked="0" layoutInCell="1" allowOverlap="1" wp14:anchorId="4202AB70" wp14:editId="7B77D1DC">
                <wp:simplePos x="0" y="0"/>
                <wp:positionH relativeFrom="column">
                  <wp:posOffset>5745759</wp:posOffset>
                </wp:positionH>
                <wp:positionV relativeFrom="paragraph">
                  <wp:posOffset>20218</wp:posOffset>
                </wp:positionV>
                <wp:extent cx="1879956" cy="841248"/>
                <wp:effectExtent l="0" t="0" r="25400" b="16510"/>
                <wp:wrapNone/>
                <wp:docPr id="122" name="Text Box 122"/>
                <wp:cNvGraphicFramePr/>
                <a:graphic xmlns:a="http://schemas.openxmlformats.org/drawingml/2006/main">
                  <a:graphicData uri="http://schemas.microsoft.com/office/word/2010/wordprocessingShape">
                    <wps:wsp>
                      <wps:cNvSpPr txBox="1"/>
                      <wps:spPr>
                        <a:xfrm>
                          <a:off x="0" y="0"/>
                          <a:ext cx="1879956" cy="84124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14EB0" w:rsidRPr="001A30BB" w:rsidRDefault="00614EB0" w:rsidP="001A30BB">
                            <w:pPr>
                              <w:spacing w:after="0"/>
                              <w:rPr>
                                <w:b/>
                                <w:bCs/>
                                <w:sz w:val="18"/>
                                <w:szCs w:val="18"/>
                              </w:rPr>
                            </w:pPr>
                            <w:r w:rsidRPr="001A30BB">
                              <w:rPr>
                                <w:b/>
                                <w:bCs/>
                                <w:sz w:val="18"/>
                                <w:szCs w:val="18"/>
                              </w:rPr>
                              <w:t>Length - 264.25m.</w:t>
                            </w:r>
                          </w:p>
                          <w:p w:rsidR="00614EB0" w:rsidRPr="001A30BB" w:rsidRDefault="00614EB0" w:rsidP="001A30BB">
                            <w:pPr>
                              <w:spacing w:after="0"/>
                              <w:rPr>
                                <w:b/>
                                <w:bCs/>
                                <w:sz w:val="18"/>
                                <w:szCs w:val="18"/>
                              </w:rPr>
                            </w:pPr>
                            <w:r w:rsidRPr="001A30BB">
                              <w:rPr>
                                <w:b/>
                                <w:bCs/>
                                <w:sz w:val="18"/>
                                <w:szCs w:val="18"/>
                              </w:rPr>
                              <w:t>Width - 14.75m.</w:t>
                            </w:r>
                          </w:p>
                          <w:p w:rsidR="00614EB0" w:rsidRPr="001A30BB" w:rsidRDefault="00614EB0" w:rsidP="001A30BB">
                            <w:pPr>
                              <w:spacing w:after="0"/>
                              <w:rPr>
                                <w:b/>
                                <w:bCs/>
                                <w:sz w:val="18"/>
                                <w:szCs w:val="18"/>
                              </w:rPr>
                            </w:pPr>
                            <w:r w:rsidRPr="001A30BB">
                              <w:rPr>
                                <w:b/>
                                <w:bCs/>
                                <w:sz w:val="18"/>
                                <w:szCs w:val="18"/>
                              </w:rPr>
                              <w:t>Co</w:t>
                            </w:r>
                            <w:r>
                              <w:rPr>
                                <w:b/>
                                <w:bCs/>
                                <w:sz w:val="18"/>
                                <w:szCs w:val="18"/>
                              </w:rPr>
                              <w:t>nstruction material - Reinforced</w:t>
                            </w:r>
                            <w:r w:rsidRPr="001A30BB">
                              <w:rPr>
                                <w:b/>
                                <w:bCs/>
                                <w:sz w:val="18"/>
                                <w:szCs w:val="18"/>
                              </w:rPr>
                              <w:t xml:space="preserve"> concrete.</w:t>
                            </w:r>
                          </w:p>
                          <w:p w:rsidR="00614EB0" w:rsidRPr="001A30BB" w:rsidRDefault="00614EB0" w:rsidP="001A30BB">
                            <w:pPr>
                              <w:spacing w:after="0"/>
                              <w:rPr>
                                <w:b/>
                                <w:bCs/>
                                <w:sz w:val="18"/>
                                <w:szCs w:val="18"/>
                              </w:rPr>
                            </w:pPr>
                            <w:r w:rsidRPr="001A30BB">
                              <w:rPr>
                                <w:b/>
                                <w:bCs/>
                                <w:sz w:val="18"/>
                                <w:szCs w:val="18"/>
                              </w:rPr>
                              <w:t xml:space="preserve">Surface – Bitumen.  </w:t>
                            </w:r>
                          </w:p>
                          <w:p w:rsidR="00614EB0" w:rsidRPr="001A30BB" w:rsidRDefault="00614EB0">
                            <w:pP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02AB70" id="Text Box 122" o:spid="_x0000_s1229" type="#_x0000_t202" style="position:absolute;margin-left:452.4pt;margin-top:1.6pt;width:148.05pt;height:66.2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" fillcolor="white [3201]" strokeweight=".5pt">
                <v:textbox>
                  <w:txbxContent>
                    <w:p w:rsidR="00614EB0" w:rsidRPr="001A30BB" w:rsidRDefault="00614EB0" w:rsidP="001A30BB">
                      <w:pPr>
                        <w:spacing w:after="0"/>
                        <w:rPr>
                          <w:b/>
                          <w:bCs/>
                          <w:sz w:val="18"/>
                          <w:szCs w:val="18"/>
                        </w:rPr>
                      </w:pPr>
                      <w:r w:rsidRPr="001A30BB">
                        <w:rPr>
                          <w:b/>
                          <w:bCs/>
                          <w:sz w:val="18"/>
                          <w:szCs w:val="18"/>
                        </w:rPr>
                        <w:t>Length - 264.25m.</w:t>
                      </w:r>
                    </w:p>
                    <w:p w:rsidR="00614EB0" w:rsidRPr="001A30BB" w:rsidRDefault="00614EB0" w:rsidP="001A30BB">
                      <w:pPr>
                        <w:spacing w:after="0"/>
                        <w:rPr>
                          <w:b/>
                          <w:bCs/>
                          <w:sz w:val="18"/>
                          <w:szCs w:val="18"/>
                        </w:rPr>
                      </w:pPr>
                      <w:r w:rsidRPr="001A30BB">
                        <w:rPr>
                          <w:b/>
                          <w:bCs/>
                          <w:sz w:val="18"/>
                          <w:szCs w:val="18"/>
                        </w:rPr>
                        <w:t>Width - 14.75m.</w:t>
                      </w:r>
                    </w:p>
                    <w:p w:rsidR="00614EB0" w:rsidRPr="001A30BB" w:rsidRDefault="00614EB0" w:rsidP="001A30BB">
                      <w:pPr>
                        <w:spacing w:after="0"/>
                        <w:rPr>
                          <w:b/>
                          <w:bCs/>
                          <w:sz w:val="18"/>
                          <w:szCs w:val="18"/>
                        </w:rPr>
                      </w:pPr>
                      <w:r w:rsidRPr="001A30BB">
                        <w:rPr>
                          <w:b/>
                          <w:bCs/>
                          <w:sz w:val="18"/>
                          <w:szCs w:val="18"/>
                        </w:rPr>
                        <w:t>Co</w:t>
                      </w:r>
                      <w:r>
                        <w:rPr>
                          <w:b/>
                          <w:bCs/>
                          <w:sz w:val="18"/>
                          <w:szCs w:val="18"/>
                        </w:rPr>
                        <w:t>nstruction material - Reinforced</w:t>
                      </w:r>
                      <w:r w:rsidRPr="001A30BB">
                        <w:rPr>
                          <w:b/>
                          <w:bCs/>
                          <w:sz w:val="18"/>
                          <w:szCs w:val="18"/>
                        </w:rPr>
                        <w:t xml:space="preserve"> concrete.</w:t>
                      </w:r>
                    </w:p>
                    <w:p w:rsidR="00614EB0" w:rsidRPr="001A30BB" w:rsidRDefault="00614EB0" w:rsidP="001A30BB">
                      <w:pPr>
                        <w:spacing w:after="0"/>
                        <w:rPr>
                          <w:b/>
                          <w:bCs/>
                          <w:sz w:val="18"/>
                          <w:szCs w:val="18"/>
                        </w:rPr>
                      </w:pPr>
                      <w:r w:rsidRPr="001A30BB">
                        <w:rPr>
                          <w:b/>
                          <w:bCs/>
                          <w:sz w:val="18"/>
                          <w:szCs w:val="18"/>
                        </w:rPr>
                        <w:t xml:space="preserve">Surface – Bitumen.  </w:t>
                      </w:r>
                    </w:p>
                    <w:p w:rsidR="00614EB0" w:rsidRPr="001A30BB" w:rsidRDefault="00614EB0">
                      <w:pPr>
                        <w:rPr>
                          <w:rFonts w:ascii="Times New Roman" w:hAnsi="Times New Roman" w:cs="Times New Roman"/>
                          <w:sz w:val="20"/>
                          <w:szCs w:val="20"/>
                        </w:rPr>
                      </w:pPr>
                    </w:p>
                  </w:txbxContent>
                </v:textbox>
              </v:shape>
            </w:pict>
          </mc:Fallback>
        </mc:AlternateContent>
      </w:r>
    </w:p>
    <w:p w:rsidR="003E7586" w:rsidRPr="003E7586" w:rsidRDefault="003E7586" w:rsidP="003E7586">
      <w:pPr>
        <w:rPr>
          <w:rFonts w:ascii="Times New Roman" w:hAnsi="Times New Roman" w:cs="Times New Roman"/>
          <w:sz w:val="24"/>
          <w:szCs w:val="24"/>
        </w:rPr>
      </w:pPr>
    </w:p>
    <w:p w:rsidR="003E7586" w:rsidRPr="003E7586" w:rsidRDefault="003E7586" w:rsidP="003E7586">
      <w:pPr>
        <w:tabs>
          <w:tab w:val="left" w:pos="5760"/>
        </w:tabs>
        <w:rPr>
          <w:rFonts w:ascii="Times New Roman" w:hAnsi="Times New Roman" w:cs="Times New Roman"/>
          <w:sz w:val="24"/>
          <w:szCs w:val="24"/>
        </w:rPr>
        <w:sectPr w:rsidR="003E7586" w:rsidRPr="003E7586" w:rsidSect="00042101">
          <w:footerReference w:type="default" r:id="rId103"/>
          <w:pgSz w:w="15840" w:h="12240" w:orient="landscape" w:code="1"/>
          <w:pgMar w:top="1185" w:right="1440" w:bottom="1440" w:left="1077" w:header="720" w:footer="720" w:gutter="0"/>
          <w:pgNumType w:start="3"/>
          <w:cols w:space="720"/>
          <w:docGrid w:linePitch="360"/>
        </w:sectPr>
      </w:pPr>
      <w:r w:rsidRPr="003E7586">
        <w:rPr>
          <w:rFonts w:ascii="Times New Roman" w:hAnsi="Times New Roman" w:cs="Times New Roman"/>
          <w:sz w:val="24"/>
          <w:szCs w:val="24"/>
        </w:rPr>
        <w:tab/>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lastRenderedPageBreak/>
        <w:t xml:space="preserve"> </w:t>
      </w:r>
    </w:p>
    <w:p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rsidR="003E7586" w:rsidRPr="003E7586" w:rsidRDefault="00D86CF3" w:rsidP="003E7586">
      <w:pPr>
        <w:spacing w:after="0" w:line="240" w:lineRule="auto"/>
        <w:ind w:left="432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ANNEX   D</w:t>
      </w:r>
      <w:r w:rsidR="003E7586" w:rsidRPr="003E7586">
        <w:rPr>
          <w:rFonts w:ascii="Times New Roman" w:eastAsia="Calibri" w:hAnsi="Times New Roman" w:cs="Times New Roman"/>
          <w:color w:val="000000" w:themeColor="text1"/>
          <w:sz w:val="24"/>
          <w:szCs w:val="24"/>
          <w:u w:val="single"/>
        </w:rPr>
        <w:t xml:space="preserve">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3E7586" w:rsidRPr="003E7586" w:rsidRDefault="00DE5B06" w:rsidP="003E7586">
      <w:pPr>
        <w:spacing w:after="0" w:line="240" w:lineRule="auto"/>
        <w:ind w:left="432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DATED ……………</w:t>
      </w:r>
      <w:r w:rsidR="006A46FD">
        <w:rPr>
          <w:rFonts w:ascii="Times New Roman" w:eastAsia="Calibri" w:hAnsi="Times New Roman" w:cs="Times New Roman"/>
          <w:color w:val="000000" w:themeColor="text1"/>
          <w:sz w:val="24"/>
          <w:szCs w:val="24"/>
          <w:u w:val="single"/>
        </w:rPr>
        <w:t xml:space="preserve"> </w:t>
      </w:r>
      <w:r w:rsidR="00070707">
        <w:rPr>
          <w:rFonts w:ascii="Times New Roman" w:eastAsia="Calibri" w:hAnsi="Times New Roman" w:cs="Times New Roman"/>
          <w:color w:val="000000" w:themeColor="text1"/>
          <w:sz w:val="24"/>
          <w:szCs w:val="24"/>
          <w:u w:val="single"/>
        </w:rPr>
        <w:t>MAY 21</w:t>
      </w:r>
    </w:p>
    <w:p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D475D5">
        <w:rPr>
          <w:rFonts w:ascii="Times New Roman" w:eastAsia="Calibri" w:hAnsi="Times New Roman" w:cs="Times New Roman"/>
          <w:color w:val="000000" w:themeColor="text1"/>
          <w:sz w:val="24"/>
          <w:szCs w:val="24"/>
          <w:highlight w:val="green"/>
        </w:rPr>
        <w:t>(Green)</w:t>
      </w:r>
    </w:p>
    <w:p w:rsidR="003E7586" w:rsidRPr="003E7586" w:rsidRDefault="003E7586" w:rsidP="003E7586">
      <w:pPr>
        <w:spacing w:after="0" w:line="240" w:lineRule="auto"/>
        <w:ind w:left="5760"/>
        <w:rPr>
          <w:rFonts w:ascii="Times New Roman" w:eastAsia="Calibri" w:hAnsi="Times New Roman" w:cs="Times New Roman"/>
          <w:color w:val="00B0F0"/>
          <w:sz w:val="24"/>
          <w:szCs w:val="24"/>
        </w:rPr>
      </w:pPr>
    </w:p>
    <w:p w:rsidR="003E7586" w:rsidRDefault="003E7586" w:rsidP="003E7586">
      <w:pPr>
        <w:spacing w:after="0" w:line="360" w:lineRule="auto"/>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DS NOTES AND GUIDELINES TO REQUIREMENT FOUR</w:t>
      </w:r>
    </w:p>
    <w:p w:rsidR="00EE18F8" w:rsidRPr="003E7586" w:rsidRDefault="00EE18F8" w:rsidP="009B02FC">
      <w:pPr>
        <w:spacing w:after="0" w:line="240" w:lineRule="auto"/>
        <w:jc w:val="both"/>
        <w:rPr>
          <w:rFonts w:ascii="Times New Roman" w:eastAsia="Calibri" w:hAnsi="Times New Roman" w:cs="Times New Roman"/>
          <w:color w:val="000000" w:themeColor="text1"/>
          <w:sz w:val="24"/>
          <w:szCs w:val="24"/>
          <w:u w:val="single"/>
        </w:rPr>
      </w:pPr>
    </w:p>
    <w:p w:rsid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NARRATIVE FOUR</w:t>
      </w:r>
    </w:p>
    <w:p w:rsidR="00EE18F8" w:rsidRPr="003E7586" w:rsidRDefault="00EE18F8" w:rsidP="009B02FC">
      <w:pPr>
        <w:spacing w:after="0" w:line="240" w:lineRule="auto"/>
        <w:jc w:val="both"/>
        <w:rPr>
          <w:rFonts w:ascii="Times New Roman" w:eastAsia="Calibri" w:hAnsi="Times New Roman" w:cs="Times New Roman"/>
          <w:color w:val="000000" w:themeColor="text1"/>
          <w:sz w:val="24"/>
          <w:szCs w:val="24"/>
          <w:u w:val="single"/>
        </w:rPr>
      </w:pPr>
    </w:p>
    <w:p w:rsidR="00D354A9" w:rsidRDefault="00D354A9" w:rsidP="00D354A9">
      <w:pPr>
        <w:spacing w:after="0" w:line="360" w:lineRule="auto"/>
        <w:jc w:val="both"/>
        <w:rPr>
          <w:rFonts w:ascii="Times New Roman" w:eastAsia="Calibri" w:hAnsi="Times New Roman" w:cs="Times New Roman"/>
          <w:sz w:val="24"/>
          <w:szCs w:val="24"/>
        </w:rPr>
      </w:pPr>
      <w:r w:rsidRPr="003E7586">
        <w:rPr>
          <w:rFonts w:ascii="Times New Roman" w:eastAsia="Calibri" w:hAnsi="Times New Roman" w:cs="Times New Roman"/>
          <w:bCs/>
          <w:color w:val="000000" w:themeColor="text1"/>
          <w:sz w:val="24"/>
          <w:szCs w:val="24"/>
        </w:rPr>
        <w:t>1.</w:t>
      </w:r>
      <w:r w:rsidRPr="003E7586">
        <w:rPr>
          <w:rFonts w:ascii="Times New Roman" w:eastAsia="Calibri" w:hAnsi="Times New Roman" w:cs="Times New Roman"/>
          <w:bCs/>
          <w:color w:val="000000" w:themeColor="text1"/>
          <w:sz w:val="24"/>
          <w:szCs w:val="24"/>
        </w:rPr>
        <w:tab/>
      </w:r>
      <w:r w:rsidRPr="003A60AF">
        <w:rPr>
          <w:rFonts w:ascii="Times New Roman" w:eastAsia="Calibri" w:hAnsi="Times New Roman" w:cs="Times New Roman"/>
          <w:sz w:val="24"/>
          <w:szCs w:val="24"/>
        </w:rPr>
        <w:t xml:space="preserve">Your </w:t>
      </w:r>
      <w:r>
        <w:rPr>
          <w:rFonts w:ascii="Times New Roman" w:eastAsia="Calibri" w:hAnsi="Times New Roman" w:cs="Times New Roman"/>
          <w:sz w:val="24"/>
          <w:szCs w:val="24"/>
        </w:rPr>
        <w:t>defence estimates to block any AGG incursions into Ghana went</w:t>
      </w:r>
      <w:r w:rsidRPr="003A60AF">
        <w:rPr>
          <w:rFonts w:ascii="Times New Roman" w:eastAsia="Calibri" w:hAnsi="Times New Roman" w:cs="Times New Roman"/>
          <w:sz w:val="24"/>
          <w:szCs w:val="24"/>
        </w:rPr>
        <w:t xml:space="preserve"> well </w:t>
      </w:r>
      <w:r>
        <w:rPr>
          <w:rFonts w:ascii="Times New Roman" w:eastAsia="Calibri" w:hAnsi="Times New Roman" w:cs="Times New Roman"/>
          <w:sz w:val="24"/>
          <w:szCs w:val="24"/>
        </w:rPr>
        <w:t>with your Bde Comd who applauded you for diligent work</w:t>
      </w:r>
      <w:r w:rsidRPr="003A60AF">
        <w:rPr>
          <w:rFonts w:ascii="Times New Roman" w:eastAsia="Calibri" w:hAnsi="Times New Roman" w:cs="Times New Roman"/>
          <w:sz w:val="24"/>
          <w:szCs w:val="24"/>
        </w:rPr>
        <w:t xml:space="preserve">. </w:t>
      </w:r>
      <w:r>
        <w:rPr>
          <w:rFonts w:ascii="Times New Roman" w:eastAsia="Calibri" w:hAnsi="Times New Roman" w:cs="Times New Roman"/>
          <w:sz w:val="24"/>
          <w:szCs w:val="24"/>
        </w:rPr>
        <w:t>Consequently, he indicated that considering the daring nature of AGG, there was no time to waste in securing all citizens and installation. In particular, he emphasised the need for immediate deployment to prevent any surprises. You were therefore excited that your orders for the defence would progress smoothly and set in motion preparatory actions.</w:t>
      </w:r>
    </w:p>
    <w:p w:rsidR="00D354A9" w:rsidRPr="003E7586" w:rsidRDefault="00D354A9" w:rsidP="00D354A9">
      <w:pPr>
        <w:spacing w:after="0" w:line="360" w:lineRule="auto"/>
        <w:jc w:val="both"/>
        <w:rPr>
          <w:rFonts w:ascii="Times New Roman" w:eastAsia="Calibri" w:hAnsi="Times New Roman" w:cs="Times New Roman"/>
          <w:bCs/>
          <w:color w:val="000000" w:themeColor="text1"/>
          <w:sz w:val="24"/>
          <w:szCs w:val="24"/>
        </w:rPr>
      </w:pPr>
    </w:p>
    <w:p w:rsidR="00D354A9" w:rsidRDefault="00D354A9" w:rsidP="00D354A9">
      <w:pPr>
        <w:spacing w:after="0" w:line="360" w:lineRule="auto"/>
        <w:jc w:val="both"/>
        <w:rPr>
          <w:rFonts w:ascii="Times New Roman" w:eastAsia="Calibri" w:hAnsi="Times New Roman" w:cs="Times New Roman"/>
          <w:sz w:val="24"/>
          <w:szCs w:val="24"/>
        </w:rPr>
      </w:pPr>
      <w:r w:rsidRPr="003E7586">
        <w:rPr>
          <w:rFonts w:ascii="Times New Roman" w:eastAsia="Calibri" w:hAnsi="Times New Roman" w:cs="Times New Roman"/>
          <w:bCs/>
          <w:color w:val="000000" w:themeColor="text1"/>
          <w:sz w:val="24"/>
          <w:szCs w:val="24"/>
        </w:rPr>
        <w:t>2.</w:t>
      </w:r>
      <w:r w:rsidRPr="003E7586">
        <w:rPr>
          <w:rFonts w:ascii="Times New Roman" w:eastAsia="Calibri" w:hAnsi="Times New Roman" w:cs="Times New Roman"/>
          <w:bCs/>
          <w:color w:val="000000" w:themeColor="text1"/>
          <w:sz w:val="24"/>
          <w:szCs w:val="24"/>
        </w:rPr>
        <w:tab/>
      </w:r>
      <w:r>
        <w:rPr>
          <w:rFonts w:ascii="Times New Roman" w:eastAsia="Calibri" w:hAnsi="Times New Roman" w:cs="Times New Roman"/>
          <w:sz w:val="24"/>
          <w:szCs w:val="24"/>
        </w:rPr>
        <w:t xml:space="preserve">Just about 30 mins into preparations, you saw the Bde G2’s vehicle approach your location with top speed. In an obvious combative and serious mode, he gets down and immediately hands you a National Intelligence Bureau (NIB) INTSUM which required your instant action. Before you could even make head and tail of the INTSUM, your Bde Comd also called and said, “Kofi, the INTSUM you have is very real, and troubling. If we don’t act immediately, all the lofty estimates and plans you have outlined for the defence would come to nought and I am sure you know that our die hard Bde wouldn’t allow this to happen any day. I want you to quickly organize your BG and secure the KUBORE Bridge, which is very critical to our ops. The loss of this bridge will render our entire defensive framework untenable. I have therefore designated the KUBORE Bridge as a reserve dml and I want your indefatigable BG to hold this critical asset. I know you are an expert in producing very workable plans so I will be around to listen to your orders”. </w:t>
      </w:r>
    </w:p>
    <w:p w:rsidR="00D354A9" w:rsidRDefault="00D354A9" w:rsidP="00D354A9">
      <w:pPr>
        <w:spacing w:after="0" w:line="240" w:lineRule="auto"/>
        <w:jc w:val="both"/>
        <w:rPr>
          <w:rFonts w:ascii="Times New Roman" w:eastAsia="Calibri" w:hAnsi="Times New Roman" w:cs="Times New Roman"/>
          <w:sz w:val="24"/>
          <w:szCs w:val="24"/>
        </w:rPr>
      </w:pPr>
    </w:p>
    <w:p w:rsidR="00D354A9" w:rsidRDefault="00D354A9" w:rsidP="00D354A9">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He however highlighted that</w:t>
      </w:r>
      <w:r w:rsidRPr="003A60A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he would attach </w:t>
      </w:r>
      <w:r w:rsidR="00145911">
        <w:rPr>
          <w:rFonts w:ascii="Times New Roman" w:eastAsia="Calibri" w:hAnsi="Times New Roman" w:cs="Times New Roman"/>
          <w:sz w:val="24"/>
          <w:szCs w:val="24"/>
        </w:rPr>
        <w:t xml:space="preserve">1 x CT (OPCOM), 1 x Tp AD (TACOM), </w:t>
      </w:r>
      <w:r>
        <w:rPr>
          <w:rFonts w:ascii="Times New Roman" w:eastAsia="Calibri" w:hAnsi="Times New Roman" w:cs="Times New Roman"/>
          <w:sz w:val="24"/>
          <w:szCs w:val="24"/>
        </w:rPr>
        <w:t xml:space="preserve">Sect + of Engrs (TACOM) who are well trained in demolition duties, commanded by Lt NO BAGAWIYA, 1 x Sect Frogmen (TACON), </w:t>
      </w:r>
      <w:r w:rsidRPr="002B3EBB">
        <w:rPr>
          <w:rFonts w:ascii="Times New Roman" w:eastAsia="Calibri" w:hAnsi="Times New Roman" w:cs="Times New Roman"/>
          <w:sz w:val="24"/>
          <w:szCs w:val="24"/>
        </w:rPr>
        <w:t>as well as 1 x MP (Dog) Sect (TACOM)</w:t>
      </w:r>
      <w:r>
        <w:rPr>
          <w:rFonts w:ascii="Times New Roman" w:eastAsia="Calibri" w:hAnsi="Times New Roman" w:cs="Times New Roman"/>
          <w:sz w:val="24"/>
          <w:szCs w:val="24"/>
        </w:rPr>
        <w:t xml:space="preserve"> to carry out this urgent mission. </w:t>
      </w:r>
      <w:r>
        <w:rPr>
          <w:rFonts w:ascii="Times New Roman" w:eastAsia="Calibri" w:hAnsi="Times New Roman" w:cs="Times New Roman"/>
          <w:bCs/>
          <w:color w:val="000000" w:themeColor="text1"/>
          <w:sz w:val="24"/>
          <w:szCs w:val="24"/>
        </w:rPr>
        <w:t>The Bde G2 t</w:t>
      </w:r>
      <w:r>
        <w:rPr>
          <w:rFonts w:ascii="Times New Roman" w:eastAsia="Calibri" w:hAnsi="Times New Roman" w:cs="Times New Roman"/>
          <w:sz w:val="24"/>
          <w:szCs w:val="24"/>
        </w:rPr>
        <w:t xml:space="preserve">hen handed you an envelope containing the Bde OPO 2/21.  Realising you were satisfied with the new task, he shook your hand, wished you well and drove off. </w:t>
      </w:r>
      <w:bookmarkStart w:id="1" w:name="_GoBack"/>
      <w:bookmarkEnd w:id="1"/>
    </w:p>
    <w:p w:rsidR="00D354A9" w:rsidRDefault="00D354A9" w:rsidP="00D354A9">
      <w:pPr>
        <w:spacing w:after="0" w:line="240" w:lineRule="auto"/>
        <w:jc w:val="both"/>
        <w:rPr>
          <w:rFonts w:ascii="Times New Roman" w:eastAsia="Calibri" w:hAnsi="Times New Roman" w:cs="Times New Roman"/>
          <w:bCs/>
          <w:color w:val="000000" w:themeColor="text1"/>
          <w:sz w:val="24"/>
          <w:szCs w:val="24"/>
        </w:rPr>
      </w:pPr>
    </w:p>
    <w:p w:rsidR="00752B96" w:rsidRDefault="00D86CF3" w:rsidP="00D354A9">
      <w:pPr>
        <w:spacing w:after="0" w:line="24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noProof/>
          <w:color w:val="000000" w:themeColor="text1"/>
          <w:sz w:val="24"/>
          <w:szCs w:val="24"/>
          <w:lang w:val="en-US"/>
        </w:rPr>
        <mc:AlternateContent>
          <mc:Choice Requires="wps">
            <w:drawing>
              <wp:anchor distT="0" distB="0" distL="114300" distR="114300" simplePos="0" relativeHeight="251921408" behindDoc="0" locked="0" layoutInCell="1" allowOverlap="1">
                <wp:simplePos x="0" y="0"/>
                <wp:positionH relativeFrom="column">
                  <wp:posOffset>2743504</wp:posOffset>
                </wp:positionH>
                <wp:positionV relativeFrom="paragraph">
                  <wp:posOffset>154305</wp:posOffset>
                </wp:positionV>
                <wp:extent cx="850789" cy="302149"/>
                <wp:effectExtent l="0" t="0" r="6985" b="3175"/>
                <wp:wrapNone/>
                <wp:docPr id="199" name="Text Box 199"/>
                <wp:cNvGraphicFramePr/>
                <a:graphic xmlns:a="http://schemas.openxmlformats.org/drawingml/2006/main">
                  <a:graphicData uri="http://schemas.microsoft.com/office/word/2010/wordprocessingShape">
                    <wps:wsp>
                      <wps:cNvSpPr txBox="1"/>
                      <wps:spPr>
                        <a:xfrm>
                          <a:off x="0" y="0"/>
                          <a:ext cx="850789" cy="30214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7D – 1 of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99" o:spid="_x0000_s1230" type="#_x0000_t202" style="position:absolute;left:0;text-align:left;margin-left:3in;margin-top:12.15pt;width:67pt;height:23.8pt;z-index:251921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" fillcolor="white [3201]" stroked="f" strokeweight=".5pt">
                <v:textbox>
                  <w:txbxContent>
                    <w:p w:rsidR="00614EB0" w:rsidRDefault="00614EB0">
                      <w:r>
                        <w:t>7D – 1 of 8</w:t>
                      </w:r>
                    </w:p>
                  </w:txbxContent>
                </v:textbox>
              </v:shape>
            </w:pict>
          </mc:Fallback>
        </mc:AlternateContent>
      </w:r>
    </w:p>
    <w:p w:rsidR="00D354A9" w:rsidRDefault="00D354A9" w:rsidP="00D354A9">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lastRenderedPageBreak/>
        <w:t>REQUIREMENT FOUR</w:t>
      </w:r>
    </w:p>
    <w:p w:rsidR="00D354A9" w:rsidRPr="003E7586" w:rsidRDefault="00D354A9" w:rsidP="00D354A9">
      <w:pPr>
        <w:spacing w:after="0" w:line="240" w:lineRule="auto"/>
        <w:jc w:val="both"/>
        <w:rPr>
          <w:rFonts w:ascii="Times New Roman" w:eastAsia="Calibri" w:hAnsi="Times New Roman" w:cs="Times New Roman"/>
          <w:bCs/>
          <w:color w:val="000000" w:themeColor="text1"/>
          <w:sz w:val="24"/>
          <w:szCs w:val="24"/>
          <w:u w:val="single"/>
        </w:rPr>
      </w:pPr>
    </w:p>
    <w:p w:rsidR="00D354A9" w:rsidRPr="003E7586" w:rsidRDefault="00D354A9" w:rsidP="00D354A9">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 xml:space="preserve">4.  </w:t>
      </w:r>
      <w:r w:rsidRPr="003E7586">
        <w:rPr>
          <w:rFonts w:ascii="Times New Roman" w:eastAsia="Calibri" w:hAnsi="Times New Roman" w:cs="Times New Roman"/>
          <w:bCs/>
          <w:color w:val="000000" w:themeColor="text1"/>
          <w:sz w:val="24"/>
          <w:szCs w:val="24"/>
        </w:rPr>
        <w:tab/>
      </w:r>
      <w:r>
        <w:rPr>
          <w:rFonts w:ascii="Times New Roman" w:eastAsia="Calibri" w:hAnsi="Times New Roman" w:cs="Times New Roman"/>
          <w:sz w:val="24"/>
          <w:szCs w:val="24"/>
        </w:rPr>
        <w:t>It is now 0800hrs on 14 May 21,</w:t>
      </w:r>
      <w:r w:rsidRPr="003A60AF">
        <w:rPr>
          <w:rFonts w:ascii="Times New Roman" w:eastAsia="Calibri" w:hAnsi="Times New Roman" w:cs="Times New Roman"/>
          <w:sz w:val="24"/>
          <w:szCs w:val="24"/>
        </w:rPr>
        <w:t xml:space="preserve"> as CO 111 BG, prepare and issue your Orders </w:t>
      </w:r>
      <w:r>
        <w:rPr>
          <w:rFonts w:ascii="Times New Roman" w:eastAsia="Calibri" w:hAnsi="Times New Roman" w:cs="Times New Roman"/>
          <w:sz w:val="24"/>
          <w:szCs w:val="24"/>
        </w:rPr>
        <w:t xml:space="preserve">for the defence of the KUBORE Bridge to your O </w:t>
      </w:r>
      <w:r w:rsidRPr="003A60AF">
        <w:rPr>
          <w:rFonts w:ascii="Times New Roman" w:eastAsia="Calibri" w:hAnsi="Times New Roman" w:cs="Times New Roman"/>
          <w:sz w:val="24"/>
          <w:szCs w:val="24"/>
        </w:rPr>
        <w:t>gp represented by your DS.</w:t>
      </w:r>
    </w:p>
    <w:p w:rsidR="00EE18F8" w:rsidRPr="003E7586" w:rsidRDefault="00EE18F8" w:rsidP="009B02FC">
      <w:pPr>
        <w:spacing w:after="0" w:line="24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TIMINGS</w:t>
      </w:r>
    </w:p>
    <w:p w:rsidR="00ED3CA9" w:rsidRPr="003E7586" w:rsidRDefault="00ED3CA9" w:rsidP="009B02FC">
      <w:pPr>
        <w:spacing w:after="0" w:line="240" w:lineRule="auto"/>
        <w:jc w:val="both"/>
        <w:rPr>
          <w:rFonts w:ascii="Times New Roman" w:eastAsia="Calibri" w:hAnsi="Times New Roman" w:cs="Times New Roman"/>
          <w:bCs/>
          <w:color w:val="000000" w:themeColor="text1"/>
          <w:sz w:val="24"/>
          <w:szCs w:val="24"/>
          <w:u w:val="single"/>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5.</w:t>
      </w:r>
      <w:r w:rsidRPr="003E7586">
        <w:rPr>
          <w:rFonts w:ascii="Times New Roman" w:eastAsia="Calibri" w:hAnsi="Times New Roman" w:cs="Times New Roman"/>
          <w:bCs/>
          <w:color w:val="000000" w:themeColor="text1"/>
          <w:sz w:val="24"/>
          <w:szCs w:val="24"/>
        </w:rPr>
        <w:tab/>
        <w:t>Consider</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90 mins.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6.</w:t>
      </w:r>
      <w:r w:rsidRPr="003E7586">
        <w:rPr>
          <w:rFonts w:ascii="Times New Roman" w:eastAsia="Calibri" w:hAnsi="Times New Roman" w:cs="Times New Roman"/>
          <w:bCs/>
          <w:color w:val="000000" w:themeColor="text1"/>
          <w:sz w:val="24"/>
          <w:szCs w:val="24"/>
        </w:rPr>
        <w:tab/>
        <w:t>Deliver</w:t>
      </w:r>
      <w:r w:rsidRPr="003E7586">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themeColor="text1"/>
          <w:sz w:val="24"/>
          <w:szCs w:val="24"/>
        </w:rPr>
        <w:tab/>
      </w:r>
      <w:r w:rsidR="0087040D">
        <w:rPr>
          <w:rFonts w:ascii="Times New Roman" w:eastAsia="Calibri" w:hAnsi="Times New Roman" w:cs="Times New Roman"/>
          <w:bCs/>
          <w:color w:val="000000" w:themeColor="text1"/>
          <w:sz w:val="24"/>
          <w:szCs w:val="24"/>
        </w:rPr>
        <w:t>-</w:t>
      </w:r>
      <w:r w:rsidR="0087040D">
        <w:rPr>
          <w:rFonts w:ascii="Times New Roman" w:eastAsia="Calibri" w:hAnsi="Times New Roman" w:cs="Times New Roman"/>
          <w:bCs/>
          <w:color w:val="000000" w:themeColor="text1"/>
          <w:sz w:val="24"/>
          <w:szCs w:val="24"/>
        </w:rPr>
        <w:tab/>
        <w:t>40</w:t>
      </w:r>
      <w:r w:rsidRPr="003E7586">
        <w:rPr>
          <w:rFonts w:ascii="Times New Roman" w:eastAsia="Calibri" w:hAnsi="Times New Roman" w:cs="Times New Roman"/>
          <w:bCs/>
          <w:color w:val="000000" w:themeColor="text1"/>
          <w:sz w:val="24"/>
          <w:szCs w:val="24"/>
        </w:rPr>
        <w:t xml:space="preserve"> mins.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SCORING</w:t>
      </w:r>
    </w:p>
    <w:p w:rsidR="00ED3CA9" w:rsidRPr="003E7586" w:rsidRDefault="00ED3CA9" w:rsidP="009B02FC">
      <w:pPr>
        <w:spacing w:after="0" w:line="240" w:lineRule="auto"/>
        <w:jc w:val="both"/>
        <w:rPr>
          <w:rFonts w:ascii="Times New Roman" w:eastAsia="Calibri" w:hAnsi="Times New Roman" w:cs="Times New Roman"/>
          <w:bCs/>
          <w:color w:val="000000" w:themeColor="text1"/>
          <w:sz w:val="24"/>
          <w:szCs w:val="24"/>
          <w:u w:val="single"/>
        </w:rPr>
      </w:pPr>
    </w:p>
    <w:p w:rsidR="00EE18F8" w:rsidRPr="003E7586" w:rsidRDefault="004579A2" w:rsidP="00EE18F8">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7.</w:t>
      </w:r>
      <w:r>
        <w:rPr>
          <w:rFonts w:ascii="Times New Roman" w:eastAsia="Calibri" w:hAnsi="Times New Roman" w:cs="Times New Roman"/>
          <w:bCs/>
          <w:color w:val="000000" w:themeColor="text1"/>
          <w:sz w:val="24"/>
          <w:szCs w:val="24"/>
        </w:rPr>
        <w:tab/>
        <w:t>HPS</w:t>
      </w:r>
      <w:r>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t>80</w:t>
      </w:r>
      <w:r w:rsidR="00EE18F8" w:rsidRPr="003E7586">
        <w:rPr>
          <w:rFonts w:ascii="Times New Roman" w:eastAsia="Calibri" w:hAnsi="Times New Roman" w:cs="Times New Roman"/>
          <w:bCs/>
          <w:color w:val="000000" w:themeColor="text1"/>
          <w:sz w:val="24"/>
          <w:szCs w:val="24"/>
        </w:rPr>
        <w:t xml:space="preserve"> Marks.</w:t>
      </w:r>
    </w:p>
    <w:p w:rsidR="00EE18F8" w:rsidRPr="003E7586" w:rsidRDefault="004579A2" w:rsidP="00EE18F8">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8.</w:t>
      </w:r>
      <w:r>
        <w:rPr>
          <w:rFonts w:ascii="Times New Roman" w:eastAsia="Calibri" w:hAnsi="Times New Roman" w:cs="Times New Roman"/>
          <w:bCs/>
          <w:color w:val="000000" w:themeColor="text1"/>
          <w:sz w:val="24"/>
          <w:szCs w:val="24"/>
        </w:rPr>
        <w:tab/>
        <w:t>Pass Mark</w:t>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t>48</w:t>
      </w:r>
      <w:r w:rsidR="00EE18F8" w:rsidRPr="003E7586">
        <w:rPr>
          <w:rFonts w:ascii="Times New Roman" w:eastAsia="Calibri" w:hAnsi="Times New Roman" w:cs="Times New Roman"/>
          <w:bCs/>
          <w:color w:val="000000" w:themeColor="text1"/>
          <w:sz w:val="24"/>
          <w:szCs w:val="24"/>
        </w:rPr>
        <w:t xml:space="preserve"> Marks.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bCs/>
          <w:color w:val="000000" w:themeColor="text1"/>
          <w:sz w:val="24"/>
          <w:szCs w:val="24"/>
        </w:rPr>
      </w:pPr>
      <w:r w:rsidRPr="00EE18F8">
        <w:rPr>
          <w:rFonts w:ascii="Times New Roman" w:eastAsia="Calibri" w:hAnsi="Times New Roman" w:cs="Times New Roman"/>
          <w:bCs/>
          <w:color w:val="000000" w:themeColor="text1"/>
          <w:sz w:val="24"/>
          <w:szCs w:val="24"/>
        </w:rPr>
        <w:t>Annexes:</w:t>
      </w:r>
    </w:p>
    <w:p w:rsidR="00EE18F8" w:rsidRPr="00EE18F8" w:rsidRDefault="00EE18F8" w:rsidP="009B02FC">
      <w:pPr>
        <w:spacing w:after="0" w:line="240" w:lineRule="auto"/>
        <w:jc w:val="both"/>
        <w:rPr>
          <w:rFonts w:ascii="Times New Roman" w:eastAsia="Calibri" w:hAnsi="Times New Roman" w:cs="Times New Roman"/>
          <w:bCs/>
          <w:color w:val="000000" w:themeColor="text1"/>
          <w:sz w:val="24"/>
          <w:szCs w:val="24"/>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A.</w:t>
      </w:r>
      <w:r w:rsidRPr="003E7586">
        <w:rPr>
          <w:rFonts w:ascii="Times New Roman" w:eastAsia="Calibri" w:hAnsi="Times New Roman" w:cs="Times New Roman"/>
          <w:bCs/>
          <w:color w:val="000000" w:themeColor="text1"/>
          <w:sz w:val="24"/>
          <w:szCs w:val="24"/>
        </w:rPr>
        <w:tab/>
      </w:r>
      <w:r w:rsidR="00412019">
        <w:rPr>
          <w:rFonts w:ascii="Times New Roman" w:eastAsia="Calibri" w:hAnsi="Times New Roman" w:cs="Times New Roman"/>
          <w:sz w:val="24"/>
          <w:szCs w:val="24"/>
        </w:rPr>
        <w:t xml:space="preserve">NIB INTSUM on AGG Plans to capture </w:t>
      </w:r>
      <w:r w:rsidR="00137451">
        <w:rPr>
          <w:rFonts w:ascii="Times New Roman" w:eastAsia="Calibri" w:hAnsi="Times New Roman" w:cs="Times New Roman"/>
          <w:sz w:val="24"/>
          <w:szCs w:val="24"/>
        </w:rPr>
        <w:t>KUBORE</w:t>
      </w:r>
      <w:r w:rsidR="00412019">
        <w:rPr>
          <w:rFonts w:ascii="Times New Roman" w:eastAsia="Calibri" w:hAnsi="Times New Roman" w:cs="Times New Roman"/>
          <w:sz w:val="24"/>
          <w:szCs w:val="24"/>
        </w:rPr>
        <w:t xml:space="preserve"> Bridge.</w:t>
      </w:r>
    </w:p>
    <w:p w:rsidR="003E7586" w:rsidRDefault="00EE18F8" w:rsidP="00EE18F8">
      <w:pPr>
        <w:spacing w:after="0" w:line="360" w:lineRule="auto"/>
        <w:jc w:val="both"/>
        <w:rPr>
          <w:rFonts w:ascii="Times New Roman" w:eastAsia="Calibri" w:hAnsi="Times New Roman" w:cs="Times New Roman"/>
          <w:sz w:val="24"/>
          <w:szCs w:val="24"/>
        </w:rPr>
      </w:pPr>
      <w:r w:rsidRPr="003E7586">
        <w:rPr>
          <w:rFonts w:ascii="Times New Roman" w:eastAsia="Calibri" w:hAnsi="Times New Roman" w:cs="Times New Roman"/>
          <w:bCs/>
          <w:color w:val="000000" w:themeColor="text1"/>
          <w:sz w:val="24"/>
          <w:szCs w:val="24"/>
        </w:rPr>
        <w:t>B.</w:t>
      </w:r>
      <w:r w:rsidRPr="003E7586">
        <w:rPr>
          <w:rFonts w:ascii="Times New Roman" w:eastAsia="Calibri" w:hAnsi="Times New Roman" w:cs="Times New Roman"/>
          <w:bCs/>
          <w:color w:val="000000" w:themeColor="text1"/>
          <w:sz w:val="24"/>
          <w:szCs w:val="24"/>
        </w:rPr>
        <w:tab/>
      </w:r>
      <w:r w:rsidR="00412019">
        <w:rPr>
          <w:rFonts w:ascii="Times New Roman" w:eastAsia="Calibri" w:hAnsi="Times New Roman" w:cs="Times New Roman"/>
          <w:sz w:val="24"/>
          <w:szCs w:val="24"/>
        </w:rPr>
        <w:t>Aerial Photograph</w:t>
      </w:r>
      <w:r w:rsidR="00412019" w:rsidRPr="003A60AF">
        <w:rPr>
          <w:rFonts w:ascii="Times New Roman" w:eastAsia="Calibri" w:hAnsi="Times New Roman" w:cs="Times New Roman"/>
          <w:sz w:val="24"/>
          <w:szCs w:val="24"/>
        </w:rPr>
        <w:t xml:space="preserve"> of </w:t>
      </w:r>
      <w:r w:rsidR="00137451">
        <w:rPr>
          <w:rFonts w:ascii="Times New Roman" w:eastAsia="Calibri" w:hAnsi="Times New Roman" w:cs="Times New Roman"/>
          <w:sz w:val="24"/>
          <w:szCs w:val="24"/>
        </w:rPr>
        <w:t>KUBORE</w:t>
      </w:r>
      <w:r w:rsidR="00412019">
        <w:rPr>
          <w:rFonts w:ascii="Times New Roman" w:eastAsia="Calibri" w:hAnsi="Times New Roman" w:cs="Times New Roman"/>
          <w:sz w:val="24"/>
          <w:szCs w:val="24"/>
        </w:rPr>
        <w:t xml:space="preserve"> Bridge General Area</w:t>
      </w:r>
      <w:r w:rsidR="00412019" w:rsidRPr="003A60AF">
        <w:rPr>
          <w:rFonts w:ascii="Times New Roman" w:eastAsia="Calibri" w:hAnsi="Times New Roman" w:cs="Times New Roman"/>
          <w:sz w:val="24"/>
          <w:szCs w:val="24"/>
        </w:rPr>
        <w:t>.</w:t>
      </w:r>
    </w:p>
    <w:p w:rsidR="00412019" w:rsidRDefault="00412019" w:rsidP="00EE18F8">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Pr>
          <w:rFonts w:ascii="Times New Roman" w:eastAsia="Calibri" w:hAnsi="Times New Roman" w:cs="Times New Roman"/>
          <w:sz w:val="24"/>
          <w:szCs w:val="24"/>
        </w:rPr>
        <w:tab/>
      </w:r>
      <w:r w:rsidRPr="003A60AF">
        <w:rPr>
          <w:rFonts w:ascii="Times New Roman" w:eastAsia="Calibri" w:hAnsi="Times New Roman" w:cs="Times New Roman"/>
          <w:sz w:val="24"/>
          <w:szCs w:val="24"/>
        </w:rPr>
        <w:t>DS Guide/Possible Solution to Requirement Four.</w:t>
      </w:r>
    </w:p>
    <w:p w:rsidR="00412019" w:rsidRDefault="00412019" w:rsidP="00EE18F8">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sz w:val="24"/>
          <w:szCs w:val="24"/>
        </w:rPr>
        <w:t>D.</w:t>
      </w:r>
      <w:r>
        <w:rPr>
          <w:rFonts w:ascii="Times New Roman" w:eastAsia="Calibri" w:hAnsi="Times New Roman" w:cs="Times New Roman"/>
          <w:sz w:val="24"/>
          <w:szCs w:val="24"/>
        </w:rPr>
        <w:tab/>
      </w:r>
      <w:r w:rsidRPr="003A60AF">
        <w:rPr>
          <w:rFonts w:ascii="Times New Roman" w:eastAsia="Calibri" w:hAnsi="Times New Roman" w:cs="Times New Roman"/>
          <w:sz w:val="24"/>
          <w:szCs w:val="24"/>
        </w:rPr>
        <w:t>DS Marking Guide and Score Sheet for Requirement Four.</w:t>
      </w:r>
    </w:p>
    <w:p w:rsidR="00EE18F8" w:rsidRPr="003E7586" w:rsidRDefault="00EE18F8" w:rsidP="00B952C8">
      <w:pPr>
        <w:spacing w:after="0" w:line="240" w:lineRule="auto"/>
        <w:jc w:val="both"/>
        <w:rPr>
          <w:rFonts w:ascii="Times New Roman" w:eastAsia="Calibri" w:hAnsi="Times New Roman" w:cs="Times New Roman"/>
          <w:color w:val="00B0F0"/>
          <w:sz w:val="24"/>
          <w:szCs w:val="24"/>
        </w:rPr>
      </w:pPr>
    </w:p>
    <w:p w:rsidR="003E7586" w:rsidRDefault="003E7586" w:rsidP="002D5615">
      <w:pPr>
        <w:spacing w:after="0" w:line="360" w:lineRule="auto"/>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AIM</w:t>
      </w:r>
    </w:p>
    <w:p w:rsidR="00EE18F8" w:rsidRPr="003E7586" w:rsidRDefault="00EE18F8" w:rsidP="00B952C8">
      <w:pPr>
        <w:spacing w:after="0" w:line="240" w:lineRule="auto"/>
        <w:rPr>
          <w:rFonts w:ascii="Times New Roman" w:eastAsia="Calibri" w:hAnsi="Times New Roman" w:cs="Times New Roman"/>
          <w:color w:val="000000" w:themeColor="text1"/>
          <w:sz w:val="24"/>
          <w:szCs w:val="24"/>
          <w:u w:val="single"/>
        </w:rPr>
      </w:pPr>
    </w:p>
    <w:p w:rsid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9.</w:t>
      </w:r>
      <w:r w:rsidRPr="003E7586">
        <w:rPr>
          <w:rFonts w:ascii="Times New Roman" w:eastAsia="Calibri" w:hAnsi="Times New Roman" w:cs="Times New Roman"/>
          <w:color w:val="000000" w:themeColor="text1"/>
          <w:sz w:val="24"/>
          <w:szCs w:val="24"/>
        </w:rPr>
        <w:tab/>
        <w:t>The aim of the Reqmt is to test the candidates’ ability to:</w:t>
      </w:r>
    </w:p>
    <w:p w:rsidR="009B02FC" w:rsidRPr="003E7586" w:rsidRDefault="009B02FC" w:rsidP="009B02FC">
      <w:pPr>
        <w:spacing w:after="0" w:line="240" w:lineRule="auto"/>
        <w:rPr>
          <w:rFonts w:ascii="Times New Roman" w:eastAsia="Calibri" w:hAnsi="Times New Roman" w:cs="Times New Roman"/>
          <w:color w:val="000000" w:themeColor="text1"/>
          <w:sz w:val="24"/>
          <w:szCs w:val="24"/>
        </w:rPr>
      </w:pP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r>
      <w:r w:rsidR="0087040D">
        <w:rPr>
          <w:rFonts w:ascii="Times New Roman" w:eastAsia="Calibri" w:hAnsi="Times New Roman" w:cs="Times New Roman"/>
          <w:sz w:val="24"/>
          <w:szCs w:val="24"/>
        </w:rPr>
        <w:t xml:space="preserve">Convert </w:t>
      </w:r>
      <w:r w:rsidR="0087040D" w:rsidRPr="003A60AF">
        <w:rPr>
          <w:rFonts w:ascii="Times New Roman" w:eastAsia="Calibri" w:hAnsi="Times New Roman" w:cs="Times New Roman"/>
          <w:sz w:val="24"/>
          <w:szCs w:val="24"/>
        </w:rPr>
        <w:t xml:space="preserve">relevant information </w:t>
      </w:r>
      <w:r w:rsidR="0087040D">
        <w:rPr>
          <w:rFonts w:ascii="Times New Roman" w:eastAsia="Calibri" w:hAnsi="Times New Roman" w:cs="Times New Roman"/>
          <w:sz w:val="24"/>
          <w:szCs w:val="24"/>
        </w:rPr>
        <w:t>and details of earlier instruction into orders</w:t>
      </w:r>
      <w:r w:rsidRPr="003E7586">
        <w:rPr>
          <w:rFonts w:ascii="Times New Roman" w:eastAsia="Calibri" w:hAnsi="Times New Roman" w:cs="Times New Roman"/>
          <w:color w:val="000000" w:themeColor="text1"/>
          <w:sz w:val="24"/>
          <w:szCs w:val="24"/>
        </w:rPr>
        <w:t>.</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r>
      <w:r w:rsidR="0087040D" w:rsidRPr="003A60AF">
        <w:rPr>
          <w:rFonts w:ascii="Times New Roman" w:eastAsia="Calibri" w:hAnsi="Times New Roman" w:cs="Times New Roman"/>
          <w:sz w:val="24"/>
          <w:szCs w:val="24"/>
        </w:rPr>
        <w:t>Prepare orders</w:t>
      </w:r>
      <w:r w:rsidRPr="003E7586">
        <w:rPr>
          <w:rFonts w:ascii="Times New Roman" w:eastAsia="Calibri" w:hAnsi="Times New Roman" w:cs="Times New Roman"/>
          <w:color w:val="000000" w:themeColor="text1"/>
          <w:sz w:val="24"/>
          <w:szCs w:val="24"/>
        </w:rPr>
        <w:t>.</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r>
      <w:r w:rsidR="0087040D" w:rsidRPr="003A60AF">
        <w:rPr>
          <w:rFonts w:ascii="Times New Roman" w:eastAsia="Calibri" w:hAnsi="Times New Roman" w:cs="Times New Roman"/>
          <w:sz w:val="24"/>
          <w:szCs w:val="24"/>
        </w:rPr>
        <w:t>Prepare a model/sketch</w:t>
      </w:r>
      <w:r w:rsidRPr="003E7586">
        <w:rPr>
          <w:rFonts w:ascii="Times New Roman" w:eastAsia="Calibri" w:hAnsi="Times New Roman" w:cs="Times New Roman"/>
          <w:color w:val="000000" w:themeColor="text1"/>
          <w:sz w:val="24"/>
          <w:szCs w:val="24"/>
        </w:rPr>
        <w:t>.</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w:t>
      </w:r>
      <w:r w:rsidRPr="003E7586">
        <w:rPr>
          <w:rFonts w:ascii="Times New Roman" w:eastAsia="Calibri" w:hAnsi="Times New Roman" w:cs="Times New Roman"/>
          <w:color w:val="000000" w:themeColor="text1"/>
          <w:sz w:val="24"/>
          <w:szCs w:val="24"/>
        </w:rPr>
        <w:tab/>
      </w:r>
      <w:r w:rsidR="0087040D">
        <w:rPr>
          <w:rFonts w:ascii="Times New Roman" w:eastAsia="Calibri" w:hAnsi="Times New Roman" w:cs="Times New Roman"/>
          <w:sz w:val="24"/>
          <w:szCs w:val="24"/>
        </w:rPr>
        <w:t>Deliver orders to O Gp</w:t>
      </w:r>
      <w:r w:rsidRPr="003E7586">
        <w:rPr>
          <w:rFonts w:ascii="Times New Roman" w:eastAsia="Calibri" w:hAnsi="Times New Roman" w:cs="Times New Roman"/>
          <w:color w:val="000000" w:themeColor="text1"/>
          <w:sz w:val="24"/>
          <w:szCs w:val="24"/>
        </w:rPr>
        <w:t>.</w:t>
      </w:r>
    </w:p>
    <w:p w:rsidR="003E7586" w:rsidRDefault="003E7586" w:rsidP="002D5615">
      <w:pPr>
        <w:spacing w:after="0" w:line="360" w:lineRule="auto"/>
        <w:rPr>
          <w:rFonts w:ascii="Times New Roman" w:eastAsia="Calibri" w:hAnsi="Times New Roman" w:cs="Times New Roman"/>
          <w:color w:val="000000" w:themeColor="text1"/>
          <w:sz w:val="24"/>
          <w:szCs w:val="24"/>
        </w:rPr>
      </w:pPr>
    </w:p>
    <w:p w:rsidR="003E7586" w:rsidRDefault="00ED3CA9" w:rsidP="002D5615">
      <w:pPr>
        <w:spacing w:after="0" w:line="360" w:lineRule="auto"/>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SUGGESTED </w:t>
      </w:r>
      <w:r w:rsidR="003E7586" w:rsidRPr="003E7586">
        <w:rPr>
          <w:rFonts w:ascii="Times New Roman" w:eastAsia="Calibri" w:hAnsi="Times New Roman" w:cs="Times New Roman"/>
          <w:color w:val="000000" w:themeColor="text1"/>
          <w:sz w:val="24"/>
          <w:szCs w:val="24"/>
          <w:u w:val="single"/>
        </w:rPr>
        <w:t>APPROACH</w:t>
      </w:r>
    </w:p>
    <w:p w:rsidR="00EE18F8" w:rsidRPr="003E7586" w:rsidRDefault="00EE18F8" w:rsidP="002D5615">
      <w:pPr>
        <w:spacing w:after="0" w:line="360" w:lineRule="auto"/>
        <w:rPr>
          <w:rFonts w:ascii="Times New Roman" w:eastAsia="Calibri" w:hAnsi="Times New Roman" w:cs="Times New Roman"/>
          <w:b/>
          <w:color w:val="000000" w:themeColor="text1"/>
          <w:sz w:val="24"/>
          <w:szCs w:val="24"/>
          <w:u w:val="single"/>
        </w:rPr>
      </w:pP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10.</w:t>
      </w:r>
      <w:r w:rsidRPr="003E7586">
        <w:rPr>
          <w:rFonts w:ascii="Times New Roman" w:eastAsia="Calibri" w:hAnsi="Times New Roman" w:cs="Times New Roman"/>
          <w:color w:val="000000" w:themeColor="text1"/>
          <w:sz w:val="24"/>
          <w:szCs w:val="24"/>
        </w:rPr>
        <w:tab/>
        <w:t>The approach to be adopted is as fol:</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Prep of a model/sketch.</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lastRenderedPageBreak/>
        <w:t>b.</w:t>
      </w:r>
      <w:r w:rsidRPr="003E7586">
        <w:rPr>
          <w:rFonts w:ascii="Times New Roman" w:eastAsia="Calibri" w:hAnsi="Times New Roman" w:cs="Times New Roman"/>
          <w:color w:val="000000" w:themeColor="text1"/>
          <w:sz w:val="24"/>
          <w:szCs w:val="24"/>
        </w:rPr>
        <w:tab/>
        <w:t>Prep orders based on a workable plan.</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Delivery of orders to satisfy the fol:</w:t>
      </w:r>
    </w:p>
    <w:p w:rsidR="003E7586" w:rsidRPr="003E7586" w:rsidRDefault="003E7586" w:rsidP="00802A8B">
      <w:pPr>
        <w:numPr>
          <w:ilvl w:val="0"/>
          <w:numId w:val="4"/>
        </w:numPr>
        <w:spacing w:after="0" w:line="360" w:lineRule="auto"/>
        <w:contextualSpacing/>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Stage mgt.</w:t>
      </w:r>
    </w:p>
    <w:p w:rsidR="003E7586" w:rsidRPr="003E7586" w:rsidRDefault="003E7586" w:rsidP="00802A8B">
      <w:pPr>
        <w:numPr>
          <w:ilvl w:val="0"/>
          <w:numId w:val="4"/>
        </w:numPr>
        <w:spacing w:after="0" w:line="360" w:lineRule="auto"/>
        <w:contextualSpacing/>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Description of model</w:t>
      </w:r>
      <w:r w:rsidR="0087040D">
        <w:rPr>
          <w:rFonts w:ascii="Times New Roman" w:eastAsia="Calibri" w:hAnsi="Times New Roman" w:cs="Times New Roman"/>
          <w:color w:val="000000" w:themeColor="text1"/>
          <w:sz w:val="24"/>
          <w:szCs w:val="24"/>
        </w:rPr>
        <w:t>/sketch</w:t>
      </w:r>
      <w:r w:rsidRPr="003E7586">
        <w:rPr>
          <w:rFonts w:ascii="Times New Roman" w:eastAsia="Calibri" w:hAnsi="Times New Roman" w:cs="Times New Roman"/>
          <w:color w:val="000000" w:themeColor="text1"/>
          <w:sz w:val="24"/>
          <w:szCs w:val="24"/>
        </w:rPr>
        <w:t xml:space="preserve"> and its relevance to the obj and mission.</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(3)</w:t>
      </w:r>
      <w:r w:rsidRPr="003E7586">
        <w:rPr>
          <w:rFonts w:ascii="Times New Roman" w:eastAsia="Calibri" w:hAnsi="Times New Roman" w:cs="Times New Roman"/>
          <w:color w:val="000000" w:themeColor="text1"/>
          <w:sz w:val="24"/>
          <w:szCs w:val="24"/>
        </w:rPr>
        <w:tab/>
        <w:t>Delivery of OPORD to capture all details bearing in mind the posture and the confidence of the deliverer.</w:t>
      </w:r>
    </w:p>
    <w:p w:rsidR="003E7586" w:rsidRPr="003E7586" w:rsidRDefault="003E7586" w:rsidP="009B02FC">
      <w:pPr>
        <w:spacing w:after="0" w:line="240" w:lineRule="auto"/>
        <w:ind w:left="1440"/>
        <w:rPr>
          <w:rFonts w:ascii="Times New Roman" w:eastAsia="Calibri" w:hAnsi="Times New Roman" w:cs="Times New Roman"/>
          <w:color w:val="000000" w:themeColor="text1"/>
          <w:sz w:val="24"/>
          <w:szCs w:val="24"/>
        </w:rPr>
      </w:pPr>
    </w:p>
    <w:p w:rsidR="003E7586" w:rsidRDefault="00ED3CA9" w:rsidP="002D5615">
      <w:pPr>
        <w:spacing w:after="0" w:line="360" w:lineRule="auto"/>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POSSIBLE </w:t>
      </w:r>
      <w:r w:rsidR="003E7586" w:rsidRPr="00EE18F8">
        <w:rPr>
          <w:rFonts w:ascii="Times New Roman" w:eastAsia="Calibri" w:hAnsi="Times New Roman" w:cs="Times New Roman"/>
          <w:color w:val="000000" w:themeColor="text1"/>
          <w:sz w:val="24"/>
          <w:szCs w:val="24"/>
          <w:u w:val="single"/>
        </w:rPr>
        <w:t>SOLUTION</w:t>
      </w:r>
    </w:p>
    <w:p w:rsidR="00EE18F8" w:rsidRPr="00EE18F8" w:rsidRDefault="00EE18F8" w:rsidP="009B02FC">
      <w:pPr>
        <w:spacing w:after="0" w:line="240" w:lineRule="auto"/>
        <w:rPr>
          <w:rFonts w:ascii="Times New Roman" w:eastAsia="Calibri" w:hAnsi="Times New Roman" w:cs="Times New Roman"/>
          <w:color w:val="000000" w:themeColor="text1"/>
          <w:sz w:val="24"/>
          <w:szCs w:val="24"/>
          <w:u w:val="single"/>
        </w:rPr>
      </w:pP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11.</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u w:val="single"/>
        </w:rPr>
        <w:t>Preliminaries</w:t>
      </w:r>
      <w:r w:rsidRPr="003E7586">
        <w:rPr>
          <w:rFonts w:ascii="Times New Roman" w:eastAsia="Calibri" w:hAnsi="Times New Roman" w:cs="Times New Roman"/>
          <w:color w:val="000000" w:themeColor="text1"/>
          <w:sz w:val="24"/>
          <w:szCs w:val="24"/>
        </w:rPr>
        <w:t>.</w:t>
      </w:r>
    </w:p>
    <w:p w:rsidR="003E7586" w:rsidRPr="003E7586" w:rsidRDefault="003E7586" w:rsidP="002D5615">
      <w:pPr>
        <w:spacing w:after="0" w:line="360" w:lineRule="auto"/>
        <w:ind w:firstLine="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Sy of O Gp</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Location.</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Sentries.</w:t>
      </w:r>
    </w:p>
    <w:p w:rsid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Action on Attk.</w:t>
      </w:r>
    </w:p>
    <w:p w:rsidR="002D5615" w:rsidRPr="003E7586" w:rsidRDefault="002D5615" w:rsidP="002D5615">
      <w:pPr>
        <w:spacing w:after="0" w:line="360" w:lineRule="auto"/>
        <w:rPr>
          <w:rFonts w:ascii="Times New Roman" w:eastAsia="Calibri" w:hAnsi="Times New Roman" w:cs="Times New Roman"/>
          <w:color w:val="000000" w:themeColor="text1"/>
          <w:sz w:val="24"/>
          <w:szCs w:val="24"/>
        </w:rPr>
      </w:pPr>
    </w:p>
    <w:p w:rsidR="003E7586" w:rsidRPr="003E7586" w:rsidRDefault="003E7586" w:rsidP="002D5615">
      <w:pPr>
        <w:spacing w:after="0" w:line="360" w:lineRule="auto"/>
        <w:ind w:firstLine="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Stage mgt</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Intro of att pers.</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Seating Plan.</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Model.</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Map Folding /Marking.</w:t>
      </w:r>
    </w:p>
    <w:p w:rsidR="009B02FC" w:rsidRDefault="009B02FC" w:rsidP="009B02FC">
      <w:pPr>
        <w:spacing w:after="0" w:line="240" w:lineRule="auto"/>
        <w:ind w:left="720"/>
        <w:rPr>
          <w:rFonts w:ascii="Times New Roman" w:eastAsia="Calibri" w:hAnsi="Times New Roman" w:cs="Times New Roman"/>
          <w:color w:val="000000" w:themeColor="text1"/>
          <w:sz w:val="24"/>
          <w:szCs w:val="24"/>
        </w:rPr>
      </w:pPr>
    </w:p>
    <w:p w:rsidR="009B02FC" w:rsidRPr="003E7586" w:rsidRDefault="00CB2A60" w:rsidP="009B02FC">
      <w:pPr>
        <w:spacing w:after="0" w:line="360" w:lineRule="auto"/>
        <w:ind w:left="72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c</w:t>
      </w:r>
      <w:r w:rsidR="009B02FC" w:rsidRPr="003E7586">
        <w:rPr>
          <w:rFonts w:ascii="Times New Roman" w:eastAsia="Calibri" w:hAnsi="Times New Roman" w:cs="Times New Roman"/>
          <w:color w:val="000000" w:themeColor="text1"/>
          <w:sz w:val="24"/>
          <w:szCs w:val="24"/>
        </w:rPr>
        <w:t>.</w:t>
      </w:r>
      <w:r w:rsidR="009B02FC" w:rsidRPr="003E7586">
        <w:rPr>
          <w:rFonts w:ascii="Times New Roman" w:eastAsia="Calibri" w:hAnsi="Times New Roman" w:cs="Times New Roman"/>
          <w:color w:val="000000" w:themeColor="text1"/>
          <w:sz w:val="24"/>
          <w:szCs w:val="24"/>
        </w:rPr>
        <w:tab/>
        <w:t>Weather</w:t>
      </w:r>
      <w:r w:rsidR="009B02FC" w:rsidRPr="003E7586">
        <w:rPr>
          <w:rFonts w:ascii="Times New Roman" w:eastAsia="Calibri" w:hAnsi="Times New Roman" w:cs="Times New Roman"/>
          <w:color w:val="000000" w:themeColor="text1"/>
          <w:sz w:val="24"/>
          <w:szCs w:val="24"/>
        </w:rPr>
        <w:tab/>
      </w:r>
      <w:r>
        <w:rPr>
          <w:rFonts w:ascii="Times New Roman" w:eastAsia="Calibri" w:hAnsi="Times New Roman" w:cs="Times New Roman"/>
          <w:color w:val="000000" w:themeColor="text1"/>
          <w:sz w:val="24"/>
          <w:szCs w:val="24"/>
        </w:rPr>
        <w:tab/>
      </w:r>
      <w:r w:rsidR="009B02FC" w:rsidRPr="003E7586">
        <w:rPr>
          <w:rFonts w:ascii="Times New Roman" w:eastAsia="Calibri" w:hAnsi="Times New Roman" w:cs="Times New Roman"/>
          <w:color w:val="000000" w:themeColor="text1"/>
          <w:sz w:val="24"/>
          <w:szCs w:val="24"/>
        </w:rPr>
        <w:t>-</w:t>
      </w:r>
      <w:r w:rsidR="009B02FC" w:rsidRPr="003E7586">
        <w:rPr>
          <w:rFonts w:ascii="Times New Roman" w:eastAsia="Calibri" w:hAnsi="Times New Roman" w:cs="Times New Roman"/>
          <w:color w:val="000000" w:themeColor="text1"/>
          <w:sz w:val="24"/>
          <w:szCs w:val="24"/>
        </w:rPr>
        <w:tab/>
        <w:t>Climate.</w:t>
      </w:r>
    </w:p>
    <w:p w:rsidR="009B02FC" w:rsidRPr="003E7586" w:rsidRDefault="009B02FC" w:rsidP="009B02FC">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CB2A60">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Rainfall.</w:t>
      </w:r>
    </w:p>
    <w:p w:rsidR="009B02FC" w:rsidRPr="003E7586" w:rsidRDefault="009B02FC" w:rsidP="009B02FC">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CB2A60">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Visibility.</w:t>
      </w:r>
    </w:p>
    <w:p w:rsidR="009B02FC" w:rsidRPr="003E7586" w:rsidRDefault="009B02FC" w:rsidP="009B02FC">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CB2A60">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First Light.</w:t>
      </w:r>
    </w:p>
    <w:p w:rsidR="009B02FC" w:rsidRPr="003E7586" w:rsidRDefault="009B02FC" w:rsidP="009B02FC">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CB2A60">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Last Light.</w:t>
      </w:r>
    </w:p>
    <w:p w:rsidR="003E7586" w:rsidRPr="003E7586" w:rsidRDefault="003E7586" w:rsidP="009B02FC">
      <w:pPr>
        <w:spacing w:after="0" w:line="240" w:lineRule="auto"/>
        <w:ind w:left="630"/>
        <w:rPr>
          <w:rFonts w:ascii="Times New Roman" w:eastAsia="Calibri" w:hAnsi="Times New Roman" w:cs="Times New Roman"/>
          <w:color w:val="000000" w:themeColor="text1"/>
          <w:sz w:val="24"/>
          <w:szCs w:val="24"/>
        </w:rPr>
      </w:pPr>
    </w:p>
    <w:p w:rsidR="0087040D" w:rsidRPr="003A60AF" w:rsidRDefault="009B02FC" w:rsidP="0087040D">
      <w:pPr>
        <w:tabs>
          <w:tab w:val="left" w:pos="720"/>
        </w:tabs>
        <w:spacing w:after="0" w:line="360" w:lineRule="auto"/>
        <w:ind w:left="630"/>
        <w:rPr>
          <w:rFonts w:ascii="Times New Roman" w:eastAsia="Calibri" w:hAnsi="Times New Roman" w:cs="Times New Roman"/>
          <w:sz w:val="24"/>
          <w:szCs w:val="24"/>
        </w:rPr>
      </w:pPr>
      <w:r w:rsidRPr="009B02FC">
        <w:rPr>
          <w:rFonts w:ascii="Times New Roman" w:eastAsia="Calibri" w:hAnsi="Times New Roman" w:cs="Times New Roman"/>
          <w:sz w:val="24"/>
          <w:szCs w:val="24"/>
        </w:rPr>
        <w:t>d</w:t>
      </w:r>
      <w:r w:rsidR="003E7586" w:rsidRPr="009B02FC">
        <w:rPr>
          <w:rFonts w:ascii="Times New Roman" w:eastAsia="Calibri" w:hAnsi="Times New Roman" w:cs="Times New Roman"/>
          <w:sz w:val="24"/>
          <w:szCs w:val="24"/>
        </w:rPr>
        <w:t>.</w:t>
      </w:r>
      <w:r w:rsidR="003E7586" w:rsidRPr="009B02FC">
        <w:rPr>
          <w:rFonts w:ascii="Times New Roman" w:eastAsia="Calibri" w:hAnsi="Times New Roman" w:cs="Times New Roman"/>
          <w:sz w:val="24"/>
          <w:szCs w:val="24"/>
        </w:rPr>
        <w:tab/>
        <w:t>Task Org (Op)</w:t>
      </w:r>
      <w:r w:rsidR="003E7586" w:rsidRPr="009B02FC">
        <w:rPr>
          <w:rFonts w:ascii="Times New Roman" w:eastAsia="Calibri" w:hAnsi="Times New Roman" w:cs="Times New Roman"/>
          <w:sz w:val="24"/>
          <w:szCs w:val="24"/>
        </w:rPr>
        <w:tab/>
      </w:r>
      <w:r w:rsidR="003E7586" w:rsidRPr="0087040D">
        <w:rPr>
          <w:rFonts w:ascii="Times New Roman" w:eastAsia="Calibri" w:hAnsi="Times New Roman" w:cs="Times New Roman"/>
          <w:color w:val="FF0000"/>
          <w:sz w:val="24"/>
          <w:szCs w:val="24"/>
        </w:rPr>
        <w:tab/>
      </w:r>
      <w:r w:rsidR="003E7586" w:rsidRPr="009B02FC">
        <w:rPr>
          <w:rFonts w:ascii="Times New Roman" w:eastAsia="Calibri" w:hAnsi="Times New Roman" w:cs="Times New Roman"/>
          <w:sz w:val="24"/>
          <w:szCs w:val="24"/>
        </w:rPr>
        <w:t>-</w:t>
      </w:r>
      <w:r w:rsidR="003E7586" w:rsidRPr="0087040D">
        <w:rPr>
          <w:rFonts w:ascii="Times New Roman" w:eastAsia="Calibri" w:hAnsi="Times New Roman" w:cs="Times New Roman"/>
          <w:color w:val="FF0000"/>
          <w:sz w:val="24"/>
          <w:szCs w:val="24"/>
        </w:rPr>
        <w:tab/>
      </w:r>
      <w:r w:rsidR="0087040D" w:rsidRPr="003A60AF">
        <w:rPr>
          <w:rFonts w:ascii="Times New Roman" w:eastAsia="Calibri" w:hAnsi="Times New Roman" w:cs="Times New Roman"/>
          <w:sz w:val="24"/>
          <w:szCs w:val="24"/>
        </w:rPr>
        <w:t xml:space="preserve">(Note that the Candidates are expected to give missions to their OCs and not detailed tasks of the various groupings that conduct </w:t>
      </w:r>
      <w:r w:rsidR="005E40B2">
        <w:rPr>
          <w:rFonts w:ascii="Times New Roman" w:eastAsia="Calibri" w:hAnsi="Times New Roman" w:cs="Times New Roman"/>
          <w:sz w:val="24"/>
          <w:szCs w:val="24"/>
        </w:rPr>
        <w:t xml:space="preserve">Area </w:t>
      </w:r>
      <w:r w:rsidR="0087040D">
        <w:rPr>
          <w:rFonts w:ascii="Times New Roman" w:eastAsia="Calibri" w:hAnsi="Times New Roman" w:cs="Times New Roman"/>
          <w:sz w:val="24"/>
          <w:szCs w:val="24"/>
        </w:rPr>
        <w:t xml:space="preserve">Defence). </w:t>
      </w:r>
    </w:p>
    <w:p w:rsidR="003E7586" w:rsidRDefault="00CB2A60" w:rsidP="009B02FC">
      <w:pPr>
        <w:spacing w:after="0" w:line="360" w:lineRule="auto"/>
        <w:ind w:firstLine="63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w:t>
      </w:r>
      <w:r w:rsidR="003E7586" w:rsidRPr="003E7586">
        <w:rPr>
          <w:rFonts w:ascii="Times New Roman" w:eastAsia="Calibri" w:hAnsi="Times New Roman" w:cs="Times New Roman"/>
          <w:color w:val="000000" w:themeColor="text1"/>
          <w:sz w:val="24"/>
          <w:szCs w:val="24"/>
        </w:rPr>
        <w:t>.</w:t>
      </w:r>
      <w:r w:rsidR="003E7586" w:rsidRPr="003E7586">
        <w:rPr>
          <w:rFonts w:ascii="Times New Roman" w:eastAsia="Calibri" w:hAnsi="Times New Roman" w:cs="Times New Roman"/>
          <w:color w:val="000000" w:themeColor="text1"/>
          <w:sz w:val="24"/>
          <w:szCs w:val="24"/>
        </w:rPr>
        <w:tab/>
        <w:t>Ground orientation/model description.</w:t>
      </w:r>
    </w:p>
    <w:p w:rsidR="00C6204C" w:rsidRPr="003E7586" w:rsidRDefault="00C6204C" w:rsidP="00C6204C">
      <w:pPr>
        <w:spacing w:after="0" w:line="240" w:lineRule="auto"/>
        <w:ind w:firstLine="630"/>
        <w:rPr>
          <w:rFonts w:ascii="Times New Roman" w:eastAsia="Calibri" w:hAnsi="Times New Roman" w:cs="Times New Roman"/>
          <w:color w:val="000000" w:themeColor="text1"/>
          <w:sz w:val="24"/>
          <w:szCs w:val="24"/>
        </w:rPr>
      </w:pPr>
    </w:p>
    <w:p w:rsid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(1)</w:t>
      </w:r>
      <w:r w:rsidRPr="003E7586">
        <w:rPr>
          <w:rFonts w:ascii="Times New Roman" w:eastAsia="Calibri" w:hAnsi="Times New Roman" w:cs="Times New Roman"/>
          <w:color w:val="000000" w:themeColor="text1"/>
          <w:sz w:val="24"/>
          <w:szCs w:val="24"/>
        </w:rPr>
        <w:tab/>
        <w:t>Preliminaries:</w:t>
      </w:r>
    </w:p>
    <w:p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Direction of the North and Scale of Model.</w:t>
      </w:r>
    </w:p>
    <w:p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Model description and christening.</w:t>
      </w:r>
    </w:p>
    <w:p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Current loc and obj.</w:t>
      </w:r>
    </w:p>
    <w:p w:rsidR="003E7586" w:rsidRPr="003E7586" w:rsidRDefault="00D86CF3" w:rsidP="002D5615">
      <w:pPr>
        <w:spacing w:after="0" w:line="360" w:lineRule="auto"/>
        <w:ind w:firstLine="2160"/>
        <w:rPr>
          <w:rFonts w:ascii="Times New Roman" w:eastAsia="Calibri" w:hAnsi="Times New Roman" w:cs="Times New Roman"/>
          <w:color w:val="000000" w:themeColor="text1"/>
          <w:sz w:val="24"/>
          <w:szCs w:val="24"/>
        </w:rPr>
      </w:pPr>
      <w:r>
        <w:rPr>
          <w:rFonts w:ascii="Times New Roman" w:eastAsia="Calibri" w:hAnsi="Times New Roman" w:cs="Times New Roman"/>
          <w:noProof/>
          <w:color w:val="000000" w:themeColor="text1"/>
          <w:sz w:val="24"/>
          <w:szCs w:val="24"/>
          <w:lang w:val="en-US"/>
        </w:rPr>
        <mc:AlternateContent>
          <mc:Choice Requires="wps">
            <w:drawing>
              <wp:anchor distT="0" distB="0" distL="114300" distR="114300" simplePos="0" relativeHeight="251922432" behindDoc="0" locked="0" layoutInCell="1" allowOverlap="1">
                <wp:simplePos x="0" y="0"/>
                <wp:positionH relativeFrom="column">
                  <wp:posOffset>2794387</wp:posOffset>
                </wp:positionH>
                <wp:positionV relativeFrom="paragraph">
                  <wp:posOffset>345550</wp:posOffset>
                </wp:positionV>
                <wp:extent cx="715617" cy="278296"/>
                <wp:effectExtent l="0" t="0" r="8890" b="7620"/>
                <wp:wrapNone/>
                <wp:docPr id="200" name="Text Box 200"/>
                <wp:cNvGraphicFramePr/>
                <a:graphic xmlns:a="http://schemas.openxmlformats.org/drawingml/2006/main">
                  <a:graphicData uri="http://schemas.microsoft.com/office/word/2010/wordprocessingShape">
                    <wps:wsp>
                      <wps:cNvSpPr txBox="1"/>
                      <wps:spPr>
                        <a:xfrm>
                          <a:off x="0" y="0"/>
                          <a:ext cx="715617" cy="27829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7D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0" o:spid="_x0000_s1231" type="#_x0000_t202" style="position:absolute;left:0;text-align:left;margin-left:220.05pt;margin-top:27.2pt;width:56.35pt;height:21.9pt;z-index:251922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" fillcolor="white [3201]" stroked="f" strokeweight=".5pt">
                <v:textbox>
                  <w:txbxContent>
                    <w:p w:rsidR="00614EB0" w:rsidRDefault="00614EB0">
                      <w:r>
                        <w:t xml:space="preserve">7D – 3 </w:t>
                      </w:r>
                    </w:p>
                  </w:txbxContent>
                </v:textbox>
              </v:shape>
            </w:pict>
          </mc:Fallback>
        </mc:AlternateContent>
      </w:r>
      <w:r w:rsidR="003E7586" w:rsidRPr="003E7586">
        <w:rPr>
          <w:rFonts w:ascii="Times New Roman" w:eastAsia="Calibri" w:hAnsi="Times New Roman" w:cs="Times New Roman"/>
          <w:color w:val="000000" w:themeColor="text1"/>
          <w:sz w:val="24"/>
          <w:szCs w:val="24"/>
        </w:rPr>
        <w:t>(d)</w:t>
      </w:r>
      <w:r w:rsidR="003E7586" w:rsidRPr="003E7586">
        <w:rPr>
          <w:rFonts w:ascii="Times New Roman" w:eastAsia="Calibri" w:hAnsi="Times New Roman" w:cs="Times New Roman"/>
          <w:color w:val="000000" w:themeColor="text1"/>
          <w:sz w:val="24"/>
          <w:szCs w:val="24"/>
        </w:rPr>
        <w:tab/>
        <w:t>Colour codes.</w:t>
      </w:r>
    </w:p>
    <w:p w:rsidR="003E7586" w:rsidRPr="003E7586" w:rsidRDefault="003E7586" w:rsidP="002D5615">
      <w:pPr>
        <w:spacing w:after="0" w:line="360" w:lineRule="auto"/>
        <w:ind w:firstLine="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lastRenderedPageBreak/>
        <w:t>(2)</w:t>
      </w:r>
      <w:r w:rsidRPr="003E7586">
        <w:rPr>
          <w:rFonts w:ascii="Times New Roman" w:eastAsia="Calibri" w:hAnsi="Times New Roman" w:cs="Times New Roman"/>
          <w:color w:val="000000" w:themeColor="text1"/>
          <w:sz w:val="24"/>
          <w:szCs w:val="24"/>
        </w:rPr>
        <w:tab/>
        <w:t>Relief.</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(3)</w:t>
      </w:r>
      <w:r w:rsidRPr="003E7586">
        <w:rPr>
          <w:rFonts w:ascii="Times New Roman" w:eastAsia="Calibri" w:hAnsi="Times New Roman" w:cs="Times New Roman"/>
          <w:color w:val="000000" w:themeColor="text1"/>
          <w:sz w:val="24"/>
          <w:szCs w:val="24"/>
        </w:rPr>
        <w:tab/>
        <w:t>Vegetation.</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(4)</w:t>
      </w:r>
      <w:r w:rsidRPr="003E7586">
        <w:rPr>
          <w:rFonts w:ascii="Times New Roman" w:eastAsia="Calibri" w:hAnsi="Times New Roman" w:cs="Times New Roman"/>
          <w:color w:val="000000" w:themeColor="text1"/>
          <w:sz w:val="24"/>
          <w:szCs w:val="24"/>
        </w:rPr>
        <w:tab/>
        <w:t>Communications.</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(5)</w:t>
      </w:r>
      <w:r w:rsidRPr="003E7586">
        <w:rPr>
          <w:rFonts w:ascii="Times New Roman" w:eastAsia="Calibri" w:hAnsi="Times New Roman" w:cs="Times New Roman"/>
          <w:color w:val="000000" w:themeColor="text1"/>
          <w:sz w:val="24"/>
          <w:szCs w:val="24"/>
        </w:rPr>
        <w:tab/>
        <w:t>Settlements.</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(6)</w:t>
      </w:r>
      <w:r w:rsidRPr="003E7586">
        <w:rPr>
          <w:rFonts w:ascii="Times New Roman" w:eastAsia="Calibri" w:hAnsi="Times New Roman" w:cs="Times New Roman"/>
          <w:color w:val="000000" w:themeColor="text1"/>
          <w:sz w:val="24"/>
          <w:szCs w:val="24"/>
        </w:rPr>
        <w:tab/>
        <w:t>Water Bodies.</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(7)</w:t>
      </w:r>
      <w:r w:rsidRPr="003E7586">
        <w:rPr>
          <w:rFonts w:ascii="Times New Roman" w:eastAsia="Calibri" w:hAnsi="Times New Roman" w:cs="Times New Roman"/>
          <w:color w:val="000000" w:themeColor="text1"/>
          <w:sz w:val="24"/>
          <w:szCs w:val="24"/>
        </w:rPr>
        <w:tab/>
        <w:t>Features to note (maj con measures rep by features on the grd).</w:t>
      </w:r>
    </w:p>
    <w:p w:rsidR="003E7586" w:rsidRPr="003E7586" w:rsidRDefault="003E7586" w:rsidP="00C6204C">
      <w:pPr>
        <w:spacing w:after="0" w:line="240" w:lineRule="auto"/>
        <w:ind w:left="720"/>
        <w:rPr>
          <w:rFonts w:ascii="Times New Roman" w:eastAsia="Calibri" w:hAnsi="Times New Roman" w:cs="Times New Roman"/>
          <w:color w:val="000000" w:themeColor="text1"/>
          <w:sz w:val="24"/>
          <w:szCs w:val="24"/>
        </w:rPr>
      </w:pPr>
    </w:p>
    <w:p w:rsidR="003E7586" w:rsidRDefault="003E7586" w:rsidP="00A5674B">
      <w:pPr>
        <w:spacing w:after="0" w:line="360" w:lineRule="auto"/>
        <w:rPr>
          <w:rFonts w:ascii="Times New Roman" w:hAnsi="Times New Roman" w:cs="Times New Roman"/>
          <w:sz w:val="24"/>
          <w:szCs w:val="24"/>
          <w:u w:val="single"/>
        </w:rPr>
      </w:pPr>
      <w:r w:rsidRPr="003E7586">
        <w:rPr>
          <w:rFonts w:ascii="Times New Roman" w:eastAsia="Calibri" w:hAnsi="Times New Roman" w:cs="Times New Roman"/>
          <w:color w:val="000000" w:themeColor="text1"/>
          <w:sz w:val="24"/>
          <w:szCs w:val="24"/>
        </w:rPr>
        <w:t>12.</w:t>
      </w:r>
      <w:r w:rsidRPr="003E7586">
        <w:rPr>
          <w:rFonts w:ascii="Times New Roman" w:eastAsia="Calibri" w:hAnsi="Times New Roman" w:cs="Times New Roman"/>
          <w:color w:val="FF0000"/>
          <w:sz w:val="24"/>
          <w:szCs w:val="24"/>
        </w:rPr>
        <w:tab/>
      </w:r>
      <w:r w:rsidRPr="00EE18F8">
        <w:rPr>
          <w:rFonts w:ascii="Times New Roman" w:hAnsi="Times New Roman" w:cs="Times New Roman"/>
          <w:sz w:val="24"/>
          <w:szCs w:val="24"/>
          <w:u w:val="single"/>
        </w:rPr>
        <w:t>SITUATION</w:t>
      </w:r>
    </w:p>
    <w:p w:rsidR="00AD3A60" w:rsidRPr="003E7586" w:rsidRDefault="00AD3A60" w:rsidP="00C6204C">
      <w:pPr>
        <w:spacing w:after="0" w:line="240" w:lineRule="auto"/>
        <w:rPr>
          <w:rFonts w:ascii="Times New Roman" w:hAnsi="Times New Roman" w:cs="Times New Roman"/>
          <w:sz w:val="24"/>
          <w:szCs w:val="24"/>
        </w:rPr>
      </w:pPr>
    </w:p>
    <w:p w:rsidR="003E7586" w:rsidRDefault="003E7586" w:rsidP="00A5674B">
      <w:pPr>
        <w:spacing w:after="0" w:line="360" w:lineRule="auto"/>
        <w:ind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Threat</w:t>
      </w:r>
      <w:r w:rsidRPr="003E7586">
        <w:rPr>
          <w:rFonts w:ascii="Times New Roman" w:hAnsi="Times New Roman" w:cs="Times New Roman"/>
          <w:sz w:val="24"/>
          <w:szCs w:val="24"/>
        </w:rPr>
        <w:t>.</w:t>
      </w:r>
    </w:p>
    <w:p w:rsidR="00B952C8" w:rsidRPr="003E7586" w:rsidRDefault="00B952C8" w:rsidP="00B952C8">
      <w:pPr>
        <w:spacing w:after="0" w:line="240" w:lineRule="auto"/>
        <w:ind w:firstLine="720"/>
        <w:jc w:val="both"/>
        <w:rPr>
          <w:rFonts w:ascii="Times New Roman" w:hAnsi="Times New Roman" w:cs="Times New Roman"/>
          <w:sz w:val="24"/>
          <w:szCs w:val="24"/>
        </w:rPr>
      </w:pPr>
    </w:p>
    <w:p w:rsidR="0087040D" w:rsidRDefault="0087040D" w:rsidP="0087040D">
      <w:pPr>
        <w:spacing w:after="0" w:line="360" w:lineRule="auto"/>
        <w:ind w:left="1440"/>
        <w:rPr>
          <w:rFonts w:ascii="Times New Roman" w:eastAsia="Calibri" w:hAnsi="Times New Roman" w:cs="Times New Roman"/>
          <w:sz w:val="24"/>
          <w:szCs w:val="24"/>
        </w:rPr>
      </w:pPr>
      <w:r w:rsidRPr="003A60AF">
        <w:rPr>
          <w:rFonts w:ascii="Times New Roman" w:eastAsia="Calibri" w:hAnsi="Times New Roman" w:cs="Times New Roman"/>
          <w:sz w:val="24"/>
          <w:szCs w:val="24"/>
        </w:rPr>
        <w:t>(1)</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Id</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002C77E5">
        <w:rPr>
          <w:rFonts w:ascii="Times New Roman" w:eastAsia="Calibri" w:hAnsi="Times New Roman" w:cs="Times New Roman"/>
          <w:sz w:val="24"/>
          <w:szCs w:val="24"/>
        </w:rPr>
        <w:tab/>
      </w:r>
      <w:r>
        <w:rPr>
          <w:rFonts w:ascii="Times New Roman" w:eastAsia="Calibri" w:hAnsi="Times New Roman" w:cs="Times New Roman"/>
          <w:sz w:val="24"/>
          <w:szCs w:val="24"/>
        </w:rPr>
        <w:t>-</w:t>
      </w:r>
      <w:r w:rsidR="002C77E5">
        <w:rPr>
          <w:rFonts w:ascii="Times New Roman" w:eastAsia="Calibri" w:hAnsi="Times New Roman" w:cs="Times New Roman"/>
          <w:sz w:val="24"/>
          <w:szCs w:val="24"/>
        </w:rPr>
        <w:tab/>
      </w:r>
      <w:r>
        <w:rPr>
          <w:rFonts w:ascii="Times New Roman" w:eastAsia="Calibri" w:hAnsi="Times New Roman" w:cs="Times New Roman"/>
          <w:sz w:val="24"/>
          <w:szCs w:val="24"/>
        </w:rPr>
        <w:t>AGG</w:t>
      </w:r>
      <w:r w:rsidR="00F350B2">
        <w:rPr>
          <w:rFonts w:ascii="Times New Roman" w:eastAsia="Calibri" w:hAnsi="Times New Roman" w:cs="Times New Roman"/>
          <w:sz w:val="24"/>
          <w:szCs w:val="24"/>
        </w:rPr>
        <w:t xml:space="preserve"> PER</w:t>
      </w:r>
    </w:p>
    <w:p w:rsidR="0087040D" w:rsidRPr="003A60AF" w:rsidRDefault="0087040D" w:rsidP="0087040D">
      <w:pPr>
        <w:spacing w:after="0" w:line="36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(2)</w:t>
      </w:r>
      <w:r>
        <w:rPr>
          <w:rFonts w:ascii="Times New Roman" w:eastAsia="Calibri" w:hAnsi="Times New Roman" w:cs="Times New Roman"/>
          <w:sz w:val="24"/>
          <w:szCs w:val="24"/>
        </w:rPr>
        <w:tab/>
      </w:r>
      <w:r w:rsidRPr="003A60AF">
        <w:rPr>
          <w:rFonts w:ascii="Times New Roman" w:eastAsia="Calibri" w:hAnsi="Times New Roman" w:cs="Times New Roman"/>
          <w:sz w:val="24"/>
          <w:szCs w:val="24"/>
        </w:rPr>
        <w:t>Loc</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r>
      <w:r w:rsidR="002C77E5">
        <w:rPr>
          <w:rFonts w:ascii="Times New Roman" w:eastAsia="Calibri" w:hAnsi="Times New Roman" w:cs="Times New Roman"/>
          <w:sz w:val="24"/>
          <w:szCs w:val="24"/>
        </w:rPr>
        <w:tab/>
      </w:r>
      <w:r w:rsidRPr="003A60AF">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Unknown</w:t>
      </w:r>
      <w:r w:rsidRPr="003A60AF">
        <w:rPr>
          <w:rFonts w:ascii="Times New Roman" w:eastAsia="Calibri" w:hAnsi="Times New Roman" w:cs="Times New Roman"/>
          <w:sz w:val="24"/>
          <w:szCs w:val="24"/>
        </w:rPr>
        <w:t>.</w:t>
      </w:r>
    </w:p>
    <w:p w:rsidR="0087040D" w:rsidRPr="003A60AF" w:rsidRDefault="002C77E5" w:rsidP="0087040D">
      <w:pPr>
        <w:spacing w:after="0" w:line="360" w:lineRule="auto"/>
        <w:ind w:left="1440"/>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(3</w:t>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t>Str</w:t>
      </w:r>
      <w:proofErr w:type="gramEnd"/>
      <w:r w:rsidR="0087040D" w:rsidRPr="003A60AF">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ab/>
      </w:r>
      <w:r>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r>
      <w:r w:rsidR="00DB152D">
        <w:rPr>
          <w:rFonts w:ascii="Times New Roman" w:eastAsia="Calibri" w:hAnsi="Times New Roman" w:cs="Times New Roman"/>
          <w:sz w:val="24"/>
          <w:szCs w:val="24"/>
        </w:rPr>
        <w:t>Pl+</w:t>
      </w:r>
      <w:r w:rsidR="0087040D" w:rsidRPr="003A60AF">
        <w:rPr>
          <w:rFonts w:ascii="Times New Roman" w:eastAsia="Calibri" w:hAnsi="Times New Roman" w:cs="Times New Roman"/>
          <w:sz w:val="24"/>
          <w:szCs w:val="24"/>
        </w:rPr>
        <w:t>.</w:t>
      </w:r>
    </w:p>
    <w:p w:rsidR="0087040D" w:rsidRPr="00D614C5" w:rsidRDefault="002C77E5" w:rsidP="0087040D">
      <w:pPr>
        <w:spacing w:after="0" w:line="36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(4</w:t>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t>Wpns</w:t>
      </w:r>
      <w:r w:rsidR="0087040D" w:rsidRPr="003A60AF">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ab/>
      </w:r>
      <w:r>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r>
      <w:r w:rsidR="0087040D" w:rsidRPr="00D614C5">
        <w:rPr>
          <w:rFonts w:ascii="Times New Roman" w:eastAsia="Calibri" w:hAnsi="Times New Roman" w:cs="Times New Roman"/>
          <w:sz w:val="24"/>
          <w:szCs w:val="24"/>
        </w:rPr>
        <w:t xml:space="preserve">Rifles, MG, RPG and 76 inch </w:t>
      </w:r>
      <w:r w:rsidRPr="00D614C5">
        <w:rPr>
          <w:rFonts w:ascii="Times New Roman" w:eastAsia="Calibri" w:hAnsi="Times New Roman" w:cs="Times New Roman"/>
          <w:sz w:val="24"/>
          <w:szCs w:val="24"/>
        </w:rPr>
        <w:t>Mors</w:t>
      </w:r>
      <w:r w:rsidR="0087040D" w:rsidRPr="00D614C5">
        <w:rPr>
          <w:rFonts w:ascii="Times New Roman" w:eastAsia="Calibri" w:hAnsi="Times New Roman" w:cs="Times New Roman"/>
          <w:sz w:val="24"/>
          <w:szCs w:val="24"/>
        </w:rPr>
        <w:t>.</w:t>
      </w:r>
    </w:p>
    <w:p w:rsidR="0087040D" w:rsidRPr="00D614C5" w:rsidRDefault="002C77E5" w:rsidP="0087040D">
      <w:pPr>
        <w:spacing w:after="0" w:line="36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(5</w:t>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t>Equipment</w:t>
      </w:r>
      <w:r w:rsidR="0087040D" w:rsidRPr="003A60AF">
        <w:rPr>
          <w:rFonts w:ascii="Times New Roman" w:eastAsia="Calibri" w:hAnsi="Times New Roman" w:cs="Times New Roman"/>
          <w:sz w:val="24"/>
          <w:szCs w:val="24"/>
        </w:rPr>
        <w:tab/>
      </w:r>
      <w:r>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r>
      <w:r w:rsidR="0087040D" w:rsidRPr="00D614C5">
        <w:rPr>
          <w:rFonts w:ascii="Times New Roman" w:eastAsia="Calibri" w:hAnsi="Times New Roman" w:cs="Times New Roman"/>
          <w:sz w:val="24"/>
          <w:szCs w:val="24"/>
        </w:rPr>
        <w:t xml:space="preserve">As per AGG Staff table. </w:t>
      </w:r>
    </w:p>
    <w:p w:rsidR="0087040D" w:rsidRPr="003A60AF" w:rsidRDefault="002C77E5" w:rsidP="0087040D">
      <w:pPr>
        <w:spacing w:after="0" w:line="36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(6</w:t>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t>Morale</w:t>
      </w:r>
      <w:r w:rsidR="0087040D" w:rsidRPr="003A60AF">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ab/>
      </w:r>
      <w:r>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r>
      <w:r w:rsidR="0087040D">
        <w:rPr>
          <w:rFonts w:ascii="Times New Roman" w:eastAsia="Calibri" w:hAnsi="Times New Roman" w:cs="Times New Roman"/>
          <w:sz w:val="24"/>
          <w:szCs w:val="24"/>
        </w:rPr>
        <w:t>High due to initial successes</w:t>
      </w:r>
      <w:r w:rsidR="0087040D" w:rsidRPr="003A60AF">
        <w:rPr>
          <w:rFonts w:ascii="Times New Roman" w:eastAsia="Calibri" w:hAnsi="Times New Roman" w:cs="Times New Roman"/>
          <w:sz w:val="24"/>
          <w:szCs w:val="24"/>
        </w:rPr>
        <w:t>.</w:t>
      </w:r>
    </w:p>
    <w:p w:rsidR="0087040D" w:rsidRPr="003A60AF" w:rsidRDefault="002C77E5" w:rsidP="0087040D">
      <w:pPr>
        <w:spacing w:after="0" w:line="36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(7</w:t>
      </w:r>
      <w:r w:rsidR="0087040D">
        <w:rPr>
          <w:rFonts w:ascii="Times New Roman" w:eastAsia="Calibri" w:hAnsi="Times New Roman" w:cs="Times New Roman"/>
          <w:sz w:val="24"/>
          <w:szCs w:val="24"/>
        </w:rPr>
        <w:t>)</w:t>
      </w:r>
      <w:r w:rsidR="0087040D">
        <w:rPr>
          <w:rFonts w:ascii="Times New Roman" w:eastAsia="Calibri" w:hAnsi="Times New Roman" w:cs="Times New Roman"/>
          <w:sz w:val="24"/>
          <w:szCs w:val="24"/>
        </w:rPr>
        <w:tab/>
        <w:t>Air threat</w:t>
      </w:r>
      <w:r w:rsidR="0087040D">
        <w:rPr>
          <w:rFonts w:ascii="Times New Roman" w:eastAsia="Calibri" w:hAnsi="Times New Roman" w:cs="Times New Roman"/>
          <w:sz w:val="24"/>
          <w:szCs w:val="24"/>
        </w:rPr>
        <w:tab/>
      </w:r>
      <w:r>
        <w:rPr>
          <w:rFonts w:ascii="Times New Roman" w:eastAsia="Calibri" w:hAnsi="Times New Roman" w:cs="Times New Roman"/>
          <w:sz w:val="24"/>
          <w:szCs w:val="24"/>
        </w:rPr>
        <w:tab/>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t>Minimal.</w:t>
      </w:r>
    </w:p>
    <w:p w:rsidR="0087040D" w:rsidRPr="003A60AF" w:rsidRDefault="0087040D" w:rsidP="0087040D">
      <w:pPr>
        <w:spacing w:after="0" w:line="360" w:lineRule="auto"/>
        <w:ind w:left="1440"/>
        <w:rPr>
          <w:rFonts w:ascii="Times New Roman" w:eastAsia="Calibri" w:hAnsi="Times New Roman" w:cs="Times New Roman"/>
          <w:sz w:val="24"/>
          <w:szCs w:val="24"/>
        </w:rPr>
      </w:pPr>
      <w:r w:rsidRPr="003A60AF">
        <w:rPr>
          <w:rFonts w:ascii="Times New Roman" w:eastAsia="Calibri" w:hAnsi="Times New Roman" w:cs="Times New Roman"/>
          <w:sz w:val="24"/>
          <w:szCs w:val="24"/>
        </w:rPr>
        <w:t>(</w:t>
      </w:r>
      <w:r w:rsidR="002C77E5">
        <w:rPr>
          <w:rFonts w:ascii="Times New Roman" w:eastAsia="Calibri" w:hAnsi="Times New Roman" w:cs="Times New Roman"/>
          <w:sz w:val="24"/>
          <w:szCs w:val="24"/>
        </w:rPr>
        <w:t>8</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 xml:space="preserve">Recent </w:t>
      </w:r>
      <w:r>
        <w:rPr>
          <w:rFonts w:ascii="Times New Roman" w:eastAsia="Calibri" w:hAnsi="Times New Roman" w:cs="Times New Roman"/>
          <w:sz w:val="24"/>
          <w:szCs w:val="24"/>
        </w:rPr>
        <w:t>AGG</w:t>
      </w:r>
      <w:r w:rsidRPr="003A60AF">
        <w:rPr>
          <w:rFonts w:ascii="Times New Roman" w:eastAsia="Calibri" w:hAnsi="Times New Roman" w:cs="Times New Roman"/>
          <w:sz w:val="24"/>
          <w:szCs w:val="24"/>
        </w:rPr>
        <w:t xml:space="preserve"> activity</w:t>
      </w:r>
      <w:r w:rsidRPr="003A60AF">
        <w:rPr>
          <w:rFonts w:ascii="Times New Roman" w:eastAsia="Calibri" w:hAnsi="Times New Roman" w:cs="Times New Roman"/>
          <w:sz w:val="24"/>
          <w:szCs w:val="24"/>
        </w:rPr>
        <w:tab/>
        <w:t>-</w:t>
      </w:r>
      <w:r w:rsidRPr="003A60AF">
        <w:rPr>
          <w:rFonts w:ascii="Times New Roman" w:eastAsia="Calibri" w:hAnsi="Times New Roman" w:cs="Times New Roman"/>
          <w:sz w:val="24"/>
          <w:szCs w:val="24"/>
        </w:rPr>
        <w:tab/>
      </w:r>
      <w:r w:rsidR="0001315C">
        <w:rPr>
          <w:rFonts w:ascii="Times New Roman" w:eastAsia="Calibri" w:hAnsi="Times New Roman" w:cs="Times New Roman"/>
          <w:sz w:val="24"/>
          <w:szCs w:val="24"/>
        </w:rPr>
        <w:t>R</w:t>
      </w:r>
      <w:r w:rsidR="00DB152D">
        <w:rPr>
          <w:rFonts w:ascii="Times New Roman" w:eastAsia="Calibri" w:hAnsi="Times New Roman" w:cs="Times New Roman"/>
          <w:sz w:val="24"/>
          <w:szCs w:val="24"/>
        </w:rPr>
        <w:t>ecce ops along common border</w:t>
      </w:r>
      <w:r w:rsidRPr="003A60AF">
        <w:rPr>
          <w:rFonts w:ascii="Times New Roman" w:eastAsia="Calibri" w:hAnsi="Times New Roman" w:cs="Times New Roman"/>
          <w:sz w:val="24"/>
          <w:szCs w:val="24"/>
        </w:rPr>
        <w:t>.</w:t>
      </w:r>
    </w:p>
    <w:p w:rsidR="0087040D" w:rsidRDefault="002C77E5" w:rsidP="0087040D">
      <w:pPr>
        <w:spacing w:after="0" w:line="36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(9</w:t>
      </w:r>
      <w:r w:rsidR="0087040D" w:rsidRPr="003A60AF">
        <w:rPr>
          <w:rFonts w:ascii="Times New Roman" w:eastAsia="Calibri" w:hAnsi="Times New Roman" w:cs="Times New Roman"/>
          <w:sz w:val="24"/>
          <w:szCs w:val="24"/>
        </w:rPr>
        <w:t>)</w:t>
      </w:r>
      <w:r w:rsidR="0087040D" w:rsidRPr="003A60AF">
        <w:rPr>
          <w:rFonts w:ascii="Times New Roman" w:eastAsia="Calibri" w:hAnsi="Times New Roman" w:cs="Times New Roman"/>
          <w:sz w:val="24"/>
          <w:szCs w:val="24"/>
        </w:rPr>
        <w:tab/>
        <w:t>Likely intentions</w:t>
      </w:r>
      <w:r w:rsidR="0087040D" w:rsidRPr="003A60AF">
        <w:rPr>
          <w:rFonts w:ascii="Times New Roman" w:eastAsia="Calibri" w:hAnsi="Times New Roman" w:cs="Times New Roman"/>
          <w:sz w:val="24"/>
          <w:szCs w:val="24"/>
        </w:rPr>
        <w:tab/>
        <w:t>-</w:t>
      </w:r>
      <w:r w:rsidR="0087040D" w:rsidRPr="003A60AF">
        <w:rPr>
          <w:rFonts w:ascii="Times New Roman" w:eastAsia="Calibri" w:hAnsi="Times New Roman" w:cs="Times New Roman"/>
          <w:sz w:val="24"/>
          <w:szCs w:val="24"/>
        </w:rPr>
        <w:tab/>
        <w:t xml:space="preserve">To </w:t>
      </w:r>
      <w:r w:rsidR="0090550B">
        <w:rPr>
          <w:rFonts w:ascii="Times New Roman" w:eastAsia="Calibri" w:hAnsi="Times New Roman" w:cs="Times New Roman"/>
          <w:sz w:val="24"/>
          <w:szCs w:val="24"/>
        </w:rPr>
        <w:t xml:space="preserve">seize the </w:t>
      </w:r>
      <w:r w:rsidR="00137451">
        <w:rPr>
          <w:rFonts w:ascii="Times New Roman" w:eastAsia="Calibri" w:hAnsi="Times New Roman" w:cs="Times New Roman"/>
          <w:sz w:val="24"/>
          <w:szCs w:val="24"/>
        </w:rPr>
        <w:t>KUBORE</w:t>
      </w:r>
      <w:r w:rsidR="0087040D">
        <w:rPr>
          <w:rFonts w:ascii="Times New Roman" w:eastAsia="Calibri" w:hAnsi="Times New Roman" w:cs="Times New Roman"/>
          <w:sz w:val="24"/>
          <w:szCs w:val="24"/>
        </w:rPr>
        <w:t xml:space="preserve"> Bridge </w:t>
      </w:r>
      <w:r w:rsidR="00F7672D">
        <w:rPr>
          <w:rFonts w:ascii="Times New Roman" w:eastAsia="Calibri" w:hAnsi="Times New Roman" w:cs="Times New Roman"/>
          <w:sz w:val="24"/>
          <w:szCs w:val="24"/>
        </w:rPr>
        <w:t>and exercise economic control over the area</w:t>
      </w:r>
      <w:r w:rsidR="0068381C">
        <w:rPr>
          <w:rFonts w:ascii="Times New Roman" w:eastAsia="Calibri" w:hAnsi="Times New Roman" w:cs="Times New Roman"/>
          <w:sz w:val="24"/>
          <w:szCs w:val="24"/>
        </w:rPr>
        <w:t>.</w:t>
      </w:r>
    </w:p>
    <w:p w:rsidR="00B952C8" w:rsidRPr="003A60AF" w:rsidRDefault="00B952C8" w:rsidP="00310DB9">
      <w:pPr>
        <w:spacing w:after="0" w:line="240" w:lineRule="auto"/>
        <w:ind w:left="1440"/>
        <w:rPr>
          <w:rFonts w:ascii="Times New Roman" w:eastAsia="Calibri" w:hAnsi="Times New Roman" w:cs="Times New Roman"/>
          <w:sz w:val="24"/>
          <w:szCs w:val="24"/>
        </w:rPr>
      </w:pPr>
    </w:p>
    <w:p w:rsidR="003E7586" w:rsidRDefault="003E7586" w:rsidP="00A5674B">
      <w:pPr>
        <w:spacing w:before="120" w:after="0" w:line="360" w:lineRule="auto"/>
        <w:ind w:firstLine="720"/>
        <w:jc w:val="both"/>
        <w:rPr>
          <w:rFonts w:ascii="Times New Roman" w:hAnsi="Times New Roman" w:cs="Times New Roman"/>
          <w:sz w:val="24"/>
          <w:szCs w:val="24"/>
          <w:u w:val="single"/>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Friendly Forces</w:t>
      </w:r>
    </w:p>
    <w:p w:rsidR="00ED3CA9" w:rsidRPr="003E7586" w:rsidRDefault="00ED3CA9" w:rsidP="00C6204C">
      <w:pPr>
        <w:spacing w:after="0" w:line="240" w:lineRule="auto"/>
        <w:ind w:firstLine="720"/>
        <w:jc w:val="both"/>
        <w:rPr>
          <w:rFonts w:ascii="Times New Roman" w:hAnsi="Times New Roman" w:cs="Times New Roman"/>
          <w:sz w:val="24"/>
          <w:szCs w:val="24"/>
        </w:rPr>
      </w:pPr>
    </w:p>
    <w:p w:rsidR="003E7586" w:rsidRDefault="003E7586" w:rsidP="00A5674B">
      <w:pPr>
        <w:spacing w:before="120" w:after="0" w:line="360" w:lineRule="auto"/>
        <w:ind w:left="144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(1)</w:t>
      </w:r>
      <w:r w:rsidRPr="003E7586">
        <w:rPr>
          <w:rFonts w:ascii="Times New Roman" w:eastAsia="Calibri" w:hAnsi="Times New Roman" w:cs="Times New Roman"/>
          <w:sz w:val="24"/>
          <w:szCs w:val="24"/>
        </w:rPr>
        <w:tab/>
      </w:r>
      <w:r w:rsidR="00E11C77">
        <w:rPr>
          <w:rFonts w:ascii="Times New Roman" w:eastAsia="Calibri" w:hAnsi="Times New Roman" w:cs="Times New Roman"/>
          <w:sz w:val="24"/>
          <w:szCs w:val="24"/>
          <w:u w:val="single"/>
        </w:rPr>
        <w:t>1 Div</w:t>
      </w:r>
      <w:r w:rsidRPr="003E7586">
        <w:rPr>
          <w:rFonts w:ascii="Times New Roman" w:eastAsia="Calibri" w:hAnsi="Times New Roman" w:cs="Times New Roman"/>
          <w:sz w:val="24"/>
          <w:szCs w:val="24"/>
          <w:u w:val="single"/>
        </w:rPr>
        <w:t xml:space="preserve"> Comd</w:t>
      </w:r>
      <w:r w:rsidR="00ED3CA9">
        <w:rPr>
          <w:rFonts w:ascii="Times New Roman" w:eastAsia="Calibri" w:hAnsi="Times New Roman" w:cs="Times New Roman"/>
          <w:sz w:val="24"/>
          <w:szCs w:val="24"/>
        </w:rPr>
        <w:t>.</w:t>
      </w:r>
    </w:p>
    <w:p w:rsidR="00F30356" w:rsidRPr="00ED3CA9" w:rsidRDefault="00F30356" w:rsidP="00F30356">
      <w:pPr>
        <w:spacing w:before="120" w:after="0" w:line="240" w:lineRule="auto"/>
        <w:ind w:left="1440"/>
        <w:contextualSpacing/>
        <w:jc w:val="both"/>
        <w:rPr>
          <w:rFonts w:ascii="Times New Roman" w:eastAsia="Calibri" w:hAnsi="Times New Roman" w:cs="Times New Roman"/>
          <w:sz w:val="24"/>
          <w:szCs w:val="24"/>
        </w:rPr>
      </w:pPr>
    </w:p>
    <w:p w:rsidR="00F30356" w:rsidRPr="00B17722" w:rsidRDefault="00F30356" w:rsidP="00B952C8">
      <w:pPr>
        <w:pStyle w:val="BodyText"/>
        <w:spacing w:line="360" w:lineRule="auto"/>
        <w:ind w:left="2160"/>
        <w:rPr>
          <w:u w:val="single" w:color="993366"/>
        </w:rPr>
      </w:pPr>
      <w:r w:rsidRPr="00B17722">
        <w:rPr>
          <w:u w:color="993366"/>
        </w:rPr>
        <w:t>(i)</w:t>
      </w:r>
      <w:r w:rsidRPr="00B17722">
        <w:rPr>
          <w:u w:color="993366"/>
        </w:rPr>
        <w:tab/>
      </w:r>
      <w:r w:rsidRPr="00B17722">
        <w:rPr>
          <w:u w:val="single" w:color="993366"/>
        </w:rPr>
        <w:t>Intent</w:t>
      </w:r>
      <w:r w:rsidRPr="00B17722">
        <w:rPr>
          <w:u w:color="993366"/>
        </w:rPr>
        <w:t>.</w:t>
      </w:r>
      <w:r w:rsidRPr="00B17722">
        <w:rPr>
          <w:u w:color="993366"/>
        </w:rPr>
        <w:tab/>
      </w:r>
      <w:r w:rsidR="00310DB9">
        <w:rPr>
          <w:u w:color="993366"/>
        </w:rPr>
        <w:t>To defeat AGG in the Upper East Region</w:t>
      </w:r>
      <w:r w:rsidRPr="00B17722">
        <w:rPr>
          <w:u w:color="993366"/>
        </w:rPr>
        <w:t>.</w:t>
      </w:r>
    </w:p>
    <w:p w:rsidR="00177F10" w:rsidRPr="00EE18F8" w:rsidRDefault="00177F10" w:rsidP="00177F10">
      <w:pPr>
        <w:spacing w:after="0" w:line="240" w:lineRule="auto"/>
        <w:ind w:left="1440" w:firstLine="720"/>
        <w:contextualSpacing/>
        <w:rPr>
          <w:rFonts w:ascii="Times New Roman" w:eastAsia="Times New Roman" w:hAnsi="Times New Roman" w:cs="Times New Roman"/>
          <w:sz w:val="24"/>
          <w:szCs w:val="24"/>
        </w:rPr>
      </w:pPr>
    </w:p>
    <w:p w:rsidR="003E7586" w:rsidRDefault="003E7586" w:rsidP="00C6204C">
      <w:pPr>
        <w:spacing w:after="0" w:line="360" w:lineRule="auto"/>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b/>
      </w:r>
      <w:r w:rsidR="00C6204C">
        <w:rPr>
          <w:rFonts w:ascii="Times New Roman" w:eastAsia="Calibri" w:hAnsi="Times New Roman" w:cs="Times New Roman"/>
          <w:sz w:val="24"/>
          <w:szCs w:val="24"/>
        </w:rPr>
        <w:tab/>
      </w:r>
      <w:r w:rsidRPr="003E7586">
        <w:rPr>
          <w:rFonts w:ascii="Times New Roman" w:eastAsia="Calibri" w:hAnsi="Times New Roman" w:cs="Times New Roman"/>
          <w:sz w:val="24"/>
          <w:szCs w:val="24"/>
        </w:rPr>
        <w:t>(2)</w:t>
      </w:r>
      <w:r w:rsidRPr="003E7586">
        <w:rPr>
          <w:rFonts w:ascii="Times New Roman" w:eastAsia="Calibri" w:hAnsi="Times New Roman" w:cs="Times New Roman"/>
          <w:sz w:val="24"/>
          <w:szCs w:val="24"/>
        </w:rPr>
        <w:tab/>
      </w:r>
      <w:r w:rsidR="00E11C77">
        <w:rPr>
          <w:rFonts w:ascii="Times New Roman" w:eastAsia="Calibri" w:hAnsi="Times New Roman" w:cs="Times New Roman"/>
          <w:sz w:val="24"/>
          <w:szCs w:val="24"/>
          <w:u w:val="single"/>
        </w:rPr>
        <w:t>1</w:t>
      </w:r>
      <w:r w:rsidRPr="003E7586">
        <w:rPr>
          <w:rFonts w:ascii="Times New Roman" w:eastAsia="Calibri" w:hAnsi="Times New Roman" w:cs="Times New Roman"/>
          <w:sz w:val="24"/>
          <w:szCs w:val="24"/>
          <w:u w:val="single"/>
        </w:rPr>
        <w:t>1 B</w:t>
      </w:r>
      <w:r w:rsidR="00E11C77">
        <w:rPr>
          <w:rFonts w:ascii="Times New Roman" w:eastAsia="Calibri" w:hAnsi="Times New Roman" w:cs="Times New Roman"/>
          <w:sz w:val="24"/>
          <w:szCs w:val="24"/>
          <w:u w:val="single"/>
        </w:rPr>
        <w:t>de</w:t>
      </w:r>
      <w:r w:rsidRPr="003E7586">
        <w:rPr>
          <w:rFonts w:ascii="Times New Roman" w:eastAsia="Calibri" w:hAnsi="Times New Roman" w:cs="Times New Roman"/>
          <w:sz w:val="24"/>
          <w:szCs w:val="24"/>
          <w:u w:val="single"/>
        </w:rPr>
        <w:t xml:space="preserve"> Comd</w:t>
      </w:r>
      <w:r w:rsidRPr="003E7586">
        <w:rPr>
          <w:rFonts w:ascii="Times New Roman" w:eastAsia="Calibri" w:hAnsi="Times New Roman" w:cs="Times New Roman"/>
          <w:sz w:val="24"/>
          <w:szCs w:val="24"/>
        </w:rPr>
        <w:t>.</w:t>
      </w:r>
    </w:p>
    <w:p w:rsidR="00ED3CA9" w:rsidRPr="003E7586" w:rsidRDefault="00ED3CA9" w:rsidP="0001315C">
      <w:pPr>
        <w:tabs>
          <w:tab w:val="left" w:pos="0"/>
          <w:tab w:val="left" w:pos="1440"/>
        </w:tabs>
        <w:suppressAutoHyphens/>
        <w:spacing w:after="0" w:line="240" w:lineRule="auto"/>
        <w:ind w:left="1440"/>
        <w:contextualSpacing/>
        <w:jc w:val="both"/>
        <w:rPr>
          <w:rFonts w:ascii="Times New Roman" w:eastAsia="Calibri" w:hAnsi="Times New Roman" w:cs="Times New Roman"/>
          <w:sz w:val="24"/>
          <w:szCs w:val="24"/>
        </w:rPr>
      </w:pPr>
    </w:p>
    <w:p w:rsidR="003E7586" w:rsidRDefault="003E7586" w:rsidP="00A5674B">
      <w:pPr>
        <w:spacing w:after="0" w:line="360" w:lineRule="auto"/>
        <w:ind w:left="2160"/>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r w:rsidRPr="003E7586">
        <w:rPr>
          <w:rFonts w:ascii="Times New Roman" w:eastAsia="Times New Roman" w:hAnsi="Times New Roman" w:cs="Times New Roman"/>
          <w:sz w:val="24"/>
          <w:szCs w:val="24"/>
        </w:rPr>
        <w:tab/>
      </w:r>
      <w:r w:rsidRPr="003E7586">
        <w:rPr>
          <w:rFonts w:ascii="Times New Roman" w:eastAsia="Times New Roman" w:hAnsi="Times New Roman" w:cs="Times New Roman"/>
          <w:sz w:val="24"/>
          <w:szCs w:val="24"/>
          <w:u w:val="single"/>
        </w:rPr>
        <w:t>Concept of Operation</w:t>
      </w:r>
      <w:r w:rsidRPr="003E7586">
        <w:rPr>
          <w:rFonts w:ascii="Times New Roman" w:eastAsia="Times New Roman" w:hAnsi="Times New Roman" w:cs="Times New Roman"/>
          <w:sz w:val="24"/>
          <w:szCs w:val="24"/>
        </w:rPr>
        <w:t>.</w:t>
      </w:r>
    </w:p>
    <w:p w:rsidR="00F30356" w:rsidRPr="00B17722" w:rsidRDefault="00F30356" w:rsidP="00F30356">
      <w:pPr>
        <w:ind w:left="2160" w:firstLine="720"/>
        <w:rPr>
          <w:rFonts w:ascii="Times New Roman" w:hAnsi="Times New Roman" w:cs="Times New Roman"/>
          <w:sz w:val="24"/>
          <w:szCs w:val="24"/>
        </w:rPr>
      </w:pPr>
      <w:r w:rsidRPr="00B17722">
        <w:rPr>
          <w:rFonts w:ascii="Times New Roman" w:hAnsi="Times New Roman" w:cs="Times New Roman"/>
          <w:sz w:val="24"/>
          <w:szCs w:val="24"/>
        </w:rPr>
        <w:t>(1)</w:t>
      </w:r>
      <w:r w:rsidRPr="00B17722">
        <w:rPr>
          <w:rFonts w:ascii="Times New Roman" w:hAnsi="Times New Roman" w:cs="Times New Roman"/>
          <w:sz w:val="24"/>
          <w:szCs w:val="24"/>
        </w:rPr>
        <w:tab/>
      </w:r>
      <w:r w:rsidRPr="00B17722">
        <w:rPr>
          <w:rFonts w:ascii="Times New Roman" w:hAnsi="Times New Roman" w:cs="Times New Roman"/>
          <w:sz w:val="24"/>
          <w:szCs w:val="24"/>
          <w:u w:val="single"/>
        </w:rPr>
        <w:t>Intent.</w:t>
      </w:r>
      <w:r w:rsidRPr="00B17722">
        <w:rPr>
          <w:rFonts w:ascii="Times New Roman" w:hAnsi="Times New Roman" w:cs="Times New Roman"/>
          <w:sz w:val="24"/>
          <w:szCs w:val="24"/>
        </w:rPr>
        <w:t xml:space="preserve">    To deny KUBORE Bridge to </w:t>
      </w:r>
      <w:r w:rsidR="00BD0C21">
        <w:rPr>
          <w:rFonts w:ascii="Times New Roman" w:hAnsi="Times New Roman" w:cs="Times New Roman"/>
          <w:sz w:val="24"/>
          <w:szCs w:val="24"/>
        </w:rPr>
        <w:t>AGG</w:t>
      </w:r>
      <w:r w:rsidRPr="00B17722">
        <w:rPr>
          <w:rFonts w:ascii="Times New Roman" w:hAnsi="Times New Roman" w:cs="Times New Roman"/>
          <w:sz w:val="24"/>
          <w:szCs w:val="24"/>
        </w:rPr>
        <w:t>.</w:t>
      </w:r>
    </w:p>
    <w:p w:rsidR="00F30356" w:rsidRPr="00B17722" w:rsidRDefault="00D86CF3" w:rsidP="008150F1">
      <w:pPr>
        <w:spacing w:after="0" w:line="240" w:lineRule="auto"/>
        <w:ind w:left="1440"/>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923456" behindDoc="0" locked="0" layoutInCell="1" allowOverlap="1">
                <wp:simplePos x="0" y="0"/>
                <wp:positionH relativeFrom="column">
                  <wp:posOffset>2913656</wp:posOffset>
                </wp:positionH>
                <wp:positionV relativeFrom="paragraph">
                  <wp:posOffset>759239</wp:posOffset>
                </wp:positionV>
                <wp:extent cx="620202" cy="270344"/>
                <wp:effectExtent l="0" t="0" r="8890" b="0"/>
                <wp:wrapNone/>
                <wp:docPr id="201" name="Text Box 201"/>
                <wp:cNvGraphicFramePr/>
                <a:graphic xmlns:a="http://schemas.openxmlformats.org/drawingml/2006/main">
                  <a:graphicData uri="http://schemas.microsoft.com/office/word/2010/wordprocessingShape">
                    <wps:wsp>
                      <wps:cNvSpPr txBox="1"/>
                      <wps:spPr>
                        <a:xfrm>
                          <a:off x="0" y="0"/>
                          <a:ext cx="620202" cy="2703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7D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01" o:spid="_x0000_s1232" type="#_x0000_t202" style="position:absolute;left:0;text-align:left;margin-left:229.4pt;margin-top:59.8pt;width:48.85pt;height:21.3pt;z-index:251923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" fillcolor="white [3201]" stroked="f" strokeweight=".5pt">
                <v:textbox>
                  <w:txbxContent>
                    <w:p w:rsidR="00614EB0" w:rsidRDefault="00614EB0">
                      <w:r>
                        <w:t xml:space="preserve">7D – 4 </w:t>
                      </w:r>
                    </w:p>
                  </w:txbxContent>
                </v:textbox>
              </v:shape>
            </w:pict>
          </mc:Fallback>
        </mc:AlternateContent>
      </w:r>
    </w:p>
    <w:p w:rsidR="00F30356" w:rsidRPr="00B17722" w:rsidRDefault="00F30356" w:rsidP="00B952C8">
      <w:pPr>
        <w:pStyle w:val="BodyText"/>
        <w:spacing w:line="360" w:lineRule="auto"/>
        <w:ind w:left="2880"/>
      </w:pPr>
      <w:proofErr w:type="gramStart"/>
      <w:r w:rsidRPr="00B17722">
        <w:lastRenderedPageBreak/>
        <w:t>(2)</w:t>
      </w:r>
      <w:r w:rsidRPr="00B17722">
        <w:tab/>
      </w:r>
      <w:r w:rsidRPr="00B17722">
        <w:rPr>
          <w:u w:val="single"/>
        </w:rPr>
        <w:t>SoM</w:t>
      </w:r>
      <w:r w:rsidR="00BD0C21">
        <w:t>.</w:t>
      </w:r>
      <w:proofErr w:type="gramEnd"/>
      <w:r w:rsidR="00BD0C21">
        <w:t xml:space="preserve">  Use 111 BG to hold</w:t>
      </w:r>
      <w:r w:rsidRPr="00B17722">
        <w:t xml:space="preserve"> bridge </w:t>
      </w:r>
      <w:r w:rsidR="00BD0C21">
        <w:t xml:space="preserve">with 112 and 113 denying their def posns </w:t>
      </w:r>
      <w:r w:rsidRPr="00B17722">
        <w:t xml:space="preserve">sp by </w:t>
      </w:r>
      <w:r w:rsidR="00BD0C21">
        <w:t>155 Armd Regt</w:t>
      </w:r>
      <w:r w:rsidRPr="00B17722">
        <w:t xml:space="preserve">, </w:t>
      </w:r>
      <w:r w:rsidR="00BD0C21">
        <w:t>66</w:t>
      </w:r>
      <w:r w:rsidRPr="00B17722">
        <w:t xml:space="preserve"> Arty</w:t>
      </w:r>
      <w:r w:rsidR="00BD0C21">
        <w:t xml:space="preserve"> Regt</w:t>
      </w:r>
      <w:r w:rsidRPr="00B17722">
        <w:t>, Anti Tk Teams, Sect+ Engr, MP and Civpol</w:t>
      </w:r>
    </w:p>
    <w:p w:rsidR="00F30356" w:rsidRPr="00B17722" w:rsidRDefault="00F30356" w:rsidP="00F30356">
      <w:pPr>
        <w:ind w:left="1440"/>
        <w:rPr>
          <w:rFonts w:ascii="Times New Roman" w:hAnsi="Times New Roman" w:cs="Times New Roman"/>
          <w:sz w:val="24"/>
          <w:szCs w:val="24"/>
        </w:rPr>
      </w:pPr>
      <w:r w:rsidRPr="00B17722">
        <w:rPr>
          <w:rFonts w:ascii="Times New Roman" w:hAnsi="Times New Roman" w:cs="Times New Roman"/>
          <w:sz w:val="24"/>
          <w:szCs w:val="24"/>
        </w:rPr>
        <w:t xml:space="preserve">  </w:t>
      </w:r>
      <w:r w:rsidRPr="00B17722">
        <w:rPr>
          <w:rFonts w:ascii="Times New Roman" w:hAnsi="Times New Roman" w:cs="Times New Roman"/>
          <w:sz w:val="24"/>
          <w:szCs w:val="24"/>
        </w:rPr>
        <w:tab/>
      </w:r>
    </w:p>
    <w:p w:rsidR="00F30356" w:rsidRPr="00B17722" w:rsidRDefault="00F30356" w:rsidP="00B952C8">
      <w:pPr>
        <w:spacing w:line="360" w:lineRule="auto"/>
        <w:ind w:left="2880"/>
        <w:rPr>
          <w:rFonts w:ascii="Times New Roman" w:hAnsi="Times New Roman" w:cs="Times New Roman"/>
          <w:sz w:val="24"/>
          <w:szCs w:val="24"/>
        </w:rPr>
      </w:pPr>
      <w:r w:rsidRPr="00B17722">
        <w:rPr>
          <w:rFonts w:ascii="Times New Roman" w:hAnsi="Times New Roman" w:cs="Times New Roman"/>
          <w:sz w:val="24"/>
          <w:szCs w:val="24"/>
        </w:rPr>
        <w:t>(3)</w:t>
      </w:r>
      <w:r w:rsidRPr="00B17722">
        <w:rPr>
          <w:rFonts w:ascii="Times New Roman" w:hAnsi="Times New Roman" w:cs="Times New Roman"/>
          <w:sz w:val="24"/>
          <w:szCs w:val="24"/>
        </w:rPr>
        <w:tab/>
      </w:r>
      <w:r w:rsidRPr="00B17722">
        <w:rPr>
          <w:rFonts w:ascii="Times New Roman" w:hAnsi="Times New Roman" w:cs="Times New Roman"/>
          <w:sz w:val="24"/>
          <w:szCs w:val="24"/>
          <w:u w:val="single"/>
        </w:rPr>
        <w:t>ME</w:t>
      </w:r>
      <w:r w:rsidR="00BD0C21">
        <w:rPr>
          <w:rFonts w:ascii="Times New Roman" w:hAnsi="Times New Roman" w:cs="Times New Roman"/>
          <w:sz w:val="24"/>
          <w:szCs w:val="24"/>
        </w:rPr>
        <w:t xml:space="preserve">.  </w:t>
      </w:r>
      <w:r w:rsidR="00BD0C21">
        <w:rPr>
          <w:rFonts w:ascii="Times New Roman" w:hAnsi="Times New Roman" w:cs="Times New Roman"/>
          <w:sz w:val="24"/>
          <w:szCs w:val="24"/>
        </w:rPr>
        <w:tab/>
      </w:r>
      <w:r w:rsidR="003A5A64">
        <w:rPr>
          <w:rFonts w:ascii="Times New Roman" w:hAnsi="Times New Roman" w:cs="Times New Roman"/>
          <w:sz w:val="24"/>
          <w:szCs w:val="24"/>
        </w:rPr>
        <w:t>Denial</w:t>
      </w:r>
      <w:r w:rsidRPr="00B17722">
        <w:rPr>
          <w:rFonts w:ascii="Times New Roman" w:hAnsi="Times New Roman" w:cs="Times New Roman"/>
          <w:sz w:val="24"/>
          <w:szCs w:val="24"/>
        </w:rPr>
        <w:t xml:space="preserve"> of KUBORE </w:t>
      </w:r>
      <w:proofErr w:type="gramStart"/>
      <w:r w:rsidRPr="00B17722">
        <w:rPr>
          <w:rFonts w:ascii="Times New Roman" w:hAnsi="Times New Roman" w:cs="Times New Roman"/>
          <w:sz w:val="24"/>
          <w:szCs w:val="24"/>
        </w:rPr>
        <w:t>br</w:t>
      </w:r>
      <w:r w:rsidR="00BD0C21">
        <w:rPr>
          <w:rFonts w:ascii="Times New Roman" w:hAnsi="Times New Roman" w:cs="Times New Roman"/>
          <w:sz w:val="24"/>
          <w:szCs w:val="24"/>
        </w:rPr>
        <w:t>idge</w:t>
      </w:r>
      <w:proofErr w:type="gramEnd"/>
      <w:r w:rsidRPr="00B17722">
        <w:rPr>
          <w:rFonts w:ascii="Times New Roman" w:hAnsi="Times New Roman" w:cs="Times New Roman"/>
          <w:sz w:val="24"/>
          <w:szCs w:val="24"/>
        </w:rPr>
        <w:t xml:space="preserve"> and lies with </w:t>
      </w:r>
      <w:r w:rsidR="00BD0C21">
        <w:rPr>
          <w:rFonts w:ascii="Times New Roman" w:hAnsi="Times New Roman" w:cs="Times New Roman"/>
          <w:sz w:val="24"/>
          <w:szCs w:val="24"/>
        </w:rPr>
        <w:t>111 BG</w:t>
      </w:r>
      <w:r w:rsidRPr="00B17722">
        <w:rPr>
          <w:rFonts w:ascii="Times New Roman" w:hAnsi="Times New Roman" w:cs="Times New Roman"/>
          <w:sz w:val="24"/>
          <w:szCs w:val="24"/>
        </w:rPr>
        <w:t>.</w:t>
      </w:r>
    </w:p>
    <w:p w:rsidR="00E11C77" w:rsidRPr="003E7586" w:rsidRDefault="00E11C77" w:rsidP="0001315C">
      <w:pPr>
        <w:spacing w:after="0" w:line="240" w:lineRule="auto"/>
        <w:ind w:left="2880"/>
        <w:jc w:val="both"/>
        <w:rPr>
          <w:rFonts w:ascii="Times New Roman" w:hAnsi="Times New Roman" w:cs="Times New Roman"/>
          <w:sz w:val="24"/>
          <w:szCs w:val="24"/>
        </w:rPr>
      </w:pPr>
    </w:p>
    <w:p w:rsidR="003E7586" w:rsidRPr="003E7586" w:rsidRDefault="003E7586" w:rsidP="00DE31C6">
      <w:pPr>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Neighbouring Forces</w:t>
      </w:r>
      <w:r w:rsidR="00E11C77">
        <w:rPr>
          <w:rFonts w:ascii="Times New Roman" w:hAnsi="Times New Roman" w:cs="Times New Roman"/>
          <w:sz w:val="24"/>
          <w:szCs w:val="24"/>
        </w:rPr>
        <w:t>.  No change.</w:t>
      </w:r>
    </w:p>
    <w:p w:rsidR="003E7586" w:rsidRPr="003E7586" w:rsidRDefault="003E7586" w:rsidP="0001315C">
      <w:pPr>
        <w:spacing w:after="0" w:line="240" w:lineRule="auto"/>
        <w:ind w:left="1440"/>
        <w:contextualSpacing/>
        <w:jc w:val="both"/>
        <w:rPr>
          <w:rFonts w:ascii="Times New Roman" w:eastAsia="Calibri" w:hAnsi="Times New Roman" w:cs="Times New Roman"/>
          <w:sz w:val="24"/>
          <w:szCs w:val="24"/>
        </w:rPr>
      </w:pPr>
    </w:p>
    <w:p w:rsidR="00E11C77" w:rsidRPr="003A60AF" w:rsidRDefault="003E7586" w:rsidP="00E11C77">
      <w:pPr>
        <w:spacing w:after="200" w:line="360" w:lineRule="auto"/>
        <w:ind w:left="1440"/>
        <w:jc w:val="both"/>
        <w:rPr>
          <w:rFonts w:ascii="Times New Roman" w:eastAsia="Calibri" w:hAnsi="Times New Roman" w:cs="Times New Roman"/>
          <w:sz w:val="24"/>
          <w:szCs w:val="24"/>
        </w:rPr>
      </w:pPr>
      <w:r w:rsidRPr="003E7586">
        <w:rPr>
          <w:rFonts w:ascii="Times New Roman" w:hAnsi="Times New Roman" w:cs="Times New Roman"/>
          <w:sz w:val="24"/>
          <w:szCs w:val="24"/>
        </w:rPr>
        <w:t>(4)</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Civ Pop</w:t>
      </w:r>
      <w:r w:rsidRPr="003E7586">
        <w:rPr>
          <w:rFonts w:ascii="Times New Roman" w:hAnsi="Times New Roman" w:cs="Times New Roman"/>
          <w:sz w:val="24"/>
          <w:szCs w:val="24"/>
        </w:rPr>
        <w:t xml:space="preserve">.  </w:t>
      </w:r>
      <w:r w:rsidR="00BD0C21">
        <w:rPr>
          <w:rFonts w:ascii="Times New Roman" w:eastAsia="Calibri" w:hAnsi="Times New Roman" w:cs="Times New Roman"/>
          <w:sz w:val="24"/>
          <w:szCs w:val="24"/>
        </w:rPr>
        <w:t>No change</w:t>
      </w:r>
      <w:r w:rsidR="00E11C77" w:rsidRPr="003A60AF">
        <w:rPr>
          <w:rFonts w:ascii="Times New Roman" w:eastAsia="Calibri" w:hAnsi="Times New Roman" w:cs="Times New Roman"/>
          <w:sz w:val="24"/>
          <w:szCs w:val="24"/>
        </w:rPr>
        <w:t>.</w:t>
      </w:r>
    </w:p>
    <w:p w:rsidR="003E7586" w:rsidRPr="003E7586" w:rsidRDefault="003E7586" w:rsidP="0001315C">
      <w:pPr>
        <w:spacing w:after="0" w:line="240" w:lineRule="auto"/>
        <w:ind w:left="2160"/>
        <w:jc w:val="both"/>
        <w:rPr>
          <w:rFonts w:ascii="Times New Roman" w:hAnsi="Times New Roman" w:cs="Times New Roman"/>
          <w:sz w:val="24"/>
          <w:szCs w:val="24"/>
        </w:rPr>
      </w:pPr>
    </w:p>
    <w:p w:rsidR="00E11C77" w:rsidRPr="003A60AF" w:rsidRDefault="003E7586" w:rsidP="00E11C77">
      <w:pPr>
        <w:spacing w:after="0" w:line="360" w:lineRule="auto"/>
        <w:rPr>
          <w:rFonts w:ascii="Times New Roman" w:eastAsia="Calibri" w:hAnsi="Times New Roman" w:cs="Times New Roman"/>
          <w:sz w:val="24"/>
          <w:szCs w:val="24"/>
        </w:rPr>
      </w:pPr>
      <w:r w:rsidRPr="00EE18F8">
        <w:rPr>
          <w:rFonts w:ascii="Times New Roman" w:hAnsi="Times New Roman" w:cs="Times New Roman"/>
          <w:sz w:val="24"/>
          <w:szCs w:val="24"/>
        </w:rPr>
        <w:t>13.</w:t>
      </w:r>
      <w:r w:rsidRPr="00EE18F8">
        <w:rPr>
          <w:rFonts w:ascii="Times New Roman" w:hAnsi="Times New Roman" w:cs="Times New Roman"/>
          <w:sz w:val="24"/>
          <w:szCs w:val="24"/>
        </w:rPr>
        <w:tab/>
      </w:r>
      <w:r w:rsidRPr="00EE18F8">
        <w:rPr>
          <w:rFonts w:ascii="Times New Roman" w:hAnsi="Times New Roman" w:cs="Times New Roman"/>
          <w:sz w:val="24"/>
          <w:szCs w:val="24"/>
          <w:u w:val="single"/>
        </w:rPr>
        <w:t>MISSION</w:t>
      </w:r>
      <w:r w:rsidR="00042101">
        <w:rPr>
          <w:rFonts w:ascii="Times New Roman" w:hAnsi="Times New Roman" w:cs="Times New Roman"/>
          <w:sz w:val="24"/>
          <w:szCs w:val="24"/>
        </w:rPr>
        <w:t xml:space="preserve">   </w:t>
      </w:r>
      <w:r w:rsidR="00E11C77" w:rsidRPr="003A60AF">
        <w:rPr>
          <w:rFonts w:ascii="Times New Roman" w:eastAsia="Calibri" w:hAnsi="Times New Roman" w:cs="Times New Roman"/>
          <w:sz w:val="24"/>
          <w:szCs w:val="24"/>
        </w:rPr>
        <w:t xml:space="preserve">111 BG to </w:t>
      </w:r>
      <w:r w:rsidR="008150F1">
        <w:rPr>
          <w:rFonts w:ascii="Times New Roman" w:eastAsia="Calibri" w:hAnsi="Times New Roman" w:cs="Times New Roman"/>
          <w:sz w:val="24"/>
          <w:szCs w:val="24"/>
        </w:rPr>
        <w:t xml:space="preserve">deny </w:t>
      </w:r>
      <w:r w:rsidR="00137451">
        <w:rPr>
          <w:rFonts w:ascii="Times New Roman" w:eastAsia="Calibri" w:hAnsi="Times New Roman" w:cs="Times New Roman"/>
          <w:sz w:val="24"/>
          <w:szCs w:val="24"/>
        </w:rPr>
        <w:t>KUBORE</w:t>
      </w:r>
      <w:r w:rsidR="00E11C77">
        <w:rPr>
          <w:rFonts w:ascii="Times New Roman" w:eastAsia="Calibri" w:hAnsi="Times New Roman" w:cs="Times New Roman"/>
          <w:sz w:val="24"/>
          <w:szCs w:val="24"/>
        </w:rPr>
        <w:t xml:space="preserve"> Br</w:t>
      </w:r>
      <w:r w:rsidR="00E11C77" w:rsidRPr="003A60AF">
        <w:rPr>
          <w:rFonts w:ascii="Times New Roman" w:eastAsia="Calibri" w:hAnsi="Times New Roman" w:cs="Times New Roman"/>
          <w:sz w:val="24"/>
          <w:szCs w:val="24"/>
        </w:rPr>
        <w:t xml:space="preserve"> </w:t>
      </w:r>
      <w:r w:rsidR="00DE5B06">
        <w:rPr>
          <w:rFonts w:ascii="Times New Roman" w:eastAsia="Calibri" w:hAnsi="Times New Roman" w:cs="Times New Roman"/>
          <w:sz w:val="24"/>
          <w:szCs w:val="24"/>
        </w:rPr>
        <w:t xml:space="preserve">to AGG by </w:t>
      </w:r>
      <w:r w:rsidR="00DE5B06" w:rsidRPr="008150F1">
        <w:rPr>
          <w:rFonts w:ascii="Times New Roman" w:eastAsia="Calibri" w:hAnsi="Times New Roman" w:cs="Times New Roman"/>
          <w:sz w:val="24"/>
          <w:szCs w:val="24"/>
        </w:rPr>
        <w:t>14</w:t>
      </w:r>
      <w:r w:rsidR="00E11C77" w:rsidRPr="008150F1">
        <w:rPr>
          <w:rFonts w:ascii="Times New Roman" w:eastAsia="Calibri" w:hAnsi="Times New Roman" w:cs="Times New Roman"/>
          <w:sz w:val="24"/>
          <w:szCs w:val="24"/>
        </w:rPr>
        <w:t>0900ZMAY21</w:t>
      </w:r>
      <w:r w:rsidR="00E11C77" w:rsidRPr="003A60AF">
        <w:rPr>
          <w:rFonts w:ascii="Times New Roman" w:eastAsia="Calibri" w:hAnsi="Times New Roman" w:cs="Times New Roman"/>
          <w:color w:val="FF0000"/>
          <w:sz w:val="24"/>
          <w:szCs w:val="24"/>
        </w:rPr>
        <w:t xml:space="preserve"> </w:t>
      </w:r>
      <w:r w:rsidR="00E11C77" w:rsidRPr="003A60AF">
        <w:rPr>
          <w:rFonts w:ascii="Times New Roman" w:eastAsia="Calibri" w:hAnsi="Times New Roman" w:cs="Times New Roman"/>
          <w:sz w:val="24"/>
          <w:szCs w:val="24"/>
        </w:rPr>
        <w:t xml:space="preserve">IOT </w:t>
      </w:r>
      <w:r w:rsidR="00E11C77">
        <w:rPr>
          <w:rFonts w:ascii="Times New Roman" w:eastAsia="Calibri" w:hAnsi="Times New Roman" w:cs="Times New Roman"/>
          <w:sz w:val="24"/>
          <w:szCs w:val="24"/>
        </w:rPr>
        <w:t>facilitate Defeat of AGG.</w:t>
      </w:r>
    </w:p>
    <w:p w:rsidR="00AD3A60" w:rsidRPr="003E7586" w:rsidRDefault="00AD3A60" w:rsidP="0001315C">
      <w:pPr>
        <w:spacing w:after="0" w:line="240" w:lineRule="auto"/>
        <w:jc w:val="both"/>
        <w:rPr>
          <w:rFonts w:ascii="Times New Roman" w:hAnsi="Times New Roman" w:cs="Times New Roman"/>
          <w:sz w:val="24"/>
          <w:szCs w:val="24"/>
        </w:rPr>
      </w:pPr>
    </w:p>
    <w:p w:rsidR="003E7586" w:rsidRDefault="003E7586" w:rsidP="00A5674B">
      <w:pPr>
        <w:spacing w:after="0" w:line="360" w:lineRule="auto"/>
        <w:jc w:val="both"/>
        <w:rPr>
          <w:rFonts w:ascii="Times New Roman" w:hAnsi="Times New Roman" w:cs="Times New Roman"/>
          <w:sz w:val="24"/>
          <w:szCs w:val="24"/>
          <w:u w:val="single"/>
        </w:rPr>
      </w:pPr>
      <w:r w:rsidRPr="003E7586">
        <w:rPr>
          <w:rFonts w:ascii="Times New Roman" w:hAnsi="Times New Roman" w:cs="Times New Roman"/>
          <w:sz w:val="24"/>
          <w:szCs w:val="24"/>
        </w:rPr>
        <w:t>14.</w:t>
      </w:r>
      <w:r w:rsidRPr="003E7586">
        <w:rPr>
          <w:rFonts w:ascii="Times New Roman" w:hAnsi="Times New Roman" w:cs="Times New Roman"/>
          <w:sz w:val="24"/>
          <w:szCs w:val="24"/>
        </w:rPr>
        <w:tab/>
      </w:r>
      <w:r w:rsidRPr="00EE18F8">
        <w:rPr>
          <w:rFonts w:ascii="Times New Roman" w:hAnsi="Times New Roman" w:cs="Times New Roman"/>
          <w:sz w:val="24"/>
          <w:szCs w:val="24"/>
          <w:u w:val="single"/>
        </w:rPr>
        <w:t>EXECUTION</w:t>
      </w:r>
    </w:p>
    <w:p w:rsidR="00ED3CA9" w:rsidRPr="003E7586" w:rsidRDefault="00ED3CA9" w:rsidP="0001315C">
      <w:pPr>
        <w:spacing w:after="0" w:line="240" w:lineRule="auto"/>
        <w:jc w:val="both"/>
        <w:rPr>
          <w:rFonts w:ascii="Times New Roman" w:hAnsi="Times New Roman" w:cs="Times New Roman"/>
          <w:sz w:val="24"/>
          <w:szCs w:val="24"/>
        </w:rPr>
      </w:pPr>
    </w:p>
    <w:p w:rsidR="003E7586" w:rsidRDefault="003E7586" w:rsidP="00A5674B">
      <w:pPr>
        <w:spacing w:after="0" w:line="360" w:lineRule="auto"/>
        <w:ind w:firstLine="720"/>
        <w:contextualSpacing/>
        <w:jc w:val="both"/>
        <w:rPr>
          <w:rFonts w:ascii="Times New Roman" w:eastAsia="Calibri" w:hAnsi="Times New Roman" w:cs="Times New Roman"/>
          <w:sz w:val="24"/>
          <w:szCs w:val="24"/>
          <w:u w:val="single"/>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r>
      <w:r w:rsidRPr="00DE31C6">
        <w:rPr>
          <w:rFonts w:ascii="Times New Roman" w:eastAsia="Calibri" w:hAnsi="Times New Roman" w:cs="Times New Roman"/>
          <w:sz w:val="24"/>
          <w:szCs w:val="24"/>
          <w:u w:val="single"/>
        </w:rPr>
        <w:t>CONOPS</w:t>
      </w:r>
    </w:p>
    <w:p w:rsidR="00ED3CA9" w:rsidRPr="003E7586" w:rsidRDefault="00ED3CA9" w:rsidP="00A5674B">
      <w:pPr>
        <w:spacing w:after="0" w:line="360" w:lineRule="auto"/>
        <w:ind w:firstLine="720"/>
        <w:contextualSpacing/>
        <w:jc w:val="both"/>
        <w:rPr>
          <w:rFonts w:ascii="Times New Roman" w:eastAsia="Calibri" w:hAnsi="Times New Roman" w:cs="Times New Roman"/>
          <w:sz w:val="24"/>
          <w:szCs w:val="24"/>
        </w:rPr>
      </w:pPr>
    </w:p>
    <w:p w:rsidR="003E7586" w:rsidRPr="003E7586" w:rsidRDefault="003E7586" w:rsidP="00A5674B">
      <w:pPr>
        <w:spacing w:after="0" w:line="360" w:lineRule="auto"/>
        <w:ind w:left="144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(1)</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Intent</w:t>
      </w:r>
      <w:r w:rsidRPr="003E7586">
        <w:rPr>
          <w:rFonts w:ascii="Times New Roman" w:eastAsia="Calibri" w:hAnsi="Times New Roman" w:cs="Times New Roman"/>
          <w:sz w:val="24"/>
          <w:szCs w:val="24"/>
        </w:rPr>
        <w:t xml:space="preserve">.   </w:t>
      </w:r>
      <w:r w:rsidR="00E11C77" w:rsidRPr="003A60AF">
        <w:rPr>
          <w:rFonts w:ascii="Times New Roman" w:eastAsia="Calibri" w:hAnsi="Times New Roman" w:cs="Times New Roman"/>
          <w:sz w:val="24"/>
          <w:szCs w:val="24"/>
        </w:rPr>
        <w:t xml:space="preserve">To </w:t>
      </w:r>
      <w:r w:rsidR="008150F1">
        <w:rPr>
          <w:rFonts w:ascii="Times New Roman" w:eastAsia="Calibri" w:hAnsi="Times New Roman" w:cs="Times New Roman"/>
          <w:sz w:val="24"/>
          <w:szCs w:val="24"/>
        </w:rPr>
        <w:t xml:space="preserve">deny </w:t>
      </w:r>
      <w:r w:rsidR="00E11C77">
        <w:rPr>
          <w:rFonts w:ascii="Times New Roman" w:eastAsia="Calibri" w:hAnsi="Times New Roman" w:cs="Times New Roman"/>
          <w:sz w:val="24"/>
          <w:szCs w:val="24"/>
        </w:rPr>
        <w:t xml:space="preserve">the </w:t>
      </w:r>
      <w:r w:rsidR="00137451">
        <w:rPr>
          <w:rFonts w:ascii="Times New Roman" w:eastAsia="Calibri" w:hAnsi="Times New Roman" w:cs="Times New Roman"/>
          <w:sz w:val="24"/>
          <w:szCs w:val="24"/>
        </w:rPr>
        <w:t>KUBORE</w:t>
      </w:r>
      <w:r w:rsidR="00E11C77">
        <w:rPr>
          <w:rFonts w:ascii="Times New Roman" w:eastAsia="Calibri" w:hAnsi="Times New Roman" w:cs="Times New Roman"/>
          <w:sz w:val="24"/>
          <w:szCs w:val="24"/>
        </w:rPr>
        <w:t xml:space="preserve"> Br to AGG</w:t>
      </w:r>
      <w:r w:rsidRPr="003E7586">
        <w:rPr>
          <w:rFonts w:ascii="Times New Roman" w:eastAsia="Calibri" w:hAnsi="Times New Roman" w:cs="Times New Roman"/>
          <w:sz w:val="24"/>
          <w:szCs w:val="24"/>
        </w:rPr>
        <w:t>.</w:t>
      </w:r>
    </w:p>
    <w:p w:rsidR="003E7586" w:rsidRPr="003E7586" w:rsidRDefault="003E7586" w:rsidP="00A5674B">
      <w:pPr>
        <w:spacing w:after="0" w:line="360" w:lineRule="auto"/>
        <w:ind w:left="720" w:firstLine="720"/>
        <w:contextualSpacing/>
        <w:jc w:val="both"/>
        <w:rPr>
          <w:rFonts w:ascii="Times New Roman" w:eastAsia="Calibri" w:hAnsi="Times New Roman" w:cs="Times New Roman"/>
          <w:sz w:val="24"/>
          <w:szCs w:val="24"/>
        </w:rPr>
      </w:pPr>
    </w:p>
    <w:p w:rsidR="00E11C77" w:rsidRDefault="003E7586" w:rsidP="00E11C77">
      <w:pPr>
        <w:spacing w:after="0" w:line="360" w:lineRule="auto"/>
        <w:ind w:left="144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(2)</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SOM</w:t>
      </w:r>
      <w:r w:rsidR="00042101">
        <w:rPr>
          <w:rFonts w:ascii="Times New Roman" w:eastAsia="Calibri" w:hAnsi="Times New Roman" w:cs="Times New Roman"/>
          <w:sz w:val="24"/>
          <w:szCs w:val="24"/>
        </w:rPr>
        <w:t xml:space="preserve">.   </w:t>
      </w:r>
      <w:r w:rsidR="00E11C77" w:rsidRPr="003A60AF">
        <w:rPr>
          <w:rFonts w:ascii="Times New Roman" w:eastAsia="Calibri" w:hAnsi="Times New Roman" w:cs="Times New Roman"/>
          <w:sz w:val="24"/>
          <w:szCs w:val="24"/>
        </w:rPr>
        <w:t xml:space="preserve">111 BG </w:t>
      </w:r>
      <w:r w:rsidR="00E11C77">
        <w:rPr>
          <w:rFonts w:ascii="Times New Roman" w:eastAsia="Calibri" w:hAnsi="Times New Roman" w:cs="Times New Roman"/>
          <w:sz w:val="24"/>
          <w:szCs w:val="24"/>
        </w:rPr>
        <w:t xml:space="preserve">to </w:t>
      </w:r>
      <w:r w:rsidR="00A93F5A">
        <w:rPr>
          <w:rFonts w:ascii="Times New Roman" w:eastAsia="Calibri" w:hAnsi="Times New Roman" w:cs="Times New Roman"/>
          <w:sz w:val="24"/>
          <w:szCs w:val="24"/>
        </w:rPr>
        <w:t xml:space="preserve">deny </w:t>
      </w:r>
      <w:r w:rsidR="00137451">
        <w:rPr>
          <w:rFonts w:ascii="Times New Roman" w:eastAsia="Calibri" w:hAnsi="Times New Roman" w:cs="Times New Roman"/>
          <w:sz w:val="24"/>
          <w:szCs w:val="24"/>
        </w:rPr>
        <w:t>KUBORE</w:t>
      </w:r>
      <w:r w:rsidR="00E11C77">
        <w:rPr>
          <w:rFonts w:ascii="Times New Roman" w:eastAsia="Calibri" w:hAnsi="Times New Roman" w:cs="Times New Roman"/>
          <w:sz w:val="24"/>
          <w:szCs w:val="24"/>
        </w:rPr>
        <w:t xml:space="preserve"> Br (GR </w:t>
      </w:r>
      <w:r w:rsidR="00145911">
        <w:rPr>
          <w:rFonts w:ascii="Times New Roman" w:eastAsia="Calibri" w:hAnsi="Times New Roman" w:cs="Times New Roman"/>
          <w:sz w:val="24"/>
          <w:szCs w:val="24"/>
        </w:rPr>
        <w:t>5644</w:t>
      </w:r>
      <w:r w:rsidR="00E11C77">
        <w:rPr>
          <w:rFonts w:ascii="Times New Roman" w:eastAsia="Calibri" w:hAnsi="Times New Roman" w:cs="Times New Roman"/>
          <w:sz w:val="24"/>
          <w:szCs w:val="24"/>
        </w:rPr>
        <w:t xml:space="preserve">), A CT </w:t>
      </w:r>
      <w:r w:rsidR="00145911">
        <w:rPr>
          <w:rFonts w:ascii="Times New Roman" w:eastAsia="Calibri" w:hAnsi="Times New Roman" w:cs="Times New Roman"/>
          <w:sz w:val="24"/>
          <w:szCs w:val="24"/>
        </w:rPr>
        <w:t>left</w:t>
      </w:r>
      <w:r w:rsidR="00E11C77">
        <w:rPr>
          <w:rFonts w:ascii="Times New Roman" w:eastAsia="Calibri" w:hAnsi="Times New Roman" w:cs="Times New Roman"/>
          <w:sz w:val="24"/>
          <w:szCs w:val="24"/>
        </w:rPr>
        <w:t xml:space="preserve"> </w:t>
      </w:r>
      <w:r w:rsidR="00145911">
        <w:rPr>
          <w:rFonts w:ascii="Times New Roman" w:eastAsia="Calibri" w:hAnsi="Times New Roman" w:cs="Times New Roman"/>
          <w:sz w:val="24"/>
          <w:szCs w:val="24"/>
        </w:rPr>
        <w:t>fwd</w:t>
      </w:r>
      <w:r w:rsidR="00E11C77">
        <w:rPr>
          <w:rFonts w:ascii="Times New Roman" w:eastAsia="Calibri" w:hAnsi="Times New Roman" w:cs="Times New Roman"/>
          <w:sz w:val="24"/>
          <w:szCs w:val="24"/>
        </w:rPr>
        <w:t>, B CT</w:t>
      </w:r>
      <w:r w:rsidR="00145911">
        <w:rPr>
          <w:rFonts w:ascii="Times New Roman" w:eastAsia="Calibri" w:hAnsi="Times New Roman" w:cs="Times New Roman"/>
          <w:sz w:val="24"/>
          <w:szCs w:val="24"/>
        </w:rPr>
        <w:t xml:space="preserve"> right fwd</w:t>
      </w:r>
      <w:r w:rsidR="00E11C77">
        <w:rPr>
          <w:rFonts w:ascii="Times New Roman" w:eastAsia="Calibri" w:hAnsi="Times New Roman" w:cs="Times New Roman"/>
          <w:sz w:val="24"/>
          <w:szCs w:val="24"/>
        </w:rPr>
        <w:t>, C CT</w:t>
      </w:r>
      <w:r w:rsidR="00145911">
        <w:rPr>
          <w:rFonts w:ascii="Times New Roman" w:eastAsia="Calibri" w:hAnsi="Times New Roman" w:cs="Times New Roman"/>
          <w:sz w:val="24"/>
          <w:szCs w:val="24"/>
        </w:rPr>
        <w:t xml:space="preserve"> to hold the bridge, D CT in res</w:t>
      </w:r>
      <w:r w:rsidR="00E11C77">
        <w:rPr>
          <w:rFonts w:ascii="Times New Roman" w:eastAsia="Calibri" w:hAnsi="Times New Roman" w:cs="Times New Roman"/>
          <w:sz w:val="24"/>
          <w:szCs w:val="24"/>
        </w:rPr>
        <w:t xml:space="preserve"> </w:t>
      </w:r>
      <w:r w:rsidR="00E11C77" w:rsidRPr="003A60AF">
        <w:rPr>
          <w:rFonts w:ascii="Times New Roman" w:eastAsia="Calibri" w:hAnsi="Times New Roman" w:cs="Times New Roman"/>
          <w:sz w:val="24"/>
          <w:szCs w:val="24"/>
        </w:rPr>
        <w:t>s</w:t>
      </w:r>
      <w:r w:rsidR="00E11C77">
        <w:rPr>
          <w:rFonts w:ascii="Times New Roman" w:eastAsia="Calibri" w:hAnsi="Times New Roman" w:cs="Times New Roman"/>
          <w:sz w:val="24"/>
          <w:szCs w:val="24"/>
        </w:rPr>
        <w:t xml:space="preserve">p by </w:t>
      </w:r>
      <w:r w:rsidR="00A93F5A">
        <w:rPr>
          <w:rFonts w:ascii="Times New Roman" w:eastAsia="Calibri" w:hAnsi="Times New Roman" w:cs="Times New Roman"/>
          <w:sz w:val="24"/>
          <w:szCs w:val="24"/>
        </w:rPr>
        <w:t xml:space="preserve">Sqn Armr, </w:t>
      </w:r>
      <w:r w:rsidR="00145911">
        <w:rPr>
          <w:rFonts w:ascii="Times New Roman" w:eastAsia="Calibri" w:hAnsi="Times New Roman" w:cs="Times New Roman"/>
          <w:sz w:val="24"/>
          <w:szCs w:val="24"/>
        </w:rPr>
        <w:t xml:space="preserve">Tp AD, </w:t>
      </w:r>
      <w:r w:rsidR="00A93F5A">
        <w:rPr>
          <w:rFonts w:ascii="Times New Roman" w:eastAsia="Calibri" w:hAnsi="Times New Roman" w:cs="Times New Roman"/>
          <w:sz w:val="24"/>
          <w:szCs w:val="24"/>
        </w:rPr>
        <w:t>OSG and Avn</w:t>
      </w:r>
      <w:r w:rsidR="00E11C77">
        <w:rPr>
          <w:rFonts w:ascii="Times New Roman" w:eastAsia="Calibri" w:hAnsi="Times New Roman" w:cs="Times New Roman"/>
          <w:sz w:val="24"/>
          <w:szCs w:val="24"/>
        </w:rPr>
        <w:t>.</w:t>
      </w:r>
    </w:p>
    <w:p w:rsidR="003E7586" w:rsidRPr="003E7586" w:rsidRDefault="003E7586" w:rsidP="00A5674B">
      <w:pPr>
        <w:spacing w:after="0" w:line="360" w:lineRule="auto"/>
        <w:jc w:val="both"/>
        <w:rPr>
          <w:rFonts w:ascii="Times New Roman" w:hAnsi="Times New Roman" w:cs="Times New Roman"/>
          <w:sz w:val="24"/>
          <w:szCs w:val="24"/>
        </w:rPr>
      </w:pPr>
    </w:p>
    <w:p w:rsidR="003E7586" w:rsidRPr="003E7586" w:rsidRDefault="003E7586" w:rsidP="00A5674B">
      <w:pPr>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ME</w:t>
      </w:r>
      <w:r w:rsidRPr="003E7586">
        <w:rPr>
          <w:rFonts w:ascii="Times New Roman" w:hAnsi="Times New Roman" w:cs="Times New Roman"/>
          <w:sz w:val="24"/>
          <w:szCs w:val="24"/>
        </w:rPr>
        <w:t xml:space="preserve">.   </w:t>
      </w:r>
      <w:r w:rsidR="00E11C77">
        <w:rPr>
          <w:rFonts w:ascii="Times New Roman" w:eastAsia="Calibri" w:hAnsi="Times New Roman" w:cs="Times New Roman"/>
          <w:sz w:val="24"/>
          <w:szCs w:val="24"/>
        </w:rPr>
        <w:t xml:space="preserve">Successful Denial of </w:t>
      </w:r>
      <w:r w:rsidR="00137451">
        <w:rPr>
          <w:rFonts w:ascii="Times New Roman" w:eastAsia="Calibri" w:hAnsi="Times New Roman" w:cs="Times New Roman"/>
          <w:sz w:val="24"/>
          <w:szCs w:val="24"/>
        </w:rPr>
        <w:t>KUBORE</w:t>
      </w:r>
      <w:r w:rsidR="00E11C77">
        <w:rPr>
          <w:rFonts w:ascii="Times New Roman" w:eastAsia="Calibri" w:hAnsi="Times New Roman" w:cs="Times New Roman"/>
          <w:sz w:val="24"/>
          <w:szCs w:val="24"/>
        </w:rPr>
        <w:t xml:space="preserve"> Br</w:t>
      </w:r>
      <w:r w:rsidR="00E11C77" w:rsidRPr="003A60AF">
        <w:rPr>
          <w:rFonts w:ascii="Times New Roman" w:eastAsia="Calibri" w:hAnsi="Times New Roman" w:cs="Times New Roman"/>
          <w:sz w:val="24"/>
          <w:szCs w:val="24"/>
        </w:rPr>
        <w:t xml:space="preserve"> and lies with </w:t>
      </w:r>
      <w:r w:rsidR="002D6B59">
        <w:rPr>
          <w:rFonts w:ascii="Times New Roman" w:eastAsia="Calibri" w:hAnsi="Times New Roman" w:cs="Times New Roman"/>
          <w:sz w:val="24"/>
          <w:szCs w:val="24"/>
        </w:rPr>
        <w:t>B CT</w:t>
      </w:r>
      <w:r w:rsidRPr="003E7586">
        <w:rPr>
          <w:rFonts w:ascii="Times New Roman" w:hAnsi="Times New Roman" w:cs="Times New Roman"/>
          <w:sz w:val="24"/>
          <w:szCs w:val="24"/>
        </w:rPr>
        <w:t>.</w:t>
      </w:r>
    </w:p>
    <w:p w:rsidR="003E7586" w:rsidRPr="003E7586" w:rsidRDefault="003E7586" w:rsidP="00A5674B">
      <w:pPr>
        <w:spacing w:after="0" w:line="360" w:lineRule="auto"/>
        <w:jc w:val="both"/>
        <w:rPr>
          <w:rFonts w:ascii="Times New Roman" w:hAnsi="Times New Roman" w:cs="Times New Roman"/>
          <w:sz w:val="24"/>
          <w:szCs w:val="24"/>
        </w:rPr>
      </w:pPr>
    </w:p>
    <w:p w:rsidR="003E7586" w:rsidRDefault="003E7586" w:rsidP="00DE31C6">
      <w:pPr>
        <w:spacing w:after="0" w:line="360" w:lineRule="auto"/>
        <w:ind w:left="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Sub-unit Mission and Tasks</w:t>
      </w:r>
      <w:r w:rsidRPr="003E7586">
        <w:rPr>
          <w:rFonts w:ascii="Times New Roman" w:eastAsia="Calibri" w:hAnsi="Times New Roman" w:cs="Times New Roman"/>
          <w:sz w:val="24"/>
          <w:szCs w:val="24"/>
        </w:rPr>
        <w:t>.</w:t>
      </w:r>
      <w:r w:rsidR="00E11C77">
        <w:rPr>
          <w:rFonts w:ascii="Times New Roman" w:eastAsia="Calibri" w:hAnsi="Times New Roman" w:cs="Times New Roman"/>
          <w:sz w:val="24"/>
          <w:szCs w:val="24"/>
        </w:rPr>
        <w:t xml:space="preserve">   </w:t>
      </w:r>
    </w:p>
    <w:p w:rsidR="00ED3CA9" w:rsidRPr="003E7586" w:rsidRDefault="00ED3CA9" w:rsidP="00D50A4C">
      <w:pPr>
        <w:spacing w:after="0" w:line="240" w:lineRule="auto"/>
        <w:ind w:left="720"/>
        <w:contextualSpacing/>
        <w:jc w:val="both"/>
        <w:rPr>
          <w:rFonts w:ascii="Times New Roman" w:eastAsia="Calibri" w:hAnsi="Times New Roman" w:cs="Times New Roman"/>
          <w:sz w:val="24"/>
          <w:szCs w:val="24"/>
        </w:rPr>
      </w:pPr>
    </w:p>
    <w:p w:rsidR="00E11C77" w:rsidRPr="003A60AF" w:rsidRDefault="00E11C77" w:rsidP="00E11C77">
      <w:pPr>
        <w:spacing w:after="0" w:line="360" w:lineRule="auto"/>
        <w:ind w:firstLine="1440"/>
        <w:rPr>
          <w:rFonts w:ascii="Times New Roman" w:eastAsia="Calibri" w:hAnsi="Times New Roman" w:cs="Times New Roman"/>
          <w:sz w:val="24"/>
          <w:szCs w:val="24"/>
        </w:rPr>
      </w:pPr>
      <w:r w:rsidRPr="003A60AF">
        <w:rPr>
          <w:rFonts w:ascii="Times New Roman" w:eastAsia="Calibri" w:hAnsi="Times New Roman" w:cs="Times New Roman"/>
          <w:sz w:val="24"/>
          <w:szCs w:val="24"/>
        </w:rPr>
        <w:t>(1)</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A CT.</w:t>
      </w:r>
      <w:r w:rsidRPr="003A60AF">
        <w:rPr>
          <w:rFonts w:ascii="Times New Roman" w:eastAsia="Calibri" w:hAnsi="Times New Roman" w:cs="Times New Roman"/>
          <w:sz w:val="24"/>
          <w:szCs w:val="24"/>
        </w:rPr>
        <w:tab/>
      </w:r>
    </w:p>
    <w:p w:rsidR="00E11C77" w:rsidRPr="003A60AF" w:rsidRDefault="00E11C77" w:rsidP="00802A8B">
      <w:pPr>
        <w:numPr>
          <w:ilvl w:val="0"/>
          <w:numId w:val="13"/>
        </w:numPr>
        <w:spacing w:after="0" w:line="360" w:lineRule="auto"/>
        <w:rPr>
          <w:rFonts w:ascii="Times New Roman" w:eastAsia="Calibri" w:hAnsi="Times New Roman" w:cs="Times New Roman"/>
          <w:sz w:val="24"/>
          <w:szCs w:val="24"/>
        </w:rPr>
      </w:pPr>
      <w:r w:rsidRPr="003A60AF">
        <w:rPr>
          <w:rFonts w:ascii="Times New Roman" w:eastAsia="Calibri" w:hAnsi="Times New Roman" w:cs="Times New Roman"/>
          <w:sz w:val="24"/>
          <w:szCs w:val="24"/>
          <w:u w:val="single"/>
        </w:rPr>
        <w:t>Gp</w:t>
      </w:r>
      <w:r w:rsidRPr="003A60A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BB7CDA">
        <w:rPr>
          <w:rFonts w:ascii="Times New Roman" w:eastAsia="Calibri" w:hAnsi="Times New Roman" w:cs="Times New Roman"/>
          <w:sz w:val="24"/>
          <w:szCs w:val="24"/>
        </w:rPr>
        <w:t>OPC</w:t>
      </w:r>
      <w:r w:rsidR="009234B1">
        <w:rPr>
          <w:rFonts w:ascii="Times New Roman" w:eastAsia="Calibri" w:hAnsi="Times New Roman" w:cs="Times New Roman"/>
          <w:sz w:val="24"/>
          <w:szCs w:val="24"/>
        </w:rPr>
        <w:t xml:space="preserve">ON 1 x Recce Pl, </w:t>
      </w:r>
      <w:r w:rsidR="00F94119">
        <w:rPr>
          <w:rFonts w:ascii="Times New Roman" w:eastAsia="Calibri" w:hAnsi="Times New Roman" w:cs="Times New Roman"/>
          <w:sz w:val="24"/>
          <w:szCs w:val="24"/>
        </w:rPr>
        <w:t xml:space="preserve">TACOM </w:t>
      </w:r>
      <w:r w:rsidR="009234B1" w:rsidRPr="00F94119">
        <w:rPr>
          <w:rFonts w:ascii="Times New Roman" w:eastAsia="Calibri" w:hAnsi="Times New Roman" w:cs="Times New Roman"/>
          <w:sz w:val="24"/>
          <w:szCs w:val="24"/>
        </w:rPr>
        <w:t>1 x MP (Dog) Sect</w:t>
      </w:r>
      <w:r w:rsidR="00BB7CDA">
        <w:rPr>
          <w:rFonts w:ascii="Times New Roman" w:eastAsia="Calibri" w:hAnsi="Times New Roman" w:cs="Times New Roman"/>
          <w:sz w:val="24"/>
          <w:szCs w:val="24"/>
        </w:rPr>
        <w:t>.</w:t>
      </w:r>
      <w:r w:rsidR="009234B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p>
    <w:p w:rsidR="00E11C77" w:rsidRPr="003A60AF" w:rsidRDefault="00E11C77" w:rsidP="00802A8B">
      <w:pPr>
        <w:numPr>
          <w:ilvl w:val="0"/>
          <w:numId w:val="13"/>
        </w:numPr>
        <w:spacing w:after="0" w:line="360" w:lineRule="auto"/>
        <w:rPr>
          <w:rFonts w:ascii="Times New Roman" w:eastAsia="Calibri" w:hAnsi="Times New Roman" w:cs="Times New Roman"/>
          <w:sz w:val="24"/>
          <w:szCs w:val="24"/>
        </w:rPr>
      </w:pPr>
      <w:r w:rsidRPr="003A60AF">
        <w:rPr>
          <w:rFonts w:ascii="Times New Roman" w:eastAsia="Calibri" w:hAnsi="Times New Roman" w:cs="Times New Roman"/>
          <w:sz w:val="24"/>
          <w:szCs w:val="24"/>
          <w:u w:val="single"/>
        </w:rPr>
        <w:t>Msn</w:t>
      </w:r>
      <w:r w:rsidRPr="003A60AF">
        <w:rPr>
          <w:rFonts w:ascii="Times New Roman" w:eastAsia="Calibri" w:hAnsi="Times New Roman" w:cs="Times New Roman"/>
          <w:sz w:val="24"/>
          <w:szCs w:val="24"/>
        </w:rPr>
        <w:t>.</w:t>
      </w:r>
    </w:p>
    <w:p w:rsidR="00B04F75" w:rsidRPr="00B00343" w:rsidRDefault="00E11C77" w:rsidP="00B04F75">
      <w:pPr>
        <w:pStyle w:val="ListParagraph"/>
        <w:numPr>
          <w:ilvl w:val="0"/>
          <w:numId w:val="17"/>
        </w:numPr>
        <w:spacing w:after="0" w:line="360" w:lineRule="auto"/>
        <w:jc w:val="both"/>
        <w:rPr>
          <w:rFonts w:ascii="Times New Roman" w:hAnsi="Times New Roman"/>
          <w:sz w:val="24"/>
          <w:szCs w:val="24"/>
        </w:rPr>
      </w:pPr>
      <w:r w:rsidRPr="00752707">
        <w:rPr>
          <w:rFonts w:ascii="Times New Roman" w:hAnsi="Times New Roman"/>
          <w:sz w:val="24"/>
          <w:szCs w:val="24"/>
        </w:rPr>
        <w:t xml:space="preserve">Hold </w:t>
      </w:r>
      <w:r w:rsidR="00F74174">
        <w:rPr>
          <w:rFonts w:ascii="Times New Roman" w:hAnsi="Times New Roman"/>
          <w:sz w:val="24"/>
          <w:szCs w:val="24"/>
        </w:rPr>
        <w:t xml:space="preserve">left fwd </w:t>
      </w:r>
      <w:r w:rsidR="002D6B59">
        <w:rPr>
          <w:rFonts w:ascii="Times New Roman" w:hAnsi="Times New Roman"/>
          <w:sz w:val="24"/>
          <w:szCs w:val="24"/>
        </w:rPr>
        <w:t xml:space="preserve">of KUBORE </w:t>
      </w:r>
      <w:r w:rsidR="00965B25">
        <w:rPr>
          <w:rFonts w:ascii="Times New Roman" w:hAnsi="Times New Roman"/>
          <w:sz w:val="24"/>
          <w:szCs w:val="24"/>
        </w:rPr>
        <w:t xml:space="preserve">Bridge </w:t>
      </w:r>
      <w:r w:rsidR="00F74174">
        <w:rPr>
          <w:rFonts w:ascii="Times New Roman" w:hAnsi="Times New Roman"/>
          <w:sz w:val="24"/>
          <w:szCs w:val="24"/>
        </w:rPr>
        <w:t>with R</w:t>
      </w:r>
      <w:r w:rsidR="00B04F75" w:rsidRPr="00B00343">
        <w:rPr>
          <w:rFonts w:ascii="Times New Roman" w:hAnsi="Times New Roman"/>
          <w:sz w:val="24"/>
          <w:szCs w:val="24"/>
        </w:rPr>
        <w:t>d Bazua-Zebilla</w:t>
      </w:r>
      <w:r w:rsidR="00F74174">
        <w:rPr>
          <w:rFonts w:ascii="Times New Roman" w:hAnsi="Times New Roman"/>
          <w:sz w:val="24"/>
          <w:szCs w:val="24"/>
        </w:rPr>
        <w:t xml:space="preserve"> incl</w:t>
      </w:r>
      <w:r w:rsidR="00B04F75" w:rsidRPr="00B00343">
        <w:rPr>
          <w:rFonts w:ascii="Times New Roman" w:hAnsi="Times New Roman"/>
          <w:sz w:val="24"/>
          <w:szCs w:val="24"/>
        </w:rPr>
        <w:t>.</w:t>
      </w:r>
    </w:p>
    <w:p w:rsidR="00E11C77" w:rsidRPr="00752707" w:rsidRDefault="00E11C77" w:rsidP="00802A8B">
      <w:pPr>
        <w:pStyle w:val="ListParagraph"/>
        <w:numPr>
          <w:ilvl w:val="0"/>
          <w:numId w:val="14"/>
        </w:numPr>
        <w:spacing w:after="0" w:line="360" w:lineRule="auto"/>
        <w:jc w:val="both"/>
        <w:rPr>
          <w:rFonts w:ascii="Times New Roman" w:hAnsi="Times New Roman"/>
          <w:sz w:val="24"/>
          <w:szCs w:val="24"/>
        </w:rPr>
      </w:pPr>
      <w:r>
        <w:rPr>
          <w:rFonts w:ascii="Times New Roman" w:hAnsi="Times New Roman"/>
          <w:sz w:val="24"/>
          <w:szCs w:val="24"/>
        </w:rPr>
        <w:t>P</w:t>
      </w:r>
      <w:r w:rsidRPr="00752707">
        <w:rPr>
          <w:rFonts w:ascii="Times New Roman" w:hAnsi="Times New Roman"/>
          <w:sz w:val="24"/>
          <w:szCs w:val="24"/>
        </w:rPr>
        <w:t xml:space="preserve">rovide early wng of any </w:t>
      </w:r>
      <w:r>
        <w:rPr>
          <w:rFonts w:ascii="Times New Roman" w:hAnsi="Times New Roman"/>
          <w:sz w:val="24"/>
          <w:szCs w:val="24"/>
        </w:rPr>
        <w:t>AGG</w:t>
      </w:r>
      <w:r w:rsidRPr="00752707">
        <w:rPr>
          <w:rFonts w:ascii="Times New Roman" w:hAnsi="Times New Roman"/>
          <w:sz w:val="24"/>
          <w:szCs w:val="24"/>
        </w:rPr>
        <w:t xml:space="preserve"> activities</w:t>
      </w:r>
      <w:r>
        <w:rPr>
          <w:rFonts w:ascii="Times New Roman" w:hAnsi="Times New Roman"/>
          <w:sz w:val="24"/>
          <w:szCs w:val="24"/>
        </w:rPr>
        <w:t xml:space="preserve"> towards Br</w:t>
      </w:r>
      <w:r w:rsidRPr="00752707">
        <w:rPr>
          <w:rFonts w:ascii="Times New Roman" w:hAnsi="Times New Roman"/>
          <w:sz w:val="24"/>
          <w:szCs w:val="24"/>
        </w:rPr>
        <w:t>.</w:t>
      </w:r>
    </w:p>
    <w:p w:rsidR="00E11C77" w:rsidRDefault="00E11C77" w:rsidP="00802A8B">
      <w:pPr>
        <w:pStyle w:val="ListParagraph"/>
        <w:numPr>
          <w:ilvl w:val="0"/>
          <w:numId w:val="14"/>
        </w:numPr>
        <w:spacing w:after="0" w:line="360" w:lineRule="auto"/>
        <w:rPr>
          <w:rFonts w:ascii="Times New Roman" w:hAnsi="Times New Roman"/>
          <w:sz w:val="24"/>
          <w:szCs w:val="24"/>
        </w:rPr>
      </w:pPr>
      <w:r w:rsidRPr="007C3440">
        <w:rPr>
          <w:rFonts w:ascii="Times New Roman" w:hAnsi="Times New Roman"/>
          <w:sz w:val="24"/>
          <w:szCs w:val="24"/>
        </w:rPr>
        <w:t xml:space="preserve">Destroy any AGG elms approaching </w:t>
      </w:r>
      <w:r w:rsidR="00137451">
        <w:rPr>
          <w:rFonts w:ascii="Times New Roman" w:hAnsi="Times New Roman"/>
          <w:sz w:val="24"/>
          <w:szCs w:val="24"/>
        </w:rPr>
        <w:t>KUBORE</w:t>
      </w:r>
      <w:r w:rsidRPr="007C3440">
        <w:rPr>
          <w:rFonts w:ascii="Times New Roman" w:hAnsi="Times New Roman"/>
          <w:sz w:val="24"/>
          <w:szCs w:val="24"/>
        </w:rPr>
        <w:t xml:space="preserve"> Br. </w:t>
      </w:r>
    </w:p>
    <w:p w:rsidR="00965B25" w:rsidRDefault="00965B25" w:rsidP="00802A8B">
      <w:pPr>
        <w:pStyle w:val="ListParagraph"/>
        <w:numPr>
          <w:ilvl w:val="0"/>
          <w:numId w:val="14"/>
        </w:numPr>
        <w:spacing w:after="0" w:line="360" w:lineRule="auto"/>
        <w:rPr>
          <w:rFonts w:ascii="Times New Roman" w:hAnsi="Times New Roman"/>
          <w:sz w:val="24"/>
          <w:szCs w:val="24"/>
        </w:rPr>
      </w:pPr>
      <w:r>
        <w:rPr>
          <w:rFonts w:ascii="Times New Roman" w:hAnsi="Times New Roman"/>
          <w:sz w:val="24"/>
          <w:szCs w:val="24"/>
        </w:rPr>
        <w:t xml:space="preserve">Coord mov of civ/IDPs </w:t>
      </w:r>
      <w:r w:rsidR="003A47CE">
        <w:rPr>
          <w:rFonts w:ascii="Times New Roman" w:hAnsi="Times New Roman"/>
          <w:sz w:val="24"/>
          <w:szCs w:val="24"/>
        </w:rPr>
        <w:t xml:space="preserve">approaching </w:t>
      </w:r>
      <w:r>
        <w:rPr>
          <w:rFonts w:ascii="Times New Roman" w:hAnsi="Times New Roman"/>
          <w:sz w:val="24"/>
          <w:szCs w:val="24"/>
        </w:rPr>
        <w:t>the Br.</w:t>
      </w:r>
    </w:p>
    <w:p w:rsidR="00F74174" w:rsidRDefault="00745C8C" w:rsidP="00F74174">
      <w:pPr>
        <w:spacing w:after="0" w:line="360" w:lineRule="auto"/>
        <w:ind w:left="2160"/>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924480" behindDoc="0" locked="0" layoutInCell="1" allowOverlap="1">
                <wp:simplePos x="0" y="0"/>
                <wp:positionH relativeFrom="column">
                  <wp:posOffset>2857997</wp:posOffset>
                </wp:positionH>
                <wp:positionV relativeFrom="paragraph">
                  <wp:posOffset>176640</wp:posOffset>
                </wp:positionV>
                <wp:extent cx="588396" cy="270345"/>
                <wp:effectExtent l="0" t="0" r="2540" b="0"/>
                <wp:wrapNone/>
                <wp:docPr id="202" name="Text Box 202"/>
                <wp:cNvGraphicFramePr/>
                <a:graphic xmlns:a="http://schemas.openxmlformats.org/drawingml/2006/main">
                  <a:graphicData uri="http://schemas.microsoft.com/office/word/2010/wordprocessingShape">
                    <wps:wsp>
                      <wps:cNvSpPr txBox="1"/>
                      <wps:spPr>
                        <a:xfrm>
                          <a:off x="0" y="0"/>
                          <a:ext cx="588396" cy="2703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7D – 5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2" o:spid="_x0000_s1233" type="#_x0000_t202" style="position:absolute;left:0;text-align:left;margin-left:225.05pt;margin-top:13.9pt;width:46.35pt;height:21.3pt;z-index:251924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" fillcolor="white [3201]" stroked="f" strokeweight=".5pt">
                <v:textbox>
                  <w:txbxContent>
                    <w:p w:rsidR="00614EB0" w:rsidRDefault="00614EB0">
                      <w:r>
                        <w:t xml:space="preserve">7D – 5 </w:t>
                      </w:r>
                    </w:p>
                  </w:txbxContent>
                </v:textbox>
              </v:shape>
            </w:pict>
          </mc:Fallback>
        </mc:AlternateContent>
      </w:r>
    </w:p>
    <w:p w:rsidR="00F74174" w:rsidRPr="00F74174" w:rsidRDefault="00F74174" w:rsidP="00F74174">
      <w:pPr>
        <w:spacing w:after="0" w:line="360" w:lineRule="auto"/>
        <w:ind w:left="2160"/>
        <w:rPr>
          <w:rFonts w:ascii="Times New Roman" w:hAnsi="Times New Roman"/>
          <w:sz w:val="24"/>
          <w:szCs w:val="24"/>
        </w:rPr>
      </w:pPr>
      <w:r>
        <w:rPr>
          <w:rFonts w:ascii="Times New Roman" w:hAnsi="Times New Roman"/>
          <w:sz w:val="24"/>
          <w:szCs w:val="24"/>
        </w:rPr>
        <w:lastRenderedPageBreak/>
        <w:t>IOT facilitate defeat of AGG.</w:t>
      </w:r>
    </w:p>
    <w:p w:rsidR="003E7586" w:rsidRPr="003E7586" w:rsidRDefault="003E7586" w:rsidP="00D50A4C">
      <w:pPr>
        <w:spacing w:after="0" w:line="240" w:lineRule="auto"/>
        <w:ind w:left="720"/>
        <w:jc w:val="both"/>
        <w:rPr>
          <w:rFonts w:ascii="Times New Roman" w:hAnsi="Times New Roman" w:cs="Times New Roman"/>
          <w:sz w:val="24"/>
          <w:szCs w:val="24"/>
        </w:rPr>
      </w:pPr>
    </w:p>
    <w:p w:rsidR="00E11C77" w:rsidRPr="003A60AF" w:rsidRDefault="00E11C77" w:rsidP="00E11C77">
      <w:pPr>
        <w:spacing w:after="0" w:line="360" w:lineRule="auto"/>
        <w:ind w:left="720" w:firstLine="720"/>
        <w:rPr>
          <w:rFonts w:ascii="Times New Roman" w:eastAsia="Calibri" w:hAnsi="Times New Roman" w:cs="Times New Roman"/>
          <w:sz w:val="24"/>
          <w:szCs w:val="24"/>
        </w:rPr>
      </w:pPr>
      <w:r w:rsidRPr="003A60AF">
        <w:rPr>
          <w:rFonts w:ascii="Times New Roman" w:eastAsia="Calibri" w:hAnsi="Times New Roman" w:cs="Times New Roman"/>
          <w:sz w:val="24"/>
          <w:szCs w:val="24"/>
        </w:rPr>
        <w:t>(2)</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B CT</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r>
    </w:p>
    <w:p w:rsidR="00E11C77" w:rsidRPr="003A60AF" w:rsidRDefault="00E11C77" w:rsidP="009234B1">
      <w:pPr>
        <w:numPr>
          <w:ilvl w:val="0"/>
          <w:numId w:val="15"/>
        </w:numPr>
        <w:tabs>
          <w:tab w:val="left" w:pos="1350"/>
        </w:tabs>
        <w:spacing w:after="0" w:line="360" w:lineRule="auto"/>
        <w:ind w:left="2160" w:firstLine="0"/>
        <w:rPr>
          <w:rFonts w:ascii="Times New Roman" w:eastAsia="Calibri" w:hAnsi="Times New Roman" w:cs="Times New Roman"/>
          <w:sz w:val="24"/>
          <w:szCs w:val="24"/>
        </w:rPr>
      </w:pPr>
      <w:r w:rsidRPr="003A60AF">
        <w:rPr>
          <w:rFonts w:ascii="Times New Roman" w:eastAsia="Calibri" w:hAnsi="Times New Roman" w:cs="Times New Roman"/>
          <w:sz w:val="24"/>
          <w:szCs w:val="24"/>
          <w:u w:val="single"/>
        </w:rPr>
        <w:t>Gp</w:t>
      </w:r>
      <w:r w:rsidRPr="003A60AF">
        <w:rPr>
          <w:rFonts w:ascii="Times New Roman" w:eastAsia="Calibri" w:hAnsi="Times New Roman" w:cs="Times New Roman"/>
          <w:sz w:val="24"/>
          <w:szCs w:val="24"/>
        </w:rPr>
        <w:t>.</w:t>
      </w:r>
      <w:r w:rsidR="001E07DA">
        <w:rPr>
          <w:rFonts w:ascii="Times New Roman" w:eastAsia="Calibri" w:hAnsi="Times New Roman" w:cs="Times New Roman"/>
          <w:sz w:val="24"/>
          <w:szCs w:val="24"/>
        </w:rPr>
        <w:t xml:space="preserve"> 1 x</w:t>
      </w:r>
      <w:r w:rsidR="009234B1">
        <w:rPr>
          <w:rFonts w:ascii="Times New Roman" w:eastAsia="Calibri" w:hAnsi="Times New Roman" w:cs="Times New Roman"/>
          <w:sz w:val="24"/>
          <w:szCs w:val="24"/>
        </w:rPr>
        <w:t xml:space="preserve"> Sect</w:t>
      </w:r>
      <w:r w:rsidR="001E07DA">
        <w:rPr>
          <w:rFonts w:ascii="Times New Roman" w:eastAsia="Calibri" w:hAnsi="Times New Roman" w:cs="Times New Roman"/>
          <w:sz w:val="24"/>
          <w:szCs w:val="24"/>
        </w:rPr>
        <w:t xml:space="preserve"> Frogmen, 1 x Sect FRT</w:t>
      </w:r>
      <w:r w:rsidRPr="003A60AF">
        <w:rPr>
          <w:rFonts w:ascii="Times New Roman" w:eastAsia="Calibri" w:hAnsi="Times New Roman" w:cs="Times New Roman"/>
          <w:sz w:val="24"/>
          <w:szCs w:val="24"/>
        </w:rPr>
        <w:t>.</w:t>
      </w:r>
    </w:p>
    <w:p w:rsidR="00E11C77" w:rsidRPr="003A60AF" w:rsidRDefault="00E11C77" w:rsidP="00802A8B">
      <w:pPr>
        <w:numPr>
          <w:ilvl w:val="0"/>
          <w:numId w:val="15"/>
        </w:numPr>
        <w:tabs>
          <w:tab w:val="left" w:pos="1350"/>
        </w:tabs>
        <w:spacing w:after="0" w:line="360" w:lineRule="auto"/>
        <w:rPr>
          <w:rFonts w:ascii="Times New Roman" w:eastAsia="Calibri" w:hAnsi="Times New Roman" w:cs="Times New Roman"/>
          <w:sz w:val="24"/>
          <w:szCs w:val="24"/>
        </w:rPr>
      </w:pPr>
      <w:r w:rsidRPr="003A60AF">
        <w:rPr>
          <w:rFonts w:ascii="Times New Roman" w:eastAsia="Calibri" w:hAnsi="Times New Roman" w:cs="Times New Roman"/>
          <w:sz w:val="24"/>
          <w:szCs w:val="24"/>
          <w:u w:val="single"/>
        </w:rPr>
        <w:t>Msn</w:t>
      </w:r>
      <w:r w:rsidRPr="003A60AF">
        <w:rPr>
          <w:rFonts w:ascii="Times New Roman" w:eastAsia="Calibri" w:hAnsi="Times New Roman" w:cs="Times New Roman"/>
          <w:sz w:val="24"/>
          <w:szCs w:val="24"/>
        </w:rPr>
        <w:t>.</w:t>
      </w:r>
    </w:p>
    <w:p w:rsidR="00E11C77" w:rsidRPr="003A60AF" w:rsidRDefault="00E11C77" w:rsidP="00E11C77">
      <w:pPr>
        <w:tabs>
          <w:tab w:val="left" w:pos="1350"/>
        </w:tabs>
        <w:spacing w:after="0" w:line="360" w:lineRule="auto"/>
        <w:ind w:left="1440"/>
        <w:rPr>
          <w:rFonts w:ascii="Times New Roman" w:eastAsia="Calibri" w:hAnsi="Times New Roman" w:cs="Times New Roman"/>
          <w:sz w:val="4"/>
          <w:szCs w:val="24"/>
        </w:rPr>
      </w:pPr>
    </w:p>
    <w:p w:rsidR="00F74174" w:rsidRPr="00B00343" w:rsidRDefault="00F74174" w:rsidP="00F74174">
      <w:pPr>
        <w:pStyle w:val="ListParagraph"/>
        <w:numPr>
          <w:ilvl w:val="0"/>
          <w:numId w:val="16"/>
        </w:numPr>
        <w:spacing w:after="0" w:line="360" w:lineRule="auto"/>
        <w:jc w:val="both"/>
        <w:rPr>
          <w:rFonts w:ascii="Times New Roman" w:hAnsi="Times New Roman"/>
          <w:sz w:val="24"/>
          <w:szCs w:val="24"/>
        </w:rPr>
      </w:pPr>
      <w:r w:rsidRPr="00752707">
        <w:rPr>
          <w:rFonts w:ascii="Times New Roman" w:hAnsi="Times New Roman"/>
          <w:sz w:val="24"/>
          <w:szCs w:val="24"/>
        </w:rPr>
        <w:t xml:space="preserve">Hold </w:t>
      </w:r>
      <w:r>
        <w:rPr>
          <w:rFonts w:ascii="Times New Roman" w:hAnsi="Times New Roman"/>
          <w:sz w:val="24"/>
          <w:szCs w:val="24"/>
        </w:rPr>
        <w:t>right fwd of KUBORE Bridge</w:t>
      </w:r>
      <w:r w:rsidRPr="00B00343">
        <w:rPr>
          <w:rFonts w:ascii="Times New Roman" w:hAnsi="Times New Roman"/>
          <w:sz w:val="24"/>
          <w:szCs w:val="24"/>
        </w:rPr>
        <w:t>.</w:t>
      </w:r>
    </w:p>
    <w:p w:rsidR="00F74174" w:rsidRPr="00752707" w:rsidRDefault="00F74174" w:rsidP="00F74174">
      <w:pPr>
        <w:pStyle w:val="ListParagraph"/>
        <w:numPr>
          <w:ilvl w:val="0"/>
          <w:numId w:val="16"/>
        </w:numPr>
        <w:spacing w:after="0" w:line="360" w:lineRule="auto"/>
        <w:jc w:val="both"/>
        <w:rPr>
          <w:rFonts w:ascii="Times New Roman" w:hAnsi="Times New Roman"/>
          <w:sz w:val="24"/>
          <w:szCs w:val="24"/>
        </w:rPr>
      </w:pPr>
      <w:r>
        <w:rPr>
          <w:rFonts w:ascii="Times New Roman" w:hAnsi="Times New Roman"/>
          <w:sz w:val="24"/>
          <w:szCs w:val="24"/>
        </w:rPr>
        <w:t>P</w:t>
      </w:r>
      <w:r w:rsidRPr="00752707">
        <w:rPr>
          <w:rFonts w:ascii="Times New Roman" w:hAnsi="Times New Roman"/>
          <w:sz w:val="24"/>
          <w:szCs w:val="24"/>
        </w:rPr>
        <w:t xml:space="preserve">rovide early wng of any </w:t>
      </w:r>
      <w:r>
        <w:rPr>
          <w:rFonts w:ascii="Times New Roman" w:hAnsi="Times New Roman"/>
          <w:sz w:val="24"/>
          <w:szCs w:val="24"/>
        </w:rPr>
        <w:t>AGG</w:t>
      </w:r>
      <w:r w:rsidRPr="00752707">
        <w:rPr>
          <w:rFonts w:ascii="Times New Roman" w:hAnsi="Times New Roman"/>
          <w:sz w:val="24"/>
          <w:szCs w:val="24"/>
        </w:rPr>
        <w:t xml:space="preserve"> activities</w:t>
      </w:r>
      <w:r>
        <w:rPr>
          <w:rFonts w:ascii="Times New Roman" w:hAnsi="Times New Roman"/>
          <w:sz w:val="24"/>
          <w:szCs w:val="24"/>
        </w:rPr>
        <w:t xml:space="preserve"> towards Br</w:t>
      </w:r>
      <w:r w:rsidRPr="00752707">
        <w:rPr>
          <w:rFonts w:ascii="Times New Roman" w:hAnsi="Times New Roman"/>
          <w:sz w:val="24"/>
          <w:szCs w:val="24"/>
        </w:rPr>
        <w:t>.</w:t>
      </w:r>
    </w:p>
    <w:p w:rsidR="00F74174" w:rsidRDefault="00F74174" w:rsidP="00F74174">
      <w:pPr>
        <w:pStyle w:val="ListParagraph"/>
        <w:numPr>
          <w:ilvl w:val="0"/>
          <w:numId w:val="16"/>
        </w:numPr>
        <w:spacing w:after="0" w:line="360" w:lineRule="auto"/>
        <w:rPr>
          <w:rFonts w:ascii="Times New Roman" w:hAnsi="Times New Roman"/>
          <w:sz w:val="24"/>
          <w:szCs w:val="24"/>
        </w:rPr>
      </w:pPr>
      <w:r w:rsidRPr="007C3440">
        <w:rPr>
          <w:rFonts w:ascii="Times New Roman" w:hAnsi="Times New Roman"/>
          <w:sz w:val="24"/>
          <w:szCs w:val="24"/>
        </w:rPr>
        <w:t xml:space="preserve">Destroy any AGG elms approaching </w:t>
      </w:r>
      <w:r>
        <w:rPr>
          <w:rFonts w:ascii="Times New Roman" w:hAnsi="Times New Roman"/>
          <w:sz w:val="24"/>
          <w:szCs w:val="24"/>
        </w:rPr>
        <w:t>KUBORE</w:t>
      </w:r>
      <w:r w:rsidRPr="007C3440">
        <w:rPr>
          <w:rFonts w:ascii="Times New Roman" w:hAnsi="Times New Roman"/>
          <w:sz w:val="24"/>
          <w:szCs w:val="24"/>
        </w:rPr>
        <w:t xml:space="preserve"> Br. </w:t>
      </w:r>
    </w:p>
    <w:p w:rsidR="00F74174" w:rsidRDefault="00F74174" w:rsidP="00F74174">
      <w:pPr>
        <w:pStyle w:val="ListParagraph"/>
        <w:numPr>
          <w:ilvl w:val="0"/>
          <w:numId w:val="16"/>
        </w:numPr>
        <w:spacing w:after="0" w:line="360" w:lineRule="auto"/>
        <w:rPr>
          <w:rFonts w:ascii="Times New Roman" w:hAnsi="Times New Roman"/>
          <w:sz w:val="24"/>
          <w:szCs w:val="24"/>
        </w:rPr>
      </w:pPr>
      <w:r>
        <w:rPr>
          <w:rFonts w:ascii="Times New Roman" w:hAnsi="Times New Roman"/>
          <w:sz w:val="24"/>
          <w:szCs w:val="24"/>
        </w:rPr>
        <w:t xml:space="preserve">Coord mov of civ/IDPs </w:t>
      </w:r>
      <w:r w:rsidR="003A47CE">
        <w:rPr>
          <w:rFonts w:ascii="Times New Roman" w:hAnsi="Times New Roman"/>
          <w:sz w:val="24"/>
          <w:szCs w:val="24"/>
        </w:rPr>
        <w:t xml:space="preserve">approaching </w:t>
      </w:r>
      <w:r>
        <w:rPr>
          <w:rFonts w:ascii="Times New Roman" w:hAnsi="Times New Roman"/>
          <w:sz w:val="24"/>
          <w:szCs w:val="24"/>
        </w:rPr>
        <w:t>the Br.</w:t>
      </w:r>
    </w:p>
    <w:p w:rsidR="00F74174" w:rsidRPr="003A47CE" w:rsidRDefault="00F74174" w:rsidP="003A47CE">
      <w:pPr>
        <w:spacing w:after="0" w:line="360" w:lineRule="auto"/>
        <w:jc w:val="both"/>
        <w:rPr>
          <w:rFonts w:ascii="Times New Roman" w:hAnsi="Times New Roman"/>
          <w:sz w:val="24"/>
          <w:szCs w:val="24"/>
        </w:rPr>
      </w:pPr>
    </w:p>
    <w:p w:rsidR="00F74174" w:rsidRPr="00F74174" w:rsidRDefault="00F74174" w:rsidP="00F74174">
      <w:pPr>
        <w:spacing w:after="0" w:line="360" w:lineRule="auto"/>
        <w:ind w:left="1440" w:firstLine="720"/>
        <w:rPr>
          <w:rFonts w:ascii="Times New Roman" w:hAnsi="Times New Roman"/>
          <w:sz w:val="24"/>
          <w:szCs w:val="24"/>
        </w:rPr>
      </w:pPr>
      <w:r w:rsidRPr="00F74174">
        <w:rPr>
          <w:rFonts w:ascii="Times New Roman" w:hAnsi="Times New Roman"/>
          <w:sz w:val="24"/>
          <w:szCs w:val="24"/>
        </w:rPr>
        <w:t>IOT facilitate defeat of AGG.</w:t>
      </w:r>
    </w:p>
    <w:p w:rsidR="003E7586" w:rsidRPr="00F74174" w:rsidRDefault="00F74174" w:rsidP="00F74174">
      <w:pPr>
        <w:pStyle w:val="ListParagraph"/>
        <w:numPr>
          <w:ilvl w:val="0"/>
          <w:numId w:val="4"/>
        </w:numPr>
        <w:spacing w:after="0" w:line="240" w:lineRule="auto"/>
        <w:jc w:val="both"/>
        <w:rPr>
          <w:rFonts w:ascii="Times New Roman" w:hAnsi="Times New Roman"/>
          <w:sz w:val="24"/>
          <w:szCs w:val="24"/>
        </w:rPr>
      </w:pPr>
      <w:r w:rsidRPr="00F74174">
        <w:rPr>
          <w:rFonts w:ascii="Times New Roman" w:hAnsi="Times New Roman"/>
          <w:sz w:val="24"/>
          <w:szCs w:val="24"/>
          <w:u w:val="single"/>
        </w:rPr>
        <w:t>C CT</w:t>
      </w:r>
      <w:r w:rsidRPr="00F74174">
        <w:rPr>
          <w:rFonts w:ascii="Times New Roman" w:hAnsi="Times New Roman"/>
          <w:sz w:val="24"/>
          <w:szCs w:val="24"/>
        </w:rPr>
        <w:t>.</w:t>
      </w:r>
    </w:p>
    <w:p w:rsidR="00F74174" w:rsidRDefault="00F74174" w:rsidP="00F74174">
      <w:pPr>
        <w:pStyle w:val="ListParagraph"/>
        <w:spacing w:after="0" w:line="240" w:lineRule="auto"/>
        <w:ind w:left="2160"/>
        <w:jc w:val="both"/>
        <w:rPr>
          <w:rFonts w:ascii="Times New Roman" w:hAnsi="Times New Roman"/>
          <w:sz w:val="24"/>
          <w:szCs w:val="24"/>
        </w:rPr>
      </w:pPr>
    </w:p>
    <w:p w:rsidR="00F74174" w:rsidRDefault="00F74174" w:rsidP="00F74174">
      <w:pPr>
        <w:pStyle w:val="ListParagraph"/>
        <w:numPr>
          <w:ilvl w:val="0"/>
          <w:numId w:val="28"/>
        </w:numPr>
        <w:spacing w:after="0" w:line="240" w:lineRule="auto"/>
        <w:jc w:val="both"/>
        <w:rPr>
          <w:rFonts w:ascii="Times New Roman" w:hAnsi="Times New Roman"/>
          <w:sz w:val="24"/>
          <w:szCs w:val="24"/>
        </w:rPr>
      </w:pPr>
      <w:r w:rsidRPr="003A47CE">
        <w:rPr>
          <w:rFonts w:ascii="Times New Roman" w:hAnsi="Times New Roman"/>
          <w:sz w:val="24"/>
          <w:szCs w:val="24"/>
          <w:u w:val="single"/>
        </w:rPr>
        <w:t>G</w:t>
      </w:r>
      <w:r w:rsidR="003A47CE" w:rsidRPr="003A47CE">
        <w:rPr>
          <w:rFonts w:ascii="Times New Roman" w:hAnsi="Times New Roman"/>
          <w:sz w:val="24"/>
          <w:szCs w:val="24"/>
          <w:u w:val="single"/>
        </w:rPr>
        <w:t>p</w:t>
      </w:r>
      <w:r>
        <w:rPr>
          <w:rFonts w:ascii="Times New Roman" w:hAnsi="Times New Roman"/>
          <w:sz w:val="24"/>
          <w:szCs w:val="24"/>
        </w:rPr>
        <w:t>.</w:t>
      </w:r>
      <w:r w:rsidR="003A47CE">
        <w:rPr>
          <w:rFonts w:ascii="Times New Roman" w:hAnsi="Times New Roman"/>
          <w:sz w:val="24"/>
          <w:szCs w:val="24"/>
        </w:rPr>
        <w:t xml:space="preserve"> TACOM 1 x Tp AD. TACOM 1 x Sect Engr Firing Party.</w:t>
      </w:r>
    </w:p>
    <w:p w:rsidR="00F74174" w:rsidRDefault="00F74174" w:rsidP="00F74174">
      <w:pPr>
        <w:spacing w:after="0" w:line="240" w:lineRule="auto"/>
        <w:ind w:left="2160"/>
        <w:jc w:val="both"/>
        <w:rPr>
          <w:rFonts w:ascii="Times New Roman" w:hAnsi="Times New Roman"/>
          <w:sz w:val="24"/>
          <w:szCs w:val="24"/>
        </w:rPr>
      </w:pPr>
    </w:p>
    <w:p w:rsidR="00F74174" w:rsidRDefault="00F74174" w:rsidP="00F74174">
      <w:pPr>
        <w:spacing w:after="0" w:line="360" w:lineRule="auto"/>
        <w:ind w:left="1440" w:firstLine="720"/>
        <w:jc w:val="both"/>
        <w:rPr>
          <w:rFonts w:ascii="Times New Roman" w:hAnsi="Times New Roman"/>
          <w:sz w:val="24"/>
          <w:szCs w:val="24"/>
        </w:rPr>
      </w:pPr>
      <w:r w:rsidRPr="00F74174">
        <w:rPr>
          <w:rFonts w:ascii="Times New Roman" w:hAnsi="Times New Roman"/>
          <w:sz w:val="24"/>
          <w:szCs w:val="24"/>
        </w:rPr>
        <w:t>(b)</w:t>
      </w:r>
      <w:r w:rsidRPr="00F74174">
        <w:rPr>
          <w:rFonts w:ascii="Times New Roman" w:hAnsi="Times New Roman"/>
          <w:sz w:val="24"/>
          <w:szCs w:val="24"/>
        </w:rPr>
        <w:tab/>
      </w:r>
      <w:r w:rsidRPr="003A47CE">
        <w:rPr>
          <w:rFonts w:ascii="Times New Roman" w:hAnsi="Times New Roman"/>
          <w:sz w:val="24"/>
          <w:szCs w:val="24"/>
          <w:u w:val="single"/>
        </w:rPr>
        <w:t>Msn</w:t>
      </w:r>
      <w:r>
        <w:rPr>
          <w:rFonts w:ascii="Times New Roman" w:hAnsi="Times New Roman"/>
          <w:sz w:val="24"/>
          <w:szCs w:val="24"/>
        </w:rPr>
        <w:t>.</w:t>
      </w:r>
    </w:p>
    <w:p w:rsidR="00F74174" w:rsidRPr="00F74174" w:rsidRDefault="00F74174" w:rsidP="00F74174">
      <w:pPr>
        <w:pStyle w:val="ListParagraph"/>
        <w:numPr>
          <w:ilvl w:val="0"/>
          <w:numId w:val="29"/>
        </w:numPr>
        <w:spacing w:after="0" w:line="360" w:lineRule="auto"/>
        <w:jc w:val="both"/>
        <w:rPr>
          <w:rFonts w:ascii="Times New Roman" w:hAnsi="Times New Roman"/>
          <w:sz w:val="24"/>
          <w:szCs w:val="24"/>
        </w:rPr>
      </w:pPr>
      <w:r w:rsidRPr="00F74174">
        <w:rPr>
          <w:rFonts w:ascii="Times New Roman" w:hAnsi="Times New Roman"/>
          <w:sz w:val="24"/>
          <w:szCs w:val="24"/>
        </w:rPr>
        <w:t>Provide Close Gd on KUBORE Br.</w:t>
      </w:r>
    </w:p>
    <w:p w:rsidR="00F74174" w:rsidRPr="00A806F1" w:rsidRDefault="00F74174" w:rsidP="00F74174">
      <w:pPr>
        <w:pStyle w:val="ListParagraph"/>
        <w:numPr>
          <w:ilvl w:val="0"/>
          <w:numId w:val="29"/>
        </w:numPr>
        <w:spacing w:after="0" w:line="360" w:lineRule="auto"/>
        <w:jc w:val="both"/>
        <w:rPr>
          <w:rFonts w:ascii="Times New Roman" w:hAnsi="Times New Roman"/>
          <w:sz w:val="24"/>
          <w:szCs w:val="24"/>
        </w:rPr>
      </w:pPr>
      <w:r w:rsidRPr="00A806F1">
        <w:rPr>
          <w:rFonts w:ascii="Times New Roman" w:hAnsi="Times New Roman"/>
          <w:sz w:val="24"/>
          <w:szCs w:val="24"/>
        </w:rPr>
        <w:t xml:space="preserve">Destroy any </w:t>
      </w:r>
      <w:r>
        <w:rPr>
          <w:rFonts w:ascii="Times New Roman" w:hAnsi="Times New Roman"/>
          <w:sz w:val="24"/>
          <w:szCs w:val="24"/>
        </w:rPr>
        <w:t>AGG</w:t>
      </w:r>
      <w:r w:rsidRPr="00A806F1">
        <w:rPr>
          <w:rFonts w:ascii="Times New Roman" w:hAnsi="Times New Roman"/>
          <w:sz w:val="24"/>
          <w:szCs w:val="24"/>
        </w:rPr>
        <w:t xml:space="preserve"> at the </w:t>
      </w:r>
      <w:r>
        <w:rPr>
          <w:rFonts w:ascii="Times New Roman" w:hAnsi="Times New Roman"/>
          <w:sz w:val="24"/>
          <w:szCs w:val="24"/>
        </w:rPr>
        <w:t>KUBORE Br</w:t>
      </w:r>
      <w:r w:rsidRPr="00372F69">
        <w:rPr>
          <w:rFonts w:ascii="Times New Roman" w:hAnsi="Times New Roman"/>
          <w:sz w:val="24"/>
          <w:szCs w:val="24"/>
        </w:rPr>
        <w:t>.</w:t>
      </w:r>
    </w:p>
    <w:p w:rsidR="00F74174" w:rsidRDefault="00F74174" w:rsidP="00F74174">
      <w:pPr>
        <w:pStyle w:val="ListParagraph"/>
        <w:numPr>
          <w:ilvl w:val="0"/>
          <w:numId w:val="29"/>
        </w:numPr>
        <w:spacing w:after="0" w:line="360" w:lineRule="auto"/>
        <w:jc w:val="both"/>
        <w:rPr>
          <w:rFonts w:ascii="Times New Roman" w:hAnsi="Times New Roman"/>
          <w:sz w:val="24"/>
          <w:szCs w:val="24"/>
        </w:rPr>
      </w:pPr>
      <w:r w:rsidRPr="003F5783">
        <w:rPr>
          <w:rFonts w:ascii="Times New Roman" w:hAnsi="Times New Roman"/>
          <w:sz w:val="24"/>
          <w:szCs w:val="24"/>
        </w:rPr>
        <w:t xml:space="preserve">Break up any </w:t>
      </w:r>
      <w:r>
        <w:rPr>
          <w:rFonts w:ascii="Times New Roman" w:hAnsi="Times New Roman"/>
          <w:sz w:val="24"/>
          <w:szCs w:val="24"/>
        </w:rPr>
        <w:t>AGG</w:t>
      </w:r>
      <w:r w:rsidRPr="003F5783">
        <w:rPr>
          <w:rFonts w:ascii="Times New Roman" w:hAnsi="Times New Roman"/>
          <w:sz w:val="24"/>
          <w:szCs w:val="24"/>
        </w:rPr>
        <w:t xml:space="preserve"> counter attack.</w:t>
      </w:r>
    </w:p>
    <w:p w:rsidR="003A47CE" w:rsidRDefault="003A47CE" w:rsidP="003A47CE">
      <w:pPr>
        <w:pStyle w:val="ListParagraph"/>
        <w:numPr>
          <w:ilvl w:val="0"/>
          <w:numId w:val="29"/>
        </w:numPr>
        <w:spacing w:after="0" w:line="360" w:lineRule="auto"/>
        <w:rPr>
          <w:rFonts w:ascii="Times New Roman" w:hAnsi="Times New Roman"/>
          <w:sz w:val="24"/>
          <w:szCs w:val="24"/>
        </w:rPr>
      </w:pPr>
      <w:r>
        <w:rPr>
          <w:rFonts w:ascii="Times New Roman" w:hAnsi="Times New Roman"/>
          <w:sz w:val="24"/>
          <w:szCs w:val="24"/>
        </w:rPr>
        <w:t>Coord mov of own forces through the Br.</w:t>
      </w:r>
    </w:p>
    <w:p w:rsidR="00F74174" w:rsidRDefault="00F74174" w:rsidP="00F74174">
      <w:pPr>
        <w:pStyle w:val="ListParagraph"/>
        <w:numPr>
          <w:ilvl w:val="0"/>
          <w:numId w:val="29"/>
        </w:numPr>
        <w:spacing w:after="0" w:line="360" w:lineRule="auto"/>
        <w:jc w:val="both"/>
        <w:rPr>
          <w:rFonts w:ascii="Times New Roman" w:hAnsi="Times New Roman"/>
          <w:sz w:val="24"/>
          <w:szCs w:val="24"/>
        </w:rPr>
      </w:pPr>
      <w:r>
        <w:rPr>
          <w:rFonts w:ascii="Times New Roman" w:hAnsi="Times New Roman"/>
          <w:sz w:val="24"/>
          <w:szCs w:val="24"/>
        </w:rPr>
        <w:t>Demolish KUBORE Br on order.</w:t>
      </w:r>
    </w:p>
    <w:p w:rsidR="003A47CE" w:rsidRDefault="003A47CE" w:rsidP="00F74174">
      <w:pPr>
        <w:pStyle w:val="ListParagraph"/>
        <w:numPr>
          <w:ilvl w:val="0"/>
          <w:numId w:val="29"/>
        </w:numPr>
        <w:spacing w:after="0" w:line="360" w:lineRule="auto"/>
        <w:jc w:val="both"/>
        <w:rPr>
          <w:rFonts w:ascii="Times New Roman" w:hAnsi="Times New Roman"/>
          <w:sz w:val="24"/>
          <w:szCs w:val="24"/>
        </w:rPr>
      </w:pPr>
      <w:r w:rsidRPr="00B00343">
        <w:rPr>
          <w:rFonts w:ascii="Times New Roman" w:hAnsi="Times New Roman"/>
          <w:sz w:val="24"/>
          <w:szCs w:val="24"/>
        </w:rPr>
        <w:t xml:space="preserve">Hold Rear of </w:t>
      </w:r>
      <w:r>
        <w:rPr>
          <w:rFonts w:ascii="Times New Roman" w:hAnsi="Times New Roman"/>
          <w:sz w:val="24"/>
          <w:szCs w:val="24"/>
        </w:rPr>
        <w:t>BG MDA</w:t>
      </w:r>
    </w:p>
    <w:p w:rsidR="003A47CE" w:rsidRPr="003A47CE" w:rsidRDefault="003A47CE" w:rsidP="003A47CE">
      <w:pPr>
        <w:spacing w:after="0" w:line="360" w:lineRule="auto"/>
        <w:ind w:left="1440" w:firstLine="720"/>
        <w:rPr>
          <w:rFonts w:ascii="Times New Roman" w:hAnsi="Times New Roman"/>
          <w:sz w:val="24"/>
          <w:szCs w:val="24"/>
        </w:rPr>
      </w:pPr>
      <w:r w:rsidRPr="003A47CE">
        <w:rPr>
          <w:rFonts w:ascii="Times New Roman" w:hAnsi="Times New Roman"/>
          <w:sz w:val="24"/>
          <w:szCs w:val="24"/>
        </w:rPr>
        <w:t>IOT facilitate defeat of AGG.</w:t>
      </w:r>
    </w:p>
    <w:p w:rsidR="00F74174" w:rsidRPr="00F74174" w:rsidRDefault="00F74174" w:rsidP="00F74174">
      <w:pPr>
        <w:spacing w:after="0" w:line="240" w:lineRule="auto"/>
        <w:ind w:left="2160"/>
        <w:jc w:val="both"/>
        <w:rPr>
          <w:rFonts w:ascii="Times New Roman" w:hAnsi="Times New Roman"/>
          <w:sz w:val="24"/>
          <w:szCs w:val="24"/>
        </w:rPr>
      </w:pPr>
    </w:p>
    <w:p w:rsidR="00E11C77" w:rsidRPr="003A60AF" w:rsidRDefault="00E11C77" w:rsidP="00E11C77">
      <w:pPr>
        <w:spacing w:after="0" w:line="360" w:lineRule="auto"/>
        <w:ind w:left="144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w:t>
      </w:r>
      <w:r w:rsidR="00817653">
        <w:rPr>
          <w:rFonts w:ascii="Times New Roman" w:eastAsia="Calibri" w:hAnsi="Times New Roman" w:cs="Times New Roman"/>
          <w:sz w:val="24"/>
          <w:szCs w:val="24"/>
        </w:rPr>
        <w:t>4</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r>
      <w:r w:rsidR="003A47CE">
        <w:rPr>
          <w:rFonts w:ascii="Times New Roman" w:eastAsia="Calibri" w:hAnsi="Times New Roman" w:cs="Times New Roman"/>
          <w:sz w:val="24"/>
          <w:szCs w:val="24"/>
          <w:u w:val="single"/>
        </w:rPr>
        <w:t>D</w:t>
      </w:r>
      <w:r w:rsidRPr="003A60AF">
        <w:rPr>
          <w:rFonts w:ascii="Times New Roman" w:eastAsia="Calibri" w:hAnsi="Times New Roman" w:cs="Times New Roman"/>
          <w:sz w:val="24"/>
          <w:szCs w:val="24"/>
          <w:u w:val="single"/>
        </w:rPr>
        <w:t xml:space="preserve"> CT</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r>
    </w:p>
    <w:p w:rsidR="00E11C77" w:rsidRPr="003A60AF" w:rsidRDefault="00E11C77" w:rsidP="00E11C77">
      <w:pPr>
        <w:spacing w:after="0" w:line="360" w:lineRule="auto"/>
        <w:ind w:left="2160"/>
        <w:rPr>
          <w:rFonts w:ascii="Times New Roman" w:eastAsia="Calibri" w:hAnsi="Times New Roman" w:cs="Times New Roman"/>
          <w:sz w:val="24"/>
          <w:szCs w:val="24"/>
        </w:rPr>
      </w:pPr>
      <w:r w:rsidRPr="003A60AF">
        <w:rPr>
          <w:rFonts w:ascii="Times New Roman" w:eastAsia="Calibri" w:hAnsi="Times New Roman" w:cs="Times New Roman"/>
          <w:sz w:val="24"/>
          <w:szCs w:val="24"/>
        </w:rPr>
        <w:t>(a)</w:t>
      </w:r>
      <w:r w:rsidRPr="003A60AF">
        <w:rPr>
          <w:rFonts w:ascii="Times New Roman" w:eastAsia="Calibri" w:hAnsi="Times New Roman" w:cs="Times New Roman"/>
          <w:sz w:val="24"/>
          <w:szCs w:val="24"/>
        </w:rPr>
        <w:tab/>
      </w:r>
      <w:r w:rsidRPr="003A47CE">
        <w:rPr>
          <w:rFonts w:ascii="Times New Roman" w:eastAsia="Calibri" w:hAnsi="Times New Roman" w:cs="Times New Roman"/>
          <w:sz w:val="24"/>
          <w:szCs w:val="24"/>
          <w:u w:val="single"/>
        </w:rPr>
        <w:t>Gp</w:t>
      </w:r>
      <w:r w:rsidRPr="003A60AF">
        <w:rPr>
          <w:rFonts w:ascii="Times New Roman" w:eastAsia="Calibri" w:hAnsi="Times New Roman" w:cs="Times New Roman"/>
          <w:sz w:val="24"/>
          <w:szCs w:val="24"/>
        </w:rPr>
        <w:t xml:space="preserve">. </w:t>
      </w:r>
      <w:r>
        <w:rPr>
          <w:rFonts w:ascii="Times New Roman" w:eastAsia="Calibri" w:hAnsi="Times New Roman" w:cs="Times New Roman"/>
          <w:sz w:val="24"/>
          <w:szCs w:val="24"/>
        </w:rPr>
        <w:t>Nil</w:t>
      </w:r>
    </w:p>
    <w:p w:rsidR="00E11C77" w:rsidRPr="003A60AF" w:rsidRDefault="00E11C77" w:rsidP="00E11C77">
      <w:pPr>
        <w:spacing w:after="0" w:line="360" w:lineRule="auto"/>
        <w:ind w:left="2160"/>
        <w:rPr>
          <w:rFonts w:ascii="Times New Roman" w:eastAsia="Calibri" w:hAnsi="Times New Roman" w:cs="Times New Roman"/>
          <w:sz w:val="24"/>
          <w:szCs w:val="24"/>
        </w:rPr>
      </w:pPr>
      <w:r w:rsidRPr="003A60AF">
        <w:rPr>
          <w:rFonts w:ascii="Times New Roman" w:eastAsia="Calibri" w:hAnsi="Times New Roman" w:cs="Times New Roman"/>
          <w:sz w:val="24"/>
          <w:szCs w:val="24"/>
        </w:rPr>
        <w:t>(b)</w:t>
      </w:r>
      <w:r w:rsidRPr="003A60AF">
        <w:rPr>
          <w:rFonts w:ascii="Times New Roman" w:eastAsia="Calibri" w:hAnsi="Times New Roman" w:cs="Times New Roman"/>
          <w:sz w:val="24"/>
          <w:szCs w:val="24"/>
        </w:rPr>
        <w:tab/>
      </w:r>
      <w:r w:rsidRPr="003A47CE">
        <w:rPr>
          <w:rFonts w:ascii="Times New Roman" w:eastAsia="Calibri" w:hAnsi="Times New Roman" w:cs="Times New Roman"/>
          <w:sz w:val="24"/>
          <w:szCs w:val="24"/>
          <w:u w:val="single"/>
        </w:rPr>
        <w:t>Msn</w:t>
      </w:r>
      <w:r w:rsidRPr="003A60AF">
        <w:rPr>
          <w:rFonts w:ascii="Times New Roman" w:eastAsia="Calibri" w:hAnsi="Times New Roman" w:cs="Times New Roman"/>
          <w:sz w:val="24"/>
          <w:szCs w:val="24"/>
        </w:rPr>
        <w:t xml:space="preserve">. </w:t>
      </w:r>
      <w:r w:rsidR="003A47CE">
        <w:rPr>
          <w:rFonts w:ascii="Times New Roman" w:eastAsia="Calibri" w:hAnsi="Times New Roman" w:cs="Times New Roman"/>
          <w:sz w:val="24"/>
          <w:szCs w:val="24"/>
        </w:rPr>
        <w:t xml:space="preserve">Be prep to sp defence of KUBORE </w:t>
      </w:r>
      <w:proofErr w:type="gramStart"/>
      <w:r w:rsidR="003A47CE">
        <w:rPr>
          <w:rFonts w:ascii="Times New Roman" w:eastAsia="Calibri" w:hAnsi="Times New Roman" w:cs="Times New Roman"/>
          <w:sz w:val="24"/>
          <w:szCs w:val="24"/>
        </w:rPr>
        <w:t>bridge</w:t>
      </w:r>
      <w:proofErr w:type="gramEnd"/>
      <w:r w:rsidR="003A47CE">
        <w:rPr>
          <w:rFonts w:ascii="Times New Roman" w:eastAsia="Calibri" w:hAnsi="Times New Roman" w:cs="Times New Roman"/>
          <w:sz w:val="24"/>
          <w:szCs w:val="24"/>
        </w:rPr>
        <w:t xml:space="preserve"> on order.</w:t>
      </w:r>
    </w:p>
    <w:p w:rsidR="00E11C77" w:rsidRPr="003A60AF" w:rsidRDefault="00E11C77" w:rsidP="00E11C77">
      <w:pPr>
        <w:spacing w:after="0" w:line="360" w:lineRule="auto"/>
        <w:ind w:left="1440"/>
        <w:rPr>
          <w:rFonts w:ascii="Times New Roman" w:eastAsia="Calibri" w:hAnsi="Times New Roman" w:cs="Times New Roman"/>
          <w:sz w:val="8"/>
          <w:szCs w:val="24"/>
        </w:rPr>
      </w:pPr>
    </w:p>
    <w:p w:rsidR="003E7586" w:rsidRPr="003E7586" w:rsidRDefault="003E7586" w:rsidP="00B952C8">
      <w:pPr>
        <w:spacing w:after="0" w:line="240" w:lineRule="auto"/>
        <w:jc w:val="both"/>
        <w:rPr>
          <w:rFonts w:ascii="Times New Roman" w:hAnsi="Times New Roman" w:cs="Times New Roman"/>
          <w:sz w:val="24"/>
          <w:szCs w:val="24"/>
        </w:rPr>
      </w:pPr>
      <w:r w:rsidRPr="003E7586">
        <w:rPr>
          <w:rFonts w:ascii="Times New Roman" w:hAnsi="Times New Roman" w:cs="Times New Roman"/>
          <w:sz w:val="24"/>
          <w:szCs w:val="24"/>
        </w:rPr>
        <w:tab/>
      </w:r>
    </w:p>
    <w:p w:rsidR="00E11C77" w:rsidRPr="001C671D" w:rsidRDefault="00817653" w:rsidP="00E11C77">
      <w:pPr>
        <w:ind w:left="1440"/>
        <w:rPr>
          <w:rFonts w:ascii="Times New Roman" w:hAnsi="Times New Roman"/>
          <w:sz w:val="24"/>
          <w:szCs w:val="24"/>
        </w:rPr>
      </w:pPr>
      <w:r>
        <w:rPr>
          <w:rFonts w:ascii="Times New Roman" w:hAnsi="Times New Roman"/>
          <w:sz w:val="24"/>
          <w:szCs w:val="24"/>
        </w:rPr>
        <w:t>(5</w:t>
      </w:r>
      <w:r w:rsidR="00E11C77" w:rsidRPr="001C671D">
        <w:rPr>
          <w:rFonts w:ascii="Times New Roman" w:hAnsi="Times New Roman"/>
          <w:sz w:val="24"/>
          <w:szCs w:val="24"/>
        </w:rPr>
        <w:t>)</w:t>
      </w:r>
      <w:r w:rsidR="00E11C77" w:rsidRPr="001C671D">
        <w:rPr>
          <w:rFonts w:ascii="Times New Roman" w:hAnsi="Times New Roman"/>
          <w:sz w:val="24"/>
          <w:szCs w:val="24"/>
        </w:rPr>
        <w:tab/>
      </w:r>
      <w:r w:rsidR="003A47CE">
        <w:rPr>
          <w:rFonts w:ascii="Times New Roman" w:hAnsi="Times New Roman"/>
          <w:sz w:val="24"/>
          <w:szCs w:val="24"/>
          <w:u w:val="single"/>
        </w:rPr>
        <w:t>Sqn Armr</w:t>
      </w:r>
      <w:r w:rsidR="00E11C77" w:rsidRPr="001C671D">
        <w:rPr>
          <w:rFonts w:ascii="Times New Roman" w:hAnsi="Times New Roman"/>
          <w:sz w:val="24"/>
          <w:szCs w:val="24"/>
        </w:rPr>
        <w:t>.</w:t>
      </w:r>
      <w:r w:rsidR="00E11C77" w:rsidRPr="001C671D">
        <w:rPr>
          <w:rFonts w:ascii="Times New Roman" w:hAnsi="Times New Roman"/>
          <w:sz w:val="24"/>
          <w:szCs w:val="24"/>
        </w:rPr>
        <w:tab/>
      </w:r>
    </w:p>
    <w:p w:rsidR="003A47CE" w:rsidRPr="003A47CE" w:rsidRDefault="003A47CE" w:rsidP="003A47CE">
      <w:pPr>
        <w:spacing w:after="0" w:line="360" w:lineRule="auto"/>
        <w:ind w:left="1440" w:firstLine="720"/>
        <w:jc w:val="both"/>
        <w:rPr>
          <w:rFonts w:ascii="Times New Roman" w:eastAsia="Calibri" w:hAnsi="Times New Roman" w:cs="Times New Roman"/>
          <w:sz w:val="24"/>
          <w:szCs w:val="24"/>
        </w:rPr>
      </w:pPr>
      <w:r w:rsidRPr="003A47CE">
        <w:rPr>
          <w:rFonts w:ascii="Times New Roman" w:eastAsia="Calibri" w:hAnsi="Times New Roman" w:cs="Times New Roman"/>
          <w:sz w:val="24"/>
          <w:szCs w:val="24"/>
        </w:rPr>
        <w:t>(a)</w:t>
      </w:r>
      <w:r w:rsidRPr="003A47CE">
        <w:rPr>
          <w:rFonts w:ascii="Times New Roman" w:eastAsia="Calibri" w:hAnsi="Times New Roman" w:cs="Times New Roman"/>
          <w:sz w:val="24"/>
          <w:szCs w:val="24"/>
        </w:rPr>
        <w:tab/>
      </w:r>
      <w:r w:rsidRPr="003A47CE">
        <w:rPr>
          <w:rFonts w:ascii="Times New Roman" w:eastAsia="Calibri" w:hAnsi="Times New Roman" w:cs="Times New Roman"/>
          <w:sz w:val="24"/>
          <w:szCs w:val="24"/>
          <w:u w:val="single"/>
        </w:rPr>
        <w:t>Gp</w:t>
      </w:r>
      <w:r w:rsidRPr="003A47CE">
        <w:rPr>
          <w:rFonts w:ascii="Times New Roman" w:eastAsia="Calibri" w:hAnsi="Times New Roman" w:cs="Times New Roman"/>
          <w:sz w:val="24"/>
          <w:szCs w:val="24"/>
        </w:rPr>
        <w:t>.</w:t>
      </w:r>
      <w:r>
        <w:rPr>
          <w:rFonts w:ascii="Times New Roman" w:eastAsia="Calibri" w:hAnsi="Times New Roman" w:cs="Times New Roman"/>
          <w:sz w:val="24"/>
          <w:szCs w:val="24"/>
        </w:rPr>
        <w:t xml:space="preserve"> Nil</w:t>
      </w:r>
    </w:p>
    <w:p w:rsidR="003A47CE" w:rsidRPr="003A47CE" w:rsidRDefault="003A47CE" w:rsidP="003A47CE">
      <w:pPr>
        <w:spacing w:after="0" w:line="360" w:lineRule="auto"/>
        <w:jc w:val="both"/>
        <w:rPr>
          <w:rFonts w:ascii="Times New Roman" w:eastAsia="Calibri" w:hAnsi="Times New Roman" w:cs="Times New Roman"/>
          <w:sz w:val="2"/>
          <w:szCs w:val="24"/>
        </w:rPr>
      </w:pPr>
    </w:p>
    <w:p w:rsidR="00750082" w:rsidRDefault="003A47CE" w:rsidP="00750082">
      <w:pPr>
        <w:pStyle w:val="ListParagraph"/>
        <w:numPr>
          <w:ilvl w:val="0"/>
          <w:numId w:val="28"/>
        </w:numPr>
        <w:spacing w:after="0" w:line="360" w:lineRule="auto"/>
        <w:jc w:val="both"/>
        <w:rPr>
          <w:rFonts w:ascii="Times New Roman" w:hAnsi="Times New Roman"/>
          <w:sz w:val="24"/>
          <w:szCs w:val="24"/>
        </w:rPr>
      </w:pPr>
      <w:r w:rsidRPr="00750082">
        <w:rPr>
          <w:rFonts w:ascii="Times New Roman" w:hAnsi="Times New Roman"/>
          <w:sz w:val="24"/>
          <w:szCs w:val="24"/>
        </w:rPr>
        <w:t xml:space="preserve">Msn. </w:t>
      </w:r>
    </w:p>
    <w:p w:rsidR="00750082" w:rsidRPr="00750082" w:rsidRDefault="00750082" w:rsidP="00750082">
      <w:pPr>
        <w:pStyle w:val="ListParagraph"/>
        <w:spacing w:after="0" w:line="360" w:lineRule="auto"/>
        <w:ind w:left="2880"/>
        <w:jc w:val="both"/>
        <w:rPr>
          <w:rFonts w:ascii="Times New Roman" w:hAnsi="Times New Roman"/>
          <w:sz w:val="24"/>
          <w:szCs w:val="24"/>
        </w:rPr>
      </w:pPr>
      <w:r>
        <w:rPr>
          <w:rFonts w:ascii="Times New Roman" w:hAnsi="Times New Roman"/>
          <w:sz w:val="24"/>
          <w:szCs w:val="24"/>
        </w:rPr>
        <w:t>i.</w:t>
      </w:r>
      <w:r>
        <w:rPr>
          <w:rFonts w:ascii="Times New Roman" w:hAnsi="Times New Roman"/>
          <w:sz w:val="24"/>
          <w:szCs w:val="24"/>
        </w:rPr>
        <w:tab/>
      </w:r>
      <w:r w:rsidRPr="00750082">
        <w:rPr>
          <w:rFonts w:ascii="Times New Roman" w:hAnsi="Times New Roman"/>
          <w:sz w:val="24"/>
          <w:szCs w:val="24"/>
        </w:rPr>
        <w:t>Serve as screens</w:t>
      </w:r>
    </w:p>
    <w:p w:rsidR="003A47CE" w:rsidRPr="00750082" w:rsidRDefault="00750082" w:rsidP="00750082">
      <w:pPr>
        <w:pStyle w:val="ListParagraph"/>
        <w:spacing w:after="0" w:line="360" w:lineRule="auto"/>
        <w:ind w:left="2880"/>
        <w:jc w:val="both"/>
        <w:rPr>
          <w:rFonts w:ascii="Times New Roman" w:hAnsi="Times New Roman"/>
          <w:sz w:val="24"/>
          <w:szCs w:val="24"/>
        </w:rPr>
      </w:pPr>
      <w:r>
        <w:rPr>
          <w:rFonts w:ascii="Times New Roman" w:hAnsi="Times New Roman"/>
          <w:sz w:val="24"/>
          <w:szCs w:val="24"/>
        </w:rPr>
        <w:t>ii.</w:t>
      </w:r>
      <w:r>
        <w:rPr>
          <w:rFonts w:ascii="Times New Roman" w:hAnsi="Times New Roman"/>
          <w:sz w:val="24"/>
          <w:szCs w:val="24"/>
        </w:rPr>
        <w:tab/>
      </w:r>
      <w:r w:rsidR="003A47CE" w:rsidRPr="00750082">
        <w:rPr>
          <w:rFonts w:ascii="Times New Roman" w:hAnsi="Times New Roman"/>
          <w:sz w:val="24"/>
          <w:szCs w:val="24"/>
        </w:rPr>
        <w:t>Estb roadblock at entrance to Br (GR…</w:t>
      </w:r>
      <w:proofErr w:type="gramStart"/>
      <w:r w:rsidR="003A47CE" w:rsidRPr="00750082">
        <w:rPr>
          <w:rFonts w:ascii="Times New Roman" w:hAnsi="Times New Roman"/>
          <w:sz w:val="24"/>
          <w:szCs w:val="24"/>
        </w:rPr>
        <w:t>)(</w:t>
      </w:r>
      <w:proofErr w:type="gramEnd"/>
      <w:r w:rsidR="003A47CE" w:rsidRPr="00750082">
        <w:rPr>
          <w:rFonts w:ascii="Times New Roman" w:hAnsi="Times New Roman"/>
          <w:sz w:val="24"/>
          <w:szCs w:val="24"/>
        </w:rPr>
        <w:t>Candidates to determine).</w:t>
      </w:r>
    </w:p>
    <w:p w:rsidR="003E7586" w:rsidRDefault="003E7586" w:rsidP="00B952C8">
      <w:pPr>
        <w:spacing w:after="0" w:line="240" w:lineRule="auto"/>
        <w:jc w:val="both"/>
        <w:rPr>
          <w:rFonts w:ascii="Times New Roman" w:hAnsi="Times New Roman" w:cs="Times New Roman"/>
          <w:sz w:val="24"/>
          <w:szCs w:val="24"/>
        </w:rPr>
      </w:pPr>
      <w:r w:rsidRPr="003A47CE">
        <w:rPr>
          <w:rFonts w:ascii="Times New Roman" w:hAnsi="Times New Roman" w:cs="Times New Roman"/>
          <w:sz w:val="24"/>
          <w:szCs w:val="24"/>
        </w:rPr>
        <w:tab/>
      </w:r>
      <w:r w:rsidRPr="003A47CE">
        <w:rPr>
          <w:rFonts w:ascii="Times New Roman" w:hAnsi="Times New Roman" w:cs="Times New Roman"/>
          <w:sz w:val="24"/>
          <w:szCs w:val="24"/>
        </w:rPr>
        <w:tab/>
      </w:r>
      <w:r w:rsidRPr="003A47CE">
        <w:rPr>
          <w:rFonts w:ascii="Times New Roman" w:hAnsi="Times New Roman" w:cs="Times New Roman"/>
          <w:sz w:val="24"/>
          <w:szCs w:val="24"/>
        </w:rPr>
        <w:tab/>
      </w:r>
    </w:p>
    <w:p w:rsidR="00750082" w:rsidRPr="003A47CE" w:rsidRDefault="00745C8C" w:rsidP="00B952C8">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925504" behindDoc="0" locked="0" layoutInCell="1" allowOverlap="1">
                <wp:simplePos x="0" y="0"/>
                <wp:positionH relativeFrom="column">
                  <wp:posOffset>2889802</wp:posOffset>
                </wp:positionH>
                <wp:positionV relativeFrom="paragraph">
                  <wp:posOffset>172527</wp:posOffset>
                </wp:positionV>
                <wp:extent cx="588397" cy="270344"/>
                <wp:effectExtent l="0" t="0" r="2540" b="0"/>
                <wp:wrapNone/>
                <wp:docPr id="203" name="Text Box 203"/>
                <wp:cNvGraphicFramePr/>
                <a:graphic xmlns:a="http://schemas.openxmlformats.org/drawingml/2006/main">
                  <a:graphicData uri="http://schemas.microsoft.com/office/word/2010/wordprocessingShape">
                    <wps:wsp>
                      <wps:cNvSpPr txBox="1"/>
                      <wps:spPr>
                        <a:xfrm>
                          <a:off x="0" y="0"/>
                          <a:ext cx="588397" cy="2703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7D – 6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3" o:spid="_x0000_s1234" type="#_x0000_t202" style="position:absolute;left:0;text-align:left;margin-left:227.55pt;margin-top:13.6pt;width:46.35pt;height:21.3pt;z-index:251925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" fillcolor="white [3201]" stroked="f" strokeweight=".5pt">
                <v:textbox>
                  <w:txbxContent>
                    <w:p w:rsidR="00614EB0" w:rsidRDefault="00614EB0">
                      <w:r>
                        <w:t xml:space="preserve">7D – 6 </w:t>
                      </w:r>
                    </w:p>
                  </w:txbxContent>
                </v:textbox>
              </v:shape>
            </w:pict>
          </mc:Fallback>
        </mc:AlternateContent>
      </w:r>
    </w:p>
    <w:p w:rsidR="00E11C77" w:rsidRPr="003A47CE" w:rsidRDefault="00E11C77" w:rsidP="00E11C77">
      <w:pPr>
        <w:spacing w:after="0" w:line="360" w:lineRule="auto"/>
        <w:ind w:left="144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w:t>
      </w:r>
      <w:r w:rsidR="00817653">
        <w:rPr>
          <w:rFonts w:ascii="Times New Roman" w:eastAsia="Calibri" w:hAnsi="Times New Roman" w:cs="Times New Roman"/>
          <w:sz w:val="24"/>
          <w:szCs w:val="24"/>
        </w:rPr>
        <w:t>6</w:t>
      </w:r>
      <w:r w:rsidRPr="008A2714">
        <w:rPr>
          <w:rFonts w:ascii="Times New Roman" w:eastAsia="Calibri" w:hAnsi="Times New Roman" w:cs="Times New Roman"/>
          <w:sz w:val="24"/>
          <w:szCs w:val="24"/>
        </w:rPr>
        <w:t>)</w:t>
      </w:r>
      <w:r w:rsidRPr="008A2714">
        <w:rPr>
          <w:rFonts w:ascii="Times New Roman" w:eastAsia="Calibri" w:hAnsi="Times New Roman" w:cs="Times New Roman"/>
          <w:sz w:val="24"/>
          <w:szCs w:val="24"/>
        </w:rPr>
        <w:tab/>
      </w:r>
      <w:r w:rsidR="003A47CE">
        <w:rPr>
          <w:rFonts w:ascii="Times New Roman" w:eastAsia="Calibri" w:hAnsi="Times New Roman" w:cs="Times New Roman"/>
          <w:sz w:val="24"/>
          <w:szCs w:val="24"/>
          <w:u w:val="single"/>
        </w:rPr>
        <w:t>Sp Coy</w:t>
      </w:r>
      <w:r w:rsidR="003A47CE">
        <w:rPr>
          <w:rFonts w:ascii="Times New Roman" w:eastAsia="Calibri" w:hAnsi="Times New Roman" w:cs="Times New Roman"/>
          <w:sz w:val="24"/>
          <w:szCs w:val="24"/>
        </w:rPr>
        <w:t>.</w:t>
      </w:r>
    </w:p>
    <w:p w:rsidR="00E11C77" w:rsidRPr="003A60AF" w:rsidRDefault="00E11C77" w:rsidP="00E11C77">
      <w:pPr>
        <w:spacing w:after="0" w:line="360" w:lineRule="auto"/>
        <w:ind w:left="1440" w:firstLine="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Gp</w:t>
      </w:r>
      <w:r w:rsidRPr="003A60AF">
        <w:rPr>
          <w:rFonts w:ascii="Times New Roman" w:eastAsia="Calibri" w:hAnsi="Times New Roman" w:cs="Times New Roman"/>
          <w:sz w:val="24"/>
          <w:szCs w:val="24"/>
        </w:rPr>
        <w:t>. Nil</w:t>
      </w:r>
    </w:p>
    <w:p w:rsidR="00E11C77" w:rsidRPr="003A60AF" w:rsidRDefault="00E11C77" w:rsidP="00E11C77">
      <w:pPr>
        <w:spacing w:after="0" w:line="360" w:lineRule="auto"/>
        <w:ind w:left="216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(b)</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Msn</w:t>
      </w:r>
      <w:r>
        <w:rPr>
          <w:rFonts w:ascii="Times New Roman" w:eastAsia="Calibri" w:hAnsi="Times New Roman" w:cs="Times New Roman"/>
          <w:sz w:val="24"/>
          <w:szCs w:val="24"/>
        </w:rPr>
        <w:t>.</w:t>
      </w:r>
      <w:r>
        <w:rPr>
          <w:rFonts w:ascii="Times New Roman" w:eastAsia="Calibri" w:hAnsi="Times New Roman" w:cs="Times New Roman"/>
          <w:sz w:val="24"/>
          <w:szCs w:val="24"/>
        </w:rPr>
        <w:tab/>
        <w:t xml:space="preserve">   P</w:t>
      </w:r>
      <w:r w:rsidRPr="003A60AF">
        <w:rPr>
          <w:rFonts w:ascii="Times New Roman" w:eastAsia="Calibri" w:hAnsi="Times New Roman" w:cs="Times New Roman"/>
          <w:sz w:val="24"/>
          <w:szCs w:val="24"/>
        </w:rPr>
        <w:t>rovide fire sp.</w:t>
      </w:r>
    </w:p>
    <w:p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p>
    <w:p w:rsidR="00E11C77" w:rsidRPr="003A60AF" w:rsidRDefault="00750082" w:rsidP="00E11C77">
      <w:pPr>
        <w:spacing w:after="0" w:line="360" w:lineRule="auto"/>
        <w:ind w:left="720" w:firstLine="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 xml:space="preserve"> </w:t>
      </w:r>
      <w:r w:rsidR="00E11C77" w:rsidRPr="003A60AF">
        <w:rPr>
          <w:rFonts w:ascii="Times New Roman" w:eastAsia="Calibri" w:hAnsi="Times New Roman" w:cs="Times New Roman"/>
          <w:sz w:val="24"/>
          <w:szCs w:val="24"/>
        </w:rPr>
        <w:t>(</w:t>
      </w:r>
      <w:r w:rsidR="00817653">
        <w:rPr>
          <w:rFonts w:ascii="Times New Roman" w:eastAsia="Calibri" w:hAnsi="Times New Roman" w:cs="Times New Roman"/>
          <w:sz w:val="24"/>
          <w:szCs w:val="24"/>
        </w:rPr>
        <w:t>7</w:t>
      </w:r>
      <w:r w:rsidR="00E11C77" w:rsidRPr="003A60AF">
        <w:rPr>
          <w:rFonts w:ascii="Times New Roman" w:eastAsia="Calibri" w:hAnsi="Times New Roman" w:cs="Times New Roman"/>
          <w:sz w:val="24"/>
          <w:szCs w:val="24"/>
        </w:rPr>
        <w:t>)</w:t>
      </w:r>
      <w:r w:rsidR="00E11C77" w:rsidRPr="003A60AF">
        <w:rPr>
          <w:rFonts w:ascii="Times New Roman" w:eastAsia="Calibri" w:hAnsi="Times New Roman" w:cs="Times New Roman"/>
          <w:sz w:val="24"/>
          <w:szCs w:val="24"/>
        </w:rPr>
        <w:tab/>
      </w:r>
      <w:r w:rsidR="00E11C77" w:rsidRPr="003A60AF">
        <w:rPr>
          <w:rFonts w:ascii="Times New Roman" w:eastAsia="Calibri" w:hAnsi="Times New Roman" w:cs="Times New Roman"/>
          <w:sz w:val="24"/>
          <w:szCs w:val="24"/>
          <w:u w:val="single"/>
        </w:rPr>
        <w:t>Recce Pl</w:t>
      </w:r>
      <w:r w:rsidR="00E11C77" w:rsidRPr="003A60AF">
        <w:rPr>
          <w:rFonts w:ascii="Times New Roman" w:eastAsia="Calibri" w:hAnsi="Times New Roman" w:cs="Times New Roman"/>
          <w:sz w:val="24"/>
          <w:szCs w:val="24"/>
        </w:rPr>
        <w:t>.</w:t>
      </w:r>
    </w:p>
    <w:p w:rsidR="00E11C77" w:rsidRPr="003A60AF" w:rsidRDefault="00E11C77" w:rsidP="00E11C77">
      <w:pPr>
        <w:spacing w:after="0" w:line="360" w:lineRule="auto"/>
        <w:jc w:val="both"/>
        <w:rPr>
          <w:rFonts w:ascii="Times New Roman" w:eastAsia="Calibri" w:hAnsi="Times New Roman" w:cs="Times New Roman"/>
          <w:sz w:val="2"/>
          <w:szCs w:val="24"/>
        </w:rPr>
      </w:pPr>
    </w:p>
    <w:p w:rsidR="00E11C77" w:rsidRPr="003A60AF" w:rsidRDefault="00E11C77" w:rsidP="00E11C77">
      <w:pPr>
        <w:spacing w:after="0" w:line="360" w:lineRule="auto"/>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t>(a)</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Gp</w:t>
      </w:r>
      <w:r w:rsidRPr="003A60AF">
        <w:rPr>
          <w:rFonts w:ascii="Times New Roman" w:eastAsia="Calibri" w:hAnsi="Times New Roman" w:cs="Times New Roman"/>
          <w:sz w:val="24"/>
          <w:szCs w:val="24"/>
        </w:rPr>
        <w:t>. Nil</w:t>
      </w:r>
    </w:p>
    <w:p w:rsidR="00E11C77" w:rsidRPr="003A60AF" w:rsidRDefault="00E11C77" w:rsidP="00E11C77">
      <w:pPr>
        <w:spacing w:after="0" w:line="360" w:lineRule="auto"/>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t>(b)</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Msn</w:t>
      </w:r>
      <w:r>
        <w:rPr>
          <w:rFonts w:ascii="Times New Roman" w:eastAsia="Calibri" w:hAnsi="Times New Roman" w:cs="Times New Roman"/>
          <w:sz w:val="24"/>
          <w:szCs w:val="24"/>
        </w:rPr>
        <w:t>.</w:t>
      </w:r>
      <w:r>
        <w:rPr>
          <w:rFonts w:ascii="Times New Roman" w:eastAsia="Calibri" w:hAnsi="Times New Roman" w:cs="Times New Roman"/>
          <w:sz w:val="24"/>
          <w:szCs w:val="24"/>
        </w:rPr>
        <w:tab/>
        <w:t xml:space="preserve">  </w:t>
      </w:r>
      <w:r w:rsidR="00B04F75">
        <w:rPr>
          <w:rFonts w:ascii="Times New Roman" w:eastAsia="Calibri" w:hAnsi="Times New Roman" w:cs="Times New Roman"/>
          <w:sz w:val="24"/>
          <w:szCs w:val="24"/>
        </w:rPr>
        <w:t xml:space="preserve">Form BG screen ahead of </w:t>
      </w:r>
      <w:r w:rsidR="00750082">
        <w:rPr>
          <w:rFonts w:ascii="Times New Roman" w:eastAsia="Calibri" w:hAnsi="Times New Roman" w:cs="Times New Roman"/>
          <w:sz w:val="24"/>
          <w:szCs w:val="24"/>
        </w:rPr>
        <w:t>bridge</w:t>
      </w:r>
      <w:r w:rsidR="00B04F75">
        <w:rPr>
          <w:rFonts w:ascii="Times New Roman" w:eastAsia="Calibri" w:hAnsi="Times New Roman" w:cs="Times New Roman"/>
          <w:sz w:val="24"/>
          <w:szCs w:val="24"/>
        </w:rPr>
        <w:t>.</w:t>
      </w:r>
    </w:p>
    <w:p w:rsidR="00DE31C6" w:rsidRDefault="003E7586" w:rsidP="00B952C8">
      <w:pPr>
        <w:tabs>
          <w:tab w:val="left" w:pos="1440"/>
        </w:tabs>
        <w:spacing w:after="0" w:line="24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ab/>
      </w:r>
    </w:p>
    <w:p w:rsidR="005D5FDB" w:rsidRPr="003A60AF" w:rsidRDefault="00750082" w:rsidP="005D5FDB">
      <w:pPr>
        <w:spacing w:after="0" w:line="360" w:lineRule="auto"/>
        <w:ind w:left="720" w:firstLine="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 xml:space="preserve"> </w:t>
      </w:r>
      <w:r w:rsidR="00817653">
        <w:rPr>
          <w:rFonts w:ascii="Times New Roman" w:eastAsia="Calibri" w:hAnsi="Times New Roman" w:cs="Times New Roman"/>
          <w:sz w:val="24"/>
          <w:szCs w:val="24"/>
        </w:rPr>
        <w:t>(8</w:t>
      </w:r>
      <w:r w:rsidR="005D5FDB" w:rsidRPr="003A60AF">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r>
      <w:r w:rsidR="00817653">
        <w:rPr>
          <w:rFonts w:ascii="Times New Roman" w:eastAsia="Calibri" w:hAnsi="Times New Roman" w:cs="Times New Roman"/>
          <w:sz w:val="24"/>
          <w:szCs w:val="24"/>
          <w:u w:val="single"/>
        </w:rPr>
        <w:t>Tp</w:t>
      </w:r>
      <w:r w:rsidR="004863B9">
        <w:rPr>
          <w:rFonts w:ascii="Times New Roman" w:eastAsia="Calibri" w:hAnsi="Times New Roman" w:cs="Times New Roman"/>
          <w:sz w:val="24"/>
          <w:szCs w:val="24"/>
          <w:u w:val="single"/>
        </w:rPr>
        <w:t xml:space="preserve"> E</w:t>
      </w:r>
      <w:r w:rsidR="005D5FDB" w:rsidRPr="003A60AF">
        <w:rPr>
          <w:rFonts w:ascii="Times New Roman" w:eastAsia="Calibri" w:hAnsi="Times New Roman" w:cs="Times New Roman"/>
          <w:sz w:val="24"/>
          <w:szCs w:val="24"/>
          <w:u w:val="single"/>
        </w:rPr>
        <w:t>ngrs</w:t>
      </w:r>
      <w:r w:rsidR="005D5FDB" w:rsidRPr="003A60AF">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r>
      <w:r w:rsidR="005D5FDB" w:rsidRPr="003A60AF">
        <w:rPr>
          <w:rFonts w:ascii="Times New Roman" w:eastAsia="Calibri" w:hAnsi="Times New Roman" w:cs="Times New Roman"/>
          <w:sz w:val="24"/>
          <w:szCs w:val="24"/>
        </w:rPr>
        <w:tab/>
      </w:r>
    </w:p>
    <w:p w:rsidR="005D5FDB" w:rsidRPr="003A60AF" w:rsidRDefault="005D5FDB" w:rsidP="005D5FDB">
      <w:pPr>
        <w:spacing w:after="0" w:line="360" w:lineRule="auto"/>
        <w:jc w:val="both"/>
        <w:rPr>
          <w:rFonts w:ascii="Times New Roman" w:eastAsia="Calibri" w:hAnsi="Times New Roman" w:cs="Times New Roman"/>
          <w:sz w:val="2"/>
          <w:szCs w:val="24"/>
        </w:rPr>
      </w:pPr>
    </w:p>
    <w:p w:rsidR="005D5FDB" w:rsidRPr="003A60AF" w:rsidRDefault="005D5FDB" w:rsidP="005D5FDB">
      <w:pPr>
        <w:spacing w:after="0" w:line="360" w:lineRule="auto"/>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t>(a)</w:t>
      </w:r>
      <w:r w:rsidRPr="003A60AF">
        <w:rPr>
          <w:rFonts w:ascii="Times New Roman" w:eastAsia="Calibri" w:hAnsi="Times New Roman" w:cs="Times New Roman"/>
          <w:sz w:val="24"/>
          <w:szCs w:val="24"/>
        </w:rPr>
        <w:tab/>
      </w:r>
      <w:r w:rsidR="004863B9">
        <w:rPr>
          <w:rFonts w:ascii="Times New Roman" w:eastAsia="Calibri" w:hAnsi="Times New Roman" w:cs="Times New Roman"/>
          <w:sz w:val="24"/>
          <w:szCs w:val="24"/>
        </w:rPr>
        <w:t xml:space="preserve">Provide </w:t>
      </w:r>
      <w:r>
        <w:rPr>
          <w:rFonts w:ascii="Times New Roman" w:eastAsia="Calibri" w:hAnsi="Times New Roman" w:cs="Times New Roman"/>
          <w:sz w:val="24"/>
          <w:szCs w:val="24"/>
        </w:rPr>
        <w:t>Firing Party</w:t>
      </w:r>
      <w:r w:rsidRPr="003A60AF">
        <w:rPr>
          <w:rFonts w:ascii="Times New Roman" w:eastAsia="Calibri" w:hAnsi="Times New Roman" w:cs="Times New Roman"/>
          <w:sz w:val="24"/>
          <w:szCs w:val="24"/>
        </w:rPr>
        <w:t>.</w:t>
      </w:r>
    </w:p>
    <w:p w:rsidR="005D5FDB" w:rsidRDefault="005D5FDB" w:rsidP="005D5FDB">
      <w:pPr>
        <w:spacing w:after="0" w:line="360" w:lineRule="auto"/>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t>(</w:t>
      </w:r>
      <w:r>
        <w:rPr>
          <w:rFonts w:ascii="Times New Roman" w:eastAsia="Calibri" w:hAnsi="Times New Roman" w:cs="Times New Roman"/>
          <w:sz w:val="24"/>
          <w:szCs w:val="24"/>
        </w:rPr>
        <w:t>b)</w:t>
      </w:r>
      <w:r>
        <w:rPr>
          <w:rFonts w:ascii="Times New Roman" w:eastAsia="Calibri" w:hAnsi="Times New Roman" w:cs="Times New Roman"/>
          <w:sz w:val="24"/>
          <w:szCs w:val="24"/>
        </w:rPr>
        <w:tab/>
        <w:t>Provide technical assistance.</w:t>
      </w:r>
    </w:p>
    <w:p w:rsidR="005D5FDB" w:rsidRDefault="005D5FDB" w:rsidP="005D5FD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(c)</w:t>
      </w:r>
      <w:r>
        <w:rPr>
          <w:rFonts w:ascii="Times New Roman" w:eastAsia="Calibri" w:hAnsi="Times New Roman" w:cs="Times New Roman"/>
          <w:sz w:val="24"/>
          <w:szCs w:val="24"/>
        </w:rPr>
        <w:tab/>
        <w:t>Blow Br on order.</w:t>
      </w:r>
    </w:p>
    <w:p w:rsidR="00C771C3" w:rsidRPr="00293E96" w:rsidRDefault="00C771C3" w:rsidP="005D5FDB">
      <w:pPr>
        <w:spacing w:after="0" w:line="360" w:lineRule="auto"/>
        <w:jc w:val="both"/>
        <w:rPr>
          <w:rFonts w:ascii="Times New Roman" w:eastAsia="Calibri" w:hAnsi="Times New Roman" w:cs="Times New Roman"/>
          <w:sz w:val="8"/>
          <w:szCs w:val="24"/>
        </w:rPr>
      </w:pPr>
    </w:p>
    <w:p w:rsidR="00750082" w:rsidRPr="003A60AF" w:rsidRDefault="004863B9" w:rsidP="005D5FD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293E96">
        <w:rPr>
          <w:rFonts w:ascii="Times New Roman" w:eastAsia="Calibri" w:hAnsi="Times New Roman" w:cs="Times New Roman"/>
          <w:sz w:val="24"/>
          <w:szCs w:val="24"/>
        </w:rPr>
        <w:t>(</w:t>
      </w:r>
      <w:r w:rsidR="00817653">
        <w:rPr>
          <w:rFonts w:ascii="Times New Roman" w:eastAsia="Calibri" w:hAnsi="Times New Roman" w:cs="Times New Roman"/>
          <w:sz w:val="24"/>
          <w:szCs w:val="24"/>
        </w:rPr>
        <w:t>9</w:t>
      </w:r>
      <w:r w:rsidR="00293E96">
        <w:rPr>
          <w:rFonts w:ascii="Times New Roman" w:eastAsia="Calibri" w:hAnsi="Times New Roman" w:cs="Times New Roman"/>
          <w:sz w:val="24"/>
          <w:szCs w:val="24"/>
        </w:rPr>
        <w:t>)</w:t>
      </w:r>
      <w:r>
        <w:rPr>
          <w:rFonts w:ascii="Times New Roman" w:eastAsia="Calibri" w:hAnsi="Times New Roman" w:cs="Times New Roman"/>
          <w:sz w:val="24"/>
          <w:szCs w:val="24"/>
        </w:rPr>
        <w:tab/>
        <w:t>DS Bty Arty. Provide fire sp.</w:t>
      </w:r>
    </w:p>
    <w:p w:rsidR="00E11C77" w:rsidRPr="00293E96" w:rsidRDefault="00E11C77" w:rsidP="00B952C8">
      <w:pPr>
        <w:tabs>
          <w:tab w:val="left" w:pos="1440"/>
        </w:tabs>
        <w:spacing w:after="0" w:line="240" w:lineRule="auto"/>
        <w:ind w:left="1440"/>
        <w:jc w:val="both"/>
        <w:rPr>
          <w:rFonts w:ascii="Times New Roman" w:hAnsi="Times New Roman" w:cs="Times New Roman"/>
          <w:sz w:val="14"/>
          <w:szCs w:val="24"/>
        </w:rPr>
      </w:pPr>
    </w:p>
    <w:p w:rsidR="005D5FDB" w:rsidRPr="003A60AF" w:rsidRDefault="005D5FDB" w:rsidP="005D5FDB">
      <w:pPr>
        <w:spacing w:after="0" w:line="360" w:lineRule="auto"/>
        <w:ind w:firstLine="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c.</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Coordinating Instructions</w:t>
      </w:r>
      <w:r w:rsidRPr="003A60AF">
        <w:rPr>
          <w:rFonts w:ascii="Times New Roman" w:eastAsia="Calibri" w:hAnsi="Times New Roman" w:cs="Times New Roman"/>
          <w:sz w:val="24"/>
          <w:szCs w:val="24"/>
        </w:rPr>
        <w:t>.</w:t>
      </w:r>
    </w:p>
    <w:p w:rsidR="005D5FDB" w:rsidRPr="00293E96" w:rsidRDefault="005D5FDB" w:rsidP="005D5FDB">
      <w:pPr>
        <w:spacing w:after="0" w:line="360" w:lineRule="auto"/>
        <w:ind w:firstLine="720"/>
        <w:jc w:val="both"/>
        <w:rPr>
          <w:rFonts w:ascii="Times New Roman" w:eastAsia="Calibri" w:hAnsi="Times New Roman" w:cs="Times New Roman"/>
          <w:sz w:val="10"/>
          <w:szCs w:val="24"/>
        </w:rPr>
      </w:pPr>
    </w:p>
    <w:p w:rsidR="005D5FDB" w:rsidRPr="003A60AF" w:rsidRDefault="005D5FDB" w:rsidP="005D5FDB">
      <w:pPr>
        <w:spacing w:after="0" w:line="360" w:lineRule="auto"/>
        <w:ind w:firstLine="144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(1)</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Timings</w:t>
      </w:r>
      <w:r w:rsidRPr="003A60AF">
        <w:rPr>
          <w:rFonts w:ascii="Times New Roman" w:eastAsia="Calibri" w:hAnsi="Times New Roman" w:cs="Times New Roman"/>
          <w:sz w:val="24"/>
          <w:szCs w:val="24"/>
        </w:rPr>
        <w:t>.</w:t>
      </w:r>
    </w:p>
    <w:p w:rsidR="005D5FDB" w:rsidRPr="00293E96" w:rsidRDefault="005D5FDB" w:rsidP="00B952C8">
      <w:pPr>
        <w:spacing w:after="0" w:line="240" w:lineRule="auto"/>
        <w:ind w:firstLine="1440"/>
        <w:jc w:val="both"/>
        <w:rPr>
          <w:rFonts w:ascii="Times New Roman" w:eastAsia="Calibri" w:hAnsi="Times New Roman" w:cs="Times New Roman"/>
          <w:sz w:val="12"/>
          <w:szCs w:val="24"/>
        </w:rPr>
      </w:pPr>
    </w:p>
    <w:p w:rsidR="005D5FDB" w:rsidRPr="003A60AF" w:rsidRDefault="00B952C8" w:rsidP="005D5FDB">
      <w:pPr>
        <w:spacing w:after="0" w:line="360" w:lineRule="auto"/>
        <w:ind w:left="2160"/>
        <w:jc w:val="both"/>
        <w:rPr>
          <w:rFonts w:ascii="Times New Roman" w:eastAsia="Calibri" w:hAnsi="Times New Roman" w:cs="Times New Roman"/>
          <w:sz w:val="24"/>
          <w:szCs w:val="24"/>
        </w:rPr>
      </w:pPr>
      <w:r w:rsidRPr="003A60AF">
        <w:rPr>
          <w:rFonts w:ascii="Calibri" w:eastAsia="Calibri" w:hAnsi="Calibri" w:cs="Times New Roman"/>
          <w:noProof/>
          <w:lang w:val="en-US"/>
        </w:rPr>
        <mc:AlternateContent>
          <mc:Choice Requires="wps">
            <w:drawing>
              <wp:anchor distT="0" distB="0" distL="114300" distR="114300" simplePos="0" relativeHeight="251832320" behindDoc="0" locked="0" layoutInCell="1" allowOverlap="1" wp14:anchorId="1F7CB6CF" wp14:editId="0E7DDAE0">
                <wp:simplePos x="0" y="0"/>
                <wp:positionH relativeFrom="column">
                  <wp:posOffset>3720770</wp:posOffset>
                </wp:positionH>
                <wp:positionV relativeFrom="paragraph">
                  <wp:posOffset>165735</wp:posOffset>
                </wp:positionV>
                <wp:extent cx="1333500" cy="1000125"/>
                <wp:effectExtent l="0" t="0" r="19050" b="28575"/>
                <wp:wrapNone/>
                <wp:docPr id="95"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1000125"/>
                        </a:xfrm>
                        <a:prstGeom prst="rect">
                          <a:avLst/>
                        </a:prstGeom>
                        <a:solidFill>
                          <a:srgbClr val="FFFFFF"/>
                        </a:solidFill>
                        <a:ln w="9525">
                          <a:solidFill>
                            <a:srgbClr val="000000"/>
                          </a:solidFill>
                          <a:miter lim="800000"/>
                          <a:headEnd/>
                          <a:tailEnd/>
                        </a:ln>
                      </wps:spPr>
                      <wps:txbx>
                        <w:txbxContent>
                          <w:p w:rsidR="00614EB0" w:rsidRDefault="00614EB0" w:rsidP="005D5FDB">
                            <w:pPr>
                              <w:rPr>
                                <w:rFonts w:ascii="Times New Roman" w:hAnsi="Times New Roman"/>
                                <w:sz w:val="24"/>
                                <w:szCs w:val="24"/>
                              </w:rPr>
                            </w:pPr>
                            <w:r>
                              <w:rPr>
                                <w:rFonts w:ascii="Times New Roman" w:hAnsi="Times New Roman"/>
                                <w:sz w:val="24"/>
                                <w:szCs w:val="24"/>
                              </w:rPr>
                              <w:t>DS to quiz candidates on timings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7CB6CF" id="Text Box 95" o:spid="_x0000_s1235" type="#_x0000_t202" style="position:absolute;left:0;text-align:left;margin-left:292.95pt;margin-top:13.05pt;width:105pt;height:78.7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">
                <v:textbox>
                  <w:txbxContent>
                    <w:p w:rsidR="00614EB0" w:rsidRDefault="00614EB0" w:rsidP="005D5FDB">
                      <w:pPr>
                        <w:rPr>
                          <w:rFonts w:ascii="Times New Roman" w:hAnsi="Times New Roman"/>
                          <w:sz w:val="24"/>
                          <w:szCs w:val="24"/>
                        </w:rPr>
                      </w:pPr>
                      <w:r>
                        <w:rPr>
                          <w:rFonts w:ascii="Times New Roman" w:hAnsi="Times New Roman"/>
                          <w:sz w:val="24"/>
                          <w:szCs w:val="24"/>
                        </w:rPr>
                        <w:t>DS to quiz candidates on timings</w:t>
                      </w:r>
                    </w:p>
                  </w:txbxContent>
                </v:textbox>
              </v:shape>
            </w:pict>
          </mc:Fallback>
        </mc:AlternateContent>
      </w:r>
      <w:r w:rsidRPr="003A60AF">
        <w:rPr>
          <w:rFonts w:ascii="Calibri" w:eastAsia="Calibri" w:hAnsi="Calibri" w:cs="Times New Roman"/>
          <w:noProof/>
          <w:lang w:val="en-US"/>
        </w:rPr>
        <mc:AlternateContent>
          <mc:Choice Requires="wps">
            <w:drawing>
              <wp:anchor distT="0" distB="0" distL="114300" distR="114300" simplePos="0" relativeHeight="251831296" behindDoc="0" locked="0" layoutInCell="1" allowOverlap="1" wp14:anchorId="0B7742C9" wp14:editId="7949D449">
                <wp:simplePos x="0" y="0"/>
                <wp:positionH relativeFrom="column">
                  <wp:posOffset>3438449</wp:posOffset>
                </wp:positionH>
                <wp:positionV relativeFrom="paragraph">
                  <wp:posOffset>77470</wp:posOffset>
                </wp:positionV>
                <wp:extent cx="207772" cy="1133856"/>
                <wp:effectExtent l="0" t="0" r="20955" b="28575"/>
                <wp:wrapNone/>
                <wp:docPr id="68" name="Right Brac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7772" cy="1133856"/>
                        </a:xfrm>
                        <a:prstGeom prst="rightBrace">
                          <a:avLst>
                            <a:gd name="adj1" fmla="val 12751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112300"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68" o:spid="_x0000_s1026" type="#_x0000_t88" style="position:absolute;margin-left:270.75pt;margin-top:6.1pt;width:16.35pt;height:89.3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" adj="5047"/>
            </w:pict>
          </mc:Fallback>
        </mc:AlternateContent>
      </w:r>
      <w:r w:rsidR="005D5FDB" w:rsidRPr="003A60AF">
        <w:rPr>
          <w:rFonts w:ascii="Times New Roman" w:eastAsia="Calibri" w:hAnsi="Times New Roman" w:cs="Times New Roman"/>
          <w:sz w:val="24"/>
          <w:szCs w:val="24"/>
        </w:rPr>
        <w:t>(a)</w:t>
      </w:r>
      <w:r w:rsidR="005D5FDB" w:rsidRPr="003A60AF">
        <w:rPr>
          <w:rFonts w:ascii="Times New Roman" w:eastAsia="Calibri" w:hAnsi="Times New Roman" w:cs="Times New Roman"/>
          <w:sz w:val="24"/>
          <w:szCs w:val="24"/>
        </w:rPr>
        <w:tab/>
        <w:t>Recce.</w:t>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State 1</w:t>
      </w:r>
      <w:r w:rsidRPr="003A60AF">
        <w:rPr>
          <w:rFonts w:ascii="Times New Roman" w:eastAsia="Calibri" w:hAnsi="Times New Roman" w:cs="Times New Roman"/>
          <w:sz w:val="24"/>
          <w:szCs w:val="24"/>
        </w:rPr>
        <w:t>.</w:t>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Pr>
          <w:rFonts w:ascii="Times New Roman" w:eastAsia="Calibri" w:hAnsi="Times New Roman" w:cs="Times New Roman"/>
          <w:sz w:val="24"/>
          <w:szCs w:val="24"/>
        </w:rPr>
        <w:tab/>
        <w:t>State 2.</w:t>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Pr>
          <w:rFonts w:ascii="Times New Roman" w:eastAsia="Calibri" w:hAnsi="Times New Roman" w:cs="Times New Roman"/>
          <w:sz w:val="24"/>
          <w:szCs w:val="24"/>
        </w:rPr>
        <w:t>(d)</w:t>
      </w:r>
      <w:r>
        <w:rPr>
          <w:rFonts w:ascii="Times New Roman" w:eastAsia="Calibri" w:hAnsi="Times New Roman" w:cs="Times New Roman"/>
          <w:sz w:val="24"/>
          <w:szCs w:val="24"/>
        </w:rPr>
        <w:tab/>
        <w:t>Complete….</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t xml:space="preserve">   </w:t>
      </w:r>
    </w:p>
    <w:p w:rsidR="00B952C8" w:rsidRDefault="005D5FDB" w:rsidP="005D5FDB">
      <w:pPr>
        <w:spacing w:after="0" w:line="360" w:lineRule="auto"/>
        <w:ind w:left="2160"/>
        <w:jc w:val="both"/>
        <w:rPr>
          <w:rFonts w:ascii="Times New Roman" w:eastAsia="Calibri" w:hAnsi="Times New Roman" w:cs="Times New Roman"/>
          <w:sz w:val="24"/>
          <w:szCs w:val="24"/>
        </w:rPr>
      </w:pPr>
      <w:r>
        <w:rPr>
          <w:rFonts w:ascii="Times New Roman" w:eastAsia="Calibri" w:hAnsi="Times New Roman" w:cs="Times New Roman"/>
          <w:sz w:val="24"/>
          <w:szCs w:val="24"/>
        </w:rPr>
        <w:t>(e)</w:t>
      </w:r>
      <w:r>
        <w:rPr>
          <w:rFonts w:ascii="Times New Roman" w:eastAsia="Calibri" w:hAnsi="Times New Roman" w:cs="Times New Roman"/>
          <w:sz w:val="24"/>
          <w:szCs w:val="24"/>
        </w:rPr>
        <w:tab/>
        <w:t>Obs by…</w:t>
      </w:r>
      <w:r w:rsidRPr="003A60AF">
        <w:rPr>
          <w:rFonts w:ascii="Times New Roman" w:eastAsia="Calibri" w:hAnsi="Times New Roman" w:cs="Times New Roman"/>
          <w:sz w:val="24"/>
          <w:szCs w:val="24"/>
        </w:rPr>
        <w:t>.</w:t>
      </w:r>
    </w:p>
    <w:p w:rsidR="005D5FDB" w:rsidRPr="00750082" w:rsidRDefault="005D5FDB" w:rsidP="00750082">
      <w:pPr>
        <w:spacing w:after="0" w:line="360" w:lineRule="auto"/>
        <w:ind w:left="216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r>
    </w:p>
    <w:p w:rsidR="005D5FDB" w:rsidRPr="003A60AF" w:rsidRDefault="005D5FDB" w:rsidP="005D5FDB">
      <w:pPr>
        <w:spacing w:after="0" w:line="360" w:lineRule="auto"/>
        <w:ind w:left="144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(2)</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Staging Areas</w:t>
      </w:r>
      <w:r w:rsidRPr="003A60AF">
        <w:rPr>
          <w:rFonts w:ascii="Times New Roman" w:eastAsia="Calibri" w:hAnsi="Times New Roman" w:cs="Times New Roman"/>
          <w:sz w:val="24"/>
          <w:szCs w:val="24"/>
        </w:rPr>
        <w:t>.</w:t>
      </w:r>
    </w:p>
    <w:p w:rsidR="005D5FDB" w:rsidRPr="003A60AF" w:rsidRDefault="005D5FDB" w:rsidP="005D5FDB">
      <w:pPr>
        <w:spacing w:after="0" w:line="360" w:lineRule="auto"/>
        <w:ind w:left="1440"/>
        <w:jc w:val="both"/>
        <w:rPr>
          <w:rFonts w:ascii="Times New Roman" w:eastAsia="Calibri" w:hAnsi="Times New Roman" w:cs="Times New Roman"/>
          <w:sz w:val="18"/>
          <w:szCs w:val="24"/>
        </w:rPr>
      </w:pPr>
      <w:r w:rsidRPr="003A60AF">
        <w:rPr>
          <w:rFonts w:ascii="Calibri" w:eastAsia="Calibri" w:hAnsi="Calibri" w:cs="Times New Roman"/>
          <w:noProof/>
          <w:lang w:val="en-US"/>
        </w:rPr>
        <mc:AlternateContent>
          <mc:Choice Requires="wps">
            <w:drawing>
              <wp:anchor distT="0" distB="0" distL="114300" distR="114300" simplePos="0" relativeHeight="251834368" behindDoc="0" locked="0" layoutInCell="1" allowOverlap="1" wp14:anchorId="5DC726AE" wp14:editId="3C23BEDF">
                <wp:simplePos x="0" y="0"/>
                <wp:positionH relativeFrom="column">
                  <wp:posOffset>4192905</wp:posOffset>
                </wp:positionH>
                <wp:positionV relativeFrom="paragraph">
                  <wp:posOffset>44450</wp:posOffset>
                </wp:positionV>
                <wp:extent cx="423317" cy="1616659"/>
                <wp:effectExtent l="0" t="0" r="15240" b="22225"/>
                <wp:wrapNone/>
                <wp:docPr id="96" name="Right Brac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3317" cy="1616659"/>
                        </a:xfrm>
                        <a:prstGeom prst="rightBrace">
                          <a:avLst>
                            <a:gd name="adj1" fmla="val 4729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69FD78" id="Right Brace 96" o:spid="_x0000_s1026" type="#_x0000_t88" style="position:absolute;margin-left:330.15pt;margin-top:3.5pt;width:33.35pt;height:127.3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" adj="2675"/>
            </w:pict>
          </mc:Fallback>
        </mc:AlternateContent>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w:t>
      </w:r>
      <w:r w:rsidRPr="003A60AF">
        <w:rPr>
          <w:rFonts w:ascii="Times New Roman" w:eastAsia="Calibri" w:hAnsi="Times New Roman" w:cs="Times New Roman"/>
          <w:sz w:val="24"/>
          <w:szCs w:val="24"/>
        </w:rPr>
        <w:tab/>
        <w:t>Assy Area –.</w:t>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sidRPr="003A60AF">
        <w:rPr>
          <w:rFonts w:ascii="Calibri" w:eastAsia="Calibri" w:hAnsi="Calibri" w:cs="Times New Roman"/>
          <w:noProof/>
          <w:lang w:val="en-US"/>
        </w:rPr>
        <mc:AlternateContent>
          <mc:Choice Requires="wps">
            <w:drawing>
              <wp:anchor distT="0" distB="0" distL="114300" distR="114300" simplePos="0" relativeHeight="251835392" behindDoc="0" locked="0" layoutInCell="1" allowOverlap="1" wp14:anchorId="094281F9" wp14:editId="5780D0E6">
                <wp:simplePos x="0" y="0"/>
                <wp:positionH relativeFrom="column">
                  <wp:posOffset>4693590</wp:posOffset>
                </wp:positionH>
                <wp:positionV relativeFrom="paragraph">
                  <wp:posOffset>200101</wp:posOffset>
                </wp:positionV>
                <wp:extent cx="762000" cy="438150"/>
                <wp:effectExtent l="9525" t="9525" r="9525" b="9525"/>
                <wp:wrapNone/>
                <wp:docPr id="104"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438150"/>
                        </a:xfrm>
                        <a:prstGeom prst="rect">
                          <a:avLst/>
                        </a:prstGeom>
                        <a:solidFill>
                          <a:srgbClr val="FFFFFF"/>
                        </a:solidFill>
                        <a:ln w="9525">
                          <a:solidFill>
                            <a:srgbClr val="000000"/>
                          </a:solidFill>
                          <a:miter lim="800000"/>
                          <a:headEnd/>
                          <a:tailEnd/>
                        </a:ln>
                      </wps:spPr>
                      <wps:txbx>
                        <w:txbxContent>
                          <w:p w:rsidR="00614EB0" w:rsidRDefault="00614EB0" w:rsidP="005D5FDB">
                            <w:pPr>
                              <w:rPr>
                                <w:rFonts w:ascii="Times New Roman" w:hAnsi="Times New Roman"/>
                                <w:sz w:val="18"/>
                                <w:szCs w:val="18"/>
                              </w:rPr>
                            </w:pPr>
                            <w:r>
                              <w:rPr>
                                <w:rFonts w:ascii="Times New Roman" w:hAnsi="Times New Roman"/>
                                <w:sz w:val="18"/>
                                <w:szCs w:val="18"/>
                              </w:rPr>
                              <w:t>DS to quiz candidates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4281F9" id="Text Box 104" o:spid="_x0000_s1236" type="#_x0000_t202" style="position:absolute;left:0;text-align:left;margin-left:369.55pt;margin-top:15.75pt;width:60pt;height:34.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">
                <v:textbox>
                  <w:txbxContent>
                    <w:p w:rsidR="00614EB0" w:rsidRDefault="00614EB0" w:rsidP="005D5FDB">
                      <w:pPr>
                        <w:rPr>
                          <w:rFonts w:ascii="Times New Roman" w:hAnsi="Times New Roman"/>
                          <w:sz w:val="18"/>
                          <w:szCs w:val="18"/>
                        </w:rPr>
                      </w:pPr>
                      <w:r>
                        <w:rPr>
                          <w:rFonts w:ascii="Times New Roman" w:hAnsi="Times New Roman"/>
                          <w:sz w:val="18"/>
                          <w:szCs w:val="18"/>
                        </w:rPr>
                        <w:t>DS to quiz candidates</w:t>
                      </w:r>
                    </w:p>
                  </w:txbxContent>
                </v:textbox>
              </v:shape>
            </w:pict>
          </mc:Fallback>
        </mc:AlternateContent>
      </w:r>
      <w:r w:rsidRPr="003A60AF">
        <w:rPr>
          <w:rFonts w:ascii="Times New Roman" w:eastAsia="Calibri" w:hAnsi="Times New Roman" w:cs="Times New Roman"/>
          <w:sz w:val="24"/>
          <w:szCs w:val="24"/>
        </w:rPr>
        <w:t>(b)</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Check Point (Loc, Comd)</w:t>
      </w:r>
      <w:r w:rsidRPr="003A60AF">
        <w:rPr>
          <w:rFonts w:ascii="Times New Roman" w:eastAsia="Calibri" w:hAnsi="Times New Roman" w:cs="Times New Roman"/>
          <w:sz w:val="24"/>
          <w:szCs w:val="24"/>
        </w:rPr>
        <w:t>.</w:t>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(c)</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Rd Blocks (Loc, Comd)</w:t>
      </w:r>
      <w:r w:rsidRPr="003A60AF">
        <w:rPr>
          <w:rFonts w:ascii="Times New Roman" w:eastAsia="Calibri" w:hAnsi="Times New Roman" w:cs="Times New Roman"/>
          <w:sz w:val="24"/>
          <w:szCs w:val="24"/>
        </w:rPr>
        <w:t>.</w:t>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(d)</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Refugee/IDPs con pt</w:t>
      </w:r>
      <w:r w:rsidRPr="003A60AF">
        <w:rPr>
          <w:rFonts w:ascii="Times New Roman" w:eastAsia="Calibri" w:hAnsi="Times New Roman" w:cs="Times New Roman"/>
          <w:sz w:val="24"/>
          <w:szCs w:val="24"/>
        </w:rPr>
        <w:t>.</w:t>
      </w:r>
    </w:p>
    <w:p w:rsidR="005D5FDB" w:rsidRDefault="005D5FDB" w:rsidP="005D5FDB">
      <w:pPr>
        <w:spacing w:after="0" w:line="360" w:lineRule="auto"/>
        <w:ind w:left="1440" w:firstLine="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(e)</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Rec (on dml, loc, Rec veh, tasks)</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r>
    </w:p>
    <w:p w:rsidR="005D5FDB" w:rsidRPr="003A60AF" w:rsidRDefault="005D5FDB" w:rsidP="005D5FDB">
      <w:pPr>
        <w:spacing w:after="0" w:line="360" w:lineRule="auto"/>
        <w:ind w:left="216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(f)</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Dml Firing Pty (HQ loc)</w:t>
      </w:r>
      <w:r w:rsidRPr="003A60AF">
        <w:rPr>
          <w:rFonts w:ascii="Times New Roman" w:eastAsia="Calibri" w:hAnsi="Times New Roman" w:cs="Times New Roman"/>
          <w:sz w:val="24"/>
          <w:szCs w:val="24"/>
        </w:rPr>
        <w:t>.</w:t>
      </w:r>
    </w:p>
    <w:p w:rsidR="005D5FDB" w:rsidRPr="00C771C3" w:rsidRDefault="005D5FDB" w:rsidP="005D5FDB">
      <w:pPr>
        <w:spacing w:after="0" w:line="360" w:lineRule="auto"/>
        <w:jc w:val="both"/>
        <w:rPr>
          <w:rFonts w:ascii="Times New Roman" w:eastAsia="Calibri" w:hAnsi="Times New Roman" w:cs="Times New Roman"/>
          <w:sz w:val="4"/>
          <w:szCs w:val="24"/>
        </w:rPr>
      </w:pPr>
    </w:p>
    <w:p w:rsidR="00750082" w:rsidRDefault="00750082" w:rsidP="005D5FDB">
      <w:pPr>
        <w:spacing w:after="0" w:line="360" w:lineRule="auto"/>
        <w:ind w:left="1440"/>
        <w:jc w:val="both"/>
        <w:rPr>
          <w:rFonts w:ascii="Times New Roman" w:eastAsia="Calibri" w:hAnsi="Times New Roman" w:cs="Times New Roman"/>
          <w:sz w:val="24"/>
          <w:szCs w:val="24"/>
        </w:rPr>
      </w:pPr>
    </w:p>
    <w:p w:rsidR="00750082" w:rsidRDefault="00750082" w:rsidP="005D5FDB">
      <w:pPr>
        <w:spacing w:after="0" w:line="360" w:lineRule="auto"/>
        <w:ind w:left="1440"/>
        <w:jc w:val="both"/>
        <w:rPr>
          <w:rFonts w:ascii="Times New Roman" w:eastAsia="Calibri" w:hAnsi="Times New Roman" w:cs="Times New Roman"/>
          <w:sz w:val="24"/>
          <w:szCs w:val="24"/>
        </w:rPr>
      </w:pPr>
    </w:p>
    <w:p w:rsidR="00750082" w:rsidRDefault="00745C8C" w:rsidP="005D5FDB">
      <w:pPr>
        <w:spacing w:after="0" w:line="360" w:lineRule="auto"/>
        <w:ind w:left="1440"/>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n-US"/>
        </w:rPr>
        <mc:AlternateContent>
          <mc:Choice Requires="wps">
            <w:drawing>
              <wp:anchor distT="0" distB="0" distL="114300" distR="114300" simplePos="0" relativeHeight="251926528" behindDoc="0" locked="0" layoutInCell="1" allowOverlap="1">
                <wp:simplePos x="0" y="0"/>
                <wp:positionH relativeFrom="column">
                  <wp:posOffset>2818240</wp:posOffset>
                </wp:positionH>
                <wp:positionV relativeFrom="paragraph">
                  <wp:posOffset>103919</wp:posOffset>
                </wp:positionV>
                <wp:extent cx="707667" cy="278296"/>
                <wp:effectExtent l="0" t="0" r="0" b="7620"/>
                <wp:wrapNone/>
                <wp:docPr id="204" name="Text Box 204"/>
                <wp:cNvGraphicFramePr/>
                <a:graphic xmlns:a="http://schemas.openxmlformats.org/drawingml/2006/main">
                  <a:graphicData uri="http://schemas.microsoft.com/office/word/2010/wordprocessingShape">
                    <wps:wsp>
                      <wps:cNvSpPr txBox="1"/>
                      <wps:spPr>
                        <a:xfrm>
                          <a:off x="0" y="0"/>
                          <a:ext cx="707667" cy="27829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7D – 7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4" o:spid="_x0000_s1237" type="#_x0000_t202" style="position:absolute;left:0;text-align:left;margin-left:221.9pt;margin-top:8.2pt;width:55.7pt;height:21.9pt;z-index:251926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" fillcolor="white [3201]" stroked="f" strokeweight=".5pt">
                <v:textbox>
                  <w:txbxContent>
                    <w:p w:rsidR="00614EB0" w:rsidRDefault="00614EB0">
                      <w:r>
                        <w:t xml:space="preserve">7D – 7 </w:t>
                      </w:r>
                    </w:p>
                  </w:txbxContent>
                </v:textbox>
              </v:shape>
            </w:pict>
          </mc:Fallback>
        </mc:AlternateContent>
      </w:r>
    </w:p>
    <w:p w:rsidR="00750082" w:rsidRDefault="00750082" w:rsidP="005D5FDB">
      <w:pPr>
        <w:spacing w:after="0" w:line="360" w:lineRule="auto"/>
        <w:ind w:left="1440"/>
        <w:jc w:val="both"/>
        <w:rPr>
          <w:rFonts w:ascii="Times New Roman" w:eastAsia="Calibri" w:hAnsi="Times New Roman" w:cs="Times New Roman"/>
          <w:sz w:val="24"/>
          <w:szCs w:val="24"/>
        </w:rPr>
      </w:pPr>
      <w:r w:rsidRPr="003A60AF">
        <w:rPr>
          <w:rFonts w:ascii="Calibri" w:eastAsia="Calibri" w:hAnsi="Calibri" w:cs="Times New Roman"/>
          <w:noProof/>
          <w:lang w:val="en-US"/>
        </w:rPr>
        <w:lastRenderedPageBreak/>
        <mc:AlternateContent>
          <mc:Choice Requires="wps">
            <w:drawing>
              <wp:anchor distT="0" distB="0" distL="114300" distR="114300" simplePos="0" relativeHeight="251890688" behindDoc="0" locked="0" layoutInCell="1" allowOverlap="1" wp14:anchorId="713AF358" wp14:editId="7D967A51">
                <wp:simplePos x="0" y="0"/>
                <wp:positionH relativeFrom="column">
                  <wp:posOffset>3712210</wp:posOffset>
                </wp:positionH>
                <wp:positionV relativeFrom="paragraph">
                  <wp:posOffset>231775</wp:posOffset>
                </wp:positionV>
                <wp:extent cx="238125" cy="1085850"/>
                <wp:effectExtent l="0" t="0" r="28575" b="19050"/>
                <wp:wrapNone/>
                <wp:docPr id="26" name="Right Brac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1085850"/>
                        </a:xfrm>
                        <a:prstGeom prst="rightBrace">
                          <a:avLst>
                            <a:gd name="adj1" fmla="val 798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614EB0" w:rsidRDefault="00614EB0" w:rsidP="0075008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3AF358"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6" o:spid="_x0000_s1238" type="#_x0000_t88" style="position:absolute;left:0;text-align:left;margin-left:292.3pt;margin-top:18.25pt;width:18.75pt;height:85.5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" adj="3780">
                <v:textbox>
                  <w:txbxContent>
                    <w:p w:rsidR="00614EB0" w:rsidRDefault="00614EB0" w:rsidP="00750082">
                      <w:pPr>
                        <w:jc w:val="center"/>
                      </w:pPr>
                    </w:p>
                  </w:txbxContent>
                </v:textbox>
              </v:shape>
            </w:pict>
          </mc:Fallback>
        </mc:AlternateContent>
      </w:r>
    </w:p>
    <w:p w:rsidR="005D5FDB" w:rsidRPr="003A60AF" w:rsidRDefault="005D5FDB" w:rsidP="005D5FDB">
      <w:pPr>
        <w:spacing w:after="0" w:line="360" w:lineRule="auto"/>
        <w:ind w:left="144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(3)</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Actions</w:t>
      </w:r>
      <w:r w:rsidRPr="003A60AF">
        <w:rPr>
          <w:rFonts w:ascii="Times New Roman" w:eastAsia="Calibri" w:hAnsi="Times New Roman" w:cs="Times New Roman"/>
          <w:sz w:val="24"/>
          <w:szCs w:val="24"/>
        </w:rPr>
        <w:t>. SOPs for all.</w:t>
      </w:r>
    </w:p>
    <w:p w:rsidR="005D5FDB" w:rsidRPr="003A60AF" w:rsidRDefault="00750082" w:rsidP="004166DA">
      <w:pPr>
        <w:tabs>
          <w:tab w:val="left" w:pos="720"/>
          <w:tab w:val="left" w:pos="1440"/>
          <w:tab w:val="left" w:pos="2160"/>
          <w:tab w:val="left" w:pos="2880"/>
          <w:tab w:val="left" w:pos="3600"/>
          <w:tab w:val="left" w:pos="4320"/>
        </w:tabs>
        <w:spacing w:after="0" w:line="360" w:lineRule="auto"/>
        <w:ind w:left="1440" w:firstLine="720"/>
        <w:jc w:val="both"/>
        <w:rPr>
          <w:rFonts w:ascii="Times New Roman" w:eastAsia="Calibri" w:hAnsi="Times New Roman" w:cs="Times New Roman"/>
          <w:sz w:val="24"/>
          <w:szCs w:val="24"/>
        </w:rPr>
      </w:pPr>
      <w:r w:rsidRPr="003A60AF">
        <w:rPr>
          <w:rFonts w:ascii="Calibri" w:eastAsia="Calibri" w:hAnsi="Calibri" w:cs="Times New Roman"/>
          <w:noProof/>
          <w:lang w:val="en-US"/>
        </w:rPr>
        <mc:AlternateContent>
          <mc:Choice Requires="wps">
            <w:drawing>
              <wp:anchor distT="0" distB="0" distL="114300" distR="114300" simplePos="0" relativeHeight="251842560" behindDoc="0" locked="0" layoutInCell="1" allowOverlap="1" wp14:anchorId="715FC606" wp14:editId="023CD656">
                <wp:simplePos x="0" y="0"/>
                <wp:positionH relativeFrom="column">
                  <wp:posOffset>4132580</wp:posOffset>
                </wp:positionH>
                <wp:positionV relativeFrom="paragraph">
                  <wp:posOffset>17145</wp:posOffset>
                </wp:positionV>
                <wp:extent cx="762000" cy="438150"/>
                <wp:effectExtent l="6985" t="13970" r="12065" b="5080"/>
                <wp:wrapNone/>
                <wp:docPr id="106"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438150"/>
                        </a:xfrm>
                        <a:prstGeom prst="rect">
                          <a:avLst/>
                        </a:prstGeom>
                        <a:solidFill>
                          <a:srgbClr val="FFFFFF"/>
                        </a:solidFill>
                        <a:ln w="9525">
                          <a:solidFill>
                            <a:srgbClr val="000000"/>
                          </a:solidFill>
                          <a:miter lim="800000"/>
                          <a:headEnd/>
                          <a:tailEnd/>
                        </a:ln>
                      </wps:spPr>
                      <wps:txbx>
                        <w:txbxContent>
                          <w:p w:rsidR="00614EB0" w:rsidRDefault="00614EB0" w:rsidP="005D5FDB">
                            <w:pPr>
                              <w:rPr>
                                <w:rFonts w:ascii="Times New Roman" w:hAnsi="Times New Roman"/>
                                <w:sz w:val="18"/>
                                <w:szCs w:val="18"/>
                              </w:rPr>
                            </w:pPr>
                            <w:r>
                              <w:rPr>
                                <w:rFonts w:ascii="Times New Roman" w:hAnsi="Times New Roman"/>
                                <w:sz w:val="18"/>
                                <w:szCs w:val="18"/>
                              </w:rPr>
                              <w:t>DS to quiz candidates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5FC606" id="Text Box 106" o:spid="_x0000_s1239" type="#_x0000_t202" style="position:absolute;left:0;text-align:left;margin-left:325.4pt;margin-top:1.35pt;width:60pt;height:34.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">
                <v:textbox>
                  <w:txbxContent>
                    <w:p w:rsidR="00614EB0" w:rsidRDefault="00614EB0" w:rsidP="005D5FDB">
                      <w:pPr>
                        <w:rPr>
                          <w:rFonts w:ascii="Times New Roman" w:hAnsi="Times New Roman"/>
                          <w:sz w:val="18"/>
                          <w:szCs w:val="18"/>
                        </w:rPr>
                      </w:pPr>
                      <w:r>
                        <w:rPr>
                          <w:rFonts w:ascii="Times New Roman" w:hAnsi="Times New Roman"/>
                          <w:sz w:val="18"/>
                          <w:szCs w:val="18"/>
                        </w:rPr>
                        <w:t>DS to quiz candidates</w:t>
                      </w:r>
                    </w:p>
                  </w:txbxContent>
                </v:textbox>
              </v:shape>
            </w:pict>
          </mc:Fallback>
        </mc:AlternateContent>
      </w:r>
      <w:r w:rsidRPr="003A60AF">
        <w:rPr>
          <w:rFonts w:ascii="Times New Roman" w:eastAsia="Calibri" w:hAnsi="Times New Roman" w:cs="Times New Roman"/>
          <w:sz w:val="24"/>
          <w:szCs w:val="24"/>
        </w:rPr>
        <w:t xml:space="preserve"> </w:t>
      </w:r>
      <w:r w:rsidR="005D5FDB" w:rsidRPr="003A60AF">
        <w:rPr>
          <w:rFonts w:ascii="Times New Roman" w:eastAsia="Calibri" w:hAnsi="Times New Roman" w:cs="Times New Roman"/>
          <w:sz w:val="24"/>
          <w:szCs w:val="24"/>
        </w:rPr>
        <w:t>(a)</w:t>
      </w:r>
      <w:r w:rsidR="005D5FDB" w:rsidRPr="003A60AF">
        <w:rPr>
          <w:rFonts w:ascii="Times New Roman" w:eastAsia="Calibri" w:hAnsi="Times New Roman" w:cs="Times New Roman"/>
          <w:sz w:val="24"/>
          <w:szCs w:val="24"/>
        </w:rPr>
        <w:tab/>
        <w:t xml:space="preserve">Action on </w:t>
      </w:r>
      <w:r w:rsidR="005D5FDB">
        <w:rPr>
          <w:rFonts w:ascii="Times New Roman" w:eastAsia="Calibri" w:hAnsi="Times New Roman" w:cs="Times New Roman"/>
          <w:sz w:val="24"/>
          <w:szCs w:val="24"/>
        </w:rPr>
        <w:t>atk</w:t>
      </w:r>
      <w:r w:rsidR="005D5FDB" w:rsidRPr="003A60AF">
        <w:rPr>
          <w:rFonts w:ascii="Times New Roman" w:eastAsia="Calibri" w:hAnsi="Times New Roman" w:cs="Times New Roman"/>
          <w:sz w:val="24"/>
          <w:szCs w:val="24"/>
        </w:rPr>
        <w:t>.</w:t>
      </w:r>
      <w:r w:rsidR="004166DA">
        <w:rPr>
          <w:rFonts w:ascii="Times New Roman" w:eastAsia="Calibri" w:hAnsi="Times New Roman" w:cs="Times New Roman"/>
          <w:sz w:val="24"/>
          <w:szCs w:val="24"/>
        </w:rPr>
        <w:tab/>
      </w:r>
    </w:p>
    <w:p w:rsidR="005D5FDB" w:rsidRPr="003A60AF" w:rsidRDefault="004166DA" w:rsidP="005D5FDB">
      <w:pPr>
        <w:spacing w:after="0" w:line="360" w:lineRule="auto"/>
        <w:ind w:left="144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b</w:t>
      </w:r>
      <w:r>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t>Action on rd block.</w:t>
      </w:r>
      <w:r w:rsidR="005D5FDB" w:rsidRPr="005D5FDB">
        <w:rPr>
          <w:rFonts w:ascii="Calibri" w:eastAsia="Calibri" w:hAnsi="Calibri" w:cs="Times New Roman"/>
          <w:noProof/>
          <w:lang w:val="en-US"/>
        </w:rPr>
        <w:t xml:space="preserve"> </w:t>
      </w:r>
    </w:p>
    <w:p w:rsidR="005D5FDB" w:rsidRPr="003A60AF" w:rsidRDefault="004166DA" w:rsidP="005D5FDB">
      <w:pPr>
        <w:spacing w:after="0" w:line="360" w:lineRule="auto"/>
        <w:ind w:left="144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c</w:t>
      </w:r>
      <w:r>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t xml:space="preserve">Action on </w:t>
      </w:r>
      <w:r w:rsidR="005D5FDB">
        <w:rPr>
          <w:rFonts w:ascii="Times New Roman" w:eastAsia="Calibri" w:hAnsi="Times New Roman" w:cs="Times New Roman"/>
          <w:sz w:val="24"/>
          <w:szCs w:val="24"/>
        </w:rPr>
        <w:t>en recce</w:t>
      </w:r>
      <w:r w:rsidR="005D5FDB" w:rsidRPr="003A60AF">
        <w:rPr>
          <w:rFonts w:ascii="Times New Roman" w:eastAsia="Calibri" w:hAnsi="Times New Roman" w:cs="Times New Roman"/>
          <w:sz w:val="24"/>
          <w:szCs w:val="24"/>
        </w:rPr>
        <w:t>.</w:t>
      </w:r>
      <w:r w:rsidR="005D5FDB" w:rsidRPr="005D5FDB">
        <w:rPr>
          <w:rFonts w:ascii="Calibri" w:eastAsia="Calibri" w:hAnsi="Calibri" w:cs="Times New Roman"/>
          <w:noProof/>
          <w:lang w:val="en-US"/>
        </w:rPr>
        <w:t xml:space="preserve"> </w:t>
      </w:r>
    </w:p>
    <w:p w:rsidR="003E7586" w:rsidRPr="00A025AB" w:rsidRDefault="003E7586" w:rsidP="00A5674B">
      <w:pPr>
        <w:spacing w:after="0" w:line="360" w:lineRule="auto"/>
        <w:jc w:val="both"/>
        <w:rPr>
          <w:rFonts w:ascii="Times New Roman" w:hAnsi="Times New Roman" w:cs="Times New Roman"/>
          <w:sz w:val="10"/>
          <w:szCs w:val="24"/>
        </w:rPr>
      </w:pPr>
    </w:p>
    <w:p w:rsidR="005D5FDB" w:rsidRDefault="005D5FDB" w:rsidP="005D5FDB">
      <w:pPr>
        <w:spacing w:after="0" w:line="360" w:lineRule="auto"/>
        <w:ind w:left="1440"/>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 xml:space="preserve">Fire Plan </w:t>
      </w:r>
      <w:r>
        <w:rPr>
          <w:rFonts w:ascii="Times New Roman" w:eastAsia="Calibri" w:hAnsi="Times New Roman" w:cs="Times New Roman"/>
          <w:sz w:val="24"/>
          <w:szCs w:val="24"/>
        </w:rPr>
        <w:t>–</w:t>
      </w:r>
      <w:r w:rsidRPr="003A60A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(Arty, </w:t>
      </w:r>
      <w:proofErr w:type="gramStart"/>
      <w:r>
        <w:rPr>
          <w:rFonts w:ascii="Times New Roman" w:eastAsia="Calibri" w:hAnsi="Times New Roman" w:cs="Times New Roman"/>
          <w:sz w:val="24"/>
          <w:szCs w:val="24"/>
        </w:rPr>
        <w:t>Mor</w:t>
      </w:r>
      <w:proofErr w:type="gramEnd"/>
      <w:r>
        <w:rPr>
          <w:rFonts w:ascii="Times New Roman" w:eastAsia="Calibri" w:hAnsi="Times New Roman" w:cs="Times New Roman"/>
          <w:sz w:val="24"/>
          <w:szCs w:val="24"/>
        </w:rPr>
        <w:t>, DFs/FPFs, AD, Avn etc) – On call.</w:t>
      </w:r>
    </w:p>
    <w:p w:rsidR="005D5FDB" w:rsidRPr="00235C41" w:rsidRDefault="00235C41" w:rsidP="005D5FDB">
      <w:pPr>
        <w:spacing w:after="0" w:line="360" w:lineRule="auto"/>
        <w:ind w:left="1440"/>
        <w:jc w:val="both"/>
        <w:rPr>
          <w:rFonts w:ascii="Times New Roman" w:eastAsia="Calibri" w:hAnsi="Times New Roman" w:cs="Times New Roman"/>
          <w:sz w:val="24"/>
          <w:szCs w:val="24"/>
        </w:rPr>
      </w:pPr>
      <w:r w:rsidRPr="00235C41">
        <w:rPr>
          <w:rFonts w:ascii="Times New Roman" w:eastAsia="Calibri" w:hAnsi="Times New Roman" w:cs="Times New Roman"/>
          <w:sz w:val="24"/>
          <w:szCs w:val="24"/>
        </w:rPr>
        <w:t>(5)</w:t>
      </w:r>
      <w:r w:rsidRPr="00235C41">
        <w:rPr>
          <w:rFonts w:ascii="Times New Roman" w:eastAsia="Calibri" w:hAnsi="Times New Roman" w:cs="Times New Roman"/>
          <w:sz w:val="24"/>
          <w:szCs w:val="24"/>
        </w:rPr>
        <w:tab/>
        <w:t xml:space="preserve">C-Attk Plan </w:t>
      </w:r>
    </w:p>
    <w:p w:rsidR="005D5FDB" w:rsidRPr="003A60AF" w:rsidRDefault="005D5FDB" w:rsidP="005D5FDB">
      <w:pPr>
        <w:spacing w:after="0" w:line="360" w:lineRule="auto"/>
        <w:ind w:left="1440"/>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235C41">
        <w:rPr>
          <w:rFonts w:ascii="Times New Roman" w:eastAsia="Calibri" w:hAnsi="Times New Roman" w:cs="Times New Roman"/>
          <w:sz w:val="24"/>
          <w:szCs w:val="24"/>
        </w:rPr>
        <w:t>6</w:t>
      </w:r>
      <w:r>
        <w:rPr>
          <w:rFonts w:ascii="Times New Roman" w:eastAsia="Calibri" w:hAnsi="Times New Roman" w:cs="Times New Roman"/>
          <w:sz w:val="24"/>
          <w:szCs w:val="24"/>
        </w:rPr>
        <w:t>)</w:t>
      </w:r>
      <w:r>
        <w:rPr>
          <w:rFonts w:ascii="Times New Roman" w:eastAsia="Calibri" w:hAnsi="Times New Roman" w:cs="Times New Roman"/>
          <w:sz w:val="24"/>
          <w:szCs w:val="24"/>
        </w:rPr>
        <w:tab/>
        <w:t>Order of Wdr (Veh, Routes, etc)</w:t>
      </w:r>
      <w:r w:rsidRPr="003A60AF">
        <w:rPr>
          <w:rFonts w:ascii="Times New Roman" w:eastAsia="Calibri" w:hAnsi="Times New Roman" w:cs="Times New Roman"/>
          <w:sz w:val="24"/>
          <w:szCs w:val="24"/>
        </w:rPr>
        <w:t>.</w:t>
      </w:r>
    </w:p>
    <w:p w:rsidR="005D5FDB" w:rsidRPr="00235C41" w:rsidRDefault="005D5FDB" w:rsidP="005D5FDB">
      <w:pPr>
        <w:spacing w:after="0" w:line="360" w:lineRule="auto"/>
        <w:ind w:left="1440"/>
        <w:jc w:val="both"/>
        <w:rPr>
          <w:rFonts w:ascii="Times New Roman" w:eastAsia="Calibri" w:hAnsi="Times New Roman" w:cs="Times New Roman"/>
          <w:sz w:val="8"/>
          <w:szCs w:val="24"/>
        </w:rPr>
      </w:pPr>
    </w:p>
    <w:p w:rsidR="00861802" w:rsidRDefault="00861802" w:rsidP="00861802">
      <w:pPr>
        <w:spacing w:after="0" w:line="360" w:lineRule="auto"/>
        <w:contextualSpacing/>
        <w:jc w:val="both"/>
        <w:rPr>
          <w:rFonts w:ascii="Times New Roman" w:eastAsia="Calibri" w:hAnsi="Times New Roman" w:cs="Times New Roman"/>
          <w:b/>
          <w:i/>
          <w:sz w:val="24"/>
          <w:szCs w:val="24"/>
        </w:rPr>
      </w:pPr>
      <w:r w:rsidRPr="00861802">
        <w:rPr>
          <w:rFonts w:ascii="Times New Roman" w:eastAsia="Calibri" w:hAnsi="Times New Roman" w:cs="Times New Roman"/>
          <w:b/>
          <w:i/>
          <w:sz w:val="24"/>
          <w:szCs w:val="24"/>
        </w:rPr>
        <w:t>SUMMARY OF EXECUTION</w:t>
      </w:r>
    </w:p>
    <w:p w:rsidR="00EC1E5C" w:rsidRPr="004D111F" w:rsidRDefault="00EC1E5C" w:rsidP="00EC1E5C">
      <w:pPr>
        <w:spacing w:after="0" w:line="240" w:lineRule="auto"/>
        <w:contextualSpacing/>
        <w:jc w:val="both"/>
        <w:rPr>
          <w:rFonts w:ascii="Times New Roman" w:eastAsia="Calibri" w:hAnsi="Times New Roman" w:cs="Times New Roman"/>
          <w:b/>
          <w:sz w:val="16"/>
          <w:szCs w:val="24"/>
        </w:rPr>
      </w:pPr>
    </w:p>
    <w:p w:rsidR="005D5FDB" w:rsidRPr="003A60AF" w:rsidRDefault="005D5FDB" w:rsidP="005D5FDB">
      <w:pPr>
        <w:spacing w:after="0" w:line="360" w:lineRule="auto"/>
        <w:jc w:val="both"/>
        <w:rPr>
          <w:rFonts w:ascii="Times New Roman" w:eastAsia="Calibri" w:hAnsi="Times New Roman" w:cs="Times New Roman"/>
          <w:b/>
          <w:sz w:val="24"/>
          <w:szCs w:val="24"/>
          <w:u w:val="single"/>
        </w:rPr>
      </w:pPr>
      <w:r w:rsidRPr="003A60AF">
        <w:rPr>
          <w:rFonts w:ascii="Times New Roman" w:eastAsia="Calibri" w:hAnsi="Times New Roman" w:cs="Times New Roman"/>
          <w:sz w:val="24"/>
          <w:szCs w:val="24"/>
        </w:rPr>
        <w:t>14.</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SERVICE SUPPORT</w:t>
      </w:r>
    </w:p>
    <w:p w:rsidR="005D5FDB" w:rsidRPr="003A60AF" w:rsidRDefault="005D5FDB" w:rsidP="005D5FDB">
      <w:pPr>
        <w:spacing w:after="0" w:line="360" w:lineRule="auto"/>
        <w:jc w:val="both"/>
        <w:rPr>
          <w:rFonts w:ascii="Times New Roman" w:eastAsia="Calibri" w:hAnsi="Times New Roman" w:cs="Times New Roman"/>
          <w:sz w:val="18"/>
          <w:szCs w:val="24"/>
        </w:rPr>
      </w:pPr>
      <w:r w:rsidRPr="003A60AF">
        <w:rPr>
          <w:rFonts w:ascii="Calibri" w:eastAsia="Calibri" w:hAnsi="Calibri" w:cs="Times New Roman"/>
          <w:noProof/>
          <w:lang w:val="en-US"/>
        </w:rPr>
        <mc:AlternateContent>
          <mc:Choice Requires="wps">
            <w:drawing>
              <wp:anchor distT="0" distB="0" distL="114300" distR="114300" simplePos="0" relativeHeight="251846656" behindDoc="0" locked="0" layoutInCell="1" allowOverlap="1" wp14:anchorId="6DD1814A" wp14:editId="1959E909">
                <wp:simplePos x="0" y="0"/>
                <wp:positionH relativeFrom="column">
                  <wp:posOffset>3144244</wp:posOffset>
                </wp:positionH>
                <wp:positionV relativeFrom="paragraph">
                  <wp:posOffset>33462</wp:posOffset>
                </wp:positionV>
                <wp:extent cx="238125" cy="2115047"/>
                <wp:effectExtent l="0" t="0" r="28575" b="19050"/>
                <wp:wrapNone/>
                <wp:docPr id="109" name="Right Brace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2115047"/>
                        </a:xfrm>
                        <a:prstGeom prst="rightBrace">
                          <a:avLst>
                            <a:gd name="adj1" fmla="val 798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614EB0" w:rsidRDefault="00614EB0" w:rsidP="005D5FD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D1814A" id="Right Brace 109" o:spid="_x0000_s1240" type="#_x0000_t88" style="position:absolute;left:0;text-align:left;margin-left:247.6pt;margin-top:2.65pt;width:18.75pt;height:166.5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" adj="1941">
                <v:textbox>
                  <w:txbxContent>
                    <w:p w:rsidR="00614EB0" w:rsidRDefault="00614EB0" w:rsidP="005D5FDB">
                      <w:pPr>
                        <w:jc w:val="center"/>
                      </w:pPr>
                    </w:p>
                  </w:txbxContent>
                </v:textbox>
              </v:shape>
            </w:pict>
          </mc:Fallback>
        </mc:AlternateContent>
      </w:r>
    </w:p>
    <w:p w:rsidR="005D5FDB" w:rsidRPr="003A60AF" w:rsidRDefault="005D5FDB" w:rsidP="005D5FDB">
      <w:pPr>
        <w:tabs>
          <w:tab w:val="left" w:pos="90"/>
        </w:tabs>
        <w:spacing w:after="0" w:line="360" w:lineRule="auto"/>
        <w:ind w:left="720"/>
        <w:jc w:val="both"/>
        <w:rPr>
          <w:rFonts w:ascii="Times New Roman" w:eastAsia="Calibri" w:hAnsi="Times New Roman" w:cs="Times New Roman"/>
          <w:sz w:val="18"/>
          <w:szCs w:val="24"/>
        </w:rPr>
      </w:pPr>
      <w:r w:rsidRPr="003A60AF">
        <w:rPr>
          <w:rFonts w:ascii="Times New Roman" w:eastAsia="Calibri" w:hAnsi="Times New Roman" w:cs="Times New Roman"/>
          <w:sz w:val="24"/>
          <w:szCs w:val="24"/>
        </w:rPr>
        <w:t>a.</w:t>
      </w:r>
      <w:r w:rsidRPr="003A60AF">
        <w:rPr>
          <w:rFonts w:ascii="Times New Roman" w:eastAsia="Calibri" w:hAnsi="Times New Roman" w:cs="Times New Roman"/>
          <w:sz w:val="24"/>
          <w:szCs w:val="24"/>
        </w:rPr>
        <w:tab/>
        <w:t>Dress, eqpt, wpns.</w:t>
      </w:r>
    </w:p>
    <w:p w:rsidR="005D5FDB" w:rsidRPr="003A60AF" w:rsidRDefault="005D5FDB" w:rsidP="005D5FDB">
      <w:pPr>
        <w:tabs>
          <w:tab w:val="left" w:pos="90"/>
        </w:tabs>
        <w:spacing w:after="0" w:line="360" w:lineRule="auto"/>
        <w:ind w:left="720"/>
        <w:jc w:val="both"/>
        <w:rPr>
          <w:rFonts w:ascii="Times New Roman" w:eastAsia="Calibri" w:hAnsi="Times New Roman" w:cs="Times New Roman"/>
          <w:sz w:val="18"/>
          <w:szCs w:val="24"/>
        </w:rPr>
      </w:pPr>
      <w:proofErr w:type="gramStart"/>
      <w:r w:rsidRPr="003A60AF">
        <w:rPr>
          <w:rFonts w:ascii="Times New Roman" w:eastAsia="Calibri" w:hAnsi="Times New Roman" w:cs="Times New Roman"/>
          <w:sz w:val="24"/>
          <w:szCs w:val="24"/>
        </w:rPr>
        <w:t>b</w:t>
      </w:r>
      <w:proofErr w:type="gramEnd"/>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Cbt Supplies.</w:t>
      </w:r>
    </w:p>
    <w:p w:rsidR="005D5FDB" w:rsidRPr="003A60AF" w:rsidRDefault="005D5FDB" w:rsidP="005D5FDB">
      <w:pPr>
        <w:spacing w:after="0" w:line="360" w:lineRule="auto"/>
        <w:ind w:left="1440"/>
        <w:jc w:val="both"/>
        <w:rPr>
          <w:rFonts w:ascii="Times New Roman" w:eastAsia="Calibri" w:hAnsi="Times New Roman" w:cs="Times New Roman"/>
          <w:sz w:val="20"/>
          <w:szCs w:val="24"/>
        </w:rPr>
      </w:pPr>
      <w:r w:rsidRPr="003A60AF">
        <w:rPr>
          <w:rFonts w:ascii="Calibri" w:eastAsia="Calibri" w:hAnsi="Calibri" w:cs="Times New Roman"/>
          <w:noProof/>
          <w:lang w:val="en-US"/>
        </w:rPr>
        <mc:AlternateContent>
          <mc:Choice Requires="wps">
            <w:drawing>
              <wp:anchor distT="0" distB="0" distL="114300" distR="114300" simplePos="0" relativeHeight="251844608" behindDoc="0" locked="0" layoutInCell="1" allowOverlap="1" wp14:anchorId="5E8A851C" wp14:editId="03215AB1">
                <wp:simplePos x="0" y="0"/>
                <wp:positionH relativeFrom="column">
                  <wp:posOffset>3476956</wp:posOffset>
                </wp:positionH>
                <wp:positionV relativeFrom="paragraph">
                  <wp:posOffset>106274</wp:posOffset>
                </wp:positionV>
                <wp:extent cx="1724025" cy="714375"/>
                <wp:effectExtent l="0" t="0" r="28575" b="28575"/>
                <wp:wrapNone/>
                <wp:docPr id="108"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714375"/>
                        </a:xfrm>
                        <a:prstGeom prst="rect">
                          <a:avLst/>
                        </a:prstGeom>
                        <a:solidFill>
                          <a:srgbClr val="FFFFFF"/>
                        </a:solidFill>
                        <a:ln w="9525">
                          <a:solidFill>
                            <a:srgbClr val="000000"/>
                          </a:solidFill>
                          <a:miter lim="800000"/>
                          <a:headEnd/>
                          <a:tailEnd/>
                        </a:ln>
                      </wps:spPr>
                      <wps:txbx>
                        <w:txbxContent>
                          <w:p w:rsidR="00614EB0" w:rsidRDefault="00614EB0" w:rsidP="005D5FDB">
                            <w:pPr>
                              <w:rPr>
                                <w:rFonts w:ascii="Times New Roman" w:hAnsi="Times New Roman"/>
                              </w:rPr>
                            </w:pPr>
                            <w:r>
                              <w:rPr>
                                <w:rFonts w:ascii="Times New Roman" w:hAnsi="Times New Roman"/>
                              </w:rPr>
                              <w:t>Candidates are to provide but DS are to check suitability.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A851C" id="Text Box 108" o:spid="_x0000_s1241" type="#_x0000_t202" style="position:absolute;left:0;text-align:left;margin-left:273.8pt;margin-top:8.35pt;width:135.75pt;height:56.2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">
                <v:textbox>
                  <w:txbxContent>
                    <w:p w:rsidR="00614EB0" w:rsidRDefault="00614EB0" w:rsidP="005D5FDB">
                      <w:pPr>
                        <w:rPr>
                          <w:rFonts w:ascii="Times New Roman" w:hAnsi="Times New Roman"/>
                        </w:rPr>
                      </w:pPr>
                      <w:r>
                        <w:rPr>
                          <w:rFonts w:ascii="Times New Roman" w:hAnsi="Times New Roman"/>
                        </w:rPr>
                        <w:t>Candidates are to provide but DS are to check suitability.</w:t>
                      </w:r>
                    </w:p>
                  </w:txbxContent>
                </v:textbox>
              </v:shape>
            </w:pict>
          </mc:Fallback>
        </mc:AlternateContent>
      </w:r>
      <w:r w:rsidRPr="003A60AF">
        <w:rPr>
          <w:rFonts w:ascii="Times New Roman" w:eastAsia="Calibri" w:hAnsi="Times New Roman" w:cs="Times New Roman"/>
          <w:sz w:val="24"/>
          <w:szCs w:val="24"/>
        </w:rPr>
        <w:t>(</w:t>
      </w:r>
      <w:r w:rsidR="00454FA4">
        <w:rPr>
          <w:rFonts w:ascii="Times New Roman" w:eastAsia="Calibri" w:hAnsi="Times New Roman" w:cs="Times New Roman"/>
          <w:sz w:val="24"/>
          <w:szCs w:val="24"/>
        </w:rPr>
        <w:t>1</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Ammo.</w:t>
      </w:r>
    </w:p>
    <w:p w:rsidR="005D5FDB" w:rsidRPr="003A60AF" w:rsidRDefault="00454FA4" w:rsidP="005D5FDB">
      <w:pPr>
        <w:spacing w:after="0" w:line="360" w:lineRule="auto"/>
        <w:ind w:left="1440"/>
        <w:jc w:val="both"/>
        <w:rPr>
          <w:rFonts w:ascii="Times New Roman" w:eastAsia="Calibri" w:hAnsi="Times New Roman" w:cs="Times New Roman"/>
          <w:sz w:val="20"/>
          <w:szCs w:val="24"/>
        </w:rPr>
      </w:pPr>
      <w:r>
        <w:rPr>
          <w:rFonts w:ascii="Times New Roman" w:eastAsia="Calibri" w:hAnsi="Times New Roman" w:cs="Times New Roman"/>
          <w:sz w:val="24"/>
          <w:szCs w:val="24"/>
        </w:rPr>
        <w:t>(2</w:t>
      </w:r>
      <w:r w:rsidR="005D5FDB" w:rsidRPr="003A60AF">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t>Ration.</w:t>
      </w:r>
    </w:p>
    <w:p w:rsidR="005D5FDB" w:rsidRPr="003A60AF" w:rsidRDefault="00454FA4" w:rsidP="005D5FDB">
      <w:pPr>
        <w:spacing w:after="0" w:line="360" w:lineRule="auto"/>
        <w:ind w:left="1440"/>
        <w:jc w:val="both"/>
        <w:rPr>
          <w:rFonts w:ascii="Times New Roman" w:eastAsia="Calibri" w:hAnsi="Times New Roman" w:cs="Times New Roman"/>
          <w:sz w:val="20"/>
          <w:szCs w:val="24"/>
        </w:rPr>
      </w:pPr>
      <w:r>
        <w:rPr>
          <w:rFonts w:ascii="Times New Roman" w:eastAsia="Calibri" w:hAnsi="Times New Roman" w:cs="Times New Roman"/>
          <w:sz w:val="24"/>
          <w:szCs w:val="24"/>
        </w:rPr>
        <w:t>(3</w:t>
      </w:r>
      <w:r w:rsidR="005D5FDB" w:rsidRPr="003A60AF">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t>POL.</w:t>
      </w:r>
    </w:p>
    <w:p w:rsidR="005D5FDB" w:rsidRPr="003A60AF" w:rsidRDefault="00454FA4" w:rsidP="005D5FDB">
      <w:pPr>
        <w:spacing w:after="0" w:line="360" w:lineRule="auto"/>
        <w:ind w:left="1440"/>
        <w:jc w:val="both"/>
        <w:rPr>
          <w:rFonts w:ascii="Times New Roman" w:eastAsia="Calibri" w:hAnsi="Times New Roman" w:cs="Times New Roman"/>
          <w:sz w:val="18"/>
          <w:szCs w:val="24"/>
        </w:rPr>
      </w:pPr>
      <w:r>
        <w:rPr>
          <w:rFonts w:ascii="Times New Roman" w:eastAsia="Calibri" w:hAnsi="Times New Roman" w:cs="Times New Roman"/>
          <w:sz w:val="24"/>
          <w:szCs w:val="24"/>
        </w:rPr>
        <w:t>(4</w:t>
      </w:r>
      <w:r w:rsidR="005D5FDB" w:rsidRPr="003A60AF">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t>Water.</w:t>
      </w:r>
    </w:p>
    <w:p w:rsidR="005D5FDB" w:rsidRDefault="00454FA4" w:rsidP="00454FA4">
      <w:pPr>
        <w:spacing w:after="0" w:line="360" w:lineRule="auto"/>
        <w:ind w:firstLine="720"/>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c</w:t>
      </w:r>
      <w:proofErr w:type="gramEnd"/>
      <w:r>
        <w:rPr>
          <w:rFonts w:ascii="Times New Roman" w:eastAsia="Calibri" w:hAnsi="Times New Roman" w:cs="Times New Roman"/>
          <w:sz w:val="24"/>
          <w:szCs w:val="24"/>
        </w:rPr>
        <w:t>.</w:t>
      </w:r>
      <w:r w:rsidR="005D5FDB" w:rsidRPr="003A60AF">
        <w:rPr>
          <w:rFonts w:ascii="Times New Roman" w:eastAsia="Calibri" w:hAnsi="Times New Roman" w:cs="Times New Roman"/>
          <w:sz w:val="24"/>
          <w:szCs w:val="24"/>
        </w:rPr>
        <w:tab/>
      </w:r>
      <w:r>
        <w:rPr>
          <w:rFonts w:ascii="Times New Roman" w:eastAsia="Calibri" w:hAnsi="Times New Roman" w:cs="Times New Roman"/>
          <w:sz w:val="24"/>
          <w:szCs w:val="24"/>
        </w:rPr>
        <w:t>Replen Plan</w:t>
      </w:r>
      <w:r w:rsidR="005D5FDB" w:rsidRPr="003A60AF">
        <w:rPr>
          <w:rFonts w:ascii="Times New Roman" w:eastAsia="Calibri" w:hAnsi="Times New Roman" w:cs="Times New Roman"/>
          <w:sz w:val="24"/>
          <w:szCs w:val="24"/>
        </w:rPr>
        <w:t>.</w:t>
      </w:r>
    </w:p>
    <w:p w:rsidR="00454FA4" w:rsidRPr="003A60AF" w:rsidRDefault="00454FA4" w:rsidP="00454FA4">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d.</w:t>
      </w:r>
      <w:r>
        <w:rPr>
          <w:rFonts w:ascii="Times New Roman" w:eastAsia="Calibri" w:hAnsi="Times New Roman" w:cs="Times New Roman"/>
          <w:sz w:val="24"/>
          <w:szCs w:val="24"/>
        </w:rPr>
        <w:tab/>
        <w:t>Medical.</w:t>
      </w:r>
    </w:p>
    <w:p w:rsidR="005D5FDB" w:rsidRPr="004D111F" w:rsidRDefault="005D5FDB" w:rsidP="005D5FDB">
      <w:pPr>
        <w:spacing w:after="0" w:line="360" w:lineRule="auto"/>
        <w:ind w:left="1440"/>
        <w:jc w:val="both"/>
        <w:rPr>
          <w:rFonts w:ascii="Times New Roman" w:eastAsia="Calibri" w:hAnsi="Times New Roman" w:cs="Times New Roman"/>
          <w:sz w:val="12"/>
          <w:szCs w:val="24"/>
        </w:rPr>
      </w:pPr>
    </w:p>
    <w:p w:rsidR="005D5FDB" w:rsidRPr="003A60AF" w:rsidRDefault="005D5FDB" w:rsidP="005D5FDB">
      <w:pPr>
        <w:spacing w:after="0" w:line="360" w:lineRule="auto"/>
        <w:jc w:val="both"/>
        <w:rPr>
          <w:rFonts w:ascii="Times New Roman" w:eastAsia="Calibri" w:hAnsi="Times New Roman" w:cs="Times New Roman"/>
          <w:b/>
          <w:sz w:val="24"/>
          <w:szCs w:val="24"/>
          <w:u w:val="single"/>
        </w:rPr>
      </w:pPr>
      <w:r w:rsidRPr="003A60AF">
        <w:rPr>
          <w:rFonts w:ascii="Times New Roman" w:eastAsia="Calibri" w:hAnsi="Times New Roman" w:cs="Times New Roman"/>
          <w:sz w:val="24"/>
          <w:szCs w:val="24"/>
        </w:rPr>
        <w:t>15.</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COMMAND AND SIGNAL</w:t>
      </w:r>
    </w:p>
    <w:p w:rsidR="005D5FDB" w:rsidRPr="004D111F" w:rsidRDefault="005D5FDB" w:rsidP="005D5FDB">
      <w:pPr>
        <w:spacing w:after="0" w:line="360" w:lineRule="auto"/>
        <w:jc w:val="both"/>
        <w:rPr>
          <w:rFonts w:ascii="Times New Roman" w:eastAsia="Calibri" w:hAnsi="Times New Roman" w:cs="Times New Roman"/>
          <w:b/>
          <w:sz w:val="12"/>
          <w:szCs w:val="24"/>
          <w:u w:val="single"/>
        </w:rPr>
      </w:pPr>
    </w:p>
    <w:p w:rsidR="005D5FDB" w:rsidRPr="003A60AF" w:rsidRDefault="005D5FDB" w:rsidP="005D5FDB">
      <w:pPr>
        <w:spacing w:after="0" w:line="360" w:lineRule="auto"/>
        <w:ind w:left="720"/>
        <w:jc w:val="both"/>
        <w:rPr>
          <w:rFonts w:ascii="Times New Roman" w:eastAsia="Calibri" w:hAnsi="Times New Roman" w:cs="Times New Roman"/>
          <w:sz w:val="24"/>
          <w:szCs w:val="24"/>
        </w:rPr>
      </w:pPr>
      <w:r w:rsidRPr="003A60AF">
        <w:rPr>
          <w:rFonts w:ascii="Calibri" w:eastAsia="Calibri" w:hAnsi="Calibri" w:cs="Times New Roman"/>
          <w:noProof/>
          <w:lang w:val="en-US"/>
        </w:rPr>
        <mc:AlternateContent>
          <mc:Choice Requires="wps">
            <w:drawing>
              <wp:anchor distT="0" distB="0" distL="114300" distR="114300" simplePos="0" relativeHeight="251849728" behindDoc="0" locked="0" layoutInCell="1" allowOverlap="1" wp14:anchorId="34CCF960" wp14:editId="3687989D">
                <wp:simplePos x="0" y="0"/>
                <wp:positionH relativeFrom="column">
                  <wp:posOffset>3500120</wp:posOffset>
                </wp:positionH>
                <wp:positionV relativeFrom="paragraph">
                  <wp:posOffset>72390</wp:posOffset>
                </wp:positionV>
                <wp:extent cx="1828800" cy="638175"/>
                <wp:effectExtent l="13970" t="8255" r="5080" b="10795"/>
                <wp:wrapNone/>
                <wp:docPr id="11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638175"/>
                        </a:xfrm>
                        <a:prstGeom prst="rect">
                          <a:avLst/>
                        </a:prstGeom>
                        <a:solidFill>
                          <a:srgbClr val="FFFFFF"/>
                        </a:solidFill>
                        <a:ln w="9525">
                          <a:solidFill>
                            <a:srgbClr val="000000"/>
                          </a:solidFill>
                          <a:miter lim="800000"/>
                          <a:headEnd/>
                          <a:tailEnd/>
                        </a:ln>
                      </wps:spPr>
                      <wps:txbx>
                        <w:txbxContent>
                          <w:p w:rsidR="00614EB0" w:rsidRDefault="00614EB0" w:rsidP="005D5FDB">
                            <w:pPr>
                              <w:rPr>
                                <w:rFonts w:ascii="Times New Roman" w:hAnsi="Times New Roman"/>
                              </w:rPr>
                            </w:pPr>
                            <w:r>
                              <w:rPr>
                                <w:rFonts w:ascii="Times New Roman" w:hAnsi="Times New Roman"/>
                              </w:rPr>
                              <w:t>Candidates are to provide but DS are to check suitability.</w:t>
                            </w:r>
                          </w:p>
                          <w:p w:rsidR="00614EB0" w:rsidRDefault="00614EB0" w:rsidP="005D5FD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CCF960" id="Text Box 110" o:spid="_x0000_s1242" type="#_x0000_t202" style="position:absolute;left:0;text-align:left;margin-left:275.6pt;margin-top:5.7pt;width:2in;height:50.2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">
                <v:textbox>
                  <w:txbxContent>
                    <w:p w:rsidR="00614EB0" w:rsidRDefault="00614EB0" w:rsidP="005D5FDB">
                      <w:pPr>
                        <w:rPr>
                          <w:rFonts w:ascii="Times New Roman" w:hAnsi="Times New Roman"/>
                        </w:rPr>
                      </w:pPr>
                      <w:r>
                        <w:rPr>
                          <w:rFonts w:ascii="Times New Roman" w:hAnsi="Times New Roman"/>
                        </w:rPr>
                        <w:t>Candidates are to provide but DS are to check suitability.</w:t>
                      </w:r>
                    </w:p>
                    <w:p w:rsidR="00614EB0" w:rsidRDefault="00614EB0" w:rsidP="005D5FDB"/>
                  </w:txbxContent>
                </v:textbox>
              </v:shape>
            </w:pict>
          </mc:Fallback>
        </mc:AlternateContent>
      </w:r>
      <w:r w:rsidRPr="003A60AF">
        <w:rPr>
          <w:rFonts w:ascii="Calibri" w:eastAsia="Calibri" w:hAnsi="Calibri" w:cs="Times New Roman"/>
          <w:noProof/>
          <w:lang w:val="en-US"/>
        </w:rPr>
        <mc:AlternateContent>
          <mc:Choice Requires="wps">
            <w:drawing>
              <wp:anchor distT="0" distB="0" distL="114300" distR="114300" simplePos="0" relativeHeight="251848704" behindDoc="0" locked="0" layoutInCell="1" allowOverlap="1" wp14:anchorId="0AF6967B" wp14:editId="30F79F30">
                <wp:simplePos x="0" y="0"/>
                <wp:positionH relativeFrom="column">
                  <wp:posOffset>2771775</wp:posOffset>
                </wp:positionH>
                <wp:positionV relativeFrom="paragraph">
                  <wp:posOffset>88265</wp:posOffset>
                </wp:positionV>
                <wp:extent cx="571500" cy="634365"/>
                <wp:effectExtent l="9525" t="5080" r="9525" b="8255"/>
                <wp:wrapNone/>
                <wp:docPr id="111" name="Right Brace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634365"/>
                        </a:xfrm>
                        <a:prstGeom prst="rightBrace">
                          <a:avLst>
                            <a:gd name="adj1" fmla="val 925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313328" id="Right Brace 111" o:spid="_x0000_s1026" type="#_x0000_t88" style="position:absolute;margin-left:218.25pt;margin-top:6.95pt;width:45pt;height:49.9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"/>
            </w:pict>
          </mc:Fallback>
        </mc:AlternateContent>
      </w:r>
      <w:r w:rsidRPr="003A60AF">
        <w:rPr>
          <w:rFonts w:ascii="Times New Roman" w:eastAsia="Calibri" w:hAnsi="Times New Roman" w:cs="Times New Roman"/>
          <w:sz w:val="24"/>
          <w:szCs w:val="24"/>
        </w:rPr>
        <w:t>a.</w:t>
      </w:r>
      <w:r w:rsidRPr="003A60AF">
        <w:rPr>
          <w:rFonts w:ascii="Times New Roman" w:eastAsia="Calibri" w:hAnsi="Times New Roman" w:cs="Times New Roman"/>
          <w:sz w:val="24"/>
          <w:szCs w:val="24"/>
        </w:rPr>
        <w:tab/>
        <w:t>Locs of HQs.</w:t>
      </w:r>
    </w:p>
    <w:p w:rsidR="005D5FDB" w:rsidRPr="00A025AB" w:rsidRDefault="005D5FDB" w:rsidP="00750082">
      <w:pPr>
        <w:spacing w:after="0" w:line="240" w:lineRule="auto"/>
        <w:ind w:left="720"/>
        <w:jc w:val="both"/>
        <w:rPr>
          <w:rFonts w:ascii="Times New Roman" w:eastAsia="Calibri" w:hAnsi="Times New Roman" w:cs="Times New Roman"/>
          <w:sz w:val="16"/>
          <w:szCs w:val="24"/>
        </w:rPr>
      </w:pPr>
    </w:p>
    <w:p w:rsidR="005D5FDB" w:rsidRPr="003A60AF" w:rsidRDefault="000D30BC" w:rsidP="005D5FDB">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Alt Comd</w:t>
      </w:r>
      <w:r w:rsidR="005D5FDB" w:rsidRPr="003A60AF">
        <w:rPr>
          <w:rFonts w:ascii="Times New Roman" w:eastAsia="Calibri" w:hAnsi="Times New Roman" w:cs="Times New Roman"/>
          <w:sz w:val="24"/>
          <w:szCs w:val="24"/>
        </w:rPr>
        <w:t>.</w:t>
      </w:r>
    </w:p>
    <w:p w:rsidR="005D5FDB" w:rsidRPr="003A60AF" w:rsidRDefault="005D5FDB" w:rsidP="00750082">
      <w:pPr>
        <w:spacing w:after="0" w:line="240" w:lineRule="auto"/>
        <w:ind w:left="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ab/>
      </w:r>
    </w:p>
    <w:p w:rsidR="005D5FDB" w:rsidRPr="003A60AF" w:rsidRDefault="005D5FDB" w:rsidP="005D5FDB">
      <w:pPr>
        <w:spacing w:after="0" w:line="360" w:lineRule="auto"/>
        <w:ind w:left="720"/>
        <w:jc w:val="both"/>
        <w:rPr>
          <w:rFonts w:ascii="Times New Roman" w:eastAsia="Calibri" w:hAnsi="Times New Roman" w:cs="Times New Roman"/>
          <w:sz w:val="24"/>
          <w:szCs w:val="24"/>
        </w:rPr>
      </w:pPr>
      <w:r w:rsidRPr="003A60AF">
        <w:rPr>
          <w:rFonts w:ascii="Calibri" w:eastAsia="Calibri" w:hAnsi="Calibri" w:cs="Times New Roman"/>
          <w:noProof/>
          <w:lang w:val="en-US"/>
        </w:rPr>
        <mc:AlternateContent>
          <mc:Choice Requires="wps">
            <w:drawing>
              <wp:anchor distT="0" distB="0" distL="114300" distR="114300" simplePos="0" relativeHeight="251850752" behindDoc="0" locked="0" layoutInCell="1" allowOverlap="1" wp14:anchorId="26A2B840" wp14:editId="4B83317C">
                <wp:simplePos x="0" y="0"/>
                <wp:positionH relativeFrom="column">
                  <wp:posOffset>2783205</wp:posOffset>
                </wp:positionH>
                <wp:positionV relativeFrom="paragraph">
                  <wp:posOffset>65837</wp:posOffset>
                </wp:positionV>
                <wp:extent cx="571500" cy="634365"/>
                <wp:effectExtent l="11430" t="8255" r="7620" b="5080"/>
                <wp:wrapNone/>
                <wp:docPr id="112" name="Right Brace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634365"/>
                        </a:xfrm>
                        <a:prstGeom prst="rightBrace">
                          <a:avLst>
                            <a:gd name="adj1" fmla="val 925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55523A" id="Right Brace 112" o:spid="_x0000_s1026" type="#_x0000_t88" style="position:absolute;margin-left:219.15pt;margin-top:5.2pt;width:45pt;height:49.9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"/>
            </w:pict>
          </mc:Fallback>
        </mc:AlternateContent>
      </w:r>
      <w:r w:rsidRPr="003A60AF">
        <w:rPr>
          <w:rFonts w:ascii="Calibri" w:eastAsia="Calibri" w:hAnsi="Calibri" w:cs="Times New Roman"/>
          <w:noProof/>
          <w:lang w:val="en-US"/>
        </w:rPr>
        <mc:AlternateContent>
          <mc:Choice Requires="wps">
            <w:drawing>
              <wp:anchor distT="0" distB="0" distL="114300" distR="114300" simplePos="0" relativeHeight="251851776" behindDoc="0" locked="0" layoutInCell="1" allowOverlap="1" wp14:anchorId="030E51C5" wp14:editId="57639F5F">
                <wp:simplePos x="0" y="0"/>
                <wp:positionH relativeFrom="column">
                  <wp:posOffset>3538855</wp:posOffset>
                </wp:positionH>
                <wp:positionV relativeFrom="paragraph">
                  <wp:posOffset>118110</wp:posOffset>
                </wp:positionV>
                <wp:extent cx="1828800" cy="638175"/>
                <wp:effectExtent l="5080" t="10160" r="13970" b="8890"/>
                <wp:wrapNone/>
                <wp:docPr id="113"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638175"/>
                        </a:xfrm>
                        <a:prstGeom prst="rect">
                          <a:avLst/>
                        </a:prstGeom>
                        <a:solidFill>
                          <a:srgbClr val="FFFFFF"/>
                        </a:solidFill>
                        <a:ln w="9525">
                          <a:solidFill>
                            <a:srgbClr val="000000"/>
                          </a:solidFill>
                          <a:miter lim="800000"/>
                          <a:headEnd/>
                          <a:tailEnd/>
                        </a:ln>
                      </wps:spPr>
                      <wps:txbx>
                        <w:txbxContent>
                          <w:p w:rsidR="00614EB0" w:rsidRDefault="00614EB0" w:rsidP="005D5FDB">
                            <w:pPr>
                              <w:rPr>
                                <w:rFonts w:ascii="Times New Roman" w:hAnsi="Times New Roman"/>
                              </w:rPr>
                            </w:pPr>
                            <w:r>
                              <w:rPr>
                                <w:rFonts w:ascii="Times New Roman" w:hAnsi="Times New Roman"/>
                              </w:rPr>
                              <w:t>Candidates are to provide but DS are to check suitability.</w:t>
                            </w:r>
                          </w:p>
                          <w:p w:rsidR="00614EB0" w:rsidRDefault="00614EB0" w:rsidP="005D5FD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0E51C5" id="Text Box 113" o:spid="_x0000_s1243" type="#_x0000_t202" style="position:absolute;left:0;text-align:left;margin-left:278.65pt;margin-top:9.3pt;width:2in;height:50.2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">
                <v:textbox>
                  <w:txbxContent>
                    <w:p w:rsidR="00614EB0" w:rsidRDefault="00614EB0" w:rsidP="005D5FDB">
                      <w:pPr>
                        <w:rPr>
                          <w:rFonts w:ascii="Times New Roman" w:hAnsi="Times New Roman"/>
                        </w:rPr>
                      </w:pPr>
                      <w:r>
                        <w:rPr>
                          <w:rFonts w:ascii="Times New Roman" w:hAnsi="Times New Roman"/>
                        </w:rPr>
                        <w:t>Candidates are to provide but DS are to check suitability.</w:t>
                      </w:r>
                    </w:p>
                    <w:p w:rsidR="00614EB0" w:rsidRDefault="00614EB0" w:rsidP="005D5FDB"/>
                  </w:txbxContent>
                </v:textbox>
              </v:shape>
            </w:pict>
          </mc:Fallback>
        </mc:AlternateContent>
      </w:r>
      <w:r w:rsidRPr="003A60AF">
        <w:rPr>
          <w:rFonts w:ascii="Times New Roman" w:eastAsia="Calibri" w:hAnsi="Times New Roman" w:cs="Times New Roman"/>
          <w:sz w:val="24"/>
          <w:szCs w:val="24"/>
        </w:rPr>
        <w:t>c.</w:t>
      </w:r>
      <w:r w:rsidRPr="003A60AF">
        <w:rPr>
          <w:rFonts w:ascii="Times New Roman" w:eastAsia="Calibri" w:hAnsi="Times New Roman" w:cs="Times New Roman"/>
          <w:sz w:val="24"/>
          <w:szCs w:val="24"/>
        </w:rPr>
        <w:tab/>
        <w:t>Codewords.</w:t>
      </w:r>
    </w:p>
    <w:p w:rsidR="005D5FDB" w:rsidRPr="00745C8C" w:rsidRDefault="005D5FDB" w:rsidP="00750082">
      <w:pPr>
        <w:spacing w:after="0" w:line="240" w:lineRule="auto"/>
        <w:jc w:val="both"/>
        <w:rPr>
          <w:rFonts w:ascii="Times New Roman" w:eastAsia="Calibri" w:hAnsi="Times New Roman" w:cs="Times New Roman"/>
          <w:sz w:val="10"/>
          <w:szCs w:val="24"/>
        </w:rPr>
      </w:pPr>
    </w:p>
    <w:p w:rsidR="005D5FDB" w:rsidRPr="003A60AF" w:rsidRDefault="005D5FDB" w:rsidP="005D5FDB">
      <w:pPr>
        <w:spacing w:after="0" w:line="360" w:lineRule="auto"/>
        <w:ind w:left="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d.</w:t>
      </w:r>
      <w:r w:rsidRPr="003A60AF">
        <w:rPr>
          <w:rFonts w:ascii="Times New Roman" w:eastAsia="Calibri" w:hAnsi="Times New Roman" w:cs="Times New Roman"/>
          <w:sz w:val="24"/>
          <w:szCs w:val="24"/>
        </w:rPr>
        <w:tab/>
        <w:t>Nicknames.</w:t>
      </w:r>
    </w:p>
    <w:p w:rsidR="005D5FDB" w:rsidRPr="00745C8C" w:rsidRDefault="005D5FDB" w:rsidP="005D5FDB">
      <w:pPr>
        <w:spacing w:after="0" w:line="360" w:lineRule="auto"/>
        <w:ind w:left="720"/>
        <w:jc w:val="both"/>
        <w:rPr>
          <w:rFonts w:ascii="Times New Roman" w:eastAsia="Calibri" w:hAnsi="Times New Roman" w:cs="Times New Roman"/>
          <w:sz w:val="8"/>
          <w:szCs w:val="24"/>
        </w:rPr>
      </w:pPr>
    </w:p>
    <w:p w:rsidR="005D5FDB" w:rsidRPr="003A60AF" w:rsidRDefault="005D5FDB" w:rsidP="005D5FDB">
      <w:pPr>
        <w:spacing w:after="0" w:line="360" w:lineRule="auto"/>
        <w:ind w:left="720"/>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e.</w:t>
      </w:r>
      <w:r w:rsidRPr="003A60AF">
        <w:rPr>
          <w:rFonts w:ascii="Times New Roman" w:eastAsia="Calibri" w:hAnsi="Times New Roman" w:cs="Times New Roman"/>
          <w:sz w:val="24"/>
          <w:szCs w:val="24"/>
        </w:rPr>
        <w:tab/>
        <w:t>Passwords.</w:t>
      </w:r>
    </w:p>
    <w:p w:rsidR="005D5FDB" w:rsidRPr="00745C8C" w:rsidRDefault="005D5FDB" w:rsidP="00631D02">
      <w:pPr>
        <w:spacing w:after="0" w:line="240" w:lineRule="auto"/>
        <w:jc w:val="both"/>
        <w:rPr>
          <w:rFonts w:ascii="Times New Roman" w:eastAsia="Calibri" w:hAnsi="Times New Roman" w:cs="Times New Roman"/>
          <w:sz w:val="14"/>
          <w:szCs w:val="24"/>
        </w:rPr>
      </w:pPr>
    </w:p>
    <w:p w:rsidR="005D5FDB" w:rsidRPr="003A60AF" w:rsidRDefault="005D5FDB" w:rsidP="005D5FDB">
      <w:pPr>
        <w:spacing w:after="0" w:line="360" w:lineRule="auto"/>
        <w:jc w:val="both"/>
        <w:rPr>
          <w:rFonts w:ascii="Times New Roman" w:eastAsia="Calibri" w:hAnsi="Times New Roman" w:cs="Times New Roman"/>
          <w:b/>
          <w:sz w:val="24"/>
          <w:szCs w:val="24"/>
        </w:rPr>
      </w:pPr>
      <w:r w:rsidRPr="003A60AF">
        <w:rPr>
          <w:rFonts w:ascii="Times New Roman" w:eastAsia="Calibri" w:hAnsi="Times New Roman" w:cs="Times New Roman"/>
          <w:sz w:val="24"/>
          <w:szCs w:val="24"/>
        </w:rPr>
        <w:t>16.</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Questions</w:t>
      </w:r>
      <w:r w:rsidRPr="003A60AF">
        <w:rPr>
          <w:rFonts w:ascii="Times New Roman" w:eastAsia="Calibri" w:hAnsi="Times New Roman" w:cs="Times New Roman"/>
          <w:sz w:val="24"/>
          <w:szCs w:val="24"/>
        </w:rPr>
        <w:t>.</w:t>
      </w:r>
    </w:p>
    <w:p w:rsidR="005D5FDB" w:rsidRPr="00745C8C" w:rsidRDefault="005D5FDB" w:rsidP="00631D02">
      <w:pPr>
        <w:spacing w:after="0" w:line="240" w:lineRule="auto"/>
        <w:jc w:val="both"/>
        <w:rPr>
          <w:rFonts w:ascii="Times New Roman" w:eastAsia="Calibri" w:hAnsi="Times New Roman" w:cs="Times New Roman"/>
          <w:sz w:val="14"/>
          <w:szCs w:val="24"/>
        </w:rPr>
      </w:pPr>
    </w:p>
    <w:p w:rsidR="003E7586" w:rsidRDefault="005D5FDB" w:rsidP="00A5674B">
      <w:pPr>
        <w:spacing w:after="0" w:line="360" w:lineRule="auto"/>
        <w:jc w:val="both"/>
        <w:rPr>
          <w:rFonts w:ascii="Times New Roman" w:eastAsia="Calibri" w:hAnsi="Times New Roman" w:cs="Times New Roman"/>
          <w:sz w:val="24"/>
          <w:szCs w:val="24"/>
        </w:rPr>
      </w:pPr>
      <w:r w:rsidRPr="003A60AF">
        <w:rPr>
          <w:rFonts w:ascii="Times New Roman" w:eastAsia="Calibri" w:hAnsi="Times New Roman" w:cs="Times New Roman"/>
          <w:sz w:val="24"/>
          <w:szCs w:val="24"/>
        </w:rPr>
        <w:t>17.</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u w:val="single"/>
        </w:rPr>
        <w:t>Synchronization of Watches</w:t>
      </w:r>
      <w:r w:rsidRPr="003A60AF">
        <w:rPr>
          <w:rFonts w:ascii="Times New Roman" w:eastAsia="Calibri" w:hAnsi="Times New Roman" w:cs="Times New Roman"/>
          <w:sz w:val="24"/>
          <w:szCs w:val="24"/>
        </w:rPr>
        <w:t>.</w:t>
      </w:r>
    </w:p>
    <w:p w:rsidR="003E7586" w:rsidRPr="003E7586" w:rsidRDefault="00745C8C" w:rsidP="00752B96">
      <w:pPr>
        <w:spacing w:after="0" w:line="240" w:lineRule="auto"/>
        <w:ind w:left="1440" w:firstLine="720"/>
        <w:jc w:val="both"/>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noProof/>
          <w:color w:val="000000" w:themeColor="text1"/>
          <w:sz w:val="24"/>
          <w:szCs w:val="24"/>
          <w:u w:val="single"/>
          <w:lang w:val="en-US"/>
        </w:rPr>
        <mc:AlternateContent>
          <mc:Choice Requires="wps">
            <w:drawing>
              <wp:anchor distT="0" distB="0" distL="114300" distR="114300" simplePos="0" relativeHeight="251928576" behindDoc="0" locked="0" layoutInCell="1" allowOverlap="1">
                <wp:simplePos x="0" y="0"/>
                <wp:positionH relativeFrom="column">
                  <wp:posOffset>2865948</wp:posOffset>
                </wp:positionH>
                <wp:positionV relativeFrom="paragraph">
                  <wp:posOffset>228876</wp:posOffset>
                </wp:positionV>
                <wp:extent cx="612251" cy="333955"/>
                <wp:effectExtent l="0" t="0" r="0" b="9525"/>
                <wp:wrapNone/>
                <wp:docPr id="206" name="Text Box 206"/>
                <wp:cNvGraphicFramePr/>
                <a:graphic xmlns:a="http://schemas.openxmlformats.org/drawingml/2006/main">
                  <a:graphicData uri="http://schemas.microsoft.com/office/word/2010/wordprocessingShape">
                    <wps:wsp>
                      <wps:cNvSpPr txBox="1"/>
                      <wps:spPr>
                        <a:xfrm>
                          <a:off x="0" y="0"/>
                          <a:ext cx="612251" cy="3339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7D – 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6" o:spid="_x0000_s1244" type="#_x0000_t202" style="position:absolute;left:0;text-align:left;margin-left:225.65pt;margin-top:18pt;width:48.2pt;height:26.3pt;z-index:251928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" fillcolor="white [3201]" stroked="f" strokeweight=".5pt">
                <v:textbox>
                  <w:txbxContent>
                    <w:p w:rsidR="00614EB0" w:rsidRDefault="00614EB0">
                      <w:r>
                        <w:t xml:space="preserve">7D – 8 </w:t>
                      </w:r>
                    </w:p>
                  </w:txbxContent>
                </v:textbox>
              </v:shape>
            </w:pict>
          </mc:Fallback>
        </mc:AlternateContent>
      </w:r>
      <w:r>
        <w:rPr>
          <w:rFonts w:ascii="Times New Roman" w:eastAsia="Calibri" w:hAnsi="Times New Roman" w:cs="Times New Roman"/>
          <w:b/>
          <w:noProof/>
          <w:color w:val="000000" w:themeColor="text1"/>
          <w:sz w:val="24"/>
          <w:szCs w:val="24"/>
          <w:u w:val="single"/>
          <w:lang w:val="en-US"/>
        </w:rPr>
        <mc:AlternateContent>
          <mc:Choice Requires="wps">
            <w:drawing>
              <wp:anchor distT="0" distB="0" distL="114300" distR="114300" simplePos="0" relativeHeight="251927552" behindDoc="0" locked="0" layoutInCell="1" allowOverlap="1">
                <wp:simplePos x="0" y="0"/>
                <wp:positionH relativeFrom="column">
                  <wp:posOffset>2865948</wp:posOffset>
                </wp:positionH>
                <wp:positionV relativeFrom="paragraph">
                  <wp:posOffset>8598038</wp:posOffset>
                </wp:positionV>
                <wp:extent cx="612251" cy="262393"/>
                <wp:effectExtent l="0" t="0" r="16510" b="23495"/>
                <wp:wrapNone/>
                <wp:docPr id="205" name="Text Box 205"/>
                <wp:cNvGraphicFramePr/>
                <a:graphic xmlns:a="http://schemas.openxmlformats.org/drawingml/2006/main">
                  <a:graphicData uri="http://schemas.microsoft.com/office/word/2010/wordprocessingShape">
                    <wps:wsp>
                      <wps:cNvSpPr txBox="1"/>
                      <wps:spPr>
                        <a:xfrm>
                          <a:off x="0" y="0"/>
                          <a:ext cx="612251" cy="26239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5" o:spid="_x0000_s1245" type="#_x0000_t202" style="position:absolute;left:0;text-align:left;margin-left:225.65pt;margin-top:677pt;width:48.2pt;height:20.65pt;z-index:251927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" fillcolor="white [3201]" strokeweight=".5pt">
                <v:textbox>
                  <w:txbxContent>
                    <w:p w:rsidR="00614EB0" w:rsidRDefault="00614EB0"/>
                  </w:txbxContent>
                </v:textbox>
              </v:shape>
            </w:pict>
          </mc:Fallback>
        </mc:AlternateContent>
      </w:r>
      <w:r w:rsidR="003E7586" w:rsidRPr="003E7586">
        <w:rPr>
          <w:rFonts w:ascii="Times New Roman" w:eastAsia="Calibri" w:hAnsi="Times New Roman" w:cs="Times New Roman"/>
          <w:b/>
          <w:color w:val="000000" w:themeColor="text1"/>
          <w:sz w:val="24"/>
          <w:szCs w:val="24"/>
          <w:u w:val="single"/>
        </w:rPr>
        <w:br w:type="page"/>
      </w:r>
      <w:r w:rsidR="003E7586" w:rsidRPr="003E7586">
        <w:rPr>
          <w:rFonts w:ascii="Times New Roman" w:eastAsia="Calibri" w:hAnsi="Times New Roman" w:cs="Times New Roman"/>
          <w:b/>
          <w:color w:val="000000" w:themeColor="text1"/>
          <w:sz w:val="24"/>
          <w:szCs w:val="24"/>
          <w:u w:val="single"/>
        </w:rPr>
        <w:lastRenderedPageBreak/>
        <w:t xml:space="preserve"> </w:t>
      </w:r>
    </w:p>
    <w:p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rsidR="003E7586" w:rsidRPr="003E7586" w:rsidRDefault="00745C8C" w:rsidP="00EE18F8">
      <w:pPr>
        <w:spacing w:after="0" w:line="240" w:lineRule="auto"/>
        <w:ind w:left="5040" w:firstLine="914"/>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ANNEX E</w:t>
      </w:r>
      <w:r w:rsidR="003E7586" w:rsidRPr="003E7586">
        <w:rPr>
          <w:rFonts w:ascii="Times New Roman" w:eastAsia="Calibri" w:hAnsi="Times New Roman" w:cs="Times New Roman"/>
          <w:color w:val="000000" w:themeColor="text1"/>
          <w:sz w:val="24"/>
          <w:szCs w:val="24"/>
          <w:u w:val="single"/>
        </w:rPr>
        <w:t xml:space="preserve"> TO</w:t>
      </w:r>
    </w:p>
    <w:p w:rsidR="003E7586" w:rsidRPr="003E7586" w:rsidRDefault="003E7586" w:rsidP="00EE18F8">
      <w:pPr>
        <w:spacing w:after="0" w:line="240" w:lineRule="auto"/>
        <w:ind w:left="5040" w:firstLine="914"/>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SERIAL 7 TO </w:t>
      </w:r>
    </w:p>
    <w:p w:rsidR="003E7586" w:rsidRPr="003E7586" w:rsidRDefault="003E7586" w:rsidP="00EE18F8">
      <w:pPr>
        <w:spacing w:after="0" w:line="240" w:lineRule="auto"/>
        <w:ind w:left="5040" w:firstLine="914"/>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3E7586" w:rsidRPr="003E7586" w:rsidRDefault="00DE31C6" w:rsidP="00EE18F8">
      <w:pPr>
        <w:spacing w:after="0" w:line="240" w:lineRule="auto"/>
        <w:ind w:left="5040" w:firstLine="914"/>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DATED ……………. </w:t>
      </w:r>
      <w:r w:rsidR="00070707">
        <w:rPr>
          <w:rFonts w:ascii="Times New Roman" w:eastAsia="Calibri" w:hAnsi="Times New Roman" w:cs="Times New Roman"/>
          <w:color w:val="000000" w:themeColor="text1"/>
          <w:sz w:val="24"/>
          <w:szCs w:val="24"/>
          <w:u w:val="single"/>
        </w:rPr>
        <w:t>MAY 21</w:t>
      </w:r>
    </w:p>
    <w:p w:rsidR="003E7586" w:rsidRPr="00DE31C6" w:rsidRDefault="003E7586" w:rsidP="00EE18F8">
      <w:pPr>
        <w:spacing w:after="0" w:line="240" w:lineRule="auto"/>
        <w:ind w:left="5040" w:firstLine="914"/>
        <w:rPr>
          <w:rFonts w:ascii="Times New Roman" w:eastAsia="Calibri" w:hAnsi="Times New Roman" w:cs="Times New Roman"/>
          <w:color w:val="000000" w:themeColor="text1"/>
          <w:sz w:val="24"/>
          <w:szCs w:val="24"/>
        </w:rPr>
      </w:pPr>
      <w:r w:rsidRPr="00D475D5">
        <w:rPr>
          <w:rFonts w:ascii="Times New Roman" w:eastAsia="Calibri" w:hAnsi="Times New Roman" w:cs="Times New Roman"/>
          <w:color w:val="000000" w:themeColor="text1"/>
          <w:sz w:val="24"/>
          <w:szCs w:val="24"/>
          <w:highlight w:val="magenta"/>
        </w:rPr>
        <w:t>(Pink)</w:t>
      </w:r>
    </w:p>
    <w:p w:rsidR="003E7586" w:rsidRPr="003E7586" w:rsidRDefault="003E7586" w:rsidP="003E7586">
      <w:pPr>
        <w:spacing w:after="0" w:line="240" w:lineRule="auto"/>
        <w:jc w:val="both"/>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DS MARKINGS GUIDE /SCORE SHEET</w:t>
      </w:r>
    </w:p>
    <w:p w:rsidR="003E7586" w:rsidRPr="003E7586" w:rsidRDefault="003E7586" w:rsidP="003E7586">
      <w:pPr>
        <w:spacing w:after="0" w:line="240" w:lineRule="auto"/>
        <w:jc w:val="both"/>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REQUIREMENT FOUR</w:t>
      </w:r>
    </w:p>
    <w:p w:rsidR="003E7586" w:rsidRPr="003E7586" w:rsidRDefault="003E7586" w:rsidP="003E7586">
      <w:pPr>
        <w:spacing w:after="0" w:line="240" w:lineRule="auto"/>
        <w:jc w:val="both"/>
        <w:rPr>
          <w:rFonts w:ascii="Times New Roman" w:eastAsia="Calibri" w:hAnsi="Times New Roman" w:cs="Times New Roman"/>
          <w:color w:val="000000" w:themeColor="text1"/>
          <w:sz w:val="24"/>
          <w:szCs w:val="24"/>
          <w:u w:val="single"/>
        </w:rPr>
      </w:pPr>
    </w:p>
    <w:p w:rsidR="003E7586" w:rsidRPr="003E7586" w:rsidRDefault="003E7586" w:rsidP="003E7586">
      <w:pPr>
        <w:spacing w:after="240" w:line="240" w:lineRule="auto"/>
        <w:jc w:val="both"/>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Candidate’s Name</w:t>
      </w:r>
      <w:proofErr w:type="gramStart"/>
      <w:r w:rsidRPr="003E7586">
        <w:rPr>
          <w:rFonts w:ascii="Times New Roman" w:eastAsia="Calibri" w:hAnsi="Times New Roman" w:cs="Times New Roman"/>
          <w:color w:val="000000" w:themeColor="text1"/>
          <w:sz w:val="24"/>
          <w:szCs w:val="24"/>
        </w:rPr>
        <w:t>:………………………………</w:t>
      </w:r>
      <w:proofErr w:type="gramEnd"/>
      <w:r w:rsidRPr="003E7586">
        <w:rPr>
          <w:rFonts w:ascii="Times New Roman" w:eastAsia="Calibri" w:hAnsi="Times New Roman" w:cs="Times New Roman"/>
          <w:color w:val="000000" w:themeColor="text1"/>
          <w:sz w:val="24"/>
          <w:szCs w:val="24"/>
        </w:rPr>
        <w:t xml:space="preserve"> Svc No</w:t>
      </w:r>
      <w:proofErr w:type="gramStart"/>
      <w:r w:rsidRPr="003E7586">
        <w:rPr>
          <w:rFonts w:ascii="Times New Roman" w:eastAsia="Calibri" w:hAnsi="Times New Roman" w:cs="Times New Roman"/>
          <w:color w:val="000000" w:themeColor="text1"/>
          <w:sz w:val="24"/>
          <w:szCs w:val="24"/>
        </w:rPr>
        <w:t>:…………………….</w:t>
      </w:r>
      <w:proofErr w:type="gramEnd"/>
    </w:p>
    <w:p w:rsidR="003E7586" w:rsidRPr="003E7586" w:rsidRDefault="003E7586" w:rsidP="003E7586">
      <w:pPr>
        <w:spacing w:after="240" w:line="240" w:lineRule="auto"/>
        <w:jc w:val="both"/>
        <w:rPr>
          <w:rFonts w:ascii="Times New Roman" w:eastAsia="Calibri" w:hAnsi="Times New Roman" w:cs="Times New Roman"/>
          <w:color w:val="FF0000"/>
          <w:sz w:val="24"/>
          <w:szCs w:val="24"/>
        </w:rPr>
      </w:pPr>
      <w:r w:rsidRPr="003E7586">
        <w:rPr>
          <w:rFonts w:ascii="Times New Roman" w:eastAsia="Calibri" w:hAnsi="Times New Roman" w:cs="Times New Roman"/>
          <w:color w:val="000000" w:themeColor="text1"/>
          <w:sz w:val="24"/>
          <w:szCs w:val="24"/>
        </w:rPr>
        <w:t>Arm of Svc……………………………………….Stand: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4472"/>
        <w:gridCol w:w="1339"/>
        <w:gridCol w:w="1134"/>
        <w:gridCol w:w="2126"/>
      </w:tblGrid>
      <w:tr w:rsidR="003E7586" w:rsidRPr="005D5FDB" w:rsidTr="00AD5113">
        <w:tc>
          <w:tcPr>
            <w:tcW w:w="563"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b/>
                <w:color w:val="000000" w:themeColor="text1"/>
                <w:sz w:val="24"/>
                <w:szCs w:val="24"/>
              </w:rPr>
            </w:pPr>
            <w:r w:rsidRPr="004F1824">
              <w:rPr>
                <w:rFonts w:ascii="Times New Roman" w:eastAsia="Times New Roman" w:hAnsi="Times New Roman" w:cs="Times New Roman"/>
                <w:b/>
                <w:color w:val="000000" w:themeColor="text1"/>
                <w:sz w:val="24"/>
                <w:szCs w:val="24"/>
              </w:rPr>
              <w:t>Ser</w:t>
            </w:r>
          </w:p>
        </w:tc>
        <w:tc>
          <w:tcPr>
            <w:tcW w:w="4472"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b/>
                <w:color w:val="000000" w:themeColor="text1"/>
                <w:sz w:val="24"/>
                <w:szCs w:val="24"/>
              </w:rPr>
            </w:pPr>
            <w:r w:rsidRPr="004F1824">
              <w:rPr>
                <w:rFonts w:ascii="Times New Roman" w:eastAsia="Times New Roman" w:hAnsi="Times New Roman" w:cs="Times New Roman"/>
                <w:b/>
                <w:color w:val="000000" w:themeColor="text1"/>
                <w:sz w:val="24"/>
                <w:szCs w:val="24"/>
              </w:rPr>
              <w:t>Details</w:t>
            </w:r>
          </w:p>
        </w:tc>
        <w:tc>
          <w:tcPr>
            <w:tcW w:w="1339"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b/>
                <w:color w:val="000000" w:themeColor="text1"/>
                <w:sz w:val="24"/>
                <w:szCs w:val="24"/>
              </w:rPr>
            </w:pPr>
            <w:r w:rsidRPr="004F1824">
              <w:rPr>
                <w:rFonts w:ascii="Times New Roman" w:eastAsia="Times New Roman" w:hAnsi="Times New Roman" w:cs="Times New Roman"/>
                <w:b/>
                <w:color w:val="000000" w:themeColor="text1"/>
                <w:sz w:val="24"/>
                <w:szCs w:val="24"/>
              </w:rPr>
              <w:t>HPS</w:t>
            </w:r>
          </w:p>
        </w:tc>
        <w:tc>
          <w:tcPr>
            <w:tcW w:w="1134"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b/>
                <w:color w:val="000000" w:themeColor="text1"/>
                <w:sz w:val="24"/>
                <w:szCs w:val="24"/>
              </w:rPr>
            </w:pPr>
            <w:r w:rsidRPr="004F1824">
              <w:rPr>
                <w:rFonts w:ascii="Times New Roman" w:eastAsia="Times New Roman" w:hAnsi="Times New Roman" w:cs="Times New Roman"/>
                <w:b/>
                <w:color w:val="000000" w:themeColor="text1"/>
                <w:sz w:val="24"/>
                <w:szCs w:val="24"/>
              </w:rPr>
              <w:t>Marks Scored</w:t>
            </w:r>
          </w:p>
        </w:tc>
        <w:tc>
          <w:tcPr>
            <w:tcW w:w="2126"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b/>
                <w:color w:val="000000" w:themeColor="text1"/>
                <w:sz w:val="24"/>
                <w:szCs w:val="24"/>
              </w:rPr>
            </w:pPr>
            <w:r w:rsidRPr="004F1824">
              <w:rPr>
                <w:rFonts w:ascii="Times New Roman" w:eastAsia="Times New Roman" w:hAnsi="Times New Roman" w:cs="Times New Roman"/>
                <w:b/>
                <w:color w:val="000000" w:themeColor="text1"/>
                <w:sz w:val="24"/>
                <w:szCs w:val="24"/>
              </w:rPr>
              <w:t>Remarks</w:t>
            </w:r>
          </w:p>
        </w:tc>
      </w:tr>
      <w:tr w:rsidR="003E7586" w:rsidRPr="005D5FDB" w:rsidTr="00AD5113">
        <w:trPr>
          <w:trHeight w:val="258"/>
        </w:trPr>
        <w:tc>
          <w:tcPr>
            <w:tcW w:w="563"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(a)</w:t>
            </w:r>
          </w:p>
        </w:tc>
        <w:tc>
          <w:tcPr>
            <w:tcW w:w="4472"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(b)</w:t>
            </w:r>
          </w:p>
        </w:tc>
        <w:tc>
          <w:tcPr>
            <w:tcW w:w="1339"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(c)</w:t>
            </w:r>
          </w:p>
        </w:tc>
        <w:tc>
          <w:tcPr>
            <w:tcW w:w="1134"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(d)</w:t>
            </w:r>
          </w:p>
        </w:tc>
        <w:tc>
          <w:tcPr>
            <w:tcW w:w="2126"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(e)</w:t>
            </w:r>
          </w:p>
        </w:tc>
      </w:tr>
      <w:tr w:rsidR="004579A2" w:rsidRPr="005D5FDB" w:rsidTr="00AD5113">
        <w:trPr>
          <w:trHeight w:val="258"/>
        </w:trPr>
        <w:tc>
          <w:tcPr>
            <w:tcW w:w="563" w:type="dxa"/>
            <w:tcBorders>
              <w:top w:val="single" w:sz="4" w:space="0" w:color="000000"/>
              <w:left w:val="single" w:sz="4" w:space="0" w:color="000000"/>
              <w:bottom w:val="single" w:sz="4" w:space="0" w:color="000000"/>
              <w:right w:val="single" w:sz="4" w:space="0" w:color="000000"/>
            </w:tcBorders>
          </w:tcPr>
          <w:p w:rsidR="004579A2" w:rsidRPr="004F1824" w:rsidRDefault="004579A2" w:rsidP="004579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r w:rsidR="008C7682">
              <w:rPr>
                <w:rFonts w:ascii="Times New Roman" w:eastAsia="Times New Roman" w:hAnsi="Times New Roman" w:cs="Times New Roman"/>
                <w:color w:val="000000" w:themeColor="text1"/>
                <w:sz w:val="24"/>
                <w:szCs w:val="24"/>
              </w:rPr>
              <w:t>.</w:t>
            </w:r>
          </w:p>
        </w:tc>
        <w:tc>
          <w:tcPr>
            <w:tcW w:w="4472" w:type="dxa"/>
            <w:tcBorders>
              <w:top w:val="single" w:sz="4" w:space="0" w:color="000000"/>
              <w:left w:val="single" w:sz="4" w:space="0" w:color="000000"/>
              <w:bottom w:val="single" w:sz="4" w:space="0" w:color="000000"/>
              <w:right w:val="single" w:sz="4" w:space="0" w:color="000000"/>
            </w:tcBorders>
          </w:tcPr>
          <w:p w:rsidR="004579A2" w:rsidRPr="004F1824" w:rsidRDefault="004579A2" w:rsidP="004579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Review of Sit</w:t>
            </w:r>
          </w:p>
        </w:tc>
        <w:tc>
          <w:tcPr>
            <w:tcW w:w="1339" w:type="dxa"/>
            <w:tcBorders>
              <w:top w:val="single" w:sz="4" w:space="0" w:color="000000"/>
              <w:left w:val="single" w:sz="4" w:space="0" w:color="000000"/>
              <w:bottom w:val="single" w:sz="4" w:space="0" w:color="000000"/>
              <w:right w:val="single" w:sz="4" w:space="0" w:color="000000"/>
            </w:tcBorders>
          </w:tcPr>
          <w:p w:rsidR="004579A2" w:rsidRPr="004F1824" w:rsidRDefault="004579A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tc>
        <w:tc>
          <w:tcPr>
            <w:tcW w:w="1134" w:type="dxa"/>
            <w:tcBorders>
              <w:top w:val="single" w:sz="4" w:space="0" w:color="000000"/>
              <w:left w:val="single" w:sz="4" w:space="0" w:color="000000"/>
              <w:bottom w:val="single" w:sz="4" w:space="0" w:color="000000"/>
              <w:right w:val="single" w:sz="4" w:space="0" w:color="000000"/>
            </w:tcBorders>
          </w:tcPr>
          <w:p w:rsidR="004579A2" w:rsidRPr="004F1824" w:rsidRDefault="004579A2" w:rsidP="003E7586">
            <w:pPr>
              <w:spacing w:after="0" w:line="240" w:lineRule="auto"/>
              <w:jc w:val="center"/>
              <w:rPr>
                <w:rFonts w:ascii="Times New Roman" w:eastAsia="Times New Roman" w:hAnsi="Times New Roman" w:cs="Times New Roman"/>
                <w:color w:val="000000" w:themeColor="text1"/>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4579A2" w:rsidRPr="004F1824" w:rsidRDefault="004579A2" w:rsidP="003E7586">
            <w:pPr>
              <w:spacing w:after="0" w:line="240" w:lineRule="auto"/>
              <w:jc w:val="center"/>
              <w:rPr>
                <w:rFonts w:ascii="Times New Roman" w:eastAsia="Times New Roman" w:hAnsi="Times New Roman" w:cs="Times New Roman"/>
                <w:color w:val="000000" w:themeColor="text1"/>
                <w:sz w:val="24"/>
                <w:szCs w:val="24"/>
              </w:rPr>
            </w:pPr>
          </w:p>
        </w:tc>
      </w:tr>
      <w:tr w:rsidR="003E7586" w:rsidRPr="005D5FDB" w:rsidTr="00AD5113">
        <w:tc>
          <w:tcPr>
            <w:tcW w:w="563" w:type="dxa"/>
            <w:tcBorders>
              <w:top w:val="single" w:sz="4" w:space="0" w:color="000000"/>
              <w:left w:val="single" w:sz="4" w:space="0" w:color="000000"/>
              <w:bottom w:val="single" w:sz="4" w:space="0" w:color="000000"/>
              <w:right w:val="single" w:sz="4" w:space="0" w:color="000000"/>
            </w:tcBorders>
            <w:hideMark/>
          </w:tcPr>
          <w:p w:rsidR="003E7586" w:rsidRPr="004F1824" w:rsidRDefault="008C7682" w:rsidP="003E7586">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tc>
        <w:tc>
          <w:tcPr>
            <w:tcW w:w="4472"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rPr>
                <w:rFonts w:ascii="Times New Roman" w:eastAsia="Times New Roman" w:hAnsi="Times New Roman" w:cs="Times New Roman"/>
                <w:color w:val="000000" w:themeColor="text1"/>
                <w:sz w:val="24"/>
                <w:szCs w:val="24"/>
                <w:u w:val="single"/>
              </w:rPr>
            </w:pPr>
            <w:r w:rsidRPr="004F1824">
              <w:rPr>
                <w:rFonts w:ascii="Times New Roman" w:eastAsia="Times New Roman" w:hAnsi="Times New Roman" w:cs="Times New Roman"/>
                <w:color w:val="000000" w:themeColor="text1"/>
                <w:sz w:val="24"/>
                <w:szCs w:val="24"/>
                <w:u w:val="single"/>
              </w:rPr>
              <w:t>PRELIMINARIES</w:t>
            </w:r>
          </w:p>
          <w:p w:rsidR="003E7586" w:rsidRPr="004F1824" w:rsidRDefault="003E7586" w:rsidP="003E7586">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 xml:space="preserve">a.  </w:t>
            </w:r>
            <w:r w:rsidR="001B73D0">
              <w:rPr>
                <w:rFonts w:ascii="Times New Roman" w:eastAsia="Times New Roman" w:hAnsi="Times New Roman" w:cs="Times New Roman"/>
                <w:color w:val="000000" w:themeColor="text1"/>
                <w:sz w:val="24"/>
                <w:szCs w:val="24"/>
              </w:rPr>
              <w:t>Sy of ‘O’ Gp</w:t>
            </w:r>
          </w:p>
          <w:p w:rsidR="003E7586" w:rsidRDefault="003E7586" w:rsidP="003E7586">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 xml:space="preserve">b.  </w:t>
            </w:r>
            <w:r w:rsidR="001B73D0">
              <w:rPr>
                <w:rFonts w:ascii="Times New Roman" w:eastAsia="Times New Roman" w:hAnsi="Times New Roman" w:cs="Times New Roman"/>
                <w:color w:val="000000" w:themeColor="text1"/>
                <w:sz w:val="24"/>
                <w:szCs w:val="24"/>
              </w:rPr>
              <w:t>Admin</w:t>
            </w:r>
          </w:p>
          <w:p w:rsidR="008C7682" w:rsidRPr="004F1824" w:rsidRDefault="008C7682" w:rsidP="003E7586">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  Weather</w:t>
            </w:r>
          </w:p>
          <w:p w:rsidR="001B73D0" w:rsidRDefault="008C7682" w:rsidP="003E7586">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r w:rsidR="003E7586" w:rsidRPr="004F1824">
              <w:rPr>
                <w:rFonts w:ascii="Times New Roman" w:eastAsia="Times New Roman" w:hAnsi="Times New Roman" w:cs="Times New Roman"/>
                <w:color w:val="000000" w:themeColor="text1"/>
                <w:sz w:val="24"/>
                <w:szCs w:val="24"/>
              </w:rPr>
              <w:t xml:space="preserve">.  </w:t>
            </w:r>
            <w:r w:rsidR="001B73D0" w:rsidRPr="004F1824">
              <w:rPr>
                <w:rFonts w:ascii="Times New Roman" w:eastAsia="Times New Roman" w:hAnsi="Times New Roman" w:cs="Times New Roman"/>
                <w:color w:val="000000" w:themeColor="text1"/>
                <w:sz w:val="24"/>
                <w:szCs w:val="24"/>
              </w:rPr>
              <w:t>Task Org</w:t>
            </w:r>
          </w:p>
          <w:p w:rsidR="00416A38" w:rsidRDefault="008C7682" w:rsidP="003E7586">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r w:rsidR="001B73D0">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Model/Sketch Description</w:t>
            </w:r>
            <w:r w:rsidR="00B77253">
              <w:rPr>
                <w:rFonts w:ascii="Times New Roman" w:eastAsia="Times New Roman" w:hAnsi="Times New Roman" w:cs="Times New Roman"/>
                <w:color w:val="000000" w:themeColor="text1"/>
                <w:sz w:val="24"/>
                <w:szCs w:val="24"/>
              </w:rPr>
              <w:t>:</w:t>
            </w:r>
          </w:p>
          <w:p w:rsidR="00073114" w:rsidRDefault="00073114" w:rsidP="003E7586">
            <w:pPr>
              <w:spacing w:after="0" w:line="240" w:lineRule="auto"/>
              <w:rPr>
                <w:rFonts w:ascii="Times New Roman" w:eastAsia="Times New Roman" w:hAnsi="Times New Roman" w:cs="Times New Roman"/>
                <w:color w:val="000000" w:themeColor="text1"/>
                <w:sz w:val="24"/>
                <w:szCs w:val="24"/>
              </w:rPr>
            </w:pPr>
          </w:p>
          <w:p w:rsidR="003E7586"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Preliminaries</w:t>
            </w:r>
          </w:p>
          <w:p w:rsidR="00073114"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Features</w:t>
            </w:r>
          </w:p>
          <w:p w:rsidR="00073114"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Naming the features</w:t>
            </w:r>
          </w:p>
          <w:p w:rsidR="00073114"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Vegetation</w:t>
            </w:r>
          </w:p>
          <w:p w:rsidR="00073114"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Relief</w:t>
            </w:r>
          </w:p>
          <w:p w:rsidR="00073114"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W</w:t>
            </w:r>
            <w:r w:rsidR="008C7682">
              <w:rPr>
                <w:rFonts w:ascii="Times New Roman" w:eastAsia="Times New Roman" w:hAnsi="Times New Roman"/>
                <w:color w:val="000000" w:themeColor="text1"/>
                <w:sz w:val="24"/>
                <w:szCs w:val="24"/>
              </w:rPr>
              <w:t>ater bod</w:t>
            </w:r>
            <w:r>
              <w:rPr>
                <w:rFonts w:ascii="Times New Roman" w:eastAsia="Times New Roman" w:hAnsi="Times New Roman"/>
                <w:color w:val="000000" w:themeColor="text1"/>
                <w:sz w:val="24"/>
                <w:szCs w:val="24"/>
              </w:rPr>
              <w:t>ies</w:t>
            </w:r>
          </w:p>
          <w:p w:rsidR="00073114"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Settlements</w:t>
            </w:r>
          </w:p>
          <w:p w:rsidR="00073114" w:rsidRDefault="00073114" w:rsidP="00073114">
            <w:pPr>
              <w:pStyle w:val="ListParagraph"/>
              <w:numPr>
                <w:ilvl w:val="0"/>
                <w:numId w:val="27"/>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Obj area (Bridge) in detail</w:t>
            </w:r>
          </w:p>
          <w:p w:rsidR="003E7586" w:rsidRPr="008C7682" w:rsidRDefault="00073114" w:rsidP="001B73D0">
            <w:pPr>
              <w:pStyle w:val="ListParagraph"/>
              <w:numPr>
                <w:ilvl w:val="0"/>
                <w:numId w:val="27"/>
              </w:numPr>
              <w:spacing w:after="0" w:line="240" w:lineRule="auto"/>
              <w:rPr>
                <w:rFonts w:ascii="Times New Roman" w:eastAsia="Times New Roman" w:hAnsi="Times New Roman"/>
                <w:color w:val="000000" w:themeColor="text1"/>
                <w:sz w:val="24"/>
                <w:szCs w:val="24"/>
              </w:rPr>
            </w:pPr>
            <w:r w:rsidRPr="008C7682">
              <w:rPr>
                <w:rFonts w:ascii="Times New Roman" w:eastAsia="Times New Roman" w:hAnsi="Times New Roman"/>
                <w:color w:val="000000" w:themeColor="text1"/>
                <w:sz w:val="24"/>
                <w:szCs w:val="24"/>
              </w:rPr>
              <w:t>Take Note of …..</w:t>
            </w:r>
          </w:p>
        </w:tc>
        <w:tc>
          <w:tcPr>
            <w:tcW w:w="1339" w:type="dxa"/>
            <w:tcBorders>
              <w:top w:val="single" w:sz="4" w:space="0" w:color="000000"/>
              <w:left w:val="single" w:sz="4" w:space="0" w:color="000000"/>
              <w:bottom w:val="single" w:sz="4" w:space="0" w:color="000000"/>
              <w:right w:val="single" w:sz="4" w:space="0" w:color="000000"/>
            </w:tcBorders>
          </w:tcPr>
          <w:p w:rsidR="003E7586" w:rsidRPr="004F1824" w:rsidRDefault="003E7586" w:rsidP="003E7586">
            <w:pPr>
              <w:spacing w:after="0" w:line="240" w:lineRule="auto"/>
              <w:jc w:val="center"/>
              <w:rPr>
                <w:rFonts w:ascii="Times New Roman" w:eastAsia="Times New Roman" w:hAnsi="Times New Roman" w:cs="Times New Roman"/>
                <w:color w:val="000000" w:themeColor="text1"/>
                <w:sz w:val="24"/>
                <w:szCs w:val="24"/>
              </w:rPr>
            </w:pPr>
          </w:p>
          <w:p w:rsidR="003E7586" w:rsidRPr="004F1824"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3E7586" w:rsidRPr="004F1824"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3E7586" w:rsidRPr="004F1824"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3E7586"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rsidR="008C7682"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rsidR="008C7682" w:rsidRPr="004F1824"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tc>
        <w:tc>
          <w:tcPr>
            <w:tcW w:w="1134" w:type="dxa"/>
            <w:tcBorders>
              <w:top w:val="single" w:sz="4" w:space="0" w:color="000000"/>
              <w:left w:val="single" w:sz="4" w:space="0" w:color="000000"/>
              <w:bottom w:val="single" w:sz="4" w:space="0" w:color="000000"/>
              <w:right w:val="single" w:sz="4" w:space="0" w:color="000000"/>
            </w:tcBorders>
          </w:tcPr>
          <w:p w:rsidR="003E7586" w:rsidRPr="004F1824" w:rsidRDefault="003E7586" w:rsidP="003E7586">
            <w:pPr>
              <w:spacing w:after="0" w:line="240" w:lineRule="auto"/>
              <w:rPr>
                <w:rFonts w:ascii="Times New Roman" w:eastAsia="Times New Roman" w:hAnsi="Times New Roman" w:cs="Times New Roman"/>
                <w:color w:val="000000" w:themeColor="text1"/>
                <w:sz w:val="24"/>
                <w:szCs w:val="24"/>
              </w:rPr>
            </w:pPr>
          </w:p>
          <w:p w:rsidR="003E7586" w:rsidRPr="004F1824" w:rsidRDefault="003E7586" w:rsidP="003E7586">
            <w:pPr>
              <w:spacing w:after="0" w:line="240" w:lineRule="auto"/>
              <w:rPr>
                <w:rFonts w:ascii="Times New Roman" w:eastAsia="Times New Roman" w:hAnsi="Times New Roman" w:cs="Times New Roman"/>
                <w:color w:val="000000" w:themeColor="text1"/>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71036A" w:rsidRDefault="003E7586" w:rsidP="00EB75E4">
            <w:pPr>
              <w:spacing w:after="0" w:line="240" w:lineRule="auto"/>
              <w:rPr>
                <w:rFonts w:ascii="Times New Roman" w:eastAsia="Times New Roman" w:hAnsi="Times New Roman" w:cs="Times New Roman"/>
                <w:color w:val="000000" w:themeColor="text1"/>
                <w:szCs w:val="24"/>
              </w:rPr>
            </w:pPr>
            <w:r w:rsidRPr="0071036A">
              <w:rPr>
                <w:rFonts w:ascii="Times New Roman" w:eastAsia="Times New Roman" w:hAnsi="Times New Roman" w:cs="Times New Roman"/>
                <w:color w:val="000000" w:themeColor="text1"/>
                <w:szCs w:val="24"/>
              </w:rPr>
              <w:t xml:space="preserve">Marks should be deducted for not intro </w:t>
            </w:r>
            <w:r w:rsidR="00EB75E4" w:rsidRPr="0071036A">
              <w:rPr>
                <w:rFonts w:ascii="Times New Roman" w:eastAsia="Times New Roman" w:hAnsi="Times New Roman" w:cs="Times New Roman"/>
                <w:color w:val="000000" w:themeColor="text1"/>
                <w:szCs w:val="24"/>
              </w:rPr>
              <w:t>Att/Sp/Det Comds</w:t>
            </w:r>
            <w:r w:rsidRPr="0071036A">
              <w:rPr>
                <w:rFonts w:ascii="Times New Roman" w:eastAsia="Times New Roman" w:hAnsi="Times New Roman" w:cs="Times New Roman"/>
                <w:color w:val="000000" w:themeColor="text1"/>
                <w:szCs w:val="24"/>
              </w:rPr>
              <w:t xml:space="preserve"> </w:t>
            </w:r>
          </w:p>
        </w:tc>
      </w:tr>
      <w:tr w:rsidR="003E7586" w:rsidRPr="005D5FDB" w:rsidTr="00AD5113">
        <w:tc>
          <w:tcPr>
            <w:tcW w:w="56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5D5FDB" w:rsidRDefault="003E7586" w:rsidP="003E7586">
            <w:pPr>
              <w:spacing w:after="0" w:line="240" w:lineRule="auto"/>
              <w:rPr>
                <w:rFonts w:ascii="Times New Roman" w:eastAsia="Times New Roman" w:hAnsi="Times New Roman" w:cs="Times New Roman"/>
                <w:color w:val="FF0000"/>
                <w:sz w:val="24"/>
                <w:szCs w:val="24"/>
              </w:rPr>
            </w:pPr>
          </w:p>
        </w:tc>
        <w:tc>
          <w:tcPr>
            <w:tcW w:w="44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4F1824" w:rsidRDefault="00252EBF" w:rsidP="003E7586">
            <w:pPr>
              <w:spacing w:after="0" w:line="240" w:lineRule="auto"/>
              <w:jc w:val="center"/>
              <w:rPr>
                <w:rFonts w:ascii="Times New Roman" w:eastAsia="Times New Roman" w:hAnsi="Times New Roman" w:cs="Times New Roman"/>
                <w:b/>
                <w:color w:val="000000" w:themeColor="text1"/>
                <w:sz w:val="24"/>
                <w:szCs w:val="24"/>
              </w:rPr>
            </w:pPr>
            <w:r w:rsidRPr="004F1824">
              <w:rPr>
                <w:rFonts w:ascii="Times New Roman" w:eastAsia="Times New Roman" w:hAnsi="Times New Roman" w:cs="Times New Roman"/>
                <w:b/>
                <w:color w:val="000000" w:themeColor="text1"/>
                <w:sz w:val="24"/>
                <w:szCs w:val="24"/>
              </w:rPr>
              <w:t xml:space="preserve">Sub Total </w:t>
            </w:r>
            <w:r w:rsidR="00AD5113">
              <w:rPr>
                <w:rFonts w:ascii="Times New Roman" w:eastAsia="Times New Roman" w:hAnsi="Times New Roman" w:cs="Times New Roman"/>
                <w:b/>
                <w:color w:val="000000" w:themeColor="text1"/>
                <w:sz w:val="24"/>
                <w:szCs w:val="24"/>
              </w:rPr>
              <w:t>Ser 1-2</w:t>
            </w:r>
          </w:p>
        </w:tc>
        <w:tc>
          <w:tcPr>
            <w:tcW w:w="133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4F1824" w:rsidRDefault="0071036A" w:rsidP="003E7586">
            <w:pPr>
              <w:spacing w:after="0" w:line="24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5D5FDB" w:rsidRDefault="003E7586" w:rsidP="003E7586">
            <w:pPr>
              <w:spacing w:after="0" w:line="240" w:lineRule="auto"/>
              <w:rPr>
                <w:rFonts w:ascii="Times New Roman" w:eastAsia="Times New Roman" w:hAnsi="Times New Roman" w:cs="Times New Roman"/>
                <w:color w:val="FF0000"/>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5D5FDB" w:rsidRDefault="003E7586" w:rsidP="003E7586">
            <w:pPr>
              <w:spacing w:after="0" w:line="240" w:lineRule="auto"/>
              <w:rPr>
                <w:rFonts w:ascii="Times New Roman" w:eastAsia="Times New Roman" w:hAnsi="Times New Roman" w:cs="Times New Roman"/>
                <w:color w:val="FF0000"/>
                <w:sz w:val="24"/>
                <w:szCs w:val="24"/>
              </w:rPr>
            </w:pPr>
          </w:p>
        </w:tc>
      </w:tr>
      <w:tr w:rsidR="003E7586" w:rsidRPr="005D5FDB" w:rsidTr="00AD5113">
        <w:tc>
          <w:tcPr>
            <w:tcW w:w="563" w:type="dxa"/>
            <w:tcBorders>
              <w:top w:val="single" w:sz="4" w:space="0" w:color="000000"/>
              <w:left w:val="single" w:sz="4" w:space="0" w:color="000000"/>
              <w:bottom w:val="single" w:sz="4" w:space="0" w:color="000000"/>
              <w:right w:val="single" w:sz="4" w:space="0" w:color="000000"/>
            </w:tcBorders>
            <w:hideMark/>
          </w:tcPr>
          <w:p w:rsidR="003E7586" w:rsidRPr="004F1824" w:rsidRDefault="00AD5113" w:rsidP="003E7586">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r w:rsidR="003E7586" w:rsidRPr="004F1824">
              <w:rPr>
                <w:rFonts w:ascii="Times New Roman" w:eastAsia="Times New Roman" w:hAnsi="Times New Roman" w:cs="Times New Roman"/>
                <w:color w:val="000000" w:themeColor="text1"/>
                <w:sz w:val="24"/>
                <w:szCs w:val="24"/>
              </w:rPr>
              <w:t>.</w:t>
            </w:r>
          </w:p>
        </w:tc>
        <w:tc>
          <w:tcPr>
            <w:tcW w:w="4472"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0" w:line="240" w:lineRule="auto"/>
              <w:rPr>
                <w:rFonts w:ascii="Times New Roman" w:eastAsia="Times New Roman" w:hAnsi="Times New Roman" w:cs="Times New Roman"/>
                <w:color w:val="000000" w:themeColor="text1"/>
                <w:sz w:val="24"/>
                <w:szCs w:val="24"/>
                <w:u w:val="single"/>
              </w:rPr>
            </w:pPr>
            <w:r w:rsidRPr="004F1824">
              <w:rPr>
                <w:rFonts w:ascii="Times New Roman" w:eastAsia="Times New Roman" w:hAnsi="Times New Roman" w:cs="Times New Roman"/>
                <w:color w:val="000000" w:themeColor="text1"/>
                <w:sz w:val="24"/>
                <w:szCs w:val="24"/>
                <w:u w:val="single"/>
              </w:rPr>
              <w:t>SITUATION</w:t>
            </w:r>
          </w:p>
          <w:p w:rsidR="003E7586" w:rsidRPr="004F1824" w:rsidRDefault="003E7586" w:rsidP="003E7586">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a.  En (to incl update given in narrative)</w:t>
            </w:r>
          </w:p>
          <w:p w:rsidR="00EB75E4" w:rsidRDefault="00252EBF" w:rsidP="003E7586">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b. Friendly</w:t>
            </w:r>
            <w:r w:rsidR="003E7586" w:rsidRPr="004F1824">
              <w:rPr>
                <w:rFonts w:ascii="Times New Roman" w:eastAsia="Times New Roman" w:hAnsi="Times New Roman" w:cs="Times New Roman"/>
                <w:color w:val="000000" w:themeColor="text1"/>
                <w:sz w:val="24"/>
                <w:szCs w:val="24"/>
              </w:rPr>
              <w:t xml:space="preserve"> Forces.</w:t>
            </w:r>
          </w:p>
          <w:p w:rsidR="003E7586" w:rsidRDefault="003E7586" w:rsidP="003E7586">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 xml:space="preserve"> </w:t>
            </w:r>
            <w:r w:rsidR="00EB75E4">
              <w:rPr>
                <w:rFonts w:ascii="Times New Roman" w:eastAsia="Times New Roman" w:hAnsi="Times New Roman" w:cs="Times New Roman"/>
                <w:color w:val="000000" w:themeColor="text1"/>
                <w:sz w:val="24"/>
                <w:szCs w:val="24"/>
              </w:rPr>
              <w:t xml:space="preserve">   (1)  2 Up Intent </w:t>
            </w:r>
          </w:p>
          <w:p w:rsidR="00EB75E4" w:rsidRDefault="00EB75E4" w:rsidP="003E7586">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(2)  1 Up Intent, SoM and ME</w:t>
            </w:r>
          </w:p>
          <w:p w:rsidR="008C7682" w:rsidRPr="004F1824" w:rsidRDefault="008C7682" w:rsidP="003E7586">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 Flanking Unit Loc and Activities</w:t>
            </w:r>
          </w:p>
          <w:p w:rsidR="003E7586" w:rsidRPr="004F1824" w:rsidRDefault="00252EBF" w:rsidP="003E7586">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c. Civ</w:t>
            </w:r>
            <w:r w:rsidR="003E7586" w:rsidRPr="004F1824">
              <w:rPr>
                <w:rFonts w:ascii="Times New Roman" w:eastAsia="Times New Roman" w:hAnsi="Times New Roman" w:cs="Times New Roman"/>
                <w:color w:val="000000" w:themeColor="text1"/>
                <w:sz w:val="24"/>
                <w:szCs w:val="24"/>
              </w:rPr>
              <w:t xml:space="preserve"> situation.</w:t>
            </w:r>
          </w:p>
        </w:tc>
        <w:tc>
          <w:tcPr>
            <w:tcW w:w="1339" w:type="dxa"/>
            <w:tcBorders>
              <w:top w:val="single" w:sz="4" w:space="0" w:color="000000"/>
              <w:left w:val="single" w:sz="4" w:space="0" w:color="000000"/>
              <w:bottom w:val="single" w:sz="4" w:space="0" w:color="000000"/>
              <w:right w:val="single" w:sz="4" w:space="0" w:color="000000"/>
            </w:tcBorders>
          </w:tcPr>
          <w:p w:rsidR="003E7586" w:rsidRPr="004F1824" w:rsidRDefault="003E7586" w:rsidP="003E7586">
            <w:pPr>
              <w:spacing w:after="0" w:line="240" w:lineRule="auto"/>
              <w:jc w:val="center"/>
              <w:rPr>
                <w:rFonts w:ascii="Times New Roman" w:eastAsia="Times New Roman" w:hAnsi="Times New Roman" w:cs="Times New Roman"/>
                <w:color w:val="000000" w:themeColor="text1"/>
                <w:sz w:val="24"/>
                <w:szCs w:val="24"/>
              </w:rPr>
            </w:pPr>
          </w:p>
          <w:p w:rsidR="003E7586" w:rsidRPr="004F1824" w:rsidRDefault="00334449"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p w:rsidR="00EB75E4" w:rsidRDefault="00EB75E4" w:rsidP="003E7586">
            <w:pPr>
              <w:spacing w:after="0" w:line="240" w:lineRule="auto"/>
              <w:jc w:val="center"/>
              <w:rPr>
                <w:rFonts w:ascii="Times New Roman" w:eastAsia="Times New Roman" w:hAnsi="Times New Roman" w:cs="Times New Roman"/>
                <w:color w:val="000000" w:themeColor="text1"/>
                <w:sz w:val="24"/>
                <w:szCs w:val="24"/>
              </w:rPr>
            </w:pPr>
          </w:p>
          <w:p w:rsidR="003E7586" w:rsidRPr="004F1824" w:rsidRDefault="00334449"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rsidR="003E7586" w:rsidRDefault="00334449"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p w:rsidR="00EB75E4" w:rsidRDefault="00EB75E4"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rsidR="008C7682" w:rsidRPr="004F1824" w:rsidRDefault="008C7682" w:rsidP="003E7586">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rsidR="003E7586" w:rsidRPr="004F1824" w:rsidRDefault="003E7586" w:rsidP="003E7586">
            <w:pPr>
              <w:spacing w:after="0" w:line="240" w:lineRule="auto"/>
              <w:rPr>
                <w:rFonts w:ascii="Times New Roman" w:eastAsia="Times New Roman" w:hAnsi="Times New Roman" w:cs="Times New Roman"/>
                <w:color w:val="000000" w:themeColor="text1"/>
                <w:sz w:val="24"/>
                <w:szCs w:val="24"/>
              </w:rPr>
            </w:pPr>
          </w:p>
          <w:p w:rsidR="003E7586" w:rsidRPr="004F1824" w:rsidRDefault="003E7586" w:rsidP="003E7586">
            <w:pPr>
              <w:spacing w:after="0" w:line="240" w:lineRule="auto"/>
              <w:rPr>
                <w:rFonts w:ascii="Times New Roman" w:eastAsia="Times New Roman" w:hAnsi="Times New Roman" w:cs="Times New Roman"/>
                <w:color w:val="000000" w:themeColor="text1"/>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71036A" w:rsidRDefault="003E7586" w:rsidP="003E7586">
            <w:pPr>
              <w:spacing w:after="0" w:line="240" w:lineRule="auto"/>
              <w:rPr>
                <w:rFonts w:ascii="Times New Roman" w:eastAsia="Times New Roman" w:hAnsi="Times New Roman" w:cs="Times New Roman"/>
                <w:color w:val="000000" w:themeColor="text1"/>
                <w:szCs w:val="24"/>
              </w:rPr>
            </w:pPr>
          </w:p>
        </w:tc>
      </w:tr>
      <w:tr w:rsidR="003E7586" w:rsidRPr="005D5FDB" w:rsidTr="00C65F60">
        <w:tc>
          <w:tcPr>
            <w:tcW w:w="563"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3E7586" w:rsidRPr="005D5FDB" w:rsidRDefault="003E7586" w:rsidP="003E7586">
            <w:pPr>
              <w:spacing w:after="0" w:line="240" w:lineRule="auto"/>
              <w:rPr>
                <w:rFonts w:ascii="Times New Roman" w:eastAsia="Times New Roman" w:hAnsi="Times New Roman" w:cs="Times New Roman"/>
                <w:color w:val="FF0000"/>
                <w:sz w:val="24"/>
                <w:szCs w:val="24"/>
              </w:rPr>
            </w:pPr>
          </w:p>
        </w:tc>
        <w:tc>
          <w:tcPr>
            <w:tcW w:w="4472"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3E7586" w:rsidRPr="004F1824" w:rsidRDefault="00252EBF" w:rsidP="003E7586">
            <w:pPr>
              <w:spacing w:after="0" w:line="240" w:lineRule="auto"/>
              <w:jc w:val="center"/>
              <w:rPr>
                <w:rFonts w:ascii="Times New Roman" w:eastAsia="Times New Roman" w:hAnsi="Times New Roman" w:cs="Times New Roman"/>
                <w:b/>
                <w:color w:val="000000" w:themeColor="text1"/>
                <w:sz w:val="24"/>
                <w:szCs w:val="24"/>
              </w:rPr>
            </w:pPr>
            <w:r w:rsidRPr="004F1824">
              <w:rPr>
                <w:rFonts w:ascii="Times New Roman" w:eastAsia="Times New Roman" w:hAnsi="Times New Roman" w:cs="Times New Roman"/>
                <w:b/>
                <w:color w:val="000000" w:themeColor="text1"/>
                <w:sz w:val="24"/>
                <w:szCs w:val="24"/>
              </w:rPr>
              <w:t xml:space="preserve">Sub Total </w:t>
            </w:r>
          </w:p>
        </w:tc>
        <w:tc>
          <w:tcPr>
            <w:tcW w:w="1339"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3E7586" w:rsidRPr="00334449" w:rsidRDefault="00334449" w:rsidP="003E7586">
            <w:pPr>
              <w:spacing w:after="0" w:line="240" w:lineRule="auto"/>
              <w:jc w:val="center"/>
              <w:rPr>
                <w:rFonts w:ascii="Times New Roman" w:eastAsia="Times New Roman" w:hAnsi="Times New Roman" w:cs="Times New Roman"/>
                <w:b/>
                <w:color w:val="000000" w:themeColor="text1"/>
                <w:sz w:val="24"/>
                <w:szCs w:val="24"/>
              </w:rPr>
            </w:pPr>
            <w:r w:rsidRPr="00334449">
              <w:rPr>
                <w:rFonts w:ascii="Times New Roman" w:eastAsia="Times New Roman" w:hAnsi="Times New Roman" w:cs="Times New Roman"/>
                <w:b/>
                <w:color w:val="000000" w:themeColor="text1"/>
                <w:sz w:val="24"/>
                <w:szCs w:val="24"/>
              </w:rPr>
              <w:t>7</w:t>
            </w:r>
          </w:p>
        </w:tc>
        <w:tc>
          <w:tcPr>
            <w:tcW w:w="1134"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3E7586" w:rsidRPr="005D5FDB" w:rsidRDefault="003E7586" w:rsidP="003E7586">
            <w:pPr>
              <w:spacing w:after="0" w:line="240" w:lineRule="auto"/>
              <w:rPr>
                <w:rFonts w:ascii="Times New Roman" w:eastAsia="Times New Roman" w:hAnsi="Times New Roman" w:cs="Times New Roman"/>
                <w:color w:val="FF0000"/>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3E7586" w:rsidRPr="004F1824" w:rsidRDefault="003E7586" w:rsidP="003E7586">
            <w:pPr>
              <w:spacing w:after="0" w:line="240" w:lineRule="auto"/>
              <w:rPr>
                <w:rFonts w:ascii="Times New Roman" w:eastAsia="Times New Roman" w:hAnsi="Times New Roman" w:cs="Times New Roman"/>
                <w:color w:val="000000" w:themeColor="text1"/>
                <w:sz w:val="24"/>
                <w:szCs w:val="24"/>
              </w:rPr>
            </w:pPr>
          </w:p>
        </w:tc>
      </w:tr>
      <w:tr w:rsidR="003E7586" w:rsidRPr="005D5FDB" w:rsidTr="00AD5113">
        <w:tc>
          <w:tcPr>
            <w:tcW w:w="563" w:type="dxa"/>
            <w:tcBorders>
              <w:top w:val="single" w:sz="4" w:space="0" w:color="000000"/>
              <w:left w:val="single" w:sz="4" w:space="0" w:color="000000"/>
              <w:bottom w:val="single" w:sz="4" w:space="0" w:color="000000"/>
              <w:right w:val="single" w:sz="4" w:space="0" w:color="000000"/>
            </w:tcBorders>
            <w:hideMark/>
          </w:tcPr>
          <w:p w:rsidR="003E7586" w:rsidRPr="004F1824" w:rsidRDefault="00017EBC" w:rsidP="003E7586">
            <w:pPr>
              <w:spacing w:after="6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w:t>
            </w:r>
            <w:r w:rsidR="003E7586" w:rsidRPr="004F1824">
              <w:rPr>
                <w:rFonts w:ascii="Times New Roman" w:eastAsia="Times New Roman" w:hAnsi="Times New Roman" w:cs="Times New Roman"/>
                <w:color w:val="000000" w:themeColor="text1"/>
                <w:sz w:val="24"/>
                <w:szCs w:val="24"/>
              </w:rPr>
              <w:t>.</w:t>
            </w:r>
          </w:p>
        </w:tc>
        <w:tc>
          <w:tcPr>
            <w:tcW w:w="4472" w:type="dxa"/>
            <w:tcBorders>
              <w:top w:val="single" w:sz="4" w:space="0" w:color="000000"/>
              <w:left w:val="single" w:sz="4" w:space="0" w:color="000000"/>
              <w:bottom w:val="single" w:sz="4" w:space="0" w:color="000000"/>
              <w:right w:val="single" w:sz="4" w:space="0" w:color="000000"/>
            </w:tcBorders>
            <w:hideMark/>
          </w:tcPr>
          <w:p w:rsidR="003E7586" w:rsidRPr="004F1824" w:rsidRDefault="003E7586" w:rsidP="003E7586">
            <w:pPr>
              <w:spacing w:after="60" w:line="240" w:lineRule="auto"/>
              <w:rPr>
                <w:rFonts w:ascii="Times New Roman" w:eastAsia="Times New Roman" w:hAnsi="Times New Roman" w:cs="Times New Roman"/>
                <w:color w:val="000000" w:themeColor="text1"/>
                <w:sz w:val="24"/>
                <w:szCs w:val="24"/>
                <w:u w:val="single"/>
              </w:rPr>
            </w:pPr>
            <w:r w:rsidRPr="004F1824">
              <w:rPr>
                <w:rFonts w:ascii="Times New Roman" w:eastAsia="Times New Roman" w:hAnsi="Times New Roman" w:cs="Times New Roman"/>
                <w:color w:val="000000" w:themeColor="text1"/>
                <w:sz w:val="24"/>
                <w:szCs w:val="24"/>
                <w:u w:val="single"/>
              </w:rPr>
              <w:t>MISSION</w:t>
            </w:r>
          </w:p>
        </w:tc>
        <w:tc>
          <w:tcPr>
            <w:tcW w:w="1339" w:type="dxa"/>
            <w:tcBorders>
              <w:top w:val="single" w:sz="4" w:space="0" w:color="000000"/>
              <w:left w:val="single" w:sz="4" w:space="0" w:color="000000"/>
              <w:bottom w:val="single" w:sz="4" w:space="0" w:color="000000"/>
              <w:right w:val="single" w:sz="4" w:space="0" w:color="000000"/>
            </w:tcBorders>
            <w:hideMark/>
          </w:tcPr>
          <w:p w:rsidR="003E7586" w:rsidRPr="00017EBC" w:rsidRDefault="008C7682" w:rsidP="003E7586">
            <w:pPr>
              <w:spacing w:after="60" w:line="240" w:lineRule="auto"/>
              <w:jc w:val="center"/>
              <w:rPr>
                <w:rFonts w:ascii="Times New Roman" w:eastAsia="Times New Roman" w:hAnsi="Times New Roman" w:cs="Times New Roman"/>
                <w:color w:val="000000" w:themeColor="text1"/>
                <w:sz w:val="24"/>
                <w:szCs w:val="24"/>
              </w:rPr>
            </w:pPr>
            <w:r w:rsidRPr="00017EBC">
              <w:rPr>
                <w:rFonts w:ascii="Times New Roman" w:eastAsia="Times New Roman" w:hAnsi="Times New Roman" w:cs="Times New Roman"/>
                <w:color w:val="000000" w:themeColor="text1"/>
                <w:sz w:val="24"/>
                <w:szCs w:val="24"/>
              </w:rPr>
              <w:t>2</w:t>
            </w:r>
          </w:p>
        </w:tc>
        <w:tc>
          <w:tcPr>
            <w:tcW w:w="1134" w:type="dxa"/>
            <w:tcBorders>
              <w:top w:val="single" w:sz="4" w:space="0" w:color="000000"/>
              <w:left w:val="single" w:sz="4" w:space="0" w:color="000000"/>
              <w:bottom w:val="single" w:sz="4" w:space="0" w:color="000000"/>
              <w:right w:val="single" w:sz="4" w:space="0" w:color="000000"/>
            </w:tcBorders>
          </w:tcPr>
          <w:p w:rsidR="003E7586" w:rsidRPr="005D5FDB" w:rsidRDefault="003E7586" w:rsidP="003E7586">
            <w:pPr>
              <w:spacing w:after="60" w:line="240" w:lineRule="auto"/>
              <w:rPr>
                <w:rFonts w:ascii="Times New Roman" w:eastAsia="Times New Roman" w:hAnsi="Times New Roman" w:cs="Times New Roman"/>
                <w:color w:val="FF0000"/>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71036A" w:rsidRDefault="003E7586" w:rsidP="0071036A">
            <w:pPr>
              <w:spacing w:after="60" w:line="240" w:lineRule="auto"/>
              <w:rPr>
                <w:rFonts w:ascii="Times New Roman" w:eastAsia="Times New Roman" w:hAnsi="Times New Roman" w:cs="Times New Roman"/>
                <w:color w:val="FF0000"/>
              </w:rPr>
            </w:pPr>
          </w:p>
        </w:tc>
      </w:tr>
      <w:tr w:rsidR="00017EBC" w:rsidRPr="005D5FDB" w:rsidTr="00017EBC">
        <w:tc>
          <w:tcPr>
            <w:tcW w:w="563"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017EBC" w:rsidRPr="004F1824" w:rsidRDefault="00017EBC" w:rsidP="00017EBC">
            <w:pPr>
              <w:spacing w:after="60" w:line="240" w:lineRule="auto"/>
              <w:rPr>
                <w:rFonts w:ascii="Times New Roman" w:eastAsia="Times New Roman" w:hAnsi="Times New Roman" w:cs="Times New Roman"/>
                <w:color w:val="000000" w:themeColor="text1"/>
                <w:sz w:val="24"/>
                <w:szCs w:val="24"/>
              </w:rPr>
            </w:pPr>
          </w:p>
        </w:tc>
        <w:tc>
          <w:tcPr>
            <w:tcW w:w="4472"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017EBC" w:rsidRPr="00F350B2" w:rsidRDefault="00017EBC" w:rsidP="00017EBC">
            <w:pPr>
              <w:spacing w:after="0" w:line="240" w:lineRule="auto"/>
              <w:jc w:val="center"/>
              <w:rPr>
                <w:rFonts w:ascii="Times New Roman" w:eastAsia="Times New Roman" w:hAnsi="Times New Roman" w:cs="Times New Roman"/>
                <w:b/>
                <w:color w:val="000000" w:themeColor="text1"/>
                <w:sz w:val="24"/>
                <w:szCs w:val="24"/>
              </w:rPr>
            </w:pPr>
            <w:r w:rsidRPr="00F350B2">
              <w:rPr>
                <w:rFonts w:ascii="Times New Roman" w:eastAsia="Times New Roman" w:hAnsi="Times New Roman" w:cs="Times New Roman"/>
                <w:b/>
                <w:color w:val="000000" w:themeColor="text1"/>
                <w:sz w:val="24"/>
                <w:szCs w:val="24"/>
              </w:rPr>
              <w:t xml:space="preserve">Sub Total </w:t>
            </w:r>
          </w:p>
        </w:tc>
        <w:tc>
          <w:tcPr>
            <w:tcW w:w="1339"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017EBC" w:rsidRPr="00F350B2" w:rsidRDefault="00017EBC" w:rsidP="00017EBC">
            <w:pPr>
              <w:spacing w:after="0" w:line="24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017EBC" w:rsidRPr="005D5FDB" w:rsidRDefault="00017EBC" w:rsidP="00017EBC">
            <w:pPr>
              <w:spacing w:after="60" w:line="240" w:lineRule="auto"/>
              <w:rPr>
                <w:rFonts w:ascii="Times New Roman" w:eastAsia="Times New Roman" w:hAnsi="Times New Roman" w:cs="Times New Roman"/>
                <w:color w:val="FF0000"/>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E7E6E6" w:themeFill="background2"/>
          </w:tcPr>
          <w:p w:rsidR="00017EBC" w:rsidRPr="0071036A" w:rsidRDefault="00017EBC" w:rsidP="00017EBC">
            <w:pPr>
              <w:spacing w:after="60" w:line="240" w:lineRule="auto"/>
              <w:rPr>
                <w:rFonts w:ascii="Times New Roman" w:eastAsia="Times New Roman" w:hAnsi="Times New Roman" w:cs="Times New Roman"/>
                <w:color w:val="FF0000"/>
              </w:rPr>
            </w:pPr>
          </w:p>
        </w:tc>
      </w:tr>
    </w:tbl>
    <w:p w:rsidR="00017EBC" w:rsidRDefault="00017EBC"/>
    <w:p w:rsidR="00C65F60" w:rsidRDefault="00745C8C">
      <w:r>
        <w:rPr>
          <w:noProof/>
          <w:lang w:val="en-US"/>
        </w:rPr>
        <mc:AlternateContent>
          <mc:Choice Requires="wps">
            <w:drawing>
              <wp:anchor distT="0" distB="0" distL="114300" distR="114300" simplePos="0" relativeHeight="251929600" behindDoc="0" locked="0" layoutInCell="1" allowOverlap="1">
                <wp:simplePos x="0" y="0"/>
                <wp:positionH relativeFrom="column">
                  <wp:posOffset>2830499</wp:posOffset>
                </wp:positionH>
                <wp:positionV relativeFrom="paragraph">
                  <wp:posOffset>255270</wp:posOffset>
                </wp:positionV>
                <wp:extent cx="818985" cy="310101"/>
                <wp:effectExtent l="0" t="0" r="635" b="0"/>
                <wp:wrapNone/>
                <wp:docPr id="207" name="Text Box 207"/>
                <wp:cNvGraphicFramePr/>
                <a:graphic xmlns:a="http://schemas.openxmlformats.org/drawingml/2006/main">
                  <a:graphicData uri="http://schemas.microsoft.com/office/word/2010/wordprocessingShape">
                    <wps:wsp>
                      <wps:cNvSpPr txBox="1"/>
                      <wps:spPr>
                        <a:xfrm>
                          <a:off x="0" y="0"/>
                          <a:ext cx="818985" cy="31010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7E – 1 of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07" o:spid="_x0000_s1246" type="#_x0000_t202" style="position:absolute;margin-left:222.85pt;margin-top:20.1pt;width:64.5pt;height:24.4pt;z-index:251929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" fillcolor="white [3201]" stroked="f" strokeweight=".5pt">
                <v:textbox>
                  <w:txbxContent>
                    <w:p w:rsidR="00614EB0" w:rsidRDefault="00614EB0">
                      <w:r>
                        <w:t>7E – 1 of 3</w:t>
                      </w:r>
                    </w:p>
                  </w:txbxContent>
                </v:textbox>
              </v:shape>
            </w:pict>
          </mc:Fallback>
        </mc:AlternateConten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6"/>
        <w:gridCol w:w="27"/>
        <w:gridCol w:w="4472"/>
        <w:gridCol w:w="1339"/>
        <w:gridCol w:w="1134"/>
        <w:gridCol w:w="2126"/>
      </w:tblGrid>
      <w:tr w:rsidR="00AD5113" w:rsidRPr="005D5FDB" w:rsidTr="00AD5113">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rsidR="00AD5113" w:rsidRPr="004F1824" w:rsidRDefault="00AD5113" w:rsidP="00AD5113">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lastRenderedPageBreak/>
              <w:t>(a)</w:t>
            </w:r>
          </w:p>
        </w:tc>
        <w:tc>
          <w:tcPr>
            <w:tcW w:w="4472"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AD5113" w:rsidRPr="004F1824" w:rsidRDefault="00AD5113" w:rsidP="00AD5113">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(b)</w:t>
            </w:r>
          </w:p>
        </w:tc>
        <w:tc>
          <w:tcPr>
            <w:tcW w:w="1339"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AD5113" w:rsidRPr="004F1824" w:rsidRDefault="00AD5113" w:rsidP="00AD5113">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(c)</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AD5113" w:rsidRPr="004F1824" w:rsidRDefault="00AD5113" w:rsidP="00AD5113">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(d)</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AD5113" w:rsidRPr="004F1824" w:rsidRDefault="00AD5113" w:rsidP="00AD5113">
            <w:pPr>
              <w:spacing w:after="0" w:line="240" w:lineRule="auto"/>
              <w:jc w:val="center"/>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(e)</w:t>
            </w:r>
          </w:p>
        </w:tc>
      </w:tr>
      <w:tr w:rsidR="00AD5113" w:rsidRPr="005D5FDB" w:rsidTr="00AD5113">
        <w:tc>
          <w:tcPr>
            <w:tcW w:w="563" w:type="dxa"/>
            <w:gridSpan w:val="2"/>
            <w:tcBorders>
              <w:top w:val="single" w:sz="4" w:space="0" w:color="000000"/>
              <w:left w:val="single" w:sz="4" w:space="0" w:color="000000"/>
              <w:bottom w:val="single" w:sz="4" w:space="0" w:color="000000"/>
              <w:right w:val="single" w:sz="4" w:space="0" w:color="000000"/>
            </w:tcBorders>
            <w:hideMark/>
          </w:tcPr>
          <w:p w:rsidR="00AD5113" w:rsidRPr="00F350B2" w:rsidRDefault="00C65F60" w:rsidP="00AD5113">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w:t>
            </w:r>
            <w:r w:rsidR="00AD5113" w:rsidRPr="00F350B2">
              <w:rPr>
                <w:rFonts w:ascii="Times New Roman" w:eastAsia="Times New Roman" w:hAnsi="Times New Roman" w:cs="Times New Roman"/>
                <w:color w:val="000000" w:themeColor="text1"/>
                <w:sz w:val="24"/>
                <w:szCs w:val="24"/>
              </w:rPr>
              <w:t>.</w:t>
            </w:r>
          </w:p>
        </w:tc>
        <w:tc>
          <w:tcPr>
            <w:tcW w:w="4472" w:type="dxa"/>
            <w:tcBorders>
              <w:top w:val="single" w:sz="4" w:space="0" w:color="000000"/>
              <w:left w:val="single" w:sz="4" w:space="0" w:color="000000"/>
              <w:bottom w:val="single" w:sz="4" w:space="0" w:color="000000"/>
              <w:right w:val="single" w:sz="4" w:space="0" w:color="000000"/>
            </w:tcBorders>
          </w:tcPr>
          <w:p w:rsidR="00AD5113" w:rsidRPr="00F350B2" w:rsidRDefault="00AD5113" w:rsidP="00AD5113">
            <w:pPr>
              <w:spacing w:after="0" w:line="240" w:lineRule="auto"/>
              <w:rPr>
                <w:rFonts w:ascii="Times New Roman" w:eastAsia="Times New Roman" w:hAnsi="Times New Roman" w:cs="Times New Roman"/>
                <w:color w:val="000000" w:themeColor="text1"/>
                <w:sz w:val="24"/>
                <w:szCs w:val="24"/>
                <w:u w:val="single"/>
              </w:rPr>
            </w:pPr>
            <w:r w:rsidRPr="00F350B2">
              <w:rPr>
                <w:rFonts w:ascii="Times New Roman" w:eastAsia="Times New Roman" w:hAnsi="Times New Roman" w:cs="Times New Roman"/>
                <w:color w:val="000000" w:themeColor="text1"/>
                <w:sz w:val="24"/>
                <w:szCs w:val="24"/>
                <w:u w:val="single"/>
              </w:rPr>
              <w:t>EXECUTION</w:t>
            </w:r>
          </w:p>
          <w:p w:rsidR="00AD5113" w:rsidRPr="00F350B2" w:rsidRDefault="00AD5113" w:rsidP="00AD5113">
            <w:pPr>
              <w:spacing w:after="0" w:line="240" w:lineRule="auto"/>
              <w:rPr>
                <w:rFonts w:ascii="Times New Roman" w:eastAsia="Times New Roman" w:hAnsi="Times New Roman" w:cs="Times New Roman"/>
                <w:color w:val="000000" w:themeColor="text1"/>
                <w:sz w:val="24"/>
                <w:szCs w:val="24"/>
              </w:rPr>
            </w:pPr>
            <w:r w:rsidRPr="00F350B2">
              <w:rPr>
                <w:rFonts w:ascii="Times New Roman" w:eastAsia="Times New Roman" w:hAnsi="Times New Roman" w:cs="Times New Roman"/>
                <w:color w:val="000000" w:themeColor="text1"/>
                <w:sz w:val="24"/>
                <w:szCs w:val="24"/>
              </w:rPr>
              <w:t xml:space="preserve">a.  </w:t>
            </w:r>
            <w:r w:rsidRPr="00F350B2">
              <w:rPr>
                <w:rFonts w:ascii="Times New Roman" w:eastAsia="Times New Roman" w:hAnsi="Times New Roman" w:cs="Times New Roman"/>
                <w:color w:val="000000" w:themeColor="text1"/>
                <w:sz w:val="24"/>
                <w:szCs w:val="24"/>
                <w:u w:val="single"/>
              </w:rPr>
              <w:t>CONOPs</w:t>
            </w:r>
          </w:p>
          <w:p w:rsidR="00AD5113" w:rsidRPr="00F350B2" w:rsidRDefault="00AD5113" w:rsidP="00AD5113">
            <w:pPr>
              <w:spacing w:after="0" w:line="240" w:lineRule="auto"/>
              <w:rPr>
                <w:rFonts w:ascii="Times New Roman" w:eastAsia="Times New Roman" w:hAnsi="Times New Roman" w:cs="Times New Roman"/>
                <w:color w:val="000000" w:themeColor="text1"/>
                <w:sz w:val="24"/>
                <w:szCs w:val="24"/>
              </w:rPr>
            </w:pPr>
            <w:r w:rsidRPr="00F350B2">
              <w:rPr>
                <w:rFonts w:ascii="Times New Roman" w:eastAsia="Times New Roman" w:hAnsi="Times New Roman" w:cs="Times New Roman"/>
                <w:color w:val="000000" w:themeColor="text1"/>
                <w:sz w:val="24"/>
                <w:szCs w:val="24"/>
              </w:rPr>
              <w:t xml:space="preserve">     (1)  Intent </w:t>
            </w:r>
          </w:p>
          <w:p w:rsidR="00AD5113" w:rsidRPr="00F350B2" w:rsidRDefault="00AD5113" w:rsidP="00AD5113">
            <w:pPr>
              <w:spacing w:after="0" w:line="240" w:lineRule="auto"/>
              <w:ind w:left="343" w:hanging="284"/>
              <w:rPr>
                <w:rFonts w:ascii="Times New Roman" w:eastAsia="Times New Roman" w:hAnsi="Times New Roman" w:cs="Times New Roman"/>
                <w:color w:val="000000" w:themeColor="text1"/>
                <w:sz w:val="24"/>
                <w:szCs w:val="24"/>
              </w:rPr>
            </w:pPr>
            <w:r w:rsidRPr="00F350B2">
              <w:rPr>
                <w:rFonts w:ascii="Times New Roman" w:eastAsia="Times New Roman" w:hAnsi="Times New Roman" w:cs="Times New Roman"/>
                <w:color w:val="000000" w:themeColor="text1"/>
                <w:sz w:val="24"/>
                <w:szCs w:val="24"/>
              </w:rPr>
              <w:t xml:space="preserve">     (2)  SoM </w:t>
            </w:r>
          </w:p>
          <w:p w:rsidR="00AD5113" w:rsidRPr="00F350B2" w:rsidRDefault="00AD5113" w:rsidP="00AD5113">
            <w:pPr>
              <w:spacing w:after="0" w:line="240" w:lineRule="auto"/>
              <w:rPr>
                <w:rFonts w:ascii="Times New Roman" w:eastAsia="Times New Roman" w:hAnsi="Times New Roman" w:cs="Times New Roman"/>
                <w:color w:val="000000" w:themeColor="text1"/>
                <w:sz w:val="24"/>
                <w:szCs w:val="24"/>
              </w:rPr>
            </w:pPr>
            <w:r w:rsidRPr="00F350B2">
              <w:rPr>
                <w:rFonts w:ascii="Times New Roman" w:eastAsia="Times New Roman" w:hAnsi="Times New Roman" w:cs="Times New Roman"/>
                <w:color w:val="000000" w:themeColor="text1"/>
                <w:sz w:val="24"/>
                <w:szCs w:val="24"/>
              </w:rPr>
              <w:t xml:space="preserve">     (3)  ME</w:t>
            </w:r>
          </w:p>
        </w:tc>
        <w:tc>
          <w:tcPr>
            <w:tcW w:w="1339" w:type="dxa"/>
            <w:tcBorders>
              <w:top w:val="single" w:sz="4" w:space="0" w:color="000000"/>
              <w:left w:val="single" w:sz="4" w:space="0" w:color="000000"/>
              <w:bottom w:val="single" w:sz="4" w:space="0" w:color="000000"/>
              <w:right w:val="single" w:sz="4" w:space="0" w:color="000000"/>
            </w:tcBorders>
          </w:tcPr>
          <w:p w:rsidR="00AD5113" w:rsidRPr="00F350B2" w:rsidRDefault="00AD5113" w:rsidP="00AD5113">
            <w:pPr>
              <w:spacing w:after="0" w:line="240" w:lineRule="auto"/>
              <w:jc w:val="center"/>
              <w:rPr>
                <w:rFonts w:ascii="Times New Roman" w:eastAsia="Times New Roman" w:hAnsi="Times New Roman" w:cs="Times New Roman"/>
                <w:color w:val="000000" w:themeColor="text1"/>
                <w:sz w:val="24"/>
                <w:szCs w:val="24"/>
              </w:rPr>
            </w:pPr>
          </w:p>
          <w:p w:rsidR="00AD5113" w:rsidRPr="004579A2" w:rsidRDefault="00AD5113" w:rsidP="00AD5113">
            <w:pPr>
              <w:spacing w:after="0" w:line="240" w:lineRule="auto"/>
              <w:jc w:val="center"/>
              <w:rPr>
                <w:rFonts w:ascii="Times New Roman" w:eastAsia="Times New Roman" w:hAnsi="Times New Roman" w:cs="Times New Roman"/>
                <w:color w:val="000000" w:themeColor="text1"/>
                <w:sz w:val="16"/>
                <w:szCs w:val="24"/>
              </w:rPr>
            </w:pPr>
          </w:p>
          <w:p w:rsidR="00AD5113" w:rsidRPr="00F350B2" w:rsidRDefault="00817653" w:rsidP="00AD5113">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rsidR="00AD5113" w:rsidRPr="00F350B2" w:rsidRDefault="00AD5113" w:rsidP="00AD5113">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p w:rsidR="00AD5113" w:rsidRPr="00F350B2" w:rsidRDefault="00AD5113" w:rsidP="00AD5113">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rsidR="00AD5113" w:rsidRPr="00F350B2" w:rsidRDefault="00AD5113" w:rsidP="00AD5113">
            <w:pPr>
              <w:spacing w:after="0" w:line="240" w:lineRule="auto"/>
              <w:rPr>
                <w:rFonts w:ascii="Times New Roman" w:eastAsia="Times New Roman" w:hAnsi="Times New Roman" w:cs="Times New Roman"/>
                <w:color w:val="000000" w:themeColor="text1"/>
                <w:sz w:val="24"/>
                <w:szCs w:val="24"/>
              </w:rPr>
            </w:pPr>
          </w:p>
          <w:p w:rsidR="00AD5113" w:rsidRPr="00F350B2" w:rsidRDefault="00AD5113" w:rsidP="00AD5113">
            <w:pPr>
              <w:spacing w:after="0" w:line="240" w:lineRule="auto"/>
              <w:rPr>
                <w:rFonts w:ascii="Times New Roman" w:eastAsia="Times New Roman" w:hAnsi="Times New Roman" w:cs="Times New Roman"/>
                <w:color w:val="000000" w:themeColor="text1"/>
                <w:sz w:val="24"/>
                <w:szCs w:val="24"/>
              </w:rPr>
            </w:pPr>
          </w:p>
          <w:p w:rsidR="00AD5113" w:rsidRPr="00F350B2" w:rsidRDefault="00AD5113" w:rsidP="00AD5113">
            <w:pPr>
              <w:spacing w:after="0" w:line="240" w:lineRule="auto"/>
              <w:rPr>
                <w:rFonts w:ascii="Times New Roman" w:eastAsia="Times New Roman" w:hAnsi="Times New Roman" w:cs="Times New Roman"/>
                <w:color w:val="000000" w:themeColor="text1"/>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AD5113" w:rsidRPr="004579A2" w:rsidRDefault="00AD5113" w:rsidP="00AD5113">
            <w:pPr>
              <w:spacing w:after="0" w:line="240" w:lineRule="auto"/>
              <w:rPr>
                <w:rFonts w:ascii="Times New Roman" w:eastAsia="Times New Roman" w:hAnsi="Times New Roman" w:cs="Times New Roman"/>
                <w:color w:val="000000" w:themeColor="text1"/>
                <w:sz w:val="12"/>
                <w:szCs w:val="24"/>
              </w:rPr>
            </w:pPr>
          </w:p>
          <w:p w:rsidR="00AD5113" w:rsidRPr="0071036A" w:rsidRDefault="00AD5113" w:rsidP="00AD5113">
            <w:pPr>
              <w:spacing w:after="0" w:line="240" w:lineRule="auto"/>
              <w:rPr>
                <w:rFonts w:ascii="Times New Roman" w:eastAsia="Times New Roman" w:hAnsi="Times New Roman" w:cs="Times New Roman"/>
                <w:color w:val="000000" w:themeColor="text1"/>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tc>
        <w:tc>
          <w:tcPr>
            <w:tcW w:w="4499" w:type="dxa"/>
            <w:gridSpan w:val="2"/>
            <w:tcBorders>
              <w:top w:val="single" w:sz="4" w:space="0" w:color="000000"/>
              <w:left w:val="single" w:sz="4" w:space="0" w:color="000000"/>
              <w:bottom w:val="single" w:sz="4" w:space="0" w:color="000000"/>
              <w:right w:val="single" w:sz="4" w:space="0" w:color="000000"/>
            </w:tcBorders>
          </w:tcPr>
          <w:p w:rsidR="001B73D0" w:rsidRPr="00817653" w:rsidRDefault="001B73D0" w:rsidP="001B73D0">
            <w:pPr>
              <w:spacing w:after="0" w:line="240" w:lineRule="auto"/>
              <w:rPr>
                <w:rFonts w:ascii="Times New Roman" w:eastAsia="Times New Roman" w:hAnsi="Times New Roman" w:cs="Times New Roman"/>
                <w:color w:val="000000" w:themeColor="text1"/>
                <w:sz w:val="24"/>
                <w:szCs w:val="24"/>
              </w:rPr>
            </w:pPr>
            <w:r w:rsidRPr="00817653">
              <w:rPr>
                <w:rFonts w:ascii="Times New Roman" w:eastAsia="Times New Roman" w:hAnsi="Times New Roman" w:cs="Times New Roman"/>
                <w:color w:val="000000" w:themeColor="text1"/>
                <w:sz w:val="24"/>
                <w:szCs w:val="24"/>
              </w:rPr>
              <w:t xml:space="preserve">b.  </w:t>
            </w:r>
            <w:r w:rsidRPr="00817653">
              <w:rPr>
                <w:rFonts w:ascii="Times New Roman" w:eastAsia="Times New Roman" w:hAnsi="Times New Roman" w:cs="Times New Roman"/>
                <w:color w:val="000000" w:themeColor="text1"/>
                <w:sz w:val="24"/>
                <w:szCs w:val="24"/>
                <w:u w:val="single"/>
              </w:rPr>
              <w:t>Mission and Tasks</w:t>
            </w:r>
            <w:r w:rsidRPr="00817653">
              <w:rPr>
                <w:rFonts w:ascii="Times New Roman" w:eastAsia="Times New Roman" w:hAnsi="Times New Roman" w:cs="Times New Roman"/>
                <w:color w:val="000000" w:themeColor="text1"/>
                <w:sz w:val="24"/>
                <w:szCs w:val="24"/>
              </w:rPr>
              <w:t xml:space="preserve"> </w:t>
            </w:r>
          </w:p>
          <w:p w:rsidR="001B73D0" w:rsidRPr="00817653" w:rsidRDefault="001B73D0" w:rsidP="001B73D0">
            <w:pPr>
              <w:spacing w:after="0" w:line="240" w:lineRule="auto"/>
              <w:rPr>
                <w:rFonts w:ascii="Times New Roman" w:eastAsia="Times New Roman" w:hAnsi="Times New Roman" w:cs="Times New Roman"/>
                <w:color w:val="000000" w:themeColor="text1"/>
                <w:sz w:val="24"/>
                <w:szCs w:val="24"/>
              </w:rPr>
            </w:pPr>
            <w:r w:rsidRPr="00817653">
              <w:rPr>
                <w:rFonts w:ascii="Times New Roman" w:eastAsia="Times New Roman" w:hAnsi="Times New Roman" w:cs="Times New Roman"/>
                <w:color w:val="000000" w:themeColor="text1"/>
                <w:sz w:val="24"/>
                <w:szCs w:val="24"/>
              </w:rPr>
              <w:t xml:space="preserve">     (1) A CT</w:t>
            </w:r>
            <w:r w:rsidR="00AD5113" w:rsidRPr="00817653">
              <w:rPr>
                <w:rFonts w:ascii="Times New Roman" w:eastAsia="Times New Roman" w:hAnsi="Times New Roman" w:cs="Times New Roman"/>
                <w:color w:val="000000" w:themeColor="text1"/>
                <w:sz w:val="24"/>
                <w:szCs w:val="24"/>
              </w:rPr>
              <w:t xml:space="preserve"> Tasks</w:t>
            </w:r>
          </w:p>
          <w:p w:rsidR="003E7586" w:rsidRPr="00817653" w:rsidRDefault="001B73D0" w:rsidP="001B73D0">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color w:val="000000" w:themeColor="text1"/>
                <w:sz w:val="24"/>
                <w:szCs w:val="24"/>
              </w:rPr>
              <w:t xml:space="preserve">  </w:t>
            </w:r>
            <w:r w:rsidR="003E7586" w:rsidRPr="00817653">
              <w:rPr>
                <w:rFonts w:ascii="Times New Roman" w:eastAsia="Times New Roman" w:hAnsi="Times New Roman" w:cs="Times New Roman"/>
                <w:sz w:val="24"/>
                <w:szCs w:val="24"/>
              </w:rPr>
              <w:t xml:space="preserve"> </w:t>
            </w:r>
            <w:r w:rsidRPr="00817653">
              <w:rPr>
                <w:rFonts w:ascii="Times New Roman" w:eastAsia="Times New Roman" w:hAnsi="Times New Roman" w:cs="Times New Roman"/>
                <w:sz w:val="24"/>
                <w:szCs w:val="24"/>
              </w:rPr>
              <w:t xml:space="preserve">  </w:t>
            </w:r>
            <w:r w:rsidR="003E7586" w:rsidRPr="00817653">
              <w:rPr>
                <w:rFonts w:ascii="Times New Roman" w:eastAsia="Times New Roman" w:hAnsi="Times New Roman" w:cs="Times New Roman"/>
                <w:sz w:val="24"/>
                <w:szCs w:val="24"/>
              </w:rPr>
              <w:t xml:space="preserve">(2) </w:t>
            </w:r>
            <w:r w:rsidR="00752850" w:rsidRPr="00817653">
              <w:rPr>
                <w:rFonts w:ascii="Times New Roman" w:eastAsia="Times New Roman" w:hAnsi="Times New Roman" w:cs="Times New Roman"/>
                <w:sz w:val="24"/>
                <w:szCs w:val="24"/>
              </w:rPr>
              <w:t>B CT</w:t>
            </w:r>
            <w:r w:rsidR="003E7586" w:rsidRPr="00817653">
              <w:rPr>
                <w:rFonts w:ascii="Times New Roman" w:eastAsia="Times New Roman" w:hAnsi="Times New Roman" w:cs="Times New Roman"/>
                <w:sz w:val="24"/>
                <w:szCs w:val="24"/>
              </w:rPr>
              <w:t xml:space="preserve"> </w:t>
            </w:r>
            <w:r w:rsidR="00AD5113" w:rsidRPr="00817653">
              <w:rPr>
                <w:rFonts w:ascii="Times New Roman" w:eastAsia="Times New Roman" w:hAnsi="Times New Roman" w:cs="Times New Roman"/>
                <w:sz w:val="24"/>
                <w:szCs w:val="24"/>
              </w:rPr>
              <w:t>Tasks</w:t>
            </w:r>
          </w:p>
          <w:p w:rsidR="00A40E63" w:rsidRPr="00817653" w:rsidRDefault="003E7586" w:rsidP="003E7586">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Pr="00817653">
              <w:rPr>
                <w:rFonts w:ascii="Times New Roman" w:eastAsia="Times New Roman" w:hAnsi="Times New Roman" w:cs="Times New Roman"/>
                <w:sz w:val="24"/>
                <w:szCs w:val="24"/>
              </w:rPr>
              <w:t xml:space="preserve"> (3) </w:t>
            </w:r>
            <w:r w:rsidR="00752850" w:rsidRPr="00817653">
              <w:rPr>
                <w:rFonts w:ascii="Times New Roman" w:eastAsia="Times New Roman" w:hAnsi="Times New Roman" w:cs="Times New Roman"/>
                <w:sz w:val="24"/>
                <w:szCs w:val="24"/>
              </w:rPr>
              <w:t>C CT</w:t>
            </w:r>
            <w:r w:rsidR="00AD5113" w:rsidRPr="00817653">
              <w:rPr>
                <w:rFonts w:ascii="Times New Roman" w:eastAsia="Times New Roman" w:hAnsi="Times New Roman" w:cs="Times New Roman"/>
                <w:sz w:val="24"/>
                <w:szCs w:val="24"/>
              </w:rPr>
              <w:t xml:space="preserve"> Tasks</w:t>
            </w:r>
          </w:p>
          <w:p w:rsidR="003E7586" w:rsidRPr="00817653" w:rsidRDefault="003E7586" w:rsidP="003E7586">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00AD5113"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Pr="00817653">
              <w:rPr>
                <w:rFonts w:ascii="Times New Roman" w:eastAsia="Times New Roman" w:hAnsi="Times New Roman" w:cs="Times New Roman"/>
                <w:sz w:val="24"/>
                <w:szCs w:val="24"/>
              </w:rPr>
              <w:t>(</w:t>
            </w:r>
            <w:r w:rsidR="00AD5113" w:rsidRPr="00817653">
              <w:rPr>
                <w:rFonts w:ascii="Times New Roman" w:eastAsia="Times New Roman" w:hAnsi="Times New Roman" w:cs="Times New Roman"/>
                <w:sz w:val="24"/>
                <w:szCs w:val="24"/>
              </w:rPr>
              <w:t>4</w:t>
            </w:r>
            <w:r w:rsidRPr="00817653">
              <w:rPr>
                <w:rFonts w:ascii="Times New Roman" w:eastAsia="Times New Roman" w:hAnsi="Times New Roman" w:cs="Times New Roman"/>
                <w:sz w:val="24"/>
                <w:szCs w:val="24"/>
              </w:rPr>
              <w:t xml:space="preserve">)  </w:t>
            </w:r>
            <w:r w:rsidR="00573386" w:rsidRPr="00817653">
              <w:rPr>
                <w:rFonts w:ascii="Times New Roman" w:eastAsia="Times New Roman" w:hAnsi="Times New Roman" w:cs="Times New Roman"/>
                <w:sz w:val="24"/>
                <w:szCs w:val="24"/>
              </w:rPr>
              <w:t>D CT Tasks</w:t>
            </w:r>
          </w:p>
          <w:p w:rsidR="003E7586" w:rsidRPr="00817653" w:rsidRDefault="00752850" w:rsidP="003E7586">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00AD5113" w:rsidRPr="00817653">
              <w:rPr>
                <w:rFonts w:ascii="Times New Roman" w:eastAsia="Times New Roman" w:hAnsi="Times New Roman" w:cs="Times New Roman"/>
                <w:sz w:val="24"/>
                <w:szCs w:val="24"/>
              </w:rPr>
              <w:t xml:space="preserve"> (5</w:t>
            </w:r>
            <w:r w:rsidR="003E7586" w:rsidRPr="00817653">
              <w:rPr>
                <w:rFonts w:ascii="Times New Roman" w:eastAsia="Times New Roman" w:hAnsi="Times New Roman" w:cs="Times New Roman"/>
                <w:sz w:val="24"/>
                <w:szCs w:val="24"/>
              </w:rPr>
              <w:t xml:space="preserve">)  </w:t>
            </w:r>
            <w:r w:rsidR="00573386" w:rsidRPr="00817653">
              <w:rPr>
                <w:rFonts w:ascii="Times New Roman" w:eastAsia="Times New Roman" w:hAnsi="Times New Roman" w:cs="Times New Roman"/>
                <w:sz w:val="24"/>
                <w:szCs w:val="24"/>
              </w:rPr>
              <w:t>Sqn Armr</w:t>
            </w:r>
          </w:p>
          <w:p w:rsidR="00752850" w:rsidRPr="00817653" w:rsidRDefault="00752850" w:rsidP="003E7586">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00AD5113" w:rsidRPr="00817653">
              <w:rPr>
                <w:rFonts w:ascii="Times New Roman" w:eastAsia="Times New Roman" w:hAnsi="Times New Roman" w:cs="Times New Roman"/>
                <w:sz w:val="24"/>
                <w:szCs w:val="24"/>
              </w:rPr>
              <w:t xml:space="preserve"> (6</w:t>
            </w:r>
            <w:r w:rsidRPr="00817653">
              <w:rPr>
                <w:rFonts w:ascii="Times New Roman" w:eastAsia="Times New Roman" w:hAnsi="Times New Roman" w:cs="Times New Roman"/>
                <w:sz w:val="24"/>
                <w:szCs w:val="24"/>
              </w:rPr>
              <w:t xml:space="preserve">)  </w:t>
            </w:r>
            <w:r w:rsidR="00573386" w:rsidRPr="00817653">
              <w:rPr>
                <w:rFonts w:ascii="Times New Roman" w:eastAsia="Times New Roman" w:hAnsi="Times New Roman" w:cs="Times New Roman"/>
                <w:sz w:val="24"/>
                <w:szCs w:val="24"/>
              </w:rPr>
              <w:t>Sp Coy</w:t>
            </w:r>
          </w:p>
          <w:p w:rsidR="00752850" w:rsidRPr="00817653" w:rsidRDefault="00752850" w:rsidP="003E7586">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00AD5113" w:rsidRPr="00817653">
              <w:rPr>
                <w:rFonts w:ascii="Times New Roman" w:eastAsia="Times New Roman" w:hAnsi="Times New Roman" w:cs="Times New Roman"/>
                <w:sz w:val="24"/>
                <w:szCs w:val="24"/>
              </w:rPr>
              <w:t xml:space="preserve">  (7</w:t>
            </w:r>
            <w:r w:rsidRPr="00817653">
              <w:rPr>
                <w:rFonts w:ascii="Times New Roman" w:eastAsia="Times New Roman" w:hAnsi="Times New Roman" w:cs="Times New Roman"/>
                <w:sz w:val="24"/>
                <w:szCs w:val="24"/>
              </w:rPr>
              <w:t>)  Recce Pl</w:t>
            </w:r>
          </w:p>
          <w:p w:rsidR="00A40E63" w:rsidRPr="00817653" w:rsidRDefault="00752850" w:rsidP="003E7586">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00AD5113" w:rsidRPr="00817653">
              <w:rPr>
                <w:rFonts w:ascii="Times New Roman" w:eastAsia="Times New Roman" w:hAnsi="Times New Roman" w:cs="Times New Roman"/>
                <w:sz w:val="24"/>
                <w:szCs w:val="24"/>
              </w:rPr>
              <w:t xml:space="preserve"> (8</w:t>
            </w:r>
            <w:r w:rsidRPr="00817653">
              <w:rPr>
                <w:rFonts w:ascii="Times New Roman" w:eastAsia="Times New Roman" w:hAnsi="Times New Roman" w:cs="Times New Roman"/>
                <w:sz w:val="24"/>
                <w:szCs w:val="24"/>
              </w:rPr>
              <w:t xml:space="preserve">)  </w:t>
            </w:r>
            <w:r w:rsidR="00817653" w:rsidRPr="00817653">
              <w:rPr>
                <w:rFonts w:ascii="Times New Roman" w:eastAsia="Times New Roman" w:hAnsi="Times New Roman" w:cs="Times New Roman"/>
                <w:sz w:val="24"/>
                <w:szCs w:val="24"/>
              </w:rPr>
              <w:t>Tp Engrs</w:t>
            </w:r>
          </w:p>
          <w:p w:rsidR="00AD5113" w:rsidRPr="00817653" w:rsidRDefault="00752850" w:rsidP="00817653">
            <w:pPr>
              <w:spacing w:after="0" w:line="240" w:lineRule="auto"/>
              <w:rPr>
                <w:rFonts w:ascii="Times New Roman" w:eastAsia="Times New Roman" w:hAnsi="Times New Roman" w:cs="Times New Roman"/>
                <w:sz w:val="24"/>
                <w:szCs w:val="24"/>
              </w:rPr>
            </w:pPr>
            <w:r w:rsidRPr="00817653">
              <w:rPr>
                <w:rFonts w:ascii="Times New Roman" w:eastAsia="Times New Roman" w:hAnsi="Times New Roman" w:cs="Times New Roman"/>
                <w:sz w:val="24"/>
                <w:szCs w:val="24"/>
              </w:rPr>
              <w:t xml:space="preserve">  </w:t>
            </w:r>
            <w:r w:rsidR="001B73D0" w:rsidRPr="00817653">
              <w:rPr>
                <w:rFonts w:ascii="Times New Roman" w:eastAsia="Times New Roman" w:hAnsi="Times New Roman" w:cs="Times New Roman"/>
                <w:sz w:val="24"/>
                <w:szCs w:val="24"/>
              </w:rPr>
              <w:t xml:space="preserve"> </w:t>
            </w:r>
            <w:r w:rsidR="00AD5113" w:rsidRPr="00817653">
              <w:rPr>
                <w:rFonts w:ascii="Times New Roman" w:eastAsia="Times New Roman" w:hAnsi="Times New Roman" w:cs="Times New Roman"/>
                <w:sz w:val="24"/>
                <w:szCs w:val="24"/>
              </w:rPr>
              <w:t xml:space="preserve"> </w:t>
            </w:r>
            <w:r w:rsidR="00817653" w:rsidRPr="00817653">
              <w:rPr>
                <w:rFonts w:ascii="Times New Roman" w:eastAsia="Times New Roman" w:hAnsi="Times New Roman" w:cs="Times New Roman"/>
                <w:sz w:val="24"/>
                <w:szCs w:val="24"/>
              </w:rPr>
              <w:t xml:space="preserve"> </w:t>
            </w:r>
            <w:r w:rsidRPr="00817653">
              <w:rPr>
                <w:rFonts w:ascii="Times New Roman" w:eastAsia="Times New Roman" w:hAnsi="Times New Roman" w:cs="Times New Roman"/>
                <w:sz w:val="24"/>
                <w:szCs w:val="24"/>
              </w:rPr>
              <w:t>(</w:t>
            </w:r>
            <w:r w:rsidR="00817653" w:rsidRPr="00817653">
              <w:rPr>
                <w:rFonts w:ascii="Times New Roman" w:eastAsia="Times New Roman" w:hAnsi="Times New Roman" w:cs="Times New Roman"/>
                <w:sz w:val="24"/>
                <w:szCs w:val="24"/>
              </w:rPr>
              <w:t>9</w:t>
            </w:r>
            <w:r w:rsidRPr="00817653">
              <w:rPr>
                <w:rFonts w:ascii="Times New Roman" w:eastAsia="Times New Roman" w:hAnsi="Times New Roman" w:cs="Times New Roman"/>
                <w:sz w:val="24"/>
                <w:szCs w:val="24"/>
              </w:rPr>
              <w:t xml:space="preserve">) </w:t>
            </w:r>
            <w:r w:rsidR="00817653" w:rsidRPr="00817653">
              <w:rPr>
                <w:rFonts w:ascii="Times New Roman" w:eastAsia="Times New Roman" w:hAnsi="Times New Roman" w:cs="Times New Roman"/>
                <w:sz w:val="24"/>
                <w:szCs w:val="24"/>
              </w:rPr>
              <w:t>Bty Arty</w:t>
            </w:r>
          </w:p>
        </w:tc>
        <w:tc>
          <w:tcPr>
            <w:tcW w:w="1339" w:type="dxa"/>
            <w:tcBorders>
              <w:top w:val="single" w:sz="4" w:space="0" w:color="000000"/>
              <w:left w:val="single" w:sz="4" w:space="0" w:color="000000"/>
              <w:bottom w:val="single" w:sz="4" w:space="0" w:color="000000"/>
              <w:right w:val="single" w:sz="4" w:space="0" w:color="000000"/>
            </w:tcBorders>
            <w:hideMark/>
          </w:tcPr>
          <w:p w:rsidR="001B73D0" w:rsidRDefault="001B73D0" w:rsidP="003E7586">
            <w:pPr>
              <w:spacing w:after="0" w:line="240" w:lineRule="auto"/>
              <w:jc w:val="center"/>
              <w:rPr>
                <w:rFonts w:ascii="Times New Roman" w:eastAsia="Times New Roman" w:hAnsi="Times New Roman" w:cs="Times New Roman"/>
                <w:sz w:val="24"/>
                <w:szCs w:val="24"/>
              </w:rPr>
            </w:pPr>
          </w:p>
          <w:p w:rsidR="001B73D0" w:rsidRDefault="00817653"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3E7586" w:rsidRPr="003E7586" w:rsidRDefault="00817653"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3E7586" w:rsidRDefault="00817653"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3E7586" w:rsidRPr="003E7586" w:rsidRDefault="00817653"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3E7586" w:rsidRPr="003E7586" w:rsidRDefault="00EB75E4"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EB75E4"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EB75E4"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817653">
            <w:pPr>
              <w:spacing w:after="0" w:line="240" w:lineRule="auto"/>
              <w:jc w:val="center"/>
              <w:rPr>
                <w:rFonts w:ascii="Times New Roman" w:eastAsia="Times New Roman" w:hAnsi="Times New Roman" w:cs="Times New Roman"/>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AD5113" w:rsidRDefault="00AD5113" w:rsidP="00A40E63">
            <w:pPr>
              <w:spacing w:after="0" w:line="240" w:lineRule="auto"/>
              <w:rPr>
                <w:rFonts w:ascii="Times New Roman" w:eastAsia="Times New Roman" w:hAnsi="Times New Roman" w:cs="Times New Roman"/>
                <w:color w:val="000000" w:themeColor="text1"/>
                <w:sz w:val="24"/>
                <w:szCs w:val="24"/>
              </w:rPr>
            </w:pPr>
          </w:p>
          <w:p w:rsidR="003E7586" w:rsidRDefault="00AD5113" w:rsidP="00A40E63">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Min</w:t>
            </w:r>
            <w:r w:rsidR="00A40E63">
              <w:rPr>
                <w:rFonts w:ascii="Times New Roman" w:eastAsia="Times New Roman" w:hAnsi="Times New Roman" w:cs="Times New Roman"/>
                <w:color w:val="000000" w:themeColor="text1"/>
                <w:sz w:val="24"/>
                <w:szCs w:val="24"/>
              </w:rPr>
              <w:t xml:space="preserve"> of 3 t</w:t>
            </w:r>
            <w:r w:rsidR="00A40E63" w:rsidRPr="00F350B2">
              <w:rPr>
                <w:rFonts w:ascii="Times New Roman" w:eastAsia="Times New Roman" w:hAnsi="Times New Roman" w:cs="Times New Roman"/>
                <w:color w:val="000000" w:themeColor="text1"/>
                <w:sz w:val="24"/>
                <w:szCs w:val="24"/>
              </w:rPr>
              <w:t xml:space="preserve">asks </w:t>
            </w:r>
            <w:r w:rsidR="00A40E63">
              <w:rPr>
                <w:rFonts w:ascii="Times New Roman" w:eastAsia="Times New Roman" w:hAnsi="Times New Roman" w:cs="Times New Roman"/>
                <w:color w:val="000000" w:themeColor="text1"/>
                <w:sz w:val="24"/>
                <w:szCs w:val="24"/>
              </w:rPr>
              <w:t xml:space="preserve">for each CT </w:t>
            </w:r>
            <w:r w:rsidR="00A40E63" w:rsidRPr="00F350B2">
              <w:rPr>
                <w:rFonts w:ascii="Times New Roman" w:eastAsia="Times New Roman" w:hAnsi="Times New Roman" w:cs="Times New Roman"/>
                <w:color w:val="000000" w:themeColor="text1"/>
                <w:sz w:val="24"/>
                <w:szCs w:val="24"/>
              </w:rPr>
              <w:t>for full marks</w:t>
            </w:r>
          </w:p>
          <w:p w:rsidR="00A40E63" w:rsidRPr="003E7586" w:rsidRDefault="00A40E63" w:rsidP="003E7586">
            <w:pPr>
              <w:spacing w:after="0" w:line="240" w:lineRule="auto"/>
              <w:jc w:val="center"/>
              <w:rPr>
                <w:rFonts w:ascii="Times New Roman" w:eastAsia="Times New Roman" w:hAnsi="Times New Roman" w:cs="Times New Roman"/>
                <w:sz w:val="24"/>
                <w:szCs w:val="24"/>
              </w:rPr>
            </w:pPr>
          </w:p>
          <w:p w:rsidR="00AD5113" w:rsidRDefault="00AD5113" w:rsidP="00EB75E4">
            <w:pPr>
              <w:spacing w:after="0" w:line="240" w:lineRule="auto"/>
              <w:rPr>
                <w:rFonts w:ascii="Times New Roman" w:eastAsia="Times New Roman" w:hAnsi="Times New Roman" w:cs="Times New Roman"/>
                <w:sz w:val="24"/>
                <w:szCs w:val="24"/>
              </w:rPr>
            </w:pPr>
          </w:p>
          <w:p w:rsidR="003E7586" w:rsidRPr="003E7586" w:rsidRDefault="003E7586" w:rsidP="00AD5113">
            <w:pPr>
              <w:spacing w:after="0" w:line="240" w:lineRule="auto"/>
              <w:rPr>
                <w:rFonts w:ascii="Times New Roman" w:eastAsia="Times New Roman" w:hAnsi="Times New Roman" w:cs="Times New Roman"/>
                <w:sz w:val="24"/>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c>
          <w:tcPr>
            <w:tcW w:w="4499"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3E7586" w:rsidRDefault="00C65F60"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 Total – Ser 5</w:t>
            </w:r>
          </w:p>
        </w:tc>
        <w:tc>
          <w:tcPr>
            <w:tcW w:w="133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252EBF" w:rsidRDefault="00AD5113" w:rsidP="0071036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C65F60"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3E7586" w:rsidRPr="003E7586">
              <w:rPr>
                <w:rFonts w:ascii="Times New Roman" w:eastAsia="Times New Roman" w:hAnsi="Times New Roman" w:cs="Times New Roman"/>
                <w:sz w:val="24"/>
                <w:szCs w:val="24"/>
              </w:rPr>
              <w:t>.</w:t>
            </w:r>
          </w:p>
        </w:tc>
        <w:tc>
          <w:tcPr>
            <w:tcW w:w="4499" w:type="dxa"/>
            <w:gridSpan w:val="2"/>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a.  </w:t>
            </w:r>
            <w:r w:rsidRPr="003E7586">
              <w:rPr>
                <w:rFonts w:ascii="Times New Roman" w:eastAsia="Times New Roman" w:hAnsi="Times New Roman" w:cs="Times New Roman"/>
                <w:sz w:val="24"/>
                <w:szCs w:val="24"/>
                <w:u w:val="single"/>
              </w:rPr>
              <w:t>Coord Instrs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   (1)    </w:t>
            </w:r>
            <w:r w:rsidRPr="003E7586">
              <w:rPr>
                <w:rFonts w:ascii="Times New Roman" w:eastAsia="Times New Roman" w:hAnsi="Times New Roman" w:cs="Times New Roman"/>
                <w:sz w:val="24"/>
                <w:szCs w:val="24"/>
                <w:u w:val="single"/>
              </w:rPr>
              <w:t xml:space="preserve">Timings </w:t>
            </w:r>
          </w:p>
          <w:p w:rsidR="00A40E63" w:rsidRPr="003A60AF" w:rsidRDefault="00A40E63" w:rsidP="00A40E63">
            <w:pPr>
              <w:spacing w:after="0" w:line="240" w:lineRule="auto"/>
              <w:jc w:val="both"/>
              <w:rPr>
                <w:rFonts w:ascii="Times New Roman" w:eastAsia="Calibri" w:hAnsi="Times New Roman" w:cs="Times New Roman"/>
                <w:sz w:val="24"/>
                <w:szCs w:val="24"/>
              </w:rPr>
            </w:pPr>
            <w:r>
              <w:rPr>
                <w:rFonts w:ascii="Times New Roman" w:eastAsia="Times New Roman" w:hAnsi="Times New Roman" w:cs="Times New Roman"/>
                <w:sz w:val="24"/>
                <w:szCs w:val="24"/>
              </w:rPr>
              <w:t xml:space="preserve">           (a</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Recce.</w:t>
            </w:r>
          </w:p>
          <w:p w:rsidR="00A40E63" w:rsidRPr="003A60AF" w:rsidRDefault="00A40E63" w:rsidP="00A40E63">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(b)</w:t>
            </w:r>
            <w:r>
              <w:rPr>
                <w:rFonts w:ascii="Times New Roman" w:eastAsia="Calibri" w:hAnsi="Times New Roman" w:cs="Times New Roman"/>
                <w:sz w:val="24"/>
                <w:szCs w:val="24"/>
              </w:rPr>
              <w:tab/>
              <w:t>State 1</w:t>
            </w:r>
            <w:r w:rsidRPr="003A60AF">
              <w:rPr>
                <w:rFonts w:ascii="Times New Roman" w:eastAsia="Calibri" w:hAnsi="Times New Roman" w:cs="Times New Roman"/>
                <w:sz w:val="24"/>
                <w:szCs w:val="24"/>
              </w:rPr>
              <w:t>.</w:t>
            </w:r>
          </w:p>
          <w:p w:rsidR="00A40E63" w:rsidRPr="003A60AF" w:rsidRDefault="00A40E63" w:rsidP="00A40E63">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(c)</w:t>
            </w:r>
            <w:r>
              <w:rPr>
                <w:rFonts w:ascii="Times New Roman" w:eastAsia="Calibri" w:hAnsi="Times New Roman" w:cs="Times New Roman"/>
                <w:sz w:val="24"/>
                <w:szCs w:val="24"/>
              </w:rPr>
              <w:tab/>
              <w:t>State 2.</w:t>
            </w:r>
          </w:p>
          <w:p w:rsidR="00A40E63" w:rsidRPr="003A60AF" w:rsidRDefault="00A40E63" w:rsidP="00A40E63">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(d)</w:t>
            </w:r>
            <w:r>
              <w:rPr>
                <w:rFonts w:ascii="Times New Roman" w:eastAsia="Calibri" w:hAnsi="Times New Roman" w:cs="Times New Roman"/>
                <w:sz w:val="24"/>
                <w:szCs w:val="24"/>
              </w:rPr>
              <w:tab/>
              <w:t>Complete….</w:t>
            </w:r>
            <w:r w:rsidRPr="003A60AF">
              <w:rPr>
                <w:rFonts w:ascii="Times New Roman" w:eastAsia="Calibri" w:hAnsi="Times New Roman" w:cs="Times New Roman"/>
                <w:sz w:val="24"/>
                <w:szCs w:val="24"/>
              </w:rPr>
              <w:tab/>
            </w:r>
            <w:r w:rsidRPr="003A60AF">
              <w:rPr>
                <w:rFonts w:ascii="Times New Roman" w:eastAsia="Calibri" w:hAnsi="Times New Roman" w:cs="Times New Roman"/>
                <w:sz w:val="24"/>
                <w:szCs w:val="24"/>
              </w:rPr>
              <w:tab/>
              <w:t xml:space="preserve">   </w:t>
            </w:r>
          </w:p>
          <w:p w:rsidR="00A40E63" w:rsidRDefault="00A40E63" w:rsidP="00A40E63">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(e)</w:t>
            </w:r>
            <w:r>
              <w:rPr>
                <w:rFonts w:ascii="Times New Roman" w:eastAsia="Calibri" w:hAnsi="Times New Roman" w:cs="Times New Roman"/>
                <w:sz w:val="24"/>
                <w:szCs w:val="24"/>
              </w:rPr>
              <w:tab/>
              <w:t>Obs by…</w:t>
            </w:r>
            <w:r w:rsidRPr="003A60AF">
              <w:rPr>
                <w:rFonts w:ascii="Times New Roman" w:eastAsia="Calibri" w:hAnsi="Times New Roman" w:cs="Times New Roman"/>
                <w:sz w:val="24"/>
                <w:szCs w:val="24"/>
              </w:rPr>
              <w:t>.</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    (2)    </w:t>
            </w:r>
            <w:r w:rsidRPr="003E7586">
              <w:rPr>
                <w:rFonts w:ascii="Times New Roman" w:eastAsia="Times New Roman" w:hAnsi="Times New Roman" w:cs="Times New Roman"/>
                <w:sz w:val="24"/>
                <w:szCs w:val="24"/>
                <w:u w:val="single"/>
              </w:rPr>
              <w:t xml:space="preserve">Staging areas </w:t>
            </w:r>
          </w:p>
          <w:p w:rsidR="004166DA" w:rsidRPr="003A60AF" w:rsidRDefault="004166DA" w:rsidP="004166DA">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(a)</w:t>
            </w: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Ass</w:t>
            </w:r>
            <w:r>
              <w:rPr>
                <w:rFonts w:ascii="Times New Roman" w:eastAsia="Calibri" w:hAnsi="Times New Roman" w:cs="Times New Roman"/>
                <w:sz w:val="24"/>
                <w:szCs w:val="24"/>
              </w:rPr>
              <w:t>y Area</w:t>
            </w:r>
            <w:r w:rsidRPr="003A60AF">
              <w:rPr>
                <w:rFonts w:ascii="Times New Roman" w:eastAsia="Calibri" w:hAnsi="Times New Roman" w:cs="Times New Roman"/>
                <w:sz w:val="24"/>
                <w:szCs w:val="24"/>
              </w:rPr>
              <w:t>.</w:t>
            </w:r>
          </w:p>
          <w:p w:rsidR="004166DA" w:rsidRPr="003A60AF" w:rsidRDefault="004166DA" w:rsidP="004166DA">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(b)</w:t>
            </w:r>
            <w:r>
              <w:rPr>
                <w:rFonts w:ascii="Times New Roman" w:eastAsia="Calibri" w:hAnsi="Times New Roman" w:cs="Times New Roman"/>
                <w:sz w:val="24"/>
                <w:szCs w:val="24"/>
              </w:rPr>
              <w:t xml:space="preserve">   Check Point (Loc, Comd)</w:t>
            </w:r>
            <w:r w:rsidRPr="003A60AF">
              <w:rPr>
                <w:rFonts w:ascii="Times New Roman" w:eastAsia="Calibri" w:hAnsi="Times New Roman" w:cs="Times New Roman"/>
                <w:sz w:val="24"/>
                <w:szCs w:val="24"/>
              </w:rPr>
              <w:t>.</w:t>
            </w:r>
          </w:p>
          <w:p w:rsidR="004166DA" w:rsidRPr="003A60AF" w:rsidRDefault="004166DA" w:rsidP="004166DA">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(c)</w:t>
            </w:r>
            <w:r>
              <w:rPr>
                <w:rFonts w:ascii="Times New Roman" w:eastAsia="Calibri" w:hAnsi="Times New Roman" w:cs="Times New Roman"/>
                <w:sz w:val="24"/>
                <w:szCs w:val="24"/>
              </w:rPr>
              <w:t xml:space="preserve">   Rd Blocks (Loc, Comd)</w:t>
            </w:r>
            <w:r w:rsidRPr="003A60AF">
              <w:rPr>
                <w:rFonts w:ascii="Times New Roman" w:eastAsia="Calibri" w:hAnsi="Times New Roman" w:cs="Times New Roman"/>
                <w:sz w:val="24"/>
                <w:szCs w:val="24"/>
              </w:rPr>
              <w:t>.</w:t>
            </w:r>
          </w:p>
          <w:p w:rsidR="004166DA" w:rsidRPr="003A60AF" w:rsidRDefault="004166DA" w:rsidP="004166DA">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(d)</w:t>
            </w:r>
            <w:r>
              <w:rPr>
                <w:rFonts w:ascii="Times New Roman" w:eastAsia="Calibri" w:hAnsi="Times New Roman" w:cs="Times New Roman"/>
                <w:sz w:val="24"/>
                <w:szCs w:val="24"/>
              </w:rPr>
              <w:t xml:space="preserve">   Refugee/IDPs con pt</w:t>
            </w:r>
            <w:r w:rsidRPr="003A60AF">
              <w:rPr>
                <w:rFonts w:ascii="Times New Roman" w:eastAsia="Calibri" w:hAnsi="Times New Roman" w:cs="Times New Roman"/>
                <w:sz w:val="24"/>
                <w:szCs w:val="24"/>
              </w:rPr>
              <w:t>.</w:t>
            </w:r>
          </w:p>
          <w:p w:rsidR="003E7586" w:rsidRPr="003E7586" w:rsidRDefault="004166DA" w:rsidP="004166DA">
            <w:pPr>
              <w:spacing w:after="0" w:line="240" w:lineRule="auto"/>
              <w:ind w:left="701" w:hanging="701"/>
              <w:jc w:val="both"/>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(e)</w:t>
            </w:r>
            <w:r>
              <w:rPr>
                <w:rFonts w:ascii="Times New Roman" w:eastAsia="Calibri" w:hAnsi="Times New Roman" w:cs="Times New Roman"/>
                <w:sz w:val="24"/>
                <w:szCs w:val="24"/>
              </w:rPr>
              <w:t xml:space="preserve">   Rec (on dml, loc, Rec veh, tasks)</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r>
            <w:r>
              <w:rPr>
                <w:rFonts w:ascii="Times New Roman" w:eastAsia="Calibri" w:hAnsi="Times New Roman" w:cs="Times New Roman"/>
                <w:sz w:val="24"/>
                <w:szCs w:val="24"/>
              </w:rPr>
              <w:t>(f) Dml Firing Pty (HQ loc)</w:t>
            </w:r>
            <w:r w:rsidRPr="003A60AF">
              <w:rPr>
                <w:rFonts w:ascii="Times New Roman" w:eastAsia="Calibri" w:hAnsi="Times New Roman" w:cs="Times New Roman"/>
                <w:sz w:val="24"/>
                <w:szCs w:val="24"/>
              </w:rPr>
              <w:t>.</w:t>
            </w:r>
            <w:r w:rsidR="003E7586"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(g</w:t>
            </w:r>
            <w:r w:rsidR="003E7586" w:rsidRPr="003E7586">
              <w:rPr>
                <w:rFonts w:ascii="Times New Roman" w:eastAsia="Times New Roman" w:hAnsi="Times New Roman" w:cs="Times New Roman"/>
                <w:sz w:val="24"/>
                <w:szCs w:val="24"/>
              </w:rPr>
              <w:t xml:space="preserve">)   FSCM     </w:t>
            </w:r>
          </w:p>
          <w:p w:rsidR="004166DA"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
          <w:p w:rsidR="004166DA" w:rsidRDefault="004166DA"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Actions on</w:t>
            </w:r>
            <w:r w:rsidR="00EC1E5C">
              <w:rPr>
                <w:rFonts w:ascii="Times New Roman" w:eastAsia="Times New Roman" w:hAnsi="Times New Roman" w:cs="Times New Roman"/>
                <w:sz w:val="24"/>
                <w:szCs w:val="24"/>
              </w:rPr>
              <w:t>:</w:t>
            </w:r>
          </w:p>
          <w:p w:rsidR="004166DA" w:rsidRPr="003A60AF" w:rsidRDefault="004166DA" w:rsidP="004166DA">
            <w:pPr>
              <w:tabs>
                <w:tab w:val="left" w:pos="720"/>
                <w:tab w:val="left" w:pos="1440"/>
                <w:tab w:val="left" w:pos="2160"/>
                <w:tab w:val="left" w:pos="2880"/>
                <w:tab w:val="left" w:pos="3600"/>
                <w:tab w:val="left" w:pos="432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(a)   </w:t>
            </w:r>
            <w:r w:rsidRPr="003A60AF">
              <w:rPr>
                <w:rFonts w:ascii="Times New Roman" w:eastAsia="Calibri" w:hAnsi="Times New Roman" w:cs="Times New Roman"/>
                <w:sz w:val="24"/>
                <w:szCs w:val="24"/>
              </w:rPr>
              <w:t xml:space="preserve">Action on </w:t>
            </w:r>
            <w:r>
              <w:rPr>
                <w:rFonts w:ascii="Times New Roman" w:eastAsia="Calibri" w:hAnsi="Times New Roman" w:cs="Times New Roman"/>
                <w:sz w:val="24"/>
                <w:szCs w:val="24"/>
              </w:rPr>
              <w:t>atk</w:t>
            </w:r>
            <w:r w:rsidRPr="003A60AF">
              <w:rPr>
                <w:rFonts w:ascii="Times New Roman" w:eastAsia="Calibri" w:hAnsi="Times New Roman" w:cs="Times New Roman"/>
                <w:sz w:val="24"/>
                <w:szCs w:val="24"/>
              </w:rPr>
              <w:t>.</w:t>
            </w:r>
            <w:r>
              <w:rPr>
                <w:rFonts w:ascii="Times New Roman" w:eastAsia="Calibri" w:hAnsi="Times New Roman" w:cs="Times New Roman"/>
                <w:sz w:val="24"/>
                <w:szCs w:val="24"/>
              </w:rPr>
              <w:tab/>
            </w:r>
          </w:p>
          <w:p w:rsidR="004166DA" w:rsidRPr="003A60AF" w:rsidRDefault="004166DA" w:rsidP="004166DA">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b</w:t>
            </w: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Action on rd block.</w:t>
            </w:r>
            <w:r w:rsidRPr="005D5FDB">
              <w:rPr>
                <w:rFonts w:ascii="Calibri" w:eastAsia="Calibri" w:hAnsi="Calibri" w:cs="Times New Roman"/>
                <w:noProof/>
                <w:lang w:val="en-US"/>
              </w:rPr>
              <w:t xml:space="preserve"> </w:t>
            </w:r>
          </w:p>
          <w:p w:rsidR="004166DA" w:rsidRDefault="004166DA" w:rsidP="003E7586">
            <w:pPr>
              <w:spacing w:after="0" w:line="240" w:lineRule="auto"/>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c</w:t>
            </w: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 xml:space="preserve">Action on </w:t>
            </w:r>
            <w:r>
              <w:rPr>
                <w:rFonts w:ascii="Times New Roman" w:eastAsia="Calibri" w:hAnsi="Times New Roman" w:cs="Times New Roman"/>
                <w:sz w:val="24"/>
                <w:szCs w:val="24"/>
              </w:rPr>
              <w:t>en recce</w:t>
            </w:r>
          </w:p>
          <w:p w:rsidR="004166DA" w:rsidRDefault="004166DA" w:rsidP="003E7586">
            <w:pPr>
              <w:spacing w:after="0" w:line="240" w:lineRule="auto"/>
              <w:rPr>
                <w:rFonts w:ascii="Times New Roman" w:eastAsia="Times New Roman" w:hAnsi="Times New Roman" w:cs="Times New Roman"/>
                <w:sz w:val="24"/>
                <w:szCs w:val="24"/>
              </w:rPr>
            </w:pPr>
          </w:p>
          <w:p w:rsidR="003E7586" w:rsidRPr="003E7586" w:rsidRDefault="004166DA"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E7586" w:rsidRPr="003E7586">
              <w:rPr>
                <w:rFonts w:ascii="Times New Roman" w:eastAsia="Times New Roman" w:hAnsi="Times New Roman" w:cs="Times New Roman"/>
                <w:sz w:val="24"/>
                <w:szCs w:val="24"/>
              </w:rPr>
              <w:t>(</w:t>
            </w:r>
            <w:r>
              <w:rPr>
                <w:rFonts w:ascii="Times New Roman" w:eastAsia="Times New Roman" w:hAnsi="Times New Roman" w:cs="Times New Roman"/>
                <w:sz w:val="24"/>
                <w:szCs w:val="24"/>
              </w:rPr>
              <w:t>4</w:t>
            </w:r>
            <w:r w:rsidR="003E7586" w:rsidRPr="003E7586">
              <w:rPr>
                <w:rFonts w:ascii="Times New Roman" w:eastAsia="Times New Roman" w:hAnsi="Times New Roman" w:cs="Times New Roman"/>
                <w:sz w:val="24"/>
                <w:szCs w:val="24"/>
              </w:rPr>
              <w:t>)   Fire Plan</w:t>
            </w:r>
            <w:r w:rsidR="00EC1E5C">
              <w:rPr>
                <w:rFonts w:ascii="Times New Roman" w:eastAsia="Times New Roman" w:hAnsi="Times New Roman" w:cs="Times New Roman"/>
                <w:sz w:val="24"/>
                <w:szCs w:val="24"/>
              </w:rPr>
              <w:t>.</w:t>
            </w:r>
          </w:p>
          <w:p w:rsidR="003E7586" w:rsidRDefault="004166DA" w:rsidP="004166D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E7586" w:rsidRPr="003E7586">
              <w:rPr>
                <w:rFonts w:ascii="Times New Roman" w:eastAsia="Times New Roman" w:hAnsi="Times New Roman" w:cs="Times New Roman"/>
                <w:sz w:val="24"/>
                <w:szCs w:val="24"/>
              </w:rPr>
              <w:t>(</w:t>
            </w:r>
            <w:r w:rsidR="00235C41">
              <w:rPr>
                <w:rFonts w:ascii="Times New Roman" w:eastAsia="Times New Roman" w:hAnsi="Times New Roman" w:cs="Times New Roman"/>
                <w:sz w:val="24"/>
                <w:szCs w:val="24"/>
              </w:rPr>
              <w:t>5</w:t>
            </w:r>
            <w:r w:rsidR="003E7586"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C-Attk</w:t>
            </w:r>
            <w:r w:rsidR="003E7586" w:rsidRPr="003E7586">
              <w:rPr>
                <w:rFonts w:ascii="Times New Roman" w:eastAsia="Times New Roman" w:hAnsi="Times New Roman" w:cs="Times New Roman"/>
                <w:sz w:val="24"/>
                <w:szCs w:val="24"/>
              </w:rPr>
              <w:t xml:space="preserve"> Plan</w:t>
            </w:r>
            <w:r w:rsidR="00EC1E5C">
              <w:rPr>
                <w:rFonts w:ascii="Times New Roman" w:eastAsia="Times New Roman" w:hAnsi="Times New Roman" w:cs="Times New Roman"/>
                <w:sz w:val="24"/>
                <w:szCs w:val="24"/>
              </w:rPr>
              <w:t>.</w:t>
            </w:r>
          </w:p>
          <w:p w:rsidR="004166DA" w:rsidRDefault="004166DA" w:rsidP="004166D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  </w:t>
            </w:r>
            <w:r w:rsidR="00235C41">
              <w:rPr>
                <w:rFonts w:ascii="Times New Roman" w:eastAsia="Times New Roman" w:hAnsi="Times New Roman" w:cs="Times New Roman"/>
                <w:sz w:val="24"/>
                <w:szCs w:val="24"/>
              </w:rPr>
              <w:t xml:space="preserve"> </w:t>
            </w:r>
            <w:r w:rsidR="00235C41">
              <w:rPr>
                <w:rFonts w:ascii="Times New Roman" w:eastAsia="Calibri" w:hAnsi="Times New Roman" w:cs="Times New Roman"/>
                <w:sz w:val="24"/>
                <w:szCs w:val="24"/>
              </w:rPr>
              <w:t>Order of Wdr (Veh, Routes, etc)</w:t>
            </w:r>
            <w:r w:rsidR="00235C41" w:rsidRPr="003A60AF">
              <w:rPr>
                <w:rFonts w:ascii="Times New Roman" w:eastAsia="Calibri" w:hAnsi="Times New Roman" w:cs="Times New Roman"/>
                <w:sz w:val="24"/>
                <w:szCs w:val="24"/>
              </w:rPr>
              <w:t>.</w:t>
            </w:r>
            <w:r w:rsidR="00235C41">
              <w:rPr>
                <w:rFonts w:ascii="Times New Roman" w:eastAsia="Times New Roman" w:hAnsi="Times New Roman" w:cs="Times New Roman"/>
                <w:sz w:val="24"/>
                <w:szCs w:val="24"/>
              </w:rPr>
              <w:t xml:space="preserve">   </w:t>
            </w:r>
          </w:p>
          <w:p w:rsidR="004166DA" w:rsidRPr="003E7586" w:rsidRDefault="004166DA" w:rsidP="004166DA">
            <w:pPr>
              <w:spacing w:after="0" w:line="240" w:lineRule="auto"/>
              <w:ind w:left="161"/>
              <w:rPr>
                <w:rFonts w:ascii="Times New Roman" w:eastAsia="Times New Roman" w:hAnsi="Times New Roman" w:cs="Times New Roman"/>
                <w:sz w:val="24"/>
                <w:szCs w:val="24"/>
              </w:rPr>
            </w:pPr>
          </w:p>
        </w:tc>
        <w:tc>
          <w:tcPr>
            <w:tcW w:w="1339"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Default="003E7586" w:rsidP="003E7586">
            <w:pPr>
              <w:spacing w:after="0" w:line="240" w:lineRule="auto"/>
              <w:jc w:val="center"/>
              <w:rPr>
                <w:rFonts w:ascii="Times New Roman" w:eastAsia="Times New Roman" w:hAnsi="Times New Roman" w:cs="Times New Roman"/>
                <w:sz w:val="24"/>
                <w:szCs w:val="24"/>
              </w:rPr>
            </w:pPr>
          </w:p>
          <w:p w:rsidR="00F45675" w:rsidRPr="003E7586" w:rsidRDefault="00F45675" w:rsidP="003E7586">
            <w:pPr>
              <w:spacing w:after="0" w:line="240" w:lineRule="auto"/>
              <w:jc w:val="center"/>
              <w:rPr>
                <w:rFonts w:ascii="Times New Roman" w:eastAsia="Times New Roman" w:hAnsi="Times New Roman" w:cs="Times New Roman"/>
                <w:sz w:val="24"/>
                <w:szCs w:val="24"/>
              </w:rPr>
            </w:pPr>
          </w:p>
          <w:p w:rsidR="003E7586"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334449"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334449"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235C41"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Pr="003E7586"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235C41" w:rsidRDefault="00235C41" w:rsidP="003E7586">
            <w:pPr>
              <w:spacing w:after="0" w:line="240" w:lineRule="auto"/>
              <w:jc w:val="center"/>
              <w:rPr>
                <w:rFonts w:ascii="Times New Roman" w:eastAsia="Times New Roman" w:hAnsi="Times New Roman" w:cs="Times New Roman"/>
                <w:sz w:val="24"/>
                <w:szCs w:val="24"/>
              </w:rPr>
            </w:pPr>
          </w:p>
          <w:p w:rsidR="00235C41" w:rsidRDefault="00235C41" w:rsidP="003E7586">
            <w:pPr>
              <w:spacing w:after="0" w:line="240" w:lineRule="auto"/>
              <w:jc w:val="center"/>
              <w:rPr>
                <w:rFonts w:ascii="Times New Roman" w:eastAsia="Times New Roman" w:hAnsi="Times New Roman" w:cs="Times New Roman"/>
                <w:sz w:val="24"/>
                <w:szCs w:val="24"/>
              </w:rPr>
            </w:pPr>
          </w:p>
          <w:p w:rsidR="00235C41"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235C41"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235C41" w:rsidRDefault="00235C41" w:rsidP="003E7586">
            <w:pPr>
              <w:spacing w:after="0" w:line="240" w:lineRule="auto"/>
              <w:jc w:val="center"/>
              <w:rPr>
                <w:rFonts w:ascii="Times New Roman" w:eastAsia="Times New Roman" w:hAnsi="Times New Roman" w:cs="Times New Roman"/>
                <w:sz w:val="24"/>
                <w:szCs w:val="24"/>
              </w:rPr>
            </w:pPr>
          </w:p>
          <w:p w:rsidR="00235C41"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rsidR="00235C41"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rsidR="00235C41"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7A361B" w:rsidRDefault="007A361B" w:rsidP="003E7586">
            <w:pPr>
              <w:spacing w:after="0" w:line="240" w:lineRule="auto"/>
              <w:jc w:val="center"/>
              <w:rPr>
                <w:rFonts w:ascii="Times New Roman" w:eastAsia="Times New Roman" w:hAnsi="Times New Roman" w:cs="Times New Roman"/>
                <w:sz w:val="24"/>
                <w:szCs w:val="24"/>
              </w:rPr>
            </w:pPr>
          </w:p>
          <w:p w:rsidR="00752B96" w:rsidRDefault="00752B96" w:rsidP="003E7586">
            <w:pPr>
              <w:spacing w:after="0" w:line="240" w:lineRule="auto"/>
              <w:jc w:val="center"/>
              <w:rPr>
                <w:rFonts w:ascii="Times New Roman" w:eastAsia="Times New Roman" w:hAnsi="Times New Roman" w:cs="Times New Roman"/>
                <w:sz w:val="24"/>
                <w:szCs w:val="24"/>
              </w:rPr>
            </w:pPr>
          </w:p>
          <w:p w:rsidR="007A361B" w:rsidRDefault="007A361B" w:rsidP="003E7586">
            <w:pPr>
              <w:spacing w:after="0" w:line="240" w:lineRule="auto"/>
              <w:jc w:val="center"/>
              <w:rPr>
                <w:rFonts w:ascii="Times New Roman" w:eastAsia="Times New Roman" w:hAnsi="Times New Roman" w:cs="Times New Roman"/>
                <w:sz w:val="24"/>
                <w:szCs w:val="24"/>
              </w:rPr>
            </w:pPr>
          </w:p>
          <w:p w:rsidR="00235C41" w:rsidRPr="003E7586" w:rsidRDefault="00235C41" w:rsidP="003E7586">
            <w:pPr>
              <w:spacing w:after="0" w:line="240" w:lineRule="auto"/>
              <w:jc w:val="center"/>
              <w:rPr>
                <w:rFonts w:ascii="Times New Roman" w:eastAsia="Times New Roman" w:hAnsi="Times New Roman" w:cs="Times New Roman"/>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Default="003E7586"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Default="004863B9" w:rsidP="003E7586">
            <w:pPr>
              <w:spacing w:after="0" w:line="240" w:lineRule="auto"/>
              <w:rPr>
                <w:rFonts w:ascii="Times New Roman" w:eastAsia="Times New Roman" w:hAnsi="Times New Roman" w:cs="Times New Roman"/>
                <w:sz w:val="24"/>
                <w:szCs w:val="24"/>
              </w:rPr>
            </w:pPr>
          </w:p>
          <w:p w:rsidR="004863B9" w:rsidRPr="003E7586" w:rsidRDefault="004863B9" w:rsidP="003E7586">
            <w:pPr>
              <w:spacing w:after="0" w:line="240" w:lineRule="auto"/>
              <w:rPr>
                <w:rFonts w:ascii="Times New Roman" w:eastAsia="Times New Roman" w:hAnsi="Times New Roman" w:cs="Times New Roman"/>
                <w:sz w:val="24"/>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lastRenderedPageBreak/>
              <w:t>(a)</w:t>
            </w:r>
          </w:p>
        </w:tc>
        <w:tc>
          <w:tcPr>
            <w:tcW w:w="4499" w:type="dxa"/>
            <w:gridSpan w:val="2"/>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339"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134"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212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499" w:type="dxa"/>
            <w:gridSpan w:val="2"/>
            <w:tcBorders>
              <w:top w:val="single" w:sz="4" w:space="0" w:color="000000"/>
              <w:left w:val="single" w:sz="4" w:space="0" w:color="000000"/>
              <w:bottom w:val="single" w:sz="4" w:space="0" w:color="000000"/>
              <w:right w:val="single" w:sz="4" w:space="0" w:color="000000"/>
            </w:tcBorders>
          </w:tcPr>
          <w:p w:rsidR="000D30BC" w:rsidRDefault="000D30BC"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r w:rsidRPr="003A60AF">
              <w:rPr>
                <w:rFonts w:ascii="Times New Roman" w:eastAsia="Calibri" w:hAnsi="Times New Roman" w:cs="Times New Roman"/>
                <w:sz w:val="24"/>
                <w:szCs w:val="24"/>
              </w:rPr>
              <w:t xml:space="preserve">Route Sy Classification - White, </w:t>
            </w:r>
            <w:proofErr w:type="gramStart"/>
            <w:r w:rsidRPr="003A60AF">
              <w:rPr>
                <w:rFonts w:ascii="Times New Roman" w:eastAsia="Calibri" w:hAnsi="Times New Roman" w:cs="Times New Roman"/>
                <w:sz w:val="24"/>
                <w:szCs w:val="24"/>
              </w:rPr>
              <w:t xml:space="preserve">grey </w:t>
            </w: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and</w:t>
            </w:r>
            <w:proofErr w:type="gramEnd"/>
            <w:r w:rsidRPr="003A60AF">
              <w:rPr>
                <w:rFonts w:ascii="Times New Roman" w:eastAsia="Calibri" w:hAnsi="Times New Roman" w:cs="Times New Roman"/>
                <w:sz w:val="24"/>
                <w:szCs w:val="24"/>
              </w:rPr>
              <w:t xml:space="preserve"> black as applicable.</w:t>
            </w:r>
            <w:r w:rsidR="0071036A">
              <w:rPr>
                <w:rFonts w:ascii="Times New Roman" w:eastAsia="Times New Roman" w:hAnsi="Times New Roman" w:cs="Times New Roman"/>
                <w:sz w:val="24"/>
                <w:szCs w:val="24"/>
              </w:rPr>
              <w:t xml:space="preserve">   </w:t>
            </w:r>
          </w:p>
          <w:p w:rsidR="003E7586" w:rsidRPr="003E7586" w:rsidRDefault="0071036A"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3E7586" w:rsidRPr="003E7586">
              <w:rPr>
                <w:rFonts w:ascii="Times New Roman" w:eastAsia="Times New Roman" w:hAnsi="Times New Roman" w:cs="Times New Roman"/>
                <w:sz w:val="24"/>
                <w:szCs w:val="24"/>
              </w:rPr>
              <w:t>)  Summary of Execution</w:t>
            </w:r>
          </w:p>
        </w:tc>
        <w:tc>
          <w:tcPr>
            <w:tcW w:w="1339" w:type="dxa"/>
            <w:tcBorders>
              <w:top w:val="single" w:sz="4" w:space="0" w:color="000000"/>
              <w:left w:val="single" w:sz="4" w:space="0" w:color="000000"/>
              <w:bottom w:val="single" w:sz="4" w:space="0" w:color="000000"/>
              <w:right w:val="single" w:sz="4" w:space="0" w:color="000000"/>
            </w:tcBorders>
          </w:tcPr>
          <w:p w:rsidR="000D30BC"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0D30BC" w:rsidRDefault="000D30BC" w:rsidP="003E7586">
            <w:pPr>
              <w:spacing w:after="0" w:line="240" w:lineRule="auto"/>
              <w:jc w:val="center"/>
              <w:rPr>
                <w:rFonts w:ascii="Times New Roman" w:eastAsia="Times New Roman" w:hAnsi="Times New Roman" w:cs="Times New Roman"/>
                <w:sz w:val="24"/>
                <w:szCs w:val="24"/>
              </w:rPr>
            </w:pPr>
          </w:p>
          <w:p w:rsidR="003E7586" w:rsidRPr="003E7586"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499"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3E7586" w:rsidRDefault="00B77253"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 Total- Ser 6</w:t>
            </w:r>
          </w:p>
        </w:tc>
        <w:tc>
          <w:tcPr>
            <w:tcW w:w="133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252EBF" w:rsidRDefault="00334449" w:rsidP="003E7586">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23</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B77253"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003E7586" w:rsidRPr="003E7586">
              <w:rPr>
                <w:rFonts w:ascii="Times New Roman" w:eastAsia="Times New Roman" w:hAnsi="Times New Roman" w:cs="Times New Roman"/>
                <w:sz w:val="24"/>
                <w:szCs w:val="24"/>
              </w:rPr>
              <w:t>.</w:t>
            </w:r>
          </w:p>
        </w:tc>
        <w:tc>
          <w:tcPr>
            <w:tcW w:w="4499" w:type="dxa"/>
            <w:gridSpan w:val="2"/>
            <w:tcBorders>
              <w:top w:val="single" w:sz="4" w:space="0" w:color="000000"/>
              <w:left w:val="single" w:sz="4" w:space="0" w:color="000000"/>
              <w:bottom w:val="single" w:sz="4" w:space="0" w:color="000000"/>
              <w:right w:val="single" w:sz="4" w:space="0" w:color="000000"/>
            </w:tcBorders>
            <w:hideMark/>
          </w:tcPr>
          <w:p w:rsidR="003E7586" w:rsidRPr="00E36068" w:rsidRDefault="00E36068" w:rsidP="003E7586">
            <w:pPr>
              <w:spacing w:after="0" w:line="240" w:lineRule="auto"/>
              <w:rPr>
                <w:rFonts w:ascii="Times New Roman" w:eastAsia="Times New Roman" w:hAnsi="Times New Roman" w:cs="Times New Roman"/>
                <w:sz w:val="24"/>
                <w:szCs w:val="24"/>
                <w:u w:val="single"/>
              </w:rPr>
            </w:pPr>
            <w:r w:rsidRPr="00E36068">
              <w:rPr>
                <w:rFonts w:ascii="Times New Roman" w:eastAsia="Times New Roman" w:hAnsi="Times New Roman" w:cs="Times New Roman"/>
                <w:sz w:val="24"/>
                <w:szCs w:val="24"/>
                <w:u w:val="single"/>
              </w:rPr>
              <w:t>SERVICE SUPPORT</w:t>
            </w:r>
            <w:r w:rsidR="003E7586" w:rsidRPr="00E36068">
              <w:rPr>
                <w:rFonts w:ascii="Times New Roman" w:eastAsia="Times New Roman" w:hAnsi="Times New Roman" w:cs="Times New Roman"/>
                <w:sz w:val="24"/>
                <w:szCs w:val="24"/>
                <w:u w:val="single"/>
              </w:rPr>
              <w:t xml:space="preserve"> </w:t>
            </w:r>
          </w:p>
          <w:p w:rsidR="00E36068" w:rsidRPr="003A60AF" w:rsidRDefault="00E36068" w:rsidP="00E36068">
            <w:pPr>
              <w:tabs>
                <w:tab w:val="left" w:pos="90"/>
              </w:tabs>
              <w:spacing w:after="0" w:line="240" w:lineRule="auto"/>
              <w:jc w:val="both"/>
              <w:rPr>
                <w:rFonts w:ascii="Times New Roman" w:eastAsia="Calibri" w:hAnsi="Times New Roman" w:cs="Times New Roman"/>
                <w:sz w:val="18"/>
                <w:szCs w:val="24"/>
              </w:rPr>
            </w:pPr>
            <w:proofErr w:type="gramStart"/>
            <w:r w:rsidRPr="003A60AF">
              <w:rPr>
                <w:rFonts w:ascii="Times New Roman" w:eastAsia="Calibri" w:hAnsi="Times New Roman" w:cs="Times New Roman"/>
                <w:sz w:val="24"/>
                <w:szCs w:val="24"/>
              </w:rPr>
              <w:t>a.</w:t>
            </w: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Dress</w:t>
            </w:r>
            <w:proofErr w:type="gramEnd"/>
            <w:r w:rsidRPr="003A60AF">
              <w:rPr>
                <w:rFonts w:ascii="Times New Roman" w:eastAsia="Calibri" w:hAnsi="Times New Roman" w:cs="Times New Roman"/>
                <w:sz w:val="24"/>
                <w:szCs w:val="24"/>
              </w:rPr>
              <w:t>, eqpt, wpns.</w:t>
            </w:r>
          </w:p>
          <w:p w:rsidR="00E36068" w:rsidRPr="003A60AF" w:rsidRDefault="00E36068" w:rsidP="00E36068">
            <w:pPr>
              <w:tabs>
                <w:tab w:val="left" w:pos="90"/>
              </w:tabs>
              <w:spacing w:after="0" w:line="240" w:lineRule="auto"/>
              <w:jc w:val="both"/>
              <w:rPr>
                <w:rFonts w:ascii="Times New Roman" w:eastAsia="Calibri" w:hAnsi="Times New Roman" w:cs="Times New Roman"/>
                <w:sz w:val="18"/>
                <w:szCs w:val="24"/>
              </w:rPr>
            </w:pPr>
            <w:r w:rsidRPr="003A60AF">
              <w:rPr>
                <w:rFonts w:ascii="Times New Roman" w:eastAsia="Calibri" w:hAnsi="Times New Roman" w:cs="Times New Roman"/>
                <w:sz w:val="24"/>
                <w:szCs w:val="24"/>
              </w:rPr>
              <w:t>b.</w:t>
            </w:r>
            <w:r>
              <w:rPr>
                <w:rFonts w:ascii="Times New Roman" w:eastAsia="Calibri" w:hAnsi="Times New Roman" w:cs="Times New Roman"/>
                <w:sz w:val="24"/>
                <w:szCs w:val="24"/>
              </w:rPr>
              <w:t xml:space="preserve">  </w:t>
            </w:r>
            <w:r w:rsidR="00334449">
              <w:rPr>
                <w:rFonts w:ascii="Times New Roman" w:eastAsia="Calibri" w:hAnsi="Times New Roman" w:cs="Times New Roman"/>
                <w:sz w:val="24"/>
                <w:szCs w:val="24"/>
              </w:rPr>
              <w:t>Cbt Supplies</w:t>
            </w:r>
          </w:p>
          <w:p w:rsidR="00E36068" w:rsidRPr="003A60AF" w:rsidRDefault="00E36068" w:rsidP="00E36068">
            <w:pPr>
              <w:spacing w:after="0" w:line="240" w:lineRule="auto"/>
              <w:jc w:val="both"/>
              <w:rPr>
                <w:rFonts w:ascii="Times New Roman" w:eastAsia="Calibri" w:hAnsi="Times New Roman" w:cs="Times New Roman"/>
                <w:sz w:val="20"/>
                <w:szCs w:val="24"/>
              </w:rPr>
            </w:pPr>
            <w:r>
              <w:rPr>
                <w:rFonts w:ascii="Times New Roman" w:eastAsia="Calibri" w:hAnsi="Times New Roman" w:cs="Times New Roman"/>
                <w:sz w:val="24"/>
                <w:szCs w:val="24"/>
              </w:rPr>
              <w:t xml:space="preserve">     </w:t>
            </w:r>
            <w:r w:rsidR="000D30BC">
              <w:rPr>
                <w:rFonts w:ascii="Times New Roman" w:eastAsia="Calibri" w:hAnsi="Times New Roman" w:cs="Times New Roman"/>
                <w:sz w:val="24"/>
                <w:szCs w:val="24"/>
              </w:rPr>
              <w:t>(1</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Ammo.</w:t>
            </w:r>
          </w:p>
          <w:p w:rsidR="00E36068" w:rsidRPr="003A60AF" w:rsidRDefault="00E36068" w:rsidP="00E36068">
            <w:pPr>
              <w:spacing w:after="0" w:line="240" w:lineRule="auto"/>
              <w:jc w:val="both"/>
              <w:rPr>
                <w:rFonts w:ascii="Times New Roman" w:eastAsia="Calibri" w:hAnsi="Times New Roman" w:cs="Times New Roman"/>
                <w:sz w:val="20"/>
                <w:szCs w:val="24"/>
              </w:rPr>
            </w:pPr>
            <w:r>
              <w:rPr>
                <w:rFonts w:ascii="Times New Roman" w:eastAsia="Calibri" w:hAnsi="Times New Roman" w:cs="Times New Roman"/>
                <w:sz w:val="24"/>
                <w:szCs w:val="24"/>
              </w:rPr>
              <w:t xml:space="preserve">     </w:t>
            </w:r>
            <w:r w:rsidR="000D30BC">
              <w:rPr>
                <w:rFonts w:ascii="Times New Roman" w:eastAsia="Calibri" w:hAnsi="Times New Roman" w:cs="Times New Roman"/>
                <w:sz w:val="24"/>
                <w:szCs w:val="24"/>
              </w:rPr>
              <w:t>(2</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Ration.</w:t>
            </w:r>
          </w:p>
          <w:p w:rsidR="00E36068" w:rsidRPr="003A60AF" w:rsidRDefault="00E36068" w:rsidP="00E36068">
            <w:pPr>
              <w:spacing w:after="0" w:line="240" w:lineRule="auto"/>
              <w:jc w:val="both"/>
              <w:rPr>
                <w:rFonts w:ascii="Times New Roman" w:eastAsia="Calibri" w:hAnsi="Times New Roman" w:cs="Times New Roman"/>
                <w:sz w:val="20"/>
                <w:szCs w:val="24"/>
              </w:rPr>
            </w:pPr>
            <w:r>
              <w:rPr>
                <w:rFonts w:ascii="Times New Roman" w:eastAsia="Calibri" w:hAnsi="Times New Roman" w:cs="Times New Roman"/>
                <w:sz w:val="24"/>
                <w:szCs w:val="24"/>
              </w:rPr>
              <w:t xml:space="preserve">     </w:t>
            </w:r>
            <w:r w:rsidR="000D30BC">
              <w:rPr>
                <w:rFonts w:ascii="Times New Roman" w:eastAsia="Calibri" w:hAnsi="Times New Roman" w:cs="Times New Roman"/>
                <w:sz w:val="24"/>
                <w:szCs w:val="24"/>
              </w:rPr>
              <w:t>(3</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POL.</w:t>
            </w:r>
          </w:p>
          <w:p w:rsidR="000D30BC" w:rsidRDefault="00E36068" w:rsidP="00E36068">
            <w:pPr>
              <w:spacing w:after="0" w:line="240" w:lineRule="auto"/>
              <w:jc w:val="both"/>
              <w:rPr>
                <w:rFonts w:ascii="Times New Roman" w:eastAsia="Calibri" w:hAnsi="Times New Roman" w:cs="Times New Roman"/>
                <w:sz w:val="18"/>
                <w:szCs w:val="24"/>
              </w:rPr>
            </w:pPr>
            <w:r>
              <w:rPr>
                <w:rFonts w:ascii="Times New Roman" w:eastAsia="Calibri" w:hAnsi="Times New Roman" w:cs="Times New Roman"/>
                <w:sz w:val="24"/>
                <w:szCs w:val="24"/>
              </w:rPr>
              <w:t xml:space="preserve">     </w:t>
            </w:r>
            <w:r w:rsidR="000D30BC">
              <w:rPr>
                <w:rFonts w:ascii="Times New Roman" w:eastAsia="Calibri" w:hAnsi="Times New Roman" w:cs="Times New Roman"/>
                <w:sz w:val="24"/>
                <w:szCs w:val="24"/>
              </w:rPr>
              <w:t>(4</w:t>
            </w:r>
            <w:r w:rsidRPr="003A60AF">
              <w:rPr>
                <w:rFonts w:ascii="Times New Roman" w:eastAsia="Calibri" w:hAnsi="Times New Roman" w:cs="Times New Roman"/>
                <w:sz w:val="24"/>
                <w:szCs w:val="24"/>
              </w:rPr>
              <w:t>)</w:t>
            </w:r>
            <w:r w:rsidRPr="003A60AF">
              <w:rPr>
                <w:rFonts w:ascii="Times New Roman" w:eastAsia="Calibri" w:hAnsi="Times New Roman" w:cs="Times New Roman"/>
                <w:sz w:val="24"/>
                <w:szCs w:val="24"/>
              </w:rPr>
              <w:tab/>
              <w:t>Water.</w:t>
            </w:r>
          </w:p>
          <w:p w:rsidR="00E36068" w:rsidRPr="000D30BC" w:rsidRDefault="000D30BC" w:rsidP="00E36068">
            <w:pPr>
              <w:spacing w:after="0" w:line="240" w:lineRule="auto"/>
              <w:jc w:val="both"/>
              <w:rPr>
                <w:rFonts w:ascii="Times New Roman" w:eastAsia="Calibri" w:hAnsi="Times New Roman" w:cs="Times New Roman"/>
                <w:sz w:val="18"/>
                <w:szCs w:val="24"/>
              </w:rPr>
            </w:pPr>
            <w:proofErr w:type="gramStart"/>
            <w:r>
              <w:rPr>
                <w:rFonts w:ascii="Times New Roman" w:eastAsia="Calibri" w:hAnsi="Times New Roman" w:cs="Times New Roman"/>
                <w:sz w:val="24"/>
                <w:szCs w:val="24"/>
              </w:rPr>
              <w:t>c</w:t>
            </w:r>
            <w:proofErr w:type="gramEnd"/>
            <w:r w:rsidR="00454FA4">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Replen Plan.</w:t>
            </w:r>
            <w:r>
              <w:rPr>
                <w:rFonts w:ascii="Times New Roman" w:eastAsia="Calibri" w:hAnsi="Times New Roman" w:cs="Times New Roman"/>
                <w:sz w:val="24"/>
                <w:szCs w:val="24"/>
              </w:rPr>
              <w:t xml:space="preserve"> </w:t>
            </w:r>
          </w:p>
          <w:p w:rsidR="000D30BC" w:rsidRPr="00E36068" w:rsidRDefault="000D30BC" w:rsidP="00454FA4">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w:t>
            </w:r>
            <w:r w:rsidR="00454FA4">
              <w:rPr>
                <w:rFonts w:ascii="Times New Roman" w:eastAsia="Calibri" w:hAnsi="Times New Roman" w:cs="Times New Roman"/>
                <w:sz w:val="24"/>
                <w:szCs w:val="24"/>
              </w:rPr>
              <w:t>.</w:t>
            </w:r>
            <w:r>
              <w:rPr>
                <w:rFonts w:ascii="Times New Roman" w:eastAsia="Calibri" w:hAnsi="Times New Roman" w:cs="Times New Roman"/>
                <w:sz w:val="24"/>
                <w:szCs w:val="24"/>
              </w:rPr>
              <w:t xml:space="preserve"> Medical.</w:t>
            </w:r>
          </w:p>
        </w:tc>
        <w:tc>
          <w:tcPr>
            <w:tcW w:w="1339" w:type="dxa"/>
            <w:tcBorders>
              <w:top w:val="single" w:sz="4" w:space="0" w:color="000000"/>
              <w:left w:val="single" w:sz="4" w:space="0" w:color="000000"/>
              <w:bottom w:val="single" w:sz="4" w:space="0" w:color="000000"/>
              <w:right w:val="single" w:sz="4" w:space="0" w:color="000000"/>
            </w:tcBorders>
            <w:hideMark/>
          </w:tcPr>
          <w:p w:rsidR="00E36068" w:rsidRDefault="00E36068" w:rsidP="003E7586">
            <w:pPr>
              <w:spacing w:after="0" w:line="240" w:lineRule="auto"/>
              <w:jc w:val="center"/>
              <w:rPr>
                <w:rFonts w:ascii="Times New Roman" w:eastAsia="Times New Roman" w:hAnsi="Times New Roman" w:cs="Times New Roman"/>
                <w:sz w:val="24"/>
                <w:szCs w:val="24"/>
              </w:rPr>
            </w:pPr>
          </w:p>
          <w:p w:rsidR="003E7586"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rsidR="00E36068" w:rsidRDefault="00E36068" w:rsidP="003E7586">
            <w:pPr>
              <w:spacing w:after="0" w:line="240" w:lineRule="auto"/>
              <w:jc w:val="center"/>
              <w:rPr>
                <w:rFonts w:ascii="Times New Roman" w:eastAsia="Times New Roman" w:hAnsi="Times New Roman" w:cs="Times New Roman"/>
                <w:sz w:val="24"/>
                <w:szCs w:val="24"/>
              </w:rPr>
            </w:pPr>
          </w:p>
          <w:p w:rsidR="00E36068"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36068" w:rsidRDefault="00E36068"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36068" w:rsidRDefault="00E36068"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36068" w:rsidRDefault="00E36068"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36068" w:rsidRDefault="00E36068"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36068" w:rsidRPr="003E7586"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Default="003E7586" w:rsidP="003E7586">
            <w:pPr>
              <w:spacing w:after="0" w:line="240" w:lineRule="auto"/>
              <w:rPr>
                <w:rFonts w:ascii="Times New Roman" w:eastAsia="Times New Roman" w:hAnsi="Times New Roman" w:cs="Times New Roman"/>
                <w:sz w:val="24"/>
                <w:szCs w:val="24"/>
              </w:rPr>
            </w:pPr>
          </w:p>
          <w:p w:rsidR="00E36068" w:rsidRDefault="00E36068" w:rsidP="003E7586">
            <w:pPr>
              <w:spacing w:after="0" w:line="240" w:lineRule="auto"/>
              <w:rPr>
                <w:rFonts w:ascii="Times New Roman" w:eastAsia="Times New Roman" w:hAnsi="Times New Roman" w:cs="Times New Roman"/>
                <w:sz w:val="24"/>
                <w:szCs w:val="24"/>
              </w:rPr>
            </w:pPr>
          </w:p>
          <w:p w:rsidR="00E36068" w:rsidRDefault="00E36068" w:rsidP="003E7586">
            <w:pPr>
              <w:spacing w:after="0" w:line="240" w:lineRule="auto"/>
              <w:rPr>
                <w:rFonts w:ascii="Times New Roman" w:eastAsia="Times New Roman" w:hAnsi="Times New Roman" w:cs="Times New Roman"/>
                <w:sz w:val="24"/>
                <w:szCs w:val="24"/>
              </w:rPr>
            </w:pPr>
          </w:p>
          <w:p w:rsidR="00E36068" w:rsidRPr="003E7586" w:rsidRDefault="00E36068" w:rsidP="00EA78BA">
            <w:pPr>
              <w:spacing w:after="0" w:line="240" w:lineRule="auto"/>
              <w:rPr>
                <w:rFonts w:ascii="Times New Roman" w:eastAsia="Times New Roman" w:hAnsi="Times New Roman" w:cs="Times New Roman"/>
                <w:sz w:val="24"/>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B77253"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3E7586" w:rsidRPr="003E7586">
              <w:rPr>
                <w:rFonts w:ascii="Times New Roman" w:eastAsia="Times New Roman" w:hAnsi="Times New Roman" w:cs="Times New Roman"/>
                <w:sz w:val="24"/>
                <w:szCs w:val="24"/>
              </w:rPr>
              <w:t>.</w:t>
            </w:r>
          </w:p>
        </w:tc>
        <w:tc>
          <w:tcPr>
            <w:tcW w:w="4499" w:type="dxa"/>
            <w:gridSpan w:val="2"/>
            <w:tcBorders>
              <w:top w:val="single" w:sz="4" w:space="0" w:color="000000"/>
              <w:left w:val="single" w:sz="4" w:space="0" w:color="000000"/>
              <w:bottom w:val="single" w:sz="4" w:space="0" w:color="000000"/>
              <w:right w:val="single" w:sz="4" w:space="0" w:color="000000"/>
            </w:tcBorders>
            <w:hideMark/>
          </w:tcPr>
          <w:p w:rsidR="003E7586" w:rsidRPr="00EA78BA" w:rsidRDefault="00EA78BA" w:rsidP="003E7586">
            <w:pPr>
              <w:spacing w:after="0" w:line="240" w:lineRule="auto"/>
              <w:rPr>
                <w:rFonts w:ascii="Times New Roman" w:eastAsia="Times New Roman" w:hAnsi="Times New Roman" w:cs="Times New Roman"/>
                <w:sz w:val="24"/>
                <w:szCs w:val="24"/>
                <w:u w:val="single"/>
              </w:rPr>
            </w:pPr>
            <w:r w:rsidRPr="00EA78BA">
              <w:rPr>
                <w:rFonts w:ascii="Times New Roman" w:eastAsia="Times New Roman" w:hAnsi="Times New Roman" w:cs="Times New Roman"/>
                <w:sz w:val="24"/>
                <w:szCs w:val="24"/>
                <w:u w:val="single"/>
              </w:rPr>
              <w:t xml:space="preserve">COMMAND AND SIGNAL </w:t>
            </w:r>
          </w:p>
          <w:p w:rsidR="00EA78BA" w:rsidRPr="003A60AF" w:rsidRDefault="00EA78BA" w:rsidP="00EA78BA">
            <w:pPr>
              <w:spacing w:after="0" w:line="240" w:lineRule="auto"/>
              <w:jc w:val="both"/>
              <w:rPr>
                <w:rFonts w:ascii="Times New Roman" w:eastAsia="Calibri" w:hAnsi="Times New Roman" w:cs="Times New Roman"/>
                <w:sz w:val="24"/>
                <w:szCs w:val="24"/>
              </w:rPr>
            </w:pPr>
            <w:proofErr w:type="gramStart"/>
            <w:r w:rsidRPr="003A60AF">
              <w:rPr>
                <w:rFonts w:ascii="Times New Roman" w:eastAsia="Calibri" w:hAnsi="Times New Roman" w:cs="Times New Roman"/>
                <w:sz w:val="24"/>
                <w:szCs w:val="24"/>
              </w:rPr>
              <w:t>a.</w:t>
            </w:r>
            <w:r>
              <w:rPr>
                <w:rFonts w:ascii="Times New Roman" w:eastAsia="Calibri" w:hAnsi="Times New Roman" w:cs="Times New Roman"/>
                <w:sz w:val="24"/>
                <w:szCs w:val="24"/>
              </w:rPr>
              <w:t xml:space="preserve">  </w:t>
            </w:r>
            <w:r w:rsidRPr="003A60AF">
              <w:rPr>
                <w:rFonts w:ascii="Times New Roman" w:eastAsia="Calibri" w:hAnsi="Times New Roman" w:cs="Times New Roman"/>
                <w:sz w:val="24"/>
                <w:szCs w:val="24"/>
              </w:rPr>
              <w:t>Locs</w:t>
            </w:r>
            <w:proofErr w:type="gramEnd"/>
            <w:r w:rsidRPr="003A60AF">
              <w:rPr>
                <w:rFonts w:ascii="Times New Roman" w:eastAsia="Calibri" w:hAnsi="Times New Roman" w:cs="Times New Roman"/>
                <w:sz w:val="24"/>
                <w:szCs w:val="24"/>
              </w:rPr>
              <w:t xml:space="preserve"> of HQs.</w:t>
            </w:r>
          </w:p>
          <w:p w:rsidR="00EA78BA" w:rsidRDefault="00EA78BA" w:rsidP="00EA78BA">
            <w:pPr>
              <w:spacing w:after="0" w:line="240" w:lineRule="auto"/>
              <w:jc w:val="both"/>
              <w:rPr>
                <w:rFonts w:ascii="Times New Roman" w:eastAsia="Calibri" w:hAnsi="Times New Roman" w:cs="Times New Roman"/>
                <w:sz w:val="24"/>
                <w:szCs w:val="24"/>
              </w:rPr>
            </w:pPr>
            <w:proofErr w:type="gramStart"/>
            <w:r w:rsidRPr="003A60AF">
              <w:rPr>
                <w:rFonts w:ascii="Times New Roman" w:eastAsia="Calibri" w:hAnsi="Times New Roman" w:cs="Times New Roman"/>
                <w:sz w:val="24"/>
                <w:szCs w:val="24"/>
              </w:rPr>
              <w:t>b.</w:t>
            </w:r>
            <w:r>
              <w:rPr>
                <w:rFonts w:ascii="Times New Roman" w:eastAsia="Calibri" w:hAnsi="Times New Roman" w:cs="Times New Roman"/>
                <w:sz w:val="24"/>
                <w:szCs w:val="24"/>
              </w:rPr>
              <w:t xml:space="preserve">  </w:t>
            </w:r>
            <w:r w:rsidR="000D30BC">
              <w:rPr>
                <w:rFonts w:ascii="Times New Roman" w:eastAsia="Calibri" w:hAnsi="Times New Roman" w:cs="Times New Roman"/>
                <w:sz w:val="24"/>
                <w:szCs w:val="24"/>
              </w:rPr>
              <w:t>Alt</w:t>
            </w:r>
            <w:proofErr w:type="gramEnd"/>
            <w:r w:rsidRPr="003A60AF">
              <w:rPr>
                <w:rFonts w:ascii="Times New Roman" w:eastAsia="Calibri" w:hAnsi="Times New Roman" w:cs="Times New Roman"/>
                <w:sz w:val="24"/>
                <w:szCs w:val="24"/>
              </w:rPr>
              <w:t xml:space="preserve"> Comd.</w:t>
            </w:r>
          </w:p>
          <w:p w:rsidR="00EA78BA" w:rsidRPr="003A60AF" w:rsidRDefault="00EA78BA" w:rsidP="00EA78BA">
            <w:pPr>
              <w:spacing w:after="0" w:line="24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c.  </w:t>
            </w:r>
            <w:r w:rsidRPr="003A60AF">
              <w:rPr>
                <w:rFonts w:ascii="Times New Roman" w:eastAsia="Calibri" w:hAnsi="Times New Roman" w:cs="Times New Roman"/>
                <w:sz w:val="24"/>
                <w:szCs w:val="24"/>
              </w:rPr>
              <w:t>Codewords</w:t>
            </w:r>
            <w:proofErr w:type="gramEnd"/>
            <w:r w:rsidRPr="003A60AF">
              <w:rPr>
                <w:rFonts w:ascii="Times New Roman" w:eastAsia="Calibri" w:hAnsi="Times New Roman" w:cs="Times New Roman"/>
                <w:sz w:val="24"/>
                <w:szCs w:val="24"/>
              </w:rPr>
              <w:t>.</w:t>
            </w:r>
          </w:p>
          <w:p w:rsidR="00EA78BA" w:rsidRPr="003A60AF" w:rsidRDefault="000D30BC" w:rsidP="00EA78BA">
            <w:pPr>
              <w:spacing w:after="0" w:line="24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d</w:t>
            </w:r>
            <w:r w:rsidR="00EA78BA" w:rsidRPr="003A60AF">
              <w:rPr>
                <w:rFonts w:ascii="Times New Roman" w:eastAsia="Calibri" w:hAnsi="Times New Roman" w:cs="Times New Roman"/>
                <w:sz w:val="24"/>
                <w:szCs w:val="24"/>
              </w:rPr>
              <w:t>.</w:t>
            </w:r>
            <w:r w:rsidR="00EA78BA">
              <w:rPr>
                <w:rFonts w:ascii="Times New Roman" w:eastAsia="Calibri" w:hAnsi="Times New Roman" w:cs="Times New Roman"/>
                <w:sz w:val="24"/>
                <w:szCs w:val="24"/>
              </w:rPr>
              <w:t xml:space="preserve">  </w:t>
            </w:r>
            <w:r w:rsidR="00EA78BA" w:rsidRPr="003A60AF">
              <w:rPr>
                <w:rFonts w:ascii="Times New Roman" w:eastAsia="Calibri" w:hAnsi="Times New Roman" w:cs="Times New Roman"/>
                <w:sz w:val="24"/>
                <w:szCs w:val="24"/>
              </w:rPr>
              <w:t>Nicknames</w:t>
            </w:r>
            <w:proofErr w:type="gramEnd"/>
            <w:r w:rsidR="00EA78BA" w:rsidRPr="003A60AF">
              <w:rPr>
                <w:rFonts w:ascii="Times New Roman" w:eastAsia="Calibri" w:hAnsi="Times New Roman" w:cs="Times New Roman"/>
                <w:sz w:val="24"/>
                <w:szCs w:val="24"/>
              </w:rPr>
              <w:t>.</w:t>
            </w:r>
          </w:p>
          <w:p w:rsidR="00EA78BA" w:rsidRPr="00EA78BA" w:rsidRDefault="000D30BC" w:rsidP="00EA78BA">
            <w:pPr>
              <w:spacing w:after="0" w:line="24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e</w:t>
            </w:r>
            <w:r w:rsidR="00EA78BA">
              <w:rPr>
                <w:rFonts w:ascii="Times New Roman" w:eastAsia="Calibri" w:hAnsi="Times New Roman" w:cs="Times New Roman"/>
                <w:sz w:val="24"/>
                <w:szCs w:val="24"/>
              </w:rPr>
              <w:t>.  Passwords</w:t>
            </w:r>
            <w:proofErr w:type="gramEnd"/>
            <w:r w:rsidR="00EA78BA">
              <w:rPr>
                <w:rFonts w:ascii="Times New Roman" w:eastAsia="Calibri" w:hAnsi="Times New Roman" w:cs="Times New Roman"/>
                <w:sz w:val="24"/>
                <w:szCs w:val="24"/>
              </w:rPr>
              <w:t>.</w:t>
            </w:r>
          </w:p>
        </w:tc>
        <w:tc>
          <w:tcPr>
            <w:tcW w:w="1339" w:type="dxa"/>
            <w:tcBorders>
              <w:top w:val="single" w:sz="4" w:space="0" w:color="000000"/>
              <w:left w:val="single" w:sz="4" w:space="0" w:color="000000"/>
              <w:bottom w:val="single" w:sz="4" w:space="0" w:color="000000"/>
              <w:right w:val="single" w:sz="4" w:space="0" w:color="000000"/>
            </w:tcBorders>
            <w:hideMark/>
          </w:tcPr>
          <w:p w:rsidR="00EA78BA" w:rsidRDefault="00EA78BA" w:rsidP="003E7586">
            <w:pPr>
              <w:spacing w:after="0" w:line="240" w:lineRule="auto"/>
              <w:jc w:val="center"/>
              <w:rPr>
                <w:rFonts w:ascii="Times New Roman" w:eastAsia="Times New Roman" w:hAnsi="Times New Roman" w:cs="Times New Roman"/>
                <w:sz w:val="24"/>
                <w:szCs w:val="24"/>
              </w:rPr>
            </w:pPr>
          </w:p>
          <w:p w:rsidR="003E7586" w:rsidRDefault="00EA78BA"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A78BA" w:rsidRDefault="00EA78BA"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A78BA" w:rsidRDefault="00EA78BA"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A78BA" w:rsidRDefault="00EA78BA"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A78BA" w:rsidRDefault="00EA78BA"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EA78BA" w:rsidRPr="003E7586" w:rsidRDefault="00EA78BA" w:rsidP="003E7586">
            <w:pPr>
              <w:spacing w:after="0" w:line="240" w:lineRule="auto"/>
              <w:jc w:val="center"/>
              <w:rPr>
                <w:rFonts w:ascii="Times New Roman" w:eastAsia="Times New Roman" w:hAnsi="Times New Roman" w:cs="Times New Roman"/>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Default="003E7586" w:rsidP="003E7586">
            <w:pPr>
              <w:spacing w:after="0" w:line="240" w:lineRule="auto"/>
              <w:rPr>
                <w:rFonts w:ascii="Times New Roman" w:eastAsia="Times New Roman" w:hAnsi="Times New Roman" w:cs="Times New Roman"/>
                <w:sz w:val="24"/>
                <w:szCs w:val="24"/>
              </w:rPr>
            </w:pPr>
          </w:p>
          <w:p w:rsidR="00B8767D" w:rsidRPr="003E7586" w:rsidRDefault="00B8767D"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Candidates to provide at least 3 codewords and nicknames for full mark</w:t>
            </w:r>
          </w:p>
        </w:tc>
      </w:tr>
      <w:tr w:rsidR="00235C41" w:rsidRPr="003E7586" w:rsidTr="00AD5113">
        <w:tc>
          <w:tcPr>
            <w:tcW w:w="536" w:type="dxa"/>
            <w:tcBorders>
              <w:top w:val="single" w:sz="4" w:space="0" w:color="000000"/>
              <w:left w:val="single" w:sz="4" w:space="0" w:color="000000"/>
              <w:bottom w:val="single" w:sz="4" w:space="0" w:color="000000"/>
              <w:right w:val="single" w:sz="4" w:space="0" w:color="000000"/>
            </w:tcBorders>
          </w:tcPr>
          <w:p w:rsidR="00235C41" w:rsidRPr="003E7586" w:rsidRDefault="00B77253"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00235C41">
              <w:rPr>
                <w:rFonts w:ascii="Times New Roman" w:eastAsia="Times New Roman" w:hAnsi="Times New Roman" w:cs="Times New Roman"/>
                <w:sz w:val="24"/>
                <w:szCs w:val="24"/>
              </w:rPr>
              <w:t>.</w:t>
            </w:r>
          </w:p>
        </w:tc>
        <w:tc>
          <w:tcPr>
            <w:tcW w:w="4499" w:type="dxa"/>
            <w:gridSpan w:val="2"/>
            <w:tcBorders>
              <w:top w:val="single" w:sz="4" w:space="0" w:color="000000"/>
              <w:left w:val="single" w:sz="4" w:space="0" w:color="000000"/>
              <w:bottom w:val="single" w:sz="4" w:space="0" w:color="000000"/>
              <w:right w:val="single" w:sz="4" w:space="0" w:color="000000"/>
            </w:tcBorders>
          </w:tcPr>
          <w:p w:rsidR="00235C41" w:rsidRPr="003E7586" w:rsidRDefault="00235C41"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Questions</w:t>
            </w:r>
          </w:p>
        </w:tc>
        <w:tc>
          <w:tcPr>
            <w:tcW w:w="1339" w:type="dxa"/>
            <w:tcBorders>
              <w:top w:val="single" w:sz="4" w:space="0" w:color="000000"/>
              <w:left w:val="single" w:sz="4" w:space="0" w:color="000000"/>
              <w:bottom w:val="single" w:sz="4" w:space="0" w:color="000000"/>
              <w:right w:val="single" w:sz="4" w:space="0" w:color="000000"/>
            </w:tcBorders>
          </w:tcPr>
          <w:p w:rsidR="00235C41" w:rsidRPr="003E7586" w:rsidRDefault="00235C41"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rsidR="00235C41" w:rsidRPr="003E7586" w:rsidRDefault="00235C41"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235C41" w:rsidRPr="003E7586" w:rsidRDefault="00235C41" w:rsidP="003E7586">
            <w:pPr>
              <w:spacing w:after="0" w:line="240" w:lineRule="auto"/>
              <w:rPr>
                <w:rFonts w:ascii="Times New Roman" w:eastAsia="Times New Roman" w:hAnsi="Times New Roman" w:cs="Times New Roman"/>
                <w:sz w:val="24"/>
                <w:szCs w:val="24"/>
              </w:rPr>
            </w:pPr>
          </w:p>
        </w:tc>
      </w:tr>
      <w:tr w:rsidR="00235C41" w:rsidRPr="003E7586" w:rsidTr="00AD5113">
        <w:tc>
          <w:tcPr>
            <w:tcW w:w="536" w:type="dxa"/>
            <w:tcBorders>
              <w:top w:val="single" w:sz="4" w:space="0" w:color="000000"/>
              <w:left w:val="single" w:sz="4" w:space="0" w:color="000000"/>
              <w:bottom w:val="single" w:sz="4" w:space="0" w:color="000000"/>
              <w:right w:val="single" w:sz="4" w:space="0" w:color="000000"/>
            </w:tcBorders>
          </w:tcPr>
          <w:p w:rsidR="00235C41" w:rsidRDefault="00B77253"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sidR="00235C41">
              <w:rPr>
                <w:rFonts w:ascii="Times New Roman" w:eastAsia="Times New Roman" w:hAnsi="Times New Roman" w:cs="Times New Roman"/>
                <w:sz w:val="24"/>
                <w:szCs w:val="24"/>
              </w:rPr>
              <w:t>.</w:t>
            </w:r>
          </w:p>
        </w:tc>
        <w:tc>
          <w:tcPr>
            <w:tcW w:w="4499" w:type="dxa"/>
            <w:gridSpan w:val="2"/>
            <w:tcBorders>
              <w:top w:val="single" w:sz="4" w:space="0" w:color="000000"/>
              <w:left w:val="single" w:sz="4" w:space="0" w:color="000000"/>
              <w:bottom w:val="single" w:sz="4" w:space="0" w:color="000000"/>
              <w:right w:val="single" w:sz="4" w:space="0" w:color="000000"/>
            </w:tcBorders>
          </w:tcPr>
          <w:p w:rsidR="00235C41" w:rsidRDefault="00235C41"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Synchronisation of Watches</w:t>
            </w:r>
          </w:p>
        </w:tc>
        <w:tc>
          <w:tcPr>
            <w:tcW w:w="1339" w:type="dxa"/>
            <w:tcBorders>
              <w:top w:val="single" w:sz="4" w:space="0" w:color="000000"/>
              <w:left w:val="single" w:sz="4" w:space="0" w:color="000000"/>
              <w:bottom w:val="single" w:sz="4" w:space="0" w:color="000000"/>
              <w:right w:val="single" w:sz="4" w:space="0" w:color="000000"/>
            </w:tcBorders>
          </w:tcPr>
          <w:p w:rsidR="00235C41"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rsidR="00235C41" w:rsidRPr="003E7586" w:rsidRDefault="00235C41"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235C41" w:rsidRPr="003E7586" w:rsidRDefault="00235C41" w:rsidP="003E7586">
            <w:pPr>
              <w:spacing w:after="0" w:line="240" w:lineRule="auto"/>
              <w:rPr>
                <w:rFonts w:ascii="Times New Roman" w:eastAsia="Times New Roman" w:hAnsi="Times New Roman" w:cs="Times New Roman"/>
                <w:sz w:val="24"/>
                <w:szCs w:val="24"/>
              </w:rPr>
            </w:pPr>
          </w:p>
        </w:tc>
      </w:tr>
      <w:tr w:rsidR="003E7586" w:rsidRPr="003E7586" w:rsidTr="00AD5113">
        <w:trPr>
          <w:trHeight w:val="278"/>
        </w:trPr>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B77253" w:rsidP="003E758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003E7586" w:rsidRPr="003E7586">
              <w:rPr>
                <w:rFonts w:ascii="Times New Roman" w:eastAsia="Times New Roman" w:hAnsi="Times New Roman" w:cs="Times New Roman"/>
                <w:sz w:val="24"/>
                <w:szCs w:val="24"/>
              </w:rPr>
              <w:t>.</w:t>
            </w:r>
          </w:p>
        </w:tc>
        <w:tc>
          <w:tcPr>
            <w:tcW w:w="4499" w:type="dxa"/>
            <w:gridSpan w:val="2"/>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Bonus for orderly/confident delivery.</w:t>
            </w:r>
          </w:p>
        </w:tc>
        <w:tc>
          <w:tcPr>
            <w:tcW w:w="1339" w:type="dxa"/>
            <w:tcBorders>
              <w:top w:val="single" w:sz="4" w:space="0" w:color="000000"/>
              <w:left w:val="single" w:sz="4" w:space="0" w:color="000000"/>
              <w:bottom w:val="single" w:sz="4" w:space="0" w:color="000000"/>
              <w:right w:val="single" w:sz="4" w:space="0" w:color="000000"/>
            </w:tcBorders>
            <w:hideMark/>
          </w:tcPr>
          <w:p w:rsidR="003E7586" w:rsidRPr="003E7586" w:rsidRDefault="000D30BC"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AD5113">
        <w:tc>
          <w:tcPr>
            <w:tcW w:w="5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b/>
                <w:sz w:val="24"/>
                <w:szCs w:val="24"/>
              </w:rPr>
            </w:pPr>
          </w:p>
        </w:tc>
        <w:tc>
          <w:tcPr>
            <w:tcW w:w="4499"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3E7586" w:rsidRDefault="00B77253" w:rsidP="00B77253">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 Total for Ser 7</w:t>
            </w:r>
            <w:r w:rsidR="00E36068">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1</w:t>
            </w:r>
          </w:p>
        </w:tc>
        <w:tc>
          <w:tcPr>
            <w:tcW w:w="133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252EBF" w:rsidRDefault="000D30BC" w:rsidP="0071036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17</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b/>
                <w:sz w:val="24"/>
                <w:szCs w:val="24"/>
              </w:rPr>
            </w:pPr>
          </w:p>
        </w:tc>
      </w:tr>
      <w:tr w:rsidR="003E7586" w:rsidRPr="003E7586" w:rsidTr="00AD5113">
        <w:trPr>
          <w:trHeight w:val="382"/>
        </w:trPr>
        <w:tc>
          <w:tcPr>
            <w:tcW w:w="536" w:type="dxa"/>
            <w:tcBorders>
              <w:top w:val="single" w:sz="4" w:space="0" w:color="000000"/>
              <w:left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499" w:type="dxa"/>
            <w:gridSpan w:val="2"/>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E7586" w:rsidP="003E7586">
            <w:pPr>
              <w:spacing w:after="0" w:line="240" w:lineRule="auto"/>
              <w:rPr>
                <w:rFonts w:ascii="Times New Roman" w:eastAsia="Times New Roman" w:hAnsi="Times New Roman" w:cs="Times New Roman"/>
                <w:sz w:val="32"/>
                <w:szCs w:val="32"/>
              </w:rPr>
            </w:pPr>
            <w:r w:rsidRPr="00252EBF">
              <w:rPr>
                <w:rFonts w:ascii="Times New Roman" w:eastAsia="Times New Roman" w:hAnsi="Times New Roman" w:cs="Times New Roman"/>
                <w:b/>
                <w:sz w:val="32"/>
                <w:szCs w:val="32"/>
              </w:rPr>
              <w:t>GRAND TOTAL</w:t>
            </w:r>
          </w:p>
        </w:tc>
        <w:tc>
          <w:tcPr>
            <w:tcW w:w="1339" w:type="dxa"/>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34449" w:rsidP="003E7586">
            <w:pPr>
              <w:spacing w:after="0" w:line="240" w:lineRule="auto"/>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8</w:t>
            </w:r>
            <w:r w:rsidR="00EA78BA">
              <w:rPr>
                <w:rFonts w:ascii="Times New Roman" w:eastAsia="Times New Roman" w:hAnsi="Times New Roman" w:cs="Times New Roman"/>
                <w:b/>
                <w:sz w:val="32"/>
                <w:szCs w:val="32"/>
              </w:rPr>
              <w:t>0</w:t>
            </w:r>
          </w:p>
        </w:tc>
        <w:tc>
          <w:tcPr>
            <w:tcW w:w="1134" w:type="dxa"/>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E7586" w:rsidP="003E7586">
            <w:pPr>
              <w:spacing w:after="0" w:line="240" w:lineRule="auto"/>
              <w:rPr>
                <w:rFonts w:ascii="Times New Roman" w:eastAsia="Times New Roman" w:hAnsi="Times New Roman" w:cs="Times New Roman"/>
                <w:sz w:val="32"/>
                <w:szCs w:val="32"/>
              </w:rPr>
            </w:pPr>
          </w:p>
        </w:tc>
        <w:tc>
          <w:tcPr>
            <w:tcW w:w="2126" w:type="dxa"/>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E7586" w:rsidP="003E7586">
            <w:pPr>
              <w:spacing w:after="0" w:line="240" w:lineRule="auto"/>
              <w:rPr>
                <w:rFonts w:ascii="Times New Roman" w:eastAsia="Times New Roman" w:hAnsi="Times New Roman" w:cs="Times New Roman"/>
                <w:sz w:val="32"/>
                <w:szCs w:val="32"/>
              </w:rPr>
            </w:pPr>
          </w:p>
        </w:tc>
      </w:tr>
    </w:tbl>
    <w:p w:rsidR="003E7586" w:rsidRPr="003E7586" w:rsidRDefault="003E7586" w:rsidP="003E7586">
      <w:pPr>
        <w:tabs>
          <w:tab w:val="left" w:pos="1039"/>
        </w:tabs>
        <w:spacing w:after="0" w:line="240" w:lineRule="auto"/>
        <w:rPr>
          <w:rFonts w:ascii="Times New Roman" w:eastAsia="Calibri" w:hAnsi="Times New Roman" w:cs="Times New Roman"/>
          <w:sz w:val="24"/>
          <w:szCs w:val="24"/>
        </w:rPr>
      </w:pPr>
    </w:p>
    <w:p w:rsidR="003E7586" w:rsidRPr="003E7586" w:rsidRDefault="00745C8C" w:rsidP="003E7586">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930624" behindDoc="0" locked="0" layoutInCell="1" allowOverlap="1">
                <wp:simplePos x="0" y="0"/>
                <wp:positionH relativeFrom="column">
                  <wp:posOffset>2921607</wp:posOffset>
                </wp:positionH>
                <wp:positionV relativeFrom="paragraph">
                  <wp:posOffset>3606193</wp:posOffset>
                </wp:positionV>
                <wp:extent cx="564543" cy="310100"/>
                <wp:effectExtent l="0" t="0" r="6985" b="0"/>
                <wp:wrapNone/>
                <wp:docPr id="208" name="Text Box 208"/>
                <wp:cNvGraphicFramePr/>
                <a:graphic xmlns:a="http://schemas.openxmlformats.org/drawingml/2006/main">
                  <a:graphicData uri="http://schemas.microsoft.com/office/word/2010/wordprocessingShape">
                    <wps:wsp>
                      <wps:cNvSpPr txBox="1"/>
                      <wps:spPr>
                        <a:xfrm>
                          <a:off x="0" y="0"/>
                          <a:ext cx="564543" cy="310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7E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8" o:spid="_x0000_s1247" type="#_x0000_t202" style="position:absolute;margin-left:230.05pt;margin-top:283.95pt;width:44.45pt;height:24.4pt;z-index:251930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" fillcolor="white [3201]" stroked="f" strokeweight=".5pt">
                <v:textbox>
                  <w:txbxContent>
                    <w:p w:rsidR="00614EB0" w:rsidRDefault="00614EB0">
                      <w:r>
                        <w:t xml:space="preserve">7E – 3 </w:t>
                      </w:r>
                    </w:p>
                  </w:txbxContent>
                </v:textbox>
              </v:shape>
            </w:pict>
          </mc:Fallback>
        </mc:AlternateContent>
      </w:r>
    </w:p>
    <w:p w:rsidR="000C2962" w:rsidRDefault="000C2962" w:rsidP="00EB10D2">
      <w:pPr>
        <w:spacing w:after="0" w:line="360" w:lineRule="auto"/>
        <w:ind w:left="720" w:firstLine="720"/>
        <w:rPr>
          <w:rFonts w:ascii="Times New Roman" w:eastAsia="Calibri" w:hAnsi="Times New Roman" w:cs="Times New Roman"/>
          <w:color w:val="000000" w:themeColor="text1"/>
          <w:sz w:val="24"/>
          <w:szCs w:val="24"/>
        </w:rPr>
        <w:sectPr w:rsidR="000C2962" w:rsidSect="00020C4F">
          <w:headerReference w:type="default" r:id="rId104"/>
          <w:footerReference w:type="default" r:id="rId105"/>
          <w:pgSz w:w="12240" w:h="15840"/>
          <w:pgMar w:top="949" w:right="1134" w:bottom="274" w:left="1134" w:header="709" w:footer="407" w:gutter="0"/>
          <w:cols w:space="720"/>
          <w:docGrid w:linePitch="360"/>
        </w:sectPr>
      </w:pPr>
    </w:p>
    <w:p w:rsidR="00D95A6B" w:rsidRPr="00D95A6B" w:rsidRDefault="00D95A6B" w:rsidP="00D95A6B">
      <w:pPr>
        <w:spacing w:after="0" w:line="240" w:lineRule="auto"/>
        <w:jc w:val="center"/>
        <w:rPr>
          <w:rFonts w:ascii="Times New Roman" w:eastAsia="Calibri" w:hAnsi="Times New Roman" w:cs="Times New Roman"/>
          <w:color w:val="000000" w:themeColor="text1"/>
          <w:sz w:val="24"/>
          <w:szCs w:val="24"/>
          <w:u w:val="single"/>
        </w:rPr>
      </w:pPr>
    </w:p>
    <w:p w:rsidR="00D95A6B" w:rsidRPr="00D95A6B" w:rsidRDefault="00D95A6B" w:rsidP="00EE18F8">
      <w:pPr>
        <w:spacing w:after="0" w:line="240" w:lineRule="auto"/>
        <w:ind w:left="4320" w:firstLine="1209"/>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SERIAL 8 TO</w:t>
      </w:r>
    </w:p>
    <w:p w:rsidR="00D95A6B" w:rsidRPr="00D95A6B" w:rsidRDefault="00D95A6B" w:rsidP="00EE18F8">
      <w:pPr>
        <w:spacing w:after="0" w:line="240" w:lineRule="auto"/>
        <w:ind w:left="4320" w:firstLine="1209"/>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D95A6B" w:rsidRDefault="00D95A6B" w:rsidP="00EE18F8">
      <w:pPr>
        <w:spacing w:after="0" w:line="240" w:lineRule="auto"/>
        <w:ind w:left="4320" w:firstLine="1209"/>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DATED …………………. </w:t>
      </w:r>
      <w:r w:rsidR="00070707">
        <w:rPr>
          <w:rFonts w:ascii="Times New Roman" w:eastAsia="Calibri" w:hAnsi="Times New Roman" w:cs="Times New Roman"/>
          <w:color w:val="000000" w:themeColor="text1"/>
          <w:sz w:val="24"/>
          <w:szCs w:val="24"/>
          <w:u w:val="single"/>
        </w:rPr>
        <w:t>MAY 21</w:t>
      </w:r>
    </w:p>
    <w:p w:rsidR="00EE18F8" w:rsidRPr="00EE18F8" w:rsidRDefault="00EE18F8" w:rsidP="00EE18F8">
      <w:pPr>
        <w:spacing w:after="0" w:line="240" w:lineRule="auto"/>
        <w:ind w:left="4320" w:firstLine="1209"/>
        <w:rPr>
          <w:rFonts w:ascii="Times New Roman" w:eastAsia="Calibri" w:hAnsi="Times New Roman" w:cs="Times New Roman"/>
          <w:color w:val="000000" w:themeColor="text1"/>
          <w:sz w:val="24"/>
          <w:szCs w:val="24"/>
        </w:rPr>
      </w:pPr>
      <w:r w:rsidRPr="009E7A2F">
        <w:rPr>
          <w:rFonts w:ascii="Times New Roman" w:eastAsia="Calibri" w:hAnsi="Times New Roman" w:cs="Times New Roman"/>
          <w:color w:val="000000" w:themeColor="text1"/>
          <w:sz w:val="24"/>
          <w:szCs w:val="24"/>
          <w:highlight w:val="yellow"/>
        </w:rPr>
        <w:t>(Yellow)</w:t>
      </w:r>
    </w:p>
    <w:p w:rsidR="00D95A6B" w:rsidRPr="00D95A6B" w:rsidRDefault="00D95A6B" w:rsidP="00D427AB">
      <w:pPr>
        <w:spacing w:after="0" w:line="240" w:lineRule="auto"/>
        <w:ind w:left="5760"/>
        <w:rPr>
          <w:rFonts w:ascii="Times New Roman" w:eastAsia="Calibri" w:hAnsi="Times New Roman" w:cs="Times New Roman"/>
          <w:color w:val="000000" w:themeColor="text1"/>
          <w:sz w:val="24"/>
          <w:szCs w:val="24"/>
        </w:rPr>
      </w:pPr>
    </w:p>
    <w:p w:rsid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NARRATIVE FIVE AND REQUIREMENT FIVE</w:t>
      </w:r>
    </w:p>
    <w:p w:rsidR="00EE18F8" w:rsidRPr="00D95A6B" w:rsidRDefault="00EE18F8" w:rsidP="00D427AB">
      <w:pPr>
        <w:spacing w:after="0" w:line="240" w:lineRule="auto"/>
        <w:rPr>
          <w:rFonts w:ascii="Times New Roman" w:eastAsia="Calibri" w:hAnsi="Times New Roman" w:cs="Times New Roman"/>
          <w:b/>
          <w:color w:val="000000" w:themeColor="text1"/>
          <w:sz w:val="24"/>
          <w:szCs w:val="24"/>
          <w:u w:val="single"/>
        </w:rPr>
      </w:pPr>
    </w:p>
    <w:p w:rsidR="00D427AB" w:rsidRDefault="00D427AB" w:rsidP="00D427AB">
      <w:pPr>
        <w:spacing w:after="0" w:line="360" w:lineRule="auto"/>
        <w:contextualSpacing/>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 xml:space="preserve">Your Def Ops was very successful. The AGG elements were completely stunned by your bold defence and </w:t>
      </w:r>
      <w:r w:rsidR="00F26958">
        <w:rPr>
          <w:rFonts w:ascii="Times New Roman" w:hAnsi="Times New Roman"/>
          <w:sz w:val="24"/>
          <w:szCs w:val="24"/>
        </w:rPr>
        <w:t xml:space="preserve">are suspected to have abandoned their planned ops against the KUBORE Bridge </w:t>
      </w:r>
      <w:r>
        <w:rPr>
          <w:rFonts w:ascii="Times New Roman" w:hAnsi="Times New Roman"/>
          <w:sz w:val="24"/>
          <w:szCs w:val="24"/>
        </w:rPr>
        <w:t>as initially threatened. The general situation thus remained tensed as thoughts of surprised attack</w:t>
      </w:r>
      <w:r w:rsidR="00FA2F42">
        <w:rPr>
          <w:rFonts w:ascii="Times New Roman" w:hAnsi="Times New Roman"/>
          <w:sz w:val="24"/>
          <w:szCs w:val="24"/>
        </w:rPr>
        <w:t>s lingered on. Whiles</w:t>
      </w:r>
      <w:r>
        <w:rPr>
          <w:rFonts w:ascii="Times New Roman" w:hAnsi="Times New Roman"/>
          <w:sz w:val="24"/>
          <w:szCs w:val="24"/>
        </w:rPr>
        <w:t xml:space="preserve"> in your defensive position, the Brig Comd called on radio and indicated </w:t>
      </w:r>
      <w:r w:rsidR="007A361B">
        <w:rPr>
          <w:rFonts w:ascii="Times New Roman" w:hAnsi="Times New Roman"/>
          <w:sz w:val="24"/>
          <w:szCs w:val="24"/>
        </w:rPr>
        <w:t>that though AGG</w:t>
      </w:r>
      <w:r w:rsidR="00FA2F42">
        <w:rPr>
          <w:rFonts w:ascii="Times New Roman" w:hAnsi="Times New Roman"/>
          <w:sz w:val="24"/>
          <w:szCs w:val="24"/>
        </w:rPr>
        <w:t xml:space="preserve"> has abandoned its Coup de Main plans</w:t>
      </w:r>
      <w:r w:rsidR="007A361B">
        <w:rPr>
          <w:rFonts w:ascii="Times New Roman" w:hAnsi="Times New Roman"/>
          <w:sz w:val="24"/>
          <w:szCs w:val="24"/>
        </w:rPr>
        <w:t>, it</w:t>
      </w:r>
      <w:r w:rsidR="00FA2F42">
        <w:rPr>
          <w:rFonts w:ascii="Times New Roman" w:hAnsi="Times New Roman"/>
          <w:sz w:val="24"/>
          <w:szCs w:val="24"/>
        </w:rPr>
        <w:t xml:space="preserve"> is still bent on sabotaging the KUBORE Bridge. He is expected to either conduct air bombardment using their avn resources </w:t>
      </w:r>
      <w:r w:rsidR="00BA4A5A" w:rsidRPr="00817653">
        <w:rPr>
          <w:rFonts w:ascii="Times New Roman" w:hAnsi="Times New Roman"/>
          <w:sz w:val="24"/>
          <w:szCs w:val="24"/>
        </w:rPr>
        <w:t>or employ IEDs</w:t>
      </w:r>
      <w:r w:rsidR="00BA4A5A">
        <w:rPr>
          <w:rFonts w:ascii="Times New Roman" w:hAnsi="Times New Roman"/>
          <w:sz w:val="24"/>
          <w:szCs w:val="24"/>
        </w:rPr>
        <w:t xml:space="preserve"> </w:t>
      </w:r>
      <w:r w:rsidR="00FA2F42">
        <w:rPr>
          <w:rFonts w:ascii="Times New Roman" w:hAnsi="Times New Roman"/>
          <w:sz w:val="24"/>
          <w:szCs w:val="24"/>
        </w:rPr>
        <w:t xml:space="preserve">which </w:t>
      </w:r>
      <w:r>
        <w:rPr>
          <w:rFonts w:ascii="Times New Roman" w:hAnsi="Times New Roman"/>
          <w:sz w:val="24"/>
          <w:szCs w:val="24"/>
        </w:rPr>
        <w:t xml:space="preserve">requires that your officers and troops are made aware </w:t>
      </w:r>
      <w:r w:rsidR="00DF1D34">
        <w:rPr>
          <w:rFonts w:ascii="Times New Roman" w:hAnsi="Times New Roman"/>
          <w:sz w:val="24"/>
          <w:szCs w:val="24"/>
        </w:rPr>
        <w:t xml:space="preserve">of </w:t>
      </w:r>
      <w:r>
        <w:rPr>
          <w:rFonts w:ascii="Times New Roman" w:hAnsi="Times New Roman"/>
          <w:sz w:val="24"/>
          <w:szCs w:val="24"/>
        </w:rPr>
        <w:t xml:space="preserve">certain basic things.  </w:t>
      </w:r>
    </w:p>
    <w:p w:rsidR="00D427AB" w:rsidRDefault="00D427AB" w:rsidP="00D427AB">
      <w:pPr>
        <w:spacing w:after="0" w:line="240" w:lineRule="auto"/>
        <w:contextualSpacing/>
        <w:rPr>
          <w:rFonts w:ascii="Times New Roman" w:hAnsi="Times New Roman"/>
          <w:sz w:val="24"/>
          <w:szCs w:val="24"/>
        </w:rPr>
      </w:pPr>
    </w:p>
    <w:p w:rsidR="00D427AB" w:rsidRDefault="00D427AB" w:rsidP="00D427AB">
      <w:pPr>
        <w:spacing w:after="0" w:line="360" w:lineRule="auto"/>
        <w:contextualSpacing/>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 xml:space="preserve">He went further to reiterate among other issues that, </w:t>
      </w:r>
      <w:r w:rsidR="007A361B">
        <w:rPr>
          <w:rFonts w:ascii="Times New Roman" w:hAnsi="Times New Roman"/>
          <w:sz w:val="24"/>
          <w:szCs w:val="24"/>
        </w:rPr>
        <w:t xml:space="preserve">wpn control states </w:t>
      </w:r>
      <w:r w:rsidR="00A94B04">
        <w:rPr>
          <w:rFonts w:ascii="Times New Roman" w:hAnsi="Times New Roman"/>
          <w:sz w:val="24"/>
          <w:szCs w:val="24"/>
        </w:rPr>
        <w:t>in such a depl</w:t>
      </w:r>
      <w:r>
        <w:rPr>
          <w:rFonts w:ascii="Times New Roman" w:hAnsi="Times New Roman"/>
          <w:sz w:val="24"/>
          <w:szCs w:val="24"/>
        </w:rPr>
        <w:t xml:space="preserve"> as you</w:t>
      </w:r>
      <w:r w:rsidR="0059091F">
        <w:rPr>
          <w:rFonts w:ascii="Times New Roman" w:hAnsi="Times New Roman"/>
          <w:sz w:val="24"/>
          <w:szCs w:val="24"/>
        </w:rPr>
        <w:t>rs was very vital. He thus requeste</w:t>
      </w:r>
      <w:r>
        <w:rPr>
          <w:rFonts w:ascii="Times New Roman" w:hAnsi="Times New Roman"/>
          <w:sz w:val="24"/>
          <w:szCs w:val="24"/>
        </w:rPr>
        <w:t xml:space="preserve">d you to educate the troops on </w:t>
      </w:r>
      <w:r w:rsidR="00A94B04">
        <w:rPr>
          <w:rFonts w:ascii="Times New Roman" w:hAnsi="Times New Roman"/>
          <w:sz w:val="24"/>
          <w:szCs w:val="24"/>
        </w:rPr>
        <w:t xml:space="preserve">wpn control states </w:t>
      </w:r>
      <w:r>
        <w:rPr>
          <w:rFonts w:ascii="Times New Roman" w:hAnsi="Times New Roman"/>
          <w:sz w:val="24"/>
          <w:szCs w:val="24"/>
        </w:rPr>
        <w:t xml:space="preserve">such as WPNS HOLD, WPNS TIGHT and WPNS FREE. He also hinted of a suspected IED/UXO found </w:t>
      </w:r>
      <w:r w:rsidR="008A474C">
        <w:rPr>
          <w:rFonts w:ascii="Times New Roman" w:hAnsi="Times New Roman"/>
          <w:sz w:val="24"/>
          <w:szCs w:val="24"/>
        </w:rPr>
        <w:t xml:space="preserve">1 km </w:t>
      </w:r>
      <w:proofErr w:type="gramStart"/>
      <w:r w:rsidR="008A474C">
        <w:rPr>
          <w:rFonts w:ascii="Times New Roman" w:hAnsi="Times New Roman"/>
          <w:sz w:val="24"/>
          <w:szCs w:val="24"/>
        </w:rPr>
        <w:t>East</w:t>
      </w:r>
      <w:proofErr w:type="gramEnd"/>
      <w:r w:rsidR="008A474C">
        <w:rPr>
          <w:rFonts w:ascii="Times New Roman" w:hAnsi="Times New Roman"/>
          <w:sz w:val="24"/>
          <w:szCs w:val="24"/>
        </w:rPr>
        <w:t xml:space="preserve"> of the Br</w:t>
      </w:r>
      <w:r>
        <w:rPr>
          <w:rFonts w:ascii="Times New Roman" w:hAnsi="Times New Roman"/>
          <w:sz w:val="24"/>
          <w:szCs w:val="24"/>
        </w:rPr>
        <w:t xml:space="preserve"> which seemed to be attracting some curious civilians to the area. Sensing the danger posed to the ignorant civilians, he immediately asked you to take all necessary actions to avoid any accidents with the IED/UXOs</w:t>
      </w:r>
      <w:r w:rsidRPr="007A361B">
        <w:rPr>
          <w:rFonts w:ascii="Times New Roman" w:hAnsi="Times New Roman"/>
          <w:sz w:val="24"/>
          <w:szCs w:val="24"/>
        </w:rPr>
        <w:t xml:space="preserve">. </w:t>
      </w:r>
      <w:r w:rsidR="0043646D" w:rsidRPr="007A361B">
        <w:rPr>
          <w:rFonts w:ascii="Times New Roman" w:hAnsi="Times New Roman"/>
          <w:sz w:val="24"/>
          <w:szCs w:val="24"/>
        </w:rPr>
        <w:t>The Bde Comd added that, the possibility of such IEDs hidden in oncoming vehicles to the Br could not be ruled out and hence you should also revise your tps at the various checkpts on vehicle search procedures.</w:t>
      </w:r>
    </w:p>
    <w:p w:rsidR="00D427AB" w:rsidRDefault="00D427AB" w:rsidP="00D427AB">
      <w:pPr>
        <w:spacing w:after="0" w:line="240" w:lineRule="auto"/>
        <w:contextualSpacing/>
        <w:jc w:val="both"/>
        <w:rPr>
          <w:rFonts w:ascii="Times New Roman" w:hAnsi="Times New Roman"/>
          <w:sz w:val="24"/>
          <w:szCs w:val="24"/>
        </w:rPr>
      </w:pPr>
    </w:p>
    <w:p w:rsidR="00D95A6B" w:rsidRPr="00D427AB" w:rsidRDefault="00D95A6B" w:rsidP="00D95A6B">
      <w:pPr>
        <w:spacing w:after="0" w:line="360" w:lineRule="auto"/>
        <w:jc w:val="both"/>
        <w:rPr>
          <w:rFonts w:ascii="Times New Roman" w:eastAsia="Calibri" w:hAnsi="Times New Roman" w:cs="Times New Roman"/>
          <w:sz w:val="24"/>
          <w:szCs w:val="24"/>
          <w:u w:val="single"/>
        </w:rPr>
      </w:pPr>
      <w:r w:rsidRPr="00D427AB">
        <w:rPr>
          <w:rFonts w:ascii="Times New Roman" w:eastAsia="Calibri" w:hAnsi="Times New Roman" w:cs="Times New Roman"/>
          <w:sz w:val="24"/>
          <w:szCs w:val="24"/>
          <w:u w:val="single"/>
        </w:rPr>
        <w:t>REQUIREMENT FIVE</w:t>
      </w:r>
    </w:p>
    <w:p w:rsidR="00EE18F8" w:rsidRPr="003C718B" w:rsidRDefault="00EE18F8" w:rsidP="00D427AB">
      <w:pPr>
        <w:spacing w:after="0" w:line="240" w:lineRule="auto"/>
        <w:jc w:val="both"/>
        <w:rPr>
          <w:rFonts w:ascii="Times New Roman" w:eastAsia="Calibri" w:hAnsi="Times New Roman" w:cs="Times New Roman"/>
          <w:b/>
          <w:color w:val="FF0000"/>
          <w:sz w:val="24"/>
          <w:szCs w:val="24"/>
          <w:u w:val="single"/>
        </w:rPr>
      </w:pPr>
    </w:p>
    <w:p w:rsidR="00D427AB" w:rsidRDefault="007E7A17" w:rsidP="00D427AB">
      <w:pPr>
        <w:spacing w:after="0" w:line="360" w:lineRule="auto"/>
        <w:contextualSpacing/>
        <w:jc w:val="both"/>
        <w:rPr>
          <w:rFonts w:ascii="Times New Roman" w:hAnsi="Times New Roman"/>
          <w:sz w:val="24"/>
          <w:szCs w:val="24"/>
        </w:rPr>
      </w:pPr>
      <w:r>
        <w:rPr>
          <w:rFonts w:ascii="Times New Roman" w:hAnsi="Times New Roman"/>
          <w:sz w:val="24"/>
          <w:szCs w:val="24"/>
        </w:rPr>
        <w:t>3</w:t>
      </w:r>
      <w:r w:rsidR="00D427AB">
        <w:rPr>
          <w:rFonts w:ascii="Times New Roman" w:hAnsi="Times New Roman"/>
          <w:sz w:val="24"/>
          <w:szCs w:val="24"/>
        </w:rPr>
        <w:t>.</w:t>
      </w:r>
      <w:r w:rsidR="00D427AB">
        <w:rPr>
          <w:rFonts w:ascii="Times New Roman" w:hAnsi="Times New Roman"/>
          <w:sz w:val="24"/>
          <w:szCs w:val="24"/>
        </w:rPr>
        <w:tab/>
        <w:t>As CO 111 BG, discuss with your Bde Gp Comd rep by the DS the fol:</w:t>
      </w:r>
    </w:p>
    <w:p w:rsidR="003B24BC" w:rsidRDefault="003B24BC" w:rsidP="003B24BC">
      <w:pPr>
        <w:spacing w:after="0" w:line="240" w:lineRule="auto"/>
        <w:contextualSpacing/>
        <w:jc w:val="both"/>
        <w:rPr>
          <w:rFonts w:ascii="Times New Roman" w:hAnsi="Times New Roman"/>
          <w:sz w:val="24"/>
          <w:szCs w:val="24"/>
        </w:rPr>
      </w:pPr>
    </w:p>
    <w:p w:rsidR="00D427AB" w:rsidRDefault="00D427AB" w:rsidP="00D427AB">
      <w:pPr>
        <w:spacing w:after="0" w:line="360" w:lineRule="auto"/>
        <w:ind w:left="720"/>
        <w:contextualSpacing/>
        <w:jc w:val="both"/>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The meaning of the weapon control states:</w:t>
      </w:r>
    </w:p>
    <w:p w:rsidR="003B24BC" w:rsidRDefault="003B24BC" w:rsidP="003B24BC">
      <w:pPr>
        <w:spacing w:after="0" w:line="240" w:lineRule="auto"/>
        <w:ind w:left="720"/>
        <w:contextualSpacing/>
        <w:jc w:val="both"/>
        <w:rPr>
          <w:rFonts w:ascii="Times New Roman" w:hAnsi="Times New Roman"/>
          <w:sz w:val="24"/>
          <w:szCs w:val="24"/>
        </w:rPr>
      </w:pPr>
    </w:p>
    <w:p w:rsidR="00D427AB" w:rsidRDefault="00D427AB" w:rsidP="00D427AB">
      <w:pPr>
        <w:spacing w:after="0" w:line="360" w:lineRule="auto"/>
        <w:ind w:left="720"/>
        <w:contextualSpacing/>
        <w:jc w:val="both"/>
        <w:rPr>
          <w:rFonts w:ascii="Times New Roman" w:hAnsi="Times New Roman"/>
          <w:sz w:val="24"/>
          <w:szCs w:val="24"/>
        </w:rPr>
      </w:pPr>
      <w:r>
        <w:rPr>
          <w:rFonts w:ascii="Times New Roman" w:hAnsi="Times New Roman"/>
          <w:sz w:val="24"/>
          <w:szCs w:val="24"/>
        </w:rPr>
        <w:tab/>
        <w:t>(1)</w:t>
      </w:r>
      <w:r>
        <w:rPr>
          <w:rFonts w:ascii="Times New Roman" w:hAnsi="Times New Roman"/>
          <w:sz w:val="24"/>
          <w:szCs w:val="24"/>
        </w:rPr>
        <w:tab/>
        <w:t>WPNS HOLD.</w:t>
      </w:r>
    </w:p>
    <w:p w:rsidR="00D427AB" w:rsidRDefault="00D427AB" w:rsidP="00D427AB">
      <w:pPr>
        <w:spacing w:after="0" w:line="360" w:lineRule="auto"/>
        <w:ind w:left="720" w:firstLine="720"/>
        <w:contextualSpacing/>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WPNS TIGHT.</w:t>
      </w:r>
    </w:p>
    <w:p w:rsidR="00D427AB" w:rsidRDefault="00D427AB" w:rsidP="00D427AB">
      <w:pPr>
        <w:spacing w:after="0" w:line="360" w:lineRule="auto"/>
        <w:ind w:left="720" w:firstLine="720"/>
        <w:contextualSpacing/>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WPNS FREE.</w:t>
      </w:r>
    </w:p>
    <w:p w:rsidR="00D427AB" w:rsidRDefault="00D427AB" w:rsidP="00D427AB">
      <w:pPr>
        <w:spacing w:after="0" w:line="240" w:lineRule="auto"/>
        <w:ind w:left="720" w:firstLine="720"/>
        <w:contextualSpacing/>
        <w:jc w:val="both"/>
        <w:rPr>
          <w:rFonts w:ascii="Times New Roman" w:hAnsi="Times New Roman"/>
          <w:sz w:val="24"/>
          <w:szCs w:val="24"/>
        </w:rPr>
      </w:pPr>
    </w:p>
    <w:p w:rsidR="00752B96" w:rsidRDefault="00752B96" w:rsidP="00D427AB">
      <w:pPr>
        <w:spacing w:after="0" w:line="240" w:lineRule="auto"/>
        <w:ind w:left="720" w:firstLine="720"/>
        <w:contextualSpacing/>
        <w:jc w:val="both"/>
        <w:rPr>
          <w:rFonts w:ascii="Times New Roman" w:hAnsi="Times New Roman"/>
          <w:sz w:val="24"/>
          <w:szCs w:val="24"/>
        </w:rPr>
      </w:pPr>
    </w:p>
    <w:p w:rsidR="00D427AB" w:rsidRDefault="00D427AB" w:rsidP="00D427AB">
      <w:pPr>
        <w:spacing w:after="0" w:line="360" w:lineRule="auto"/>
        <w:ind w:left="720"/>
        <w:contextualSpacing/>
        <w:jc w:val="both"/>
        <w:rPr>
          <w:rFonts w:ascii="Times New Roman" w:hAnsi="Times New Roman"/>
          <w:sz w:val="24"/>
          <w:szCs w:val="24"/>
        </w:rPr>
      </w:pPr>
      <w:r>
        <w:rPr>
          <w:rFonts w:ascii="Times New Roman" w:hAnsi="Times New Roman"/>
          <w:sz w:val="24"/>
          <w:szCs w:val="24"/>
        </w:rPr>
        <w:lastRenderedPageBreak/>
        <w:t>b.</w:t>
      </w:r>
      <w:r>
        <w:rPr>
          <w:rFonts w:ascii="Times New Roman" w:hAnsi="Times New Roman"/>
          <w:sz w:val="24"/>
          <w:szCs w:val="24"/>
        </w:rPr>
        <w:tab/>
        <w:t>Outline the battle drills/safety guidelines you will adopt to control and protect the innocent civilians until the suspected IED/UXO is cleared.</w:t>
      </w:r>
    </w:p>
    <w:p w:rsidR="00BA4A5A" w:rsidRDefault="00BA4A5A" w:rsidP="00BA4A5A">
      <w:pPr>
        <w:spacing w:after="0" w:line="240" w:lineRule="auto"/>
        <w:ind w:left="720"/>
        <w:contextualSpacing/>
        <w:jc w:val="both"/>
        <w:rPr>
          <w:rFonts w:ascii="Times New Roman" w:hAnsi="Times New Roman"/>
          <w:sz w:val="24"/>
          <w:szCs w:val="24"/>
        </w:rPr>
      </w:pPr>
    </w:p>
    <w:p w:rsidR="0043646D" w:rsidRDefault="0043646D" w:rsidP="0043646D">
      <w:pPr>
        <w:spacing w:after="0" w:line="360" w:lineRule="auto"/>
        <w:ind w:left="720"/>
        <w:contextualSpacing/>
        <w:jc w:val="both"/>
        <w:rPr>
          <w:rFonts w:ascii="Times New Roman" w:hAnsi="Times New Roman"/>
          <w:sz w:val="24"/>
          <w:szCs w:val="24"/>
        </w:rPr>
      </w:pPr>
      <w:r w:rsidRPr="00A94B04">
        <w:rPr>
          <w:rFonts w:ascii="Times New Roman" w:hAnsi="Times New Roman"/>
          <w:sz w:val="24"/>
          <w:szCs w:val="24"/>
        </w:rPr>
        <w:t>c.</w:t>
      </w:r>
      <w:r w:rsidRPr="00A94B04">
        <w:rPr>
          <w:rFonts w:ascii="Times New Roman" w:hAnsi="Times New Roman"/>
          <w:sz w:val="24"/>
          <w:szCs w:val="24"/>
        </w:rPr>
        <w:tab/>
        <w:t>Outline the key points in vehicle searches.</w:t>
      </w:r>
    </w:p>
    <w:p w:rsidR="00A374DE" w:rsidRDefault="00A374DE" w:rsidP="00A374DE">
      <w:pPr>
        <w:spacing w:after="0" w:line="240" w:lineRule="auto"/>
        <w:ind w:left="720"/>
        <w:contextualSpacing/>
        <w:jc w:val="both"/>
        <w:rPr>
          <w:rFonts w:ascii="Times New Roman" w:hAnsi="Times New Roman"/>
          <w:sz w:val="24"/>
          <w:szCs w:val="24"/>
        </w:rPr>
      </w:pPr>
    </w:p>
    <w:p w:rsidR="00D95A6B" w:rsidRPr="00EE18F8"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TIMINGS</w:t>
      </w:r>
    </w:p>
    <w:p w:rsidR="00D95A6B" w:rsidRPr="00D95A6B" w:rsidRDefault="00D95A6B" w:rsidP="00D427AB">
      <w:pPr>
        <w:spacing w:after="0" w:line="240" w:lineRule="auto"/>
        <w:jc w:val="both"/>
        <w:rPr>
          <w:rFonts w:ascii="Times New Roman" w:eastAsia="Calibri" w:hAnsi="Times New Roman" w:cs="Times New Roman"/>
          <w:color w:val="000000" w:themeColor="text1"/>
          <w:sz w:val="24"/>
          <w:szCs w:val="24"/>
          <w:u w:val="single"/>
        </w:rPr>
      </w:pPr>
    </w:p>
    <w:p w:rsidR="00D95A6B" w:rsidRPr="00D95A6B" w:rsidRDefault="007E7A17"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4</w:t>
      </w:r>
      <w:r w:rsidR="00D95A6B" w:rsidRPr="00D95A6B">
        <w:rPr>
          <w:rFonts w:ascii="Times New Roman" w:eastAsia="Calibri" w:hAnsi="Times New Roman" w:cs="Times New Roman"/>
          <w:color w:val="000000" w:themeColor="text1"/>
          <w:sz w:val="24"/>
          <w:szCs w:val="24"/>
        </w:rPr>
        <w:t>.</w:t>
      </w:r>
      <w:r w:rsidR="00D95A6B" w:rsidRPr="00D95A6B">
        <w:rPr>
          <w:rFonts w:ascii="Times New Roman" w:eastAsia="Calibri" w:hAnsi="Times New Roman" w:cs="Times New Roman"/>
          <w:color w:val="000000" w:themeColor="text1"/>
          <w:sz w:val="24"/>
          <w:szCs w:val="24"/>
        </w:rPr>
        <w:tab/>
        <w:t>Consider</w:t>
      </w:r>
      <w:r w:rsidR="00D95A6B" w:rsidRPr="00D95A6B">
        <w:rPr>
          <w:rFonts w:ascii="Times New Roman" w:eastAsia="Calibri" w:hAnsi="Times New Roman" w:cs="Times New Roman"/>
          <w:color w:val="000000" w:themeColor="text1"/>
          <w:sz w:val="24"/>
          <w:szCs w:val="24"/>
        </w:rPr>
        <w:tab/>
      </w:r>
      <w:r w:rsidR="00D95A6B" w:rsidRPr="00D95A6B">
        <w:rPr>
          <w:rFonts w:ascii="Times New Roman" w:eastAsia="Calibri" w:hAnsi="Times New Roman" w:cs="Times New Roman"/>
          <w:color w:val="000000" w:themeColor="text1"/>
          <w:sz w:val="24"/>
          <w:szCs w:val="24"/>
        </w:rPr>
        <w:tab/>
        <w:t>-</w:t>
      </w:r>
      <w:r w:rsidR="00D95A6B" w:rsidRPr="00D95A6B">
        <w:rPr>
          <w:rFonts w:ascii="Times New Roman" w:eastAsia="Calibri" w:hAnsi="Times New Roman" w:cs="Times New Roman"/>
          <w:color w:val="000000" w:themeColor="text1"/>
          <w:sz w:val="24"/>
          <w:szCs w:val="24"/>
        </w:rPr>
        <w:tab/>
        <w:t>30 mins.</w:t>
      </w:r>
    </w:p>
    <w:p w:rsidR="00D95A6B" w:rsidRPr="00D95A6B" w:rsidRDefault="007E7A17"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5</w:t>
      </w:r>
      <w:r w:rsidR="00D95A6B" w:rsidRPr="00D95A6B">
        <w:rPr>
          <w:rFonts w:ascii="Times New Roman" w:eastAsia="Calibri" w:hAnsi="Times New Roman" w:cs="Times New Roman"/>
          <w:color w:val="000000" w:themeColor="text1"/>
          <w:sz w:val="24"/>
          <w:szCs w:val="24"/>
        </w:rPr>
        <w:t>.</w:t>
      </w:r>
      <w:r w:rsidR="00D95A6B" w:rsidRPr="00D95A6B">
        <w:rPr>
          <w:rFonts w:ascii="Times New Roman" w:eastAsia="Calibri" w:hAnsi="Times New Roman" w:cs="Times New Roman"/>
          <w:color w:val="000000" w:themeColor="text1"/>
          <w:sz w:val="24"/>
          <w:szCs w:val="24"/>
        </w:rPr>
        <w:tab/>
        <w:t>Discuss</w:t>
      </w:r>
      <w:r w:rsidR="00D95A6B" w:rsidRPr="00D95A6B">
        <w:rPr>
          <w:rFonts w:ascii="Times New Roman" w:eastAsia="Calibri" w:hAnsi="Times New Roman" w:cs="Times New Roman"/>
          <w:color w:val="000000" w:themeColor="text1"/>
          <w:sz w:val="24"/>
          <w:szCs w:val="24"/>
        </w:rPr>
        <w:tab/>
      </w:r>
      <w:r w:rsidR="00D95A6B" w:rsidRPr="00D95A6B">
        <w:rPr>
          <w:rFonts w:ascii="Times New Roman" w:eastAsia="Calibri" w:hAnsi="Times New Roman" w:cs="Times New Roman"/>
          <w:color w:val="000000" w:themeColor="text1"/>
          <w:sz w:val="24"/>
          <w:szCs w:val="24"/>
        </w:rPr>
        <w:tab/>
        <w:t>-</w:t>
      </w:r>
      <w:r w:rsidR="00D95A6B" w:rsidRPr="00D95A6B">
        <w:rPr>
          <w:rFonts w:ascii="Times New Roman" w:eastAsia="Calibri" w:hAnsi="Times New Roman" w:cs="Times New Roman"/>
          <w:color w:val="000000" w:themeColor="text1"/>
          <w:sz w:val="24"/>
          <w:szCs w:val="24"/>
        </w:rPr>
        <w:tab/>
        <w:t>30 mins.</w:t>
      </w:r>
    </w:p>
    <w:p w:rsidR="00D95A6B" w:rsidRPr="00D95A6B" w:rsidRDefault="00D95A6B" w:rsidP="00D427AB">
      <w:pPr>
        <w:spacing w:after="0" w:line="240" w:lineRule="auto"/>
        <w:jc w:val="both"/>
        <w:rPr>
          <w:rFonts w:ascii="Times New Roman" w:eastAsia="Calibri" w:hAnsi="Times New Roman" w:cs="Times New Roman"/>
          <w:color w:val="000000" w:themeColor="text1"/>
          <w:sz w:val="24"/>
          <w:szCs w:val="24"/>
        </w:rPr>
      </w:pPr>
    </w:p>
    <w:p w:rsidR="00D95A6B" w:rsidRPr="00EE18F8"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SCORING</w:t>
      </w:r>
    </w:p>
    <w:p w:rsidR="00D95A6B" w:rsidRPr="00D95A6B" w:rsidRDefault="00D95A6B" w:rsidP="00D427AB">
      <w:pPr>
        <w:spacing w:after="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p>
    <w:p w:rsidR="00D95A6B" w:rsidRPr="00D95A6B" w:rsidRDefault="007E7A17" w:rsidP="00D95A6B">
      <w:pPr>
        <w:tabs>
          <w:tab w:val="left" w:pos="720"/>
          <w:tab w:val="left" w:pos="1440"/>
          <w:tab w:val="left" w:pos="2160"/>
          <w:tab w:val="left" w:pos="2880"/>
          <w:tab w:val="left" w:pos="3600"/>
          <w:tab w:val="left" w:pos="4320"/>
          <w:tab w:val="left" w:pos="5122"/>
        </w:tabs>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6</w:t>
      </w:r>
      <w:r w:rsidR="00D95A6B" w:rsidRPr="00D95A6B">
        <w:rPr>
          <w:rFonts w:ascii="Times New Roman" w:eastAsia="Calibri" w:hAnsi="Times New Roman" w:cs="Times New Roman"/>
          <w:color w:val="000000" w:themeColor="text1"/>
          <w:sz w:val="24"/>
          <w:szCs w:val="24"/>
        </w:rPr>
        <w:t>.</w:t>
      </w:r>
      <w:r w:rsidR="00D95A6B" w:rsidRPr="00D95A6B">
        <w:rPr>
          <w:rFonts w:ascii="Times New Roman" w:eastAsia="Calibri" w:hAnsi="Times New Roman" w:cs="Times New Roman"/>
          <w:color w:val="000000" w:themeColor="text1"/>
          <w:sz w:val="24"/>
          <w:szCs w:val="24"/>
        </w:rPr>
        <w:tab/>
        <w:t>Total Marks.</w:t>
      </w:r>
      <w:r w:rsidR="00D95A6B" w:rsidRPr="00D95A6B">
        <w:rPr>
          <w:rFonts w:ascii="Times New Roman" w:eastAsia="Calibri" w:hAnsi="Times New Roman" w:cs="Times New Roman"/>
          <w:color w:val="000000" w:themeColor="text1"/>
          <w:sz w:val="24"/>
          <w:szCs w:val="24"/>
        </w:rPr>
        <w:tab/>
      </w:r>
      <w:r w:rsidR="00D95A6B" w:rsidRPr="00D95A6B">
        <w:rPr>
          <w:rFonts w:ascii="Times New Roman" w:eastAsia="Calibri" w:hAnsi="Times New Roman" w:cs="Times New Roman"/>
          <w:color w:val="000000" w:themeColor="text1"/>
          <w:sz w:val="24"/>
          <w:szCs w:val="24"/>
        </w:rPr>
        <w:tab/>
        <w:t>-</w:t>
      </w:r>
      <w:r w:rsidR="00D95A6B" w:rsidRPr="00D95A6B">
        <w:rPr>
          <w:rFonts w:ascii="Times New Roman" w:eastAsia="Calibri" w:hAnsi="Times New Roman" w:cs="Times New Roman"/>
          <w:color w:val="000000" w:themeColor="text1"/>
          <w:sz w:val="24"/>
          <w:szCs w:val="24"/>
        </w:rPr>
        <w:tab/>
        <w:t>40 Marks.</w:t>
      </w:r>
      <w:r w:rsidR="00D95A6B" w:rsidRPr="00D95A6B">
        <w:rPr>
          <w:rFonts w:ascii="Times New Roman" w:eastAsia="Calibri" w:hAnsi="Times New Roman" w:cs="Times New Roman"/>
          <w:color w:val="000000" w:themeColor="text1"/>
          <w:sz w:val="24"/>
          <w:szCs w:val="24"/>
        </w:rPr>
        <w:tab/>
      </w:r>
    </w:p>
    <w:p w:rsidR="00D95A6B" w:rsidRDefault="007E7A17"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7</w:t>
      </w:r>
      <w:r w:rsidR="00D95A6B" w:rsidRPr="00D95A6B">
        <w:rPr>
          <w:rFonts w:ascii="Times New Roman" w:eastAsia="Calibri" w:hAnsi="Times New Roman" w:cs="Times New Roman"/>
          <w:color w:val="000000" w:themeColor="text1"/>
          <w:sz w:val="24"/>
          <w:szCs w:val="24"/>
        </w:rPr>
        <w:t>.</w:t>
      </w:r>
      <w:r w:rsidR="00D95A6B" w:rsidRPr="00D95A6B">
        <w:rPr>
          <w:rFonts w:ascii="Times New Roman" w:eastAsia="Calibri" w:hAnsi="Times New Roman" w:cs="Times New Roman"/>
          <w:color w:val="000000" w:themeColor="text1"/>
          <w:sz w:val="24"/>
          <w:szCs w:val="24"/>
        </w:rPr>
        <w:tab/>
        <w:t>Pass Marks.</w:t>
      </w:r>
      <w:r w:rsidR="00D95A6B" w:rsidRPr="00D95A6B">
        <w:rPr>
          <w:rFonts w:ascii="Times New Roman" w:eastAsia="Calibri" w:hAnsi="Times New Roman" w:cs="Times New Roman"/>
          <w:color w:val="000000" w:themeColor="text1"/>
          <w:sz w:val="24"/>
          <w:szCs w:val="24"/>
        </w:rPr>
        <w:tab/>
      </w:r>
      <w:r w:rsidR="00D95A6B" w:rsidRPr="00D95A6B">
        <w:rPr>
          <w:rFonts w:ascii="Times New Roman" w:eastAsia="Calibri" w:hAnsi="Times New Roman" w:cs="Times New Roman"/>
          <w:color w:val="000000" w:themeColor="text1"/>
          <w:sz w:val="24"/>
          <w:szCs w:val="24"/>
        </w:rPr>
        <w:tab/>
        <w:t>-</w:t>
      </w:r>
      <w:r w:rsidR="00D95A6B" w:rsidRPr="00D95A6B">
        <w:rPr>
          <w:rFonts w:ascii="Times New Roman" w:eastAsia="Calibri" w:hAnsi="Times New Roman" w:cs="Times New Roman"/>
          <w:color w:val="000000" w:themeColor="text1"/>
          <w:sz w:val="24"/>
          <w:szCs w:val="24"/>
        </w:rPr>
        <w:tab/>
        <w:t>24 Marks.</w:t>
      </w: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Annexes:</w:t>
      </w:r>
    </w:p>
    <w:p w:rsidR="00D347B0" w:rsidRPr="00D95A6B"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Pr="003A60AF" w:rsidRDefault="007E7A17" w:rsidP="00D347B0">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w:t>
      </w:r>
      <w:r w:rsidR="00D347B0" w:rsidRPr="003A60AF">
        <w:rPr>
          <w:rFonts w:ascii="Times New Roman" w:eastAsia="Calibri" w:hAnsi="Times New Roman" w:cs="Times New Roman"/>
          <w:sz w:val="24"/>
          <w:szCs w:val="24"/>
        </w:rPr>
        <w:t>.</w:t>
      </w:r>
      <w:r w:rsidR="00D347B0" w:rsidRPr="003A60AF">
        <w:rPr>
          <w:rFonts w:ascii="Times New Roman" w:eastAsia="Calibri" w:hAnsi="Times New Roman" w:cs="Times New Roman"/>
          <w:sz w:val="24"/>
          <w:szCs w:val="24"/>
        </w:rPr>
        <w:tab/>
        <w:t xml:space="preserve">DS Guide/Possible Solution to Requirement </w:t>
      </w:r>
      <w:r w:rsidR="00D347B0">
        <w:rPr>
          <w:rFonts w:ascii="Times New Roman" w:eastAsia="Calibri" w:hAnsi="Times New Roman" w:cs="Times New Roman"/>
          <w:sz w:val="24"/>
          <w:szCs w:val="24"/>
        </w:rPr>
        <w:t>5</w:t>
      </w:r>
      <w:r w:rsidR="00D347B0" w:rsidRPr="003A60AF">
        <w:rPr>
          <w:rFonts w:ascii="Times New Roman" w:eastAsia="Calibri" w:hAnsi="Times New Roman" w:cs="Times New Roman"/>
          <w:sz w:val="24"/>
          <w:szCs w:val="24"/>
        </w:rPr>
        <w:t>.</w:t>
      </w:r>
    </w:p>
    <w:p w:rsidR="00D347B0" w:rsidRDefault="007E7A17" w:rsidP="00D347B0">
      <w:pPr>
        <w:spacing w:after="0" w:line="360" w:lineRule="auto"/>
        <w:rPr>
          <w:rFonts w:ascii="Times New Roman" w:eastAsia="Calibri" w:hAnsi="Times New Roman" w:cs="Times New Roman"/>
          <w:color w:val="000000" w:themeColor="text1"/>
          <w:sz w:val="24"/>
          <w:szCs w:val="24"/>
        </w:rPr>
      </w:pPr>
      <w:r>
        <w:rPr>
          <w:rFonts w:ascii="Times New Roman" w:eastAsia="Calibri" w:hAnsi="Times New Roman" w:cs="Times New Roman"/>
          <w:sz w:val="24"/>
          <w:szCs w:val="24"/>
        </w:rPr>
        <w:t>B.</w:t>
      </w:r>
      <w:r w:rsidR="00D347B0" w:rsidRPr="003A60AF">
        <w:rPr>
          <w:rFonts w:ascii="Times New Roman" w:eastAsia="Calibri" w:hAnsi="Times New Roman" w:cs="Times New Roman"/>
          <w:sz w:val="24"/>
          <w:szCs w:val="24"/>
        </w:rPr>
        <w:tab/>
        <w:t xml:space="preserve">DS Marking Guide and Score Sheet for Requirement </w:t>
      </w:r>
      <w:r w:rsidR="00D347B0">
        <w:rPr>
          <w:rFonts w:ascii="Times New Roman" w:eastAsia="Calibri" w:hAnsi="Times New Roman" w:cs="Times New Roman"/>
          <w:sz w:val="24"/>
          <w:szCs w:val="24"/>
        </w:rPr>
        <w:t>5</w:t>
      </w:r>
      <w:r w:rsidR="00D347B0" w:rsidRPr="003A60AF">
        <w:rPr>
          <w:rFonts w:ascii="Times New Roman" w:eastAsia="Calibri" w:hAnsi="Times New Roman" w:cs="Times New Roman"/>
          <w:sz w:val="24"/>
          <w:szCs w:val="24"/>
        </w:rPr>
        <w:t>.</w:t>
      </w: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347B0" w:rsidRDefault="00D347B0" w:rsidP="00D347B0">
      <w:pPr>
        <w:spacing w:after="0" w:line="240" w:lineRule="auto"/>
        <w:jc w:val="both"/>
        <w:rPr>
          <w:rFonts w:ascii="Times New Roman" w:eastAsia="Calibri" w:hAnsi="Times New Roman" w:cs="Times New Roman"/>
          <w:color w:val="000000" w:themeColor="text1"/>
          <w:sz w:val="24"/>
          <w:szCs w:val="24"/>
        </w:rPr>
      </w:pPr>
    </w:p>
    <w:p w:rsidR="00D95A6B" w:rsidRPr="00D95A6B" w:rsidRDefault="00E509B5" w:rsidP="00D95A6B">
      <w:pPr>
        <w:spacing w:after="0" w:line="240" w:lineRule="auto"/>
        <w:ind w:left="4320" w:firstLine="720"/>
        <w:rPr>
          <w:rFonts w:ascii="Times New Roman" w:eastAsia="Calibri" w:hAnsi="Times New Roman" w:cs="Times New Roman"/>
          <w:color w:val="000000" w:themeColor="text1"/>
          <w:sz w:val="24"/>
          <w:szCs w:val="24"/>
          <w:u w:val="single"/>
        </w:rPr>
      </w:pPr>
      <w:proofErr w:type="gramStart"/>
      <w:r>
        <w:rPr>
          <w:rFonts w:ascii="Times New Roman" w:eastAsia="Calibri" w:hAnsi="Times New Roman" w:cs="Times New Roman"/>
          <w:color w:val="000000" w:themeColor="text1"/>
          <w:sz w:val="24"/>
          <w:szCs w:val="24"/>
          <w:u w:val="single"/>
        </w:rPr>
        <w:lastRenderedPageBreak/>
        <w:t xml:space="preserve">ANNEX  </w:t>
      </w:r>
      <w:r w:rsidR="00D95A6B" w:rsidRPr="00D95A6B">
        <w:rPr>
          <w:rFonts w:ascii="Times New Roman" w:eastAsia="Calibri" w:hAnsi="Times New Roman" w:cs="Times New Roman"/>
          <w:color w:val="000000" w:themeColor="text1"/>
          <w:sz w:val="24"/>
          <w:szCs w:val="24"/>
          <w:u w:val="single"/>
        </w:rPr>
        <w:t>A</w:t>
      </w:r>
      <w:proofErr w:type="gramEnd"/>
      <w:r w:rsidR="00D95A6B" w:rsidRPr="00D95A6B">
        <w:rPr>
          <w:rFonts w:ascii="Times New Roman" w:eastAsia="Calibri" w:hAnsi="Times New Roman" w:cs="Times New Roman"/>
          <w:color w:val="000000" w:themeColor="text1"/>
          <w:sz w:val="24"/>
          <w:szCs w:val="24"/>
          <w:u w:val="single"/>
        </w:rPr>
        <w:t xml:space="preserve"> TO</w:t>
      </w:r>
    </w:p>
    <w:p w:rsidR="00D95A6B" w:rsidRPr="00D95A6B" w:rsidRDefault="00D95A6B" w:rsidP="00D95A6B">
      <w:pPr>
        <w:spacing w:after="0" w:line="240" w:lineRule="auto"/>
        <w:ind w:left="4320" w:firstLine="72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SERIAL 8 TO</w:t>
      </w:r>
    </w:p>
    <w:p w:rsidR="00D95A6B" w:rsidRPr="00D95A6B" w:rsidRDefault="00D95A6B" w:rsidP="00D95A6B">
      <w:pPr>
        <w:spacing w:after="0" w:line="240" w:lineRule="auto"/>
        <w:ind w:left="504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GBAM SONGA</w:t>
      </w:r>
    </w:p>
    <w:p w:rsidR="00D95A6B" w:rsidRPr="00D95A6B" w:rsidRDefault="00D95A6B" w:rsidP="00D95A6B">
      <w:pPr>
        <w:spacing w:after="0" w:line="240" w:lineRule="auto"/>
        <w:ind w:left="4320" w:firstLine="72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DATED ……………… </w:t>
      </w:r>
      <w:r w:rsidR="00070707">
        <w:rPr>
          <w:rFonts w:ascii="Times New Roman" w:eastAsia="Calibri" w:hAnsi="Times New Roman" w:cs="Times New Roman"/>
          <w:color w:val="000000" w:themeColor="text1"/>
          <w:sz w:val="24"/>
          <w:szCs w:val="24"/>
          <w:u w:val="single"/>
        </w:rPr>
        <w:t>MAY 21</w:t>
      </w:r>
    </w:p>
    <w:p w:rsidR="00D95A6B" w:rsidRPr="00D95A6B" w:rsidRDefault="00D95A6B" w:rsidP="00D95A6B">
      <w:pPr>
        <w:spacing w:after="0" w:line="24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9E7A2F">
        <w:rPr>
          <w:rFonts w:ascii="Times New Roman" w:eastAsia="Calibri" w:hAnsi="Times New Roman" w:cs="Times New Roman"/>
          <w:color w:val="000000" w:themeColor="text1"/>
          <w:sz w:val="24"/>
          <w:szCs w:val="24"/>
          <w:highlight w:val="green"/>
        </w:rPr>
        <w:t>(Green)</w:t>
      </w:r>
    </w:p>
    <w:p w:rsidR="00D95A6B" w:rsidRPr="00D95A6B" w:rsidRDefault="00D95A6B" w:rsidP="00D427AB">
      <w:pPr>
        <w:spacing w:after="0" w:line="240" w:lineRule="auto"/>
        <w:ind w:left="5760"/>
        <w:rPr>
          <w:rFonts w:ascii="Times New Roman" w:eastAsia="Calibri" w:hAnsi="Times New Roman" w:cs="Times New Roman"/>
          <w:color w:val="000000" w:themeColor="text1"/>
          <w:sz w:val="24"/>
          <w:szCs w:val="24"/>
        </w:rPr>
      </w:pPr>
    </w:p>
    <w:p w:rsid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DS NOTES AND GUIDELINES TO REQUIREMENT F</w:t>
      </w:r>
      <w:r w:rsidR="00943D8B">
        <w:rPr>
          <w:rFonts w:ascii="Times New Roman" w:eastAsia="Calibri" w:hAnsi="Times New Roman" w:cs="Times New Roman"/>
          <w:b/>
          <w:color w:val="000000" w:themeColor="text1"/>
          <w:sz w:val="24"/>
          <w:szCs w:val="24"/>
          <w:u w:val="single"/>
        </w:rPr>
        <w:t>IVE</w:t>
      </w:r>
    </w:p>
    <w:p w:rsidR="00EE18F8" w:rsidRPr="00D95A6B" w:rsidRDefault="00EE18F8" w:rsidP="00D427AB">
      <w:pPr>
        <w:spacing w:after="0" w:line="240" w:lineRule="auto"/>
        <w:rPr>
          <w:rFonts w:ascii="Times New Roman" w:eastAsia="Calibri" w:hAnsi="Times New Roman" w:cs="Times New Roman"/>
          <w:b/>
          <w:color w:val="000000" w:themeColor="text1"/>
          <w:sz w:val="24"/>
          <w:szCs w:val="24"/>
          <w:u w:val="single"/>
        </w:rPr>
      </w:pPr>
    </w:p>
    <w:p w:rsidR="00D95A6B" w:rsidRDefault="00D95A6B" w:rsidP="00D95A6B">
      <w:pPr>
        <w:spacing w:after="0" w:line="360" w:lineRule="auto"/>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NARRATIVE FIVE </w:t>
      </w:r>
    </w:p>
    <w:p w:rsidR="00EE18F8" w:rsidRPr="00D95A6B" w:rsidRDefault="00EE18F8" w:rsidP="00D427AB">
      <w:pPr>
        <w:spacing w:after="0" w:line="240" w:lineRule="auto"/>
        <w:rPr>
          <w:rFonts w:ascii="Times New Roman" w:eastAsia="Calibri" w:hAnsi="Times New Roman" w:cs="Times New Roman"/>
          <w:b/>
          <w:color w:val="000000" w:themeColor="text1"/>
          <w:sz w:val="24"/>
          <w:szCs w:val="24"/>
          <w:u w:val="single"/>
        </w:rPr>
      </w:pPr>
    </w:p>
    <w:p w:rsidR="00A94B04" w:rsidRDefault="00A94B04" w:rsidP="00A94B04">
      <w:pPr>
        <w:spacing w:after="0" w:line="360" w:lineRule="auto"/>
        <w:contextualSpacing/>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 xml:space="preserve">Your Def Ops was very successful. The AGG elements were completely stunned by your bold defence and are suspected to have abandoned their planned ops against the KUBORE Bridge as initially threatened. The general situation thus remained tensed as thoughts of surprised attacks lingered on. Whiles in your defensive position, the Brig Comd called on radio and indicated that though AGG has abandoned its Coup de Main plans, it is still bent on sabotaging the KUBORE Bridge. He is expected to either conduct air bombardment using their avn resources </w:t>
      </w:r>
      <w:r w:rsidRPr="00817653">
        <w:rPr>
          <w:rFonts w:ascii="Times New Roman" w:hAnsi="Times New Roman"/>
          <w:sz w:val="24"/>
          <w:szCs w:val="24"/>
        </w:rPr>
        <w:t>or employ IEDs</w:t>
      </w:r>
      <w:r>
        <w:rPr>
          <w:rFonts w:ascii="Times New Roman" w:hAnsi="Times New Roman"/>
          <w:sz w:val="24"/>
          <w:szCs w:val="24"/>
        </w:rPr>
        <w:t xml:space="preserve"> which requires that your officers and troops are made aware of certain basic things.  </w:t>
      </w:r>
    </w:p>
    <w:p w:rsidR="00A94B04" w:rsidRDefault="00A94B04" w:rsidP="00A94B04">
      <w:pPr>
        <w:spacing w:after="0" w:line="240" w:lineRule="auto"/>
        <w:contextualSpacing/>
        <w:rPr>
          <w:rFonts w:ascii="Times New Roman" w:hAnsi="Times New Roman"/>
          <w:sz w:val="24"/>
          <w:szCs w:val="24"/>
        </w:rPr>
      </w:pPr>
    </w:p>
    <w:p w:rsidR="00A94B04" w:rsidRDefault="00A94B04" w:rsidP="00A94B04">
      <w:pPr>
        <w:spacing w:after="0" w:line="360" w:lineRule="auto"/>
        <w:contextualSpacing/>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 xml:space="preserve">He went further to reiterate among other issues that, wpn control states in such a depl as yours was very vital. He thus requested you to educate the troops on wpn control states such as WPNS HOLD, WPNS TIGHT and WPNS FREE. He also hinted of a suspected IED/UXO found 1 km </w:t>
      </w:r>
      <w:proofErr w:type="gramStart"/>
      <w:r>
        <w:rPr>
          <w:rFonts w:ascii="Times New Roman" w:hAnsi="Times New Roman"/>
          <w:sz w:val="24"/>
          <w:szCs w:val="24"/>
        </w:rPr>
        <w:t>East</w:t>
      </w:r>
      <w:proofErr w:type="gramEnd"/>
      <w:r>
        <w:rPr>
          <w:rFonts w:ascii="Times New Roman" w:hAnsi="Times New Roman"/>
          <w:sz w:val="24"/>
          <w:szCs w:val="24"/>
        </w:rPr>
        <w:t xml:space="preserve"> of the Br which seemed to be attracting some curious civilians to the area. Sensing the danger posed to the ignorant civilians, he immediately asked you to take all necessary actions to avoid any accidents with the IED/UXOs</w:t>
      </w:r>
      <w:r w:rsidRPr="007A361B">
        <w:rPr>
          <w:rFonts w:ascii="Times New Roman" w:hAnsi="Times New Roman"/>
          <w:sz w:val="24"/>
          <w:szCs w:val="24"/>
        </w:rPr>
        <w:t>. The Bde Comd added that, the possibility of such IEDs hidden in oncoming vehicles to the Br could not be ruled out and hence you should also revise your tps at the various checkpts on vehicle search procedures.</w:t>
      </w:r>
    </w:p>
    <w:p w:rsidR="00A94B04" w:rsidRDefault="00A94B04" w:rsidP="00A94B04">
      <w:pPr>
        <w:spacing w:after="0" w:line="240" w:lineRule="auto"/>
        <w:contextualSpacing/>
        <w:jc w:val="both"/>
        <w:rPr>
          <w:rFonts w:ascii="Times New Roman" w:hAnsi="Times New Roman"/>
          <w:sz w:val="24"/>
          <w:szCs w:val="24"/>
        </w:rPr>
      </w:pPr>
    </w:p>
    <w:p w:rsidR="00A94B04" w:rsidRPr="00D427AB" w:rsidRDefault="00A94B04" w:rsidP="00A94B04">
      <w:pPr>
        <w:spacing w:after="0" w:line="360" w:lineRule="auto"/>
        <w:jc w:val="both"/>
        <w:rPr>
          <w:rFonts w:ascii="Times New Roman" w:eastAsia="Calibri" w:hAnsi="Times New Roman" w:cs="Times New Roman"/>
          <w:sz w:val="24"/>
          <w:szCs w:val="24"/>
          <w:u w:val="single"/>
        </w:rPr>
      </w:pPr>
      <w:r w:rsidRPr="00D427AB">
        <w:rPr>
          <w:rFonts w:ascii="Times New Roman" w:eastAsia="Calibri" w:hAnsi="Times New Roman" w:cs="Times New Roman"/>
          <w:sz w:val="24"/>
          <w:szCs w:val="24"/>
          <w:u w:val="single"/>
        </w:rPr>
        <w:t>REQUIREMENT FIVE</w:t>
      </w:r>
    </w:p>
    <w:p w:rsidR="00A94B04" w:rsidRPr="003C718B" w:rsidRDefault="00A94B04" w:rsidP="00A94B04">
      <w:pPr>
        <w:spacing w:after="0" w:line="240" w:lineRule="auto"/>
        <w:jc w:val="both"/>
        <w:rPr>
          <w:rFonts w:ascii="Times New Roman" w:eastAsia="Calibri" w:hAnsi="Times New Roman" w:cs="Times New Roman"/>
          <w:b/>
          <w:color w:val="FF0000"/>
          <w:sz w:val="24"/>
          <w:szCs w:val="24"/>
          <w:u w:val="single"/>
        </w:rPr>
      </w:pPr>
    </w:p>
    <w:p w:rsidR="00A94B04" w:rsidRDefault="00A94B04" w:rsidP="00A94B04">
      <w:pPr>
        <w:spacing w:after="0" w:line="360" w:lineRule="auto"/>
        <w:contextualSpacing/>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As CO 111 BG, discuss with your Bde Gp Comd rep by the DS the fol:</w:t>
      </w:r>
    </w:p>
    <w:p w:rsidR="00A94B04" w:rsidRDefault="00A94B04" w:rsidP="00A94B04">
      <w:pPr>
        <w:spacing w:after="0" w:line="240" w:lineRule="auto"/>
        <w:contextualSpacing/>
        <w:jc w:val="both"/>
        <w:rPr>
          <w:rFonts w:ascii="Times New Roman" w:hAnsi="Times New Roman"/>
          <w:sz w:val="24"/>
          <w:szCs w:val="24"/>
        </w:rPr>
      </w:pPr>
    </w:p>
    <w:p w:rsidR="00A94B04" w:rsidRDefault="00A94B04" w:rsidP="00A94B04">
      <w:pPr>
        <w:spacing w:after="0" w:line="360" w:lineRule="auto"/>
        <w:ind w:left="720"/>
        <w:contextualSpacing/>
        <w:jc w:val="both"/>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The meaning of the weapon control states:</w:t>
      </w:r>
    </w:p>
    <w:p w:rsidR="00A94B04" w:rsidRDefault="00A94B04" w:rsidP="00A94B04">
      <w:pPr>
        <w:spacing w:after="0" w:line="240" w:lineRule="auto"/>
        <w:ind w:left="720"/>
        <w:contextualSpacing/>
        <w:jc w:val="both"/>
        <w:rPr>
          <w:rFonts w:ascii="Times New Roman" w:hAnsi="Times New Roman"/>
          <w:sz w:val="24"/>
          <w:szCs w:val="24"/>
        </w:rPr>
      </w:pPr>
    </w:p>
    <w:p w:rsidR="00A94B04" w:rsidRDefault="00A94B04" w:rsidP="00A94B04">
      <w:pPr>
        <w:spacing w:after="0" w:line="360" w:lineRule="auto"/>
        <w:ind w:left="720"/>
        <w:contextualSpacing/>
        <w:jc w:val="both"/>
        <w:rPr>
          <w:rFonts w:ascii="Times New Roman" w:hAnsi="Times New Roman"/>
          <w:sz w:val="24"/>
          <w:szCs w:val="24"/>
        </w:rPr>
      </w:pPr>
      <w:r>
        <w:rPr>
          <w:rFonts w:ascii="Times New Roman" w:hAnsi="Times New Roman"/>
          <w:sz w:val="24"/>
          <w:szCs w:val="24"/>
        </w:rPr>
        <w:tab/>
        <w:t>(1)</w:t>
      </w:r>
      <w:r>
        <w:rPr>
          <w:rFonts w:ascii="Times New Roman" w:hAnsi="Times New Roman"/>
          <w:sz w:val="24"/>
          <w:szCs w:val="24"/>
        </w:rPr>
        <w:tab/>
        <w:t>WPNS HOLD.</w:t>
      </w:r>
    </w:p>
    <w:p w:rsidR="00A94B04" w:rsidRDefault="00E509B5" w:rsidP="00A94B04">
      <w:pPr>
        <w:spacing w:after="0" w:line="360" w:lineRule="auto"/>
        <w:ind w:left="720" w:firstLine="720"/>
        <w:contextualSpacing/>
        <w:jc w:val="both"/>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931648" behindDoc="0" locked="0" layoutInCell="1" allowOverlap="1">
                <wp:simplePos x="0" y="0"/>
                <wp:positionH relativeFrom="column">
                  <wp:posOffset>2525064</wp:posOffset>
                </wp:positionH>
                <wp:positionV relativeFrom="paragraph">
                  <wp:posOffset>381000</wp:posOffset>
                </wp:positionV>
                <wp:extent cx="850790" cy="254442"/>
                <wp:effectExtent l="0" t="0" r="6985" b="0"/>
                <wp:wrapNone/>
                <wp:docPr id="210" name="Text Box 210"/>
                <wp:cNvGraphicFramePr/>
                <a:graphic xmlns:a="http://schemas.openxmlformats.org/drawingml/2006/main">
                  <a:graphicData uri="http://schemas.microsoft.com/office/word/2010/wordprocessingShape">
                    <wps:wsp>
                      <wps:cNvSpPr txBox="1"/>
                      <wps:spPr>
                        <a:xfrm>
                          <a:off x="0" y="0"/>
                          <a:ext cx="850790" cy="25444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8A – 1 of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0" o:spid="_x0000_s1248" type="#_x0000_t202" style="position:absolute;left:0;text-align:left;margin-left:198.8pt;margin-top:30pt;width:67pt;height:20.05pt;z-index:251931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" fillcolor="white [3201]" stroked="f" strokeweight=".5pt">
                <v:textbox>
                  <w:txbxContent>
                    <w:p w:rsidR="00614EB0" w:rsidRDefault="00614EB0">
                      <w:r>
                        <w:t>8A – 1 of 4</w:t>
                      </w:r>
                    </w:p>
                  </w:txbxContent>
                </v:textbox>
              </v:shape>
            </w:pict>
          </mc:Fallback>
        </mc:AlternateContent>
      </w:r>
      <w:r w:rsidR="00A94B04">
        <w:rPr>
          <w:rFonts w:ascii="Times New Roman" w:hAnsi="Times New Roman"/>
          <w:sz w:val="24"/>
          <w:szCs w:val="24"/>
        </w:rPr>
        <w:t>(2)</w:t>
      </w:r>
      <w:r w:rsidR="00A94B04">
        <w:rPr>
          <w:rFonts w:ascii="Times New Roman" w:hAnsi="Times New Roman"/>
          <w:sz w:val="24"/>
          <w:szCs w:val="24"/>
        </w:rPr>
        <w:tab/>
        <w:t>WPNS TIGHT.</w:t>
      </w:r>
    </w:p>
    <w:p w:rsidR="00A94B04" w:rsidRDefault="00A94B04" w:rsidP="00A94B04">
      <w:pPr>
        <w:spacing w:after="0" w:line="360" w:lineRule="auto"/>
        <w:ind w:left="720" w:firstLine="720"/>
        <w:contextualSpacing/>
        <w:jc w:val="both"/>
        <w:rPr>
          <w:rFonts w:ascii="Times New Roman" w:hAnsi="Times New Roman"/>
          <w:sz w:val="24"/>
          <w:szCs w:val="24"/>
        </w:rPr>
      </w:pPr>
      <w:r>
        <w:rPr>
          <w:rFonts w:ascii="Times New Roman" w:hAnsi="Times New Roman"/>
          <w:sz w:val="24"/>
          <w:szCs w:val="24"/>
        </w:rPr>
        <w:lastRenderedPageBreak/>
        <w:t>(3)</w:t>
      </w:r>
      <w:r>
        <w:rPr>
          <w:rFonts w:ascii="Times New Roman" w:hAnsi="Times New Roman"/>
          <w:sz w:val="24"/>
          <w:szCs w:val="24"/>
        </w:rPr>
        <w:tab/>
        <w:t>WPNS FREE.</w:t>
      </w:r>
    </w:p>
    <w:p w:rsidR="00A94B04" w:rsidRDefault="00A94B04" w:rsidP="00A94B04">
      <w:pPr>
        <w:spacing w:after="0" w:line="240" w:lineRule="auto"/>
        <w:ind w:left="720" w:firstLine="720"/>
        <w:contextualSpacing/>
        <w:jc w:val="both"/>
        <w:rPr>
          <w:rFonts w:ascii="Times New Roman" w:hAnsi="Times New Roman"/>
          <w:sz w:val="24"/>
          <w:szCs w:val="24"/>
        </w:rPr>
      </w:pPr>
    </w:p>
    <w:p w:rsidR="00A94B04" w:rsidRDefault="00A94B04" w:rsidP="00A94B04">
      <w:pPr>
        <w:spacing w:after="0" w:line="360" w:lineRule="auto"/>
        <w:ind w:left="720"/>
        <w:contextualSpacing/>
        <w:jc w:val="both"/>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Outline the battle drills/safety guidelines you will adopt to control and protect the innocent civilians until the suspected IED/UXO is cleared.</w:t>
      </w:r>
    </w:p>
    <w:p w:rsidR="00A94B04" w:rsidRDefault="00A94B04" w:rsidP="00A94B04">
      <w:pPr>
        <w:spacing w:after="0" w:line="240" w:lineRule="auto"/>
        <w:ind w:left="720"/>
        <w:contextualSpacing/>
        <w:jc w:val="both"/>
        <w:rPr>
          <w:rFonts w:ascii="Times New Roman" w:hAnsi="Times New Roman"/>
          <w:sz w:val="24"/>
          <w:szCs w:val="24"/>
        </w:rPr>
      </w:pPr>
    </w:p>
    <w:p w:rsidR="00A94B04" w:rsidRDefault="00A94B04" w:rsidP="00A94B04">
      <w:pPr>
        <w:spacing w:after="0" w:line="360" w:lineRule="auto"/>
        <w:ind w:left="720"/>
        <w:contextualSpacing/>
        <w:jc w:val="both"/>
        <w:rPr>
          <w:rFonts w:ascii="Times New Roman" w:hAnsi="Times New Roman"/>
          <w:sz w:val="24"/>
          <w:szCs w:val="24"/>
        </w:rPr>
      </w:pPr>
      <w:r w:rsidRPr="00A94B04">
        <w:rPr>
          <w:rFonts w:ascii="Times New Roman" w:hAnsi="Times New Roman"/>
          <w:sz w:val="24"/>
          <w:szCs w:val="24"/>
        </w:rPr>
        <w:t>c.</w:t>
      </w:r>
      <w:r w:rsidRPr="00A94B04">
        <w:rPr>
          <w:rFonts w:ascii="Times New Roman" w:hAnsi="Times New Roman"/>
          <w:sz w:val="24"/>
          <w:szCs w:val="24"/>
        </w:rPr>
        <w:tab/>
        <w:t>Outline the key points in vehicle searches.</w:t>
      </w:r>
    </w:p>
    <w:p w:rsidR="00EE18F8" w:rsidRDefault="00EE18F8" w:rsidP="00D427AB">
      <w:pPr>
        <w:spacing w:after="0" w:line="240" w:lineRule="auto"/>
        <w:jc w:val="both"/>
        <w:rPr>
          <w:rFonts w:ascii="Times New Roman" w:eastAsia="Calibri" w:hAnsi="Times New Roman" w:cs="Times New Roman"/>
          <w:color w:val="000000" w:themeColor="text1"/>
          <w:sz w:val="24"/>
          <w:szCs w:val="24"/>
        </w:rPr>
      </w:pPr>
    </w:p>
    <w:p w:rsidR="00EE18F8" w:rsidRP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TIMINGS</w:t>
      </w:r>
    </w:p>
    <w:p w:rsidR="00EE18F8" w:rsidRPr="00D95A6B" w:rsidRDefault="00EE18F8" w:rsidP="00D427AB">
      <w:pPr>
        <w:spacing w:after="0" w:line="240" w:lineRule="auto"/>
        <w:jc w:val="both"/>
        <w:rPr>
          <w:rFonts w:ascii="Times New Roman" w:eastAsia="Calibri" w:hAnsi="Times New Roman" w:cs="Times New Roman"/>
          <w:color w:val="000000" w:themeColor="text1"/>
          <w:sz w:val="24"/>
          <w:szCs w:val="24"/>
          <w:u w:val="single"/>
        </w:rPr>
      </w:pPr>
    </w:p>
    <w:p w:rsidR="00EE18F8" w:rsidRPr="00D95A6B" w:rsidRDefault="001765F0" w:rsidP="00EE18F8">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4</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Consider</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30 mins.</w:t>
      </w:r>
    </w:p>
    <w:p w:rsidR="00EE18F8" w:rsidRPr="00D95A6B" w:rsidRDefault="001765F0" w:rsidP="00EE18F8">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5</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Discuss</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30 mins.</w:t>
      </w:r>
    </w:p>
    <w:p w:rsidR="00EE18F8" w:rsidRPr="00D95A6B" w:rsidRDefault="00EE18F8" w:rsidP="00D427AB">
      <w:pPr>
        <w:spacing w:after="0" w:line="240" w:lineRule="auto"/>
        <w:jc w:val="both"/>
        <w:rPr>
          <w:rFonts w:ascii="Times New Roman" w:eastAsia="Calibri" w:hAnsi="Times New Roman" w:cs="Times New Roman"/>
          <w:color w:val="000000" w:themeColor="text1"/>
          <w:sz w:val="24"/>
          <w:szCs w:val="24"/>
        </w:rPr>
      </w:pPr>
    </w:p>
    <w:p w:rsidR="00EE18F8" w:rsidRP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SCORING</w:t>
      </w:r>
    </w:p>
    <w:p w:rsidR="00EE18F8" w:rsidRPr="00D95A6B" w:rsidRDefault="00EE18F8" w:rsidP="00D427AB">
      <w:pPr>
        <w:spacing w:after="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p>
    <w:p w:rsidR="00EE18F8" w:rsidRPr="00D95A6B" w:rsidRDefault="001765F0" w:rsidP="00EE18F8">
      <w:pPr>
        <w:tabs>
          <w:tab w:val="left" w:pos="720"/>
          <w:tab w:val="left" w:pos="1440"/>
          <w:tab w:val="left" w:pos="2160"/>
          <w:tab w:val="left" w:pos="2880"/>
          <w:tab w:val="left" w:pos="3600"/>
          <w:tab w:val="left" w:pos="4320"/>
          <w:tab w:val="left" w:pos="5122"/>
        </w:tabs>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6</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Total Marks.</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40 Marks.</w:t>
      </w:r>
      <w:r w:rsidR="00EE18F8" w:rsidRPr="00D95A6B">
        <w:rPr>
          <w:rFonts w:ascii="Times New Roman" w:eastAsia="Calibri" w:hAnsi="Times New Roman" w:cs="Times New Roman"/>
          <w:color w:val="000000" w:themeColor="text1"/>
          <w:sz w:val="24"/>
          <w:szCs w:val="24"/>
        </w:rPr>
        <w:tab/>
      </w:r>
    </w:p>
    <w:p w:rsidR="00EE18F8" w:rsidRPr="00D95A6B" w:rsidRDefault="001765F0" w:rsidP="00EE18F8">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7</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Pass Marks.</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24 Marks.</w:t>
      </w:r>
    </w:p>
    <w:p w:rsidR="00D95A6B" w:rsidRPr="00D95A6B" w:rsidRDefault="00D95A6B" w:rsidP="00993DBA">
      <w:pPr>
        <w:spacing w:after="0" w:line="240" w:lineRule="auto"/>
        <w:jc w:val="both"/>
        <w:rPr>
          <w:rFonts w:ascii="Times New Roman" w:eastAsia="Calibri" w:hAnsi="Times New Roman" w:cs="Times New Roman"/>
          <w:b/>
          <w:color w:val="00B0F0"/>
          <w:sz w:val="24"/>
          <w:szCs w:val="24"/>
          <w:u w:val="single"/>
        </w:rPr>
      </w:pPr>
    </w:p>
    <w:p w:rsidR="00D95A6B"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AIM</w:t>
      </w:r>
    </w:p>
    <w:p w:rsidR="00EE18F8" w:rsidRPr="00D95A6B" w:rsidRDefault="00EE18F8" w:rsidP="00993DBA">
      <w:pPr>
        <w:spacing w:after="0" w:line="240" w:lineRule="auto"/>
        <w:jc w:val="both"/>
        <w:rPr>
          <w:rFonts w:ascii="Times New Roman" w:eastAsia="Calibri" w:hAnsi="Times New Roman" w:cs="Times New Roman"/>
          <w:b/>
          <w:color w:val="000000" w:themeColor="text1"/>
          <w:sz w:val="24"/>
          <w:szCs w:val="24"/>
          <w:u w:val="single"/>
        </w:rPr>
      </w:pPr>
    </w:p>
    <w:p w:rsidR="00D95A6B" w:rsidRPr="00D95A6B" w:rsidRDefault="001765F0"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8</w:t>
      </w:r>
      <w:r w:rsidR="00D95A6B" w:rsidRPr="00D95A6B">
        <w:rPr>
          <w:rFonts w:ascii="Times New Roman" w:eastAsia="Calibri" w:hAnsi="Times New Roman" w:cs="Times New Roman"/>
          <w:color w:val="000000" w:themeColor="text1"/>
          <w:sz w:val="24"/>
          <w:szCs w:val="24"/>
        </w:rPr>
        <w:t>.</w:t>
      </w:r>
      <w:r w:rsidR="00D95A6B" w:rsidRPr="00D95A6B">
        <w:rPr>
          <w:rFonts w:ascii="Times New Roman" w:eastAsia="Calibri" w:hAnsi="Times New Roman" w:cs="Times New Roman"/>
          <w:color w:val="000000" w:themeColor="text1"/>
          <w:sz w:val="24"/>
          <w:szCs w:val="24"/>
        </w:rPr>
        <w:tab/>
        <w:t xml:space="preserve">To test candidates ability to handle practical admin problems that they may encounter in the </w:t>
      </w:r>
      <w:proofErr w:type="gramStart"/>
      <w:r w:rsidR="00D95A6B" w:rsidRPr="00D95A6B">
        <w:rPr>
          <w:rFonts w:ascii="Times New Roman" w:eastAsia="Calibri" w:hAnsi="Times New Roman" w:cs="Times New Roman"/>
          <w:color w:val="000000" w:themeColor="text1"/>
          <w:sz w:val="24"/>
          <w:szCs w:val="24"/>
        </w:rPr>
        <w:t>fd</w:t>
      </w:r>
      <w:proofErr w:type="gramEnd"/>
      <w:r w:rsidR="00D95A6B" w:rsidRPr="00D95A6B">
        <w:rPr>
          <w:rFonts w:ascii="Times New Roman" w:eastAsia="Calibri" w:hAnsi="Times New Roman" w:cs="Times New Roman"/>
          <w:color w:val="000000" w:themeColor="text1"/>
          <w:sz w:val="24"/>
          <w:szCs w:val="24"/>
        </w:rPr>
        <w:t>. Questions require knowledge of textbook procedures as well as their common sense application on the ground to the situation at hand.</w:t>
      </w:r>
    </w:p>
    <w:p w:rsidR="00EE18F8" w:rsidRPr="00D95A6B" w:rsidRDefault="00EE18F8" w:rsidP="00993DBA">
      <w:pPr>
        <w:spacing w:after="0" w:line="240" w:lineRule="auto"/>
        <w:jc w:val="both"/>
        <w:rPr>
          <w:rFonts w:ascii="Times New Roman" w:eastAsia="Calibri" w:hAnsi="Times New Roman" w:cs="Times New Roman"/>
          <w:color w:val="000000" w:themeColor="text1"/>
          <w:sz w:val="24"/>
          <w:szCs w:val="24"/>
        </w:rPr>
      </w:pPr>
    </w:p>
    <w:p w:rsidR="00D95A6B" w:rsidRDefault="00D427AB" w:rsidP="00D95A6B">
      <w:pPr>
        <w:spacing w:after="0" w:line="360" w:lineRule="auto"/>
        <w:jc w:val="both"/>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POSSIBLE</w:t>
      </w:r>
      <w:r w:rsidR="00ED3CA9">
        <w:rPr>
          <w:rFonts w:ascii="Times New Roman" w:eastAsia="Calibri" w:hAnsi="Times New Roman" w:cs="Times New Roman"/>
          <w:color w:val="000000" w:themeColor="text1"/>
          <w:sz w:val="24"/>
          <w:szCs w:val="24"/>
          <w:u w:val="single"/>
        </w:rPr>
        <w:t xml:space="preserve"> SOLUTION</w:t>
      </w:r>
      <w:r>
        <w:rPr>
          <w:rFonts w:ascii="Times New Roman" w:eastAsia="Calibri" w:hAnsi="Times New Roman" w:cs="Times New Roman"/>
          <w:color w:val="000000" w:themeColor="text1"/>
          <w:sz w:val="24"/>
          <w:szCs w:val="24"/>
          <w:u w:val="single"/>
        </w:rPr>
        <w:t xml:space="preserve"> TO REQUIREMENT FIVE</w:t>
      </w:r>
    </w:p>
    <w:p w:rsidR="00EE18F8" w:rsidRPr="00D95A6B" w:rsidRDefault="00EE18F8" w:rsidP="00993DBA">
      <w:pPr>
        <w:spacing w:after="0" w:line="240" w:lineRule="auto"/>
        <w:jc w:val="both"/>
        <w:rPr>
          <w:rFonts w:ascii="Times New Roman" w:eastAsia="Calibri" w:hAnsi="Times New Roman" w:cs="Times New Roman"/>
          <w:color w:val="000000" w:themeColor="text1"/>
          <w:sz w:val="24"/>
          <w:szCs w:val="24"/>
          <w:u w:val="single"/>
        </w:rPr>
      </w:pPr>
    </w:p>
    <w:p w:rsidR="00A374DE" w:rsidRDefault="00A374DE" w:rsidP="00A374DE">
      <w:pPr>
        <w:spacing w:after="0" w:line="360" w:lineRule="auto"/>
        <w:contextualSpacing/>
        <w:jc w:val="both"/>
        <w:rPr>
          <w:rFonts w:ascii="Times New Roman" w:hAnsi="Times New Roman"/>
          <w:sz w:val="24"/>
          <w:szCs w:val="24"/>
        </w:rPr>
      </w:pPr>
      <w:r w:rsidRPr="00033389">
        <w:rPr>
          <w:rFonts w:ascii="Times New Roman" w:hAnsi="Times New Roman"/>
          <w:color w:val="000000"/>
          <w:sz w:val="24"/>
          <w:szCs w:val="24"/>
        </w:rPr>
        <w:t>9.</w:t>
      </w:r>
      <w:r w:rsidRPr="00033389">
        <w:rPr>
          <w:rFonts w:ascii="Times New Roman" w:hAnsi="Times New Roman"/>
          <w:color w:val="000000"/>
          <w:sz w:val="24"/>
          <w:szCs w:val="24"/>
        </w:rPr>
        <w:tab/>
      </w:r>
      <w:r>
        <w:rPr>
          <w:rFonts w:ascii="Times New Roman" w:hAnsi="Times New Roman"/>
          <w:sz w:val="24"/>
          <w:szCs w:val="24"/>
        </w:rPr>
        <w:t xml:space="preserve">The meaning of the </w:t>
      </w:r>
      <w:r w:rsidR="00A94B04">
        <w:rPr>
          <w:rFonts w:ascii="Times New Roman" w:hAnsi="Times New Roman"/>
          <w:sz w:val="24"/>
          <w:szCs w:val="24"/>
        </w:rPr>
        <w:t>weapon control states</w:t>
      </w:r>
      <w:r>
        <w:rPr>
          <w:rFonts w:ascii="Times New Roman" w:hAnsi="Times New Roman"/>
          <w:sz w:val="24"/>
          <w:szCs w:val="24"/>
        </w:rPr>
        <w:t>:</w:t>
      </w:r>
    </w:p>
    <w:p w:rsidR="00A374DE" w:rsidRDefault="00A374DE" w:rsidP="00993DBA">
      <w:pPr>
        <w:spacing w:after="0" w:line="240" w:lineRule="auto"/>
        <w:ind w:left="720"/>
        <w:contextualSpacing/>
        <w:jc w:val="both"/>
        <w:rPr>
          <w:rFonts w:ascii="Times New Roman" w:hAnsi="Times New Roman"/>
          <w:sz w:val="24"/>
          <w:szCs w:val="24"/>
        </w:rPr>
      </w:pPr>
    </w:p>
    <w:p w:rsidR="004A2DAB" w:rsidRDefault="00442773" w:rsidP="00A374DE">
      <w:pPr>
        <w:spacing w:after="0" w:line="360" w:lineRule="auto"/>
        <w:ind w:left="720"/>
        <w:contextualSpacing/>
        <w:jc w:val="both"/>
        <w:rPr>
          <w:rFonts w:ascii="Times New Roman" w:hAnsi="Times New Roman"/>
          <w:sz w:val="24"/>
          <w:szCs w:val="24"/>
        </w:rPr>
      </w:pPr>
      <w:proofErr w:type="gramStart"/>
      <w:r>
        <w:rPr>
          <w:rFonts w:ascii="Times New Roman" w:hAnsi="Times New Roman"/>
          <w:sz w:val="24"/>
          <w:szCs w:val="24"/>
        </w:rPr>
        <w:t>a</w:t>
      </w:r>
      <w:proofErr w:type="gramEnd"/>
      <w:r>
        <w:rPr>
          <w:rFonts w:ascii="Times New Roman" w:hAnsi="Times New Roman"/>
          <w:sz w:val="24"/>
          <w:szCs w:val="24"/>
        </w:rPr>
        <w:t>.</w:t>
      </w:r>
      <w:r>
        <w:rPr>
          <w:rFonts w:ascii="Times New Roman" w:hAnsi="Times New Roman"/>
          <w:sz w:val="24"/>
          <w:szCs w:val="24"/>
        </w:rPr>
        <w:tab/>
      </w:r>
      <w:r w:rsidRPr="00752B96">
        <w:rPr>
          <w:rFonts w:ascii="Times New Roman" w:hAnsi="Times New Roman"/>
          <w:sz w:val="24"/>
          <w:szCs w:val="24"/>
          <w:u w:val="single"/>
        </w:rPr>
        <w:t>WPNS HOLD</w:t>
      </w:r>
      <w:r>
        <w:rPr>
          <w:rFonts w:ascii="Times New Roman" w:hAnsi="Times New Roman"/>
          <w:sz w:val="24"/>
          <w:szCs w:val="24"/>
        </w:rPr>
        <w:t xml:space="preserve">.    </w:t>
      </w:r>
      <w:r w:rsidR="00A374DE">
        <w:rPr>
          <w:rFonts w:ascii="Times New Roman" w:hAnsi="Times New Roman"/>
          <w:sz w:val="24"/>
          <w:szCs w:val="24"/>
        </w:rPr>
        <w:t xml:space="preserve">Weapon systems may only fire </w:t>
      </w:r>
      <w:r w:rsidR="0059091F">
        <w:rPr>
          <w:rFonts w:ascii="Times New Roman" w:hAnsi="Times New Roman"/>
          <w:sz w:val="24"/>
          <w:szCs w:val="24"/>
        </w:rPr>
        <w:t>i</w:t>
      </w:r>
      <w:r w:rsidR="00A374DE">
        <w:rPr>
          <w:rFonts w:ascii="Times New Roman" w:hAnsi="Times New Roman"/>
          <w:sz w:val="24"/>
          <w:szCs w:val="24"/>
        </w:rPr>
        <w:t>n</w:t>
      </w:r>
      <w:r w:rsidR="004A2DAB">
        <w:rPr>
          <w:rFonts w:ascii="Times New Roman" w:hAnsi="Times New Roman"/>
          <w:sz w:val="24"/>
          <w:szCs w:val="24"/>
        </w:rPr>
        <w:t>:</w:t>
      </w:r>
    </w:p>
    <w:p w:rsidR="004A2DAB" w:rsidRDefault="004A2DAB" w:rsidP="004A2DAB">
      <w:pPr>
        <w:spacing w:after="0" w:line="360" w:lineRule="auto"/>
        <w:ind w:left="720" w:firstLine="720"/>
        <w:contextualSpacing/>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Self-defence.</w:t>
      </w:r>
    </w:p>
    <w:p w:rsidR="004A2DAB" w:rsidRDefault="004A2DAB" w:rsidP="004A2DAB">
      <w:pPr>
        <w:spacing w:after="0" w:line="360" w:lineRule="auto"/>
        <w:ind w:left="720" w:firstLine="720"/>
        <w:contextualSpacing/>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Response t</w:t>
      </w:r>
      <w:r w:rsidR="00A374DE">
        <w:rPr>
          <w:rFonts w:ascii="Times New Roman" w:hAnsi="Times New Roman"/>
          <w:sz w:val="24"/>
          <w:szCs w:val="24"/>
        </w:rPr>
        <w:t>o a forma</w:t>
      </w:r>
      <w:r w:rsidR="0059091F">
        <w:rPr>
          <w:rFonts w:ascii="Times New Roman" w:hAnsi="Times New Roman"/>
          <w:sz w:val="24"/>
          <w:szCs w:val="24"/>
        </w:rPr>
        <w:t>l</w:t>
      </w:r>
      <w:r w:rsidR="00A374DE">
        <w:rPr>
          <w:rFonts w:ascii="Times New Roman" w:hAnsi="Times New Roman"/>
          <w:sz w:val="24"/>
          <w:szCs w:val="24"/>
        </w:rPr>
        <w:t xml:space="preserve"> order</w:t>
      </w:r>
      <w:r>
        <w:rPr>
          <w:rFonts w:ascii="Times New Roman" w:hAnsi="Times New Roman"/>
          <w:sz w:val="24"/>
          <w:szCs w:val="24"/>
        </w:rPr>
        <w:t xml:space="preserve">. </w:t>
      </w:r>
    </w:p>
    <w:p w:rsidR="00A374DE" w:rsidRDefault="004A2DAB" w:rsidP="004A2DAB">
      <w:pPr>
        <w:spacing w:after="0" w:line="360" w:lineRule="auto"/>
        <w:ind w:left="1440"/>
        <w:contextualSpacing/>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 xml:space="preserve">If </w:t>
      </w:r>
      <w:r w:rsidR="00A374DE">
        <w:rPr>
          <w:rFonts w:ascii="Times New Roman" w:hAnsi="Times New Roman"/>
          <w:sz w:val="24"/>
          <w:szCs w:val="24"/>
        </w:rPr>
        <w:t>friendly troops/nationals being defended are seen to be under direct air attack.</w:t>
      </w:r>
    </w:p>
    <w:p w:rsidR="00A374DE" w:rsidRDefault="00A374DE" w:rsidP="00993DBA">
      <w:pPr>
        <w:spacing w:after="0" w:line="240" w:lineRule="auto"/>
        <w:ind w:left="1440"/>
        <w:contextualSpacing/>
        <w:jc w:val="both"/>
        <w:rPr>
          <w:rFonts w:ascii="Times New Roman" w:hAnsi="Times New Roman"/>
          <w:sz w:val="24"/>
          <w:szCs w:val="24"/>
        </w:rPr>
      </w:pPr>
      <w:r>
        <w:rPr>
          <w:rFonts w:ascii="Times New Roman" w:hAnsi="Times New Roman"/>
          <w:sz w:val="24"/>
          <w:szCs w:val="24"/>
        </w:rPr>
        <w:tab/>
      </w:r>
    </w:p>
    <w:p w:rsidR="00A374DE" w:rsidRDefault="00E509B5" w:rsidP="00A374DE">
      <w:pPr>
        <w:spacing w:after="0" w:line="360" w:lineRule="auto"/>
        <w:ind w:left="720" w:hanging="720"/>
        <w:contextualSpacing/>
        <w:jc w:val="both"/>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932672" behindDoc="0" locked="0" layoutInCell="1" allowOverlap="1">
                <wp:simplePos x="0" y="0"/>
                <wp:positionH relativeFrom="column">
                  <wp:posOffset>2711395</wp:posOffset>
                </wp:positionH>
                <wp:positionV relativeFrom="paragraph">
                  <wp:posOffset>564681</wp:posOffset>
                </wp:positionV>
                <wp:extent cx="572494" cy="262393"/>
                <wp:effectExtent l="0" t="0" r="0" b="4445"/>
                <wp:wrapNone/>
                <wp:docPr id="211" name="Text Box 211"/>
                <wp:cNvGraphicFramePr/>
                <a:graphic xmlns:a="http://schemas.openxmlformats.org/drawingml/2006/main">
                  <a:graphicData uri="http://schemas.microsoft.com/office/word/2010/wordprocessingShape">
                    <wps:wsp>
                      <wps:cNvSpPr txBox="1"/>
                      <wps:spPr>
                        <a:xfrm>
                          <a:off x="0" y="0"/>
                          <a:ext cx="572494" cy="26239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8A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11" o:spid="_x0000_s1249" type="#_x0000_t202" style="position:absolute;left:0;text-align:left;margin-left:213.5pt;margin-top:44.45pt;width:45.1pt;height:20.65pt;z-index:251932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" fillcolor="white [3201]" stroked="f" strokeweight=".5pt">
                <v:textbox>
                  <w:txbxContent>
                    <w:p w:rsidR="00614EB0" w:rsidRDefault="00614EB0">
                      <w:r>
                        <w:t xml:space="preserve">8A – 2 </w:t>
                      </w:r>
                    </w:p>
                  </w:txbxContent>
                </v:textbox>
              </v:shape>
            </w:pict>
          </mc:Fallback>
        </mc:AlternateContent>
      </w:r>
      <w:r w:rsidR="00A374DE">
        <w:rPr>
          <w:rFonts w:ascii="Times New Roman" w:hAnsi="Times New Roman"/>
          <w:sz w:val="24"/>
          <w:szCs w:val="24"/>
        </w:rPr>
        <w:tab/>
        <w:t>b.</w:t>
      </w:r>
      <w:r w:rsidR="00A374DE">
        <w:rPr>
          <w:rFonts w:ascii="Times New Roman" w:hAnsi="Times New Roman"/>
          <w:sz w:val="24"/>
          <w:szCs w:val="24"/>
        </w:rPr>
        <w:tab/>
      </w:r>
      <w:r w:rsidR="00A374DE" w:rsidRPr="00A94B04">
        <w:rPr>
          <w:rFonts w:ascii="Times New Roman" w:hAnsi="Times New Roman"/>
          <w:sz w:val="24"/>
          <w:szCs w:val="24"/>
          <w:u w:val="single"/>
        </w:rPr>
        <w:t>WPNS TIGHT</w:t>
      </w:r>
      <w:r w:rsidR="00442773">
        <w:rPr>
          <w:rFonts w:ascii="Times New Roman" w:hAnsi="Times New Roman"/>
          <w:sz w:val="24"/>
          <w:szCs w:val="24"/>
        </w:rPr>
        <w:t xml:space="preserve">.   </w:t>
      </w:r>
      <w:r w:rsidR="00A374DE">
        <w:rPr>
          <w:rFonts w:ascii="Times New Roman" w:hAnsi="Times New Roman"/>
          <w:sz w:val="24"/>
          <w:szCs w:val="24"/>
        </w:rPr>
        <w:t xml:space="preserve">Weapon systems may only engage those aircraft which are positively identified as hostile or which commit a hostile act. This is the normal weapon </w:t>
      </w:r>
      <w:r w:rsidR="00A374DE">
        <w:rPr>
          <w:rFonts w:ascii="Times New Roman" w:hAnsi="Times New Roman"/>
          <w:sz w:val="24"/>
          <w:szCs w:val="24"/>
        </w:rPr>
        <w:lastRenderedPageBreak/>
        <w:t>control system in con</w:t>
      </w:r>
      <w:r w:rsidR="00442773">
        <w:rPr>
          <w:rFonts w:ascii="Times New Roman" w:hAnsi="Times New Roman"/>
          <w:sz w:val="24"/>
          <w:szCs w:val="24"/>
        </w:rPr>
        <w:t>trol</w:t>
      </w:r>
      <w:r w:rsidR="00A374DE">
        <w:rPr>
          <w:rFonts w:ascii="Times New Roman" w:hAnsi="Times New Roman"/>
          <w:sz w:val="24"/>
          <w:szCs w:val="24"/>
        </w:rPr>
        <w:t xml:space="preserve"> airspace. Engagements may take place if the aircraft is positively visually identified as hostile or is committing a hostile act. </w:t>
      </w:r>
    </w:p>
    <w:p w:rsidR="00A374DE" w:rsidRDefault="00A374DE" w:rsidP="00993DBA">
      <w:pPr>
        <w:spacing w:after="0" w:line="240" w:lineRule="auto"/>
        <w:contextualSpacing/>
        <w:jc w:val="both"/>
        <w:rPr>
          <w:rFonts w:ascii="Times New Roman" w:hAnsi="Times New Roman"/>
          <w:sz w:val="24"/>
          <w:szCs w:val="24"/>
        </w:rPr>
      </w:pPr>
    </w:p>
    <w:p w:rsidR="00A374DE" w:rsidRDefault="00A374DE" w:rsidP="00A374DE">
      <w:pPr>
        <w:spacing w:after="0" w:line="360" w:lineRule="auto"/>
        <w:ind w:left="720"/>
        <w:contextualSpacing/>
        <w:jc w:val="both"/>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r>
      <w:r w:rsidRPr="00A94B04">
        <w:rPr>
          <w:rFonts w:ascii="Times New Roman" w:hAnsi="Times New Roman"/>
          <w:sz w:val="24"/>
          <w:szCs w:val="24"/>
          <w:u w:val="single"/>
        </w:rPr>
        <w:t>WPNS FREE</w:t>
      </w:r>
      <w:r w:rsidR="00442773">
        <w:rPr>
          <w:rFonts w:ascii="Times New Roman" w:hAnsi="Times New Roman"/>
          <w:sz w:val="24"/>
          <w:szCs w:val="24"/>
        </w:rPr>
        <w:t xml:space="preserve">.   </w:t>
      </w:r>
      <w:r w:rsidR="00A94B04">
        <w:rPr>
          <w:rFonts w:ascii="Times New Roman" w:hAnsi="Times New Roman"/>
          <w:sz w:val="24"/>
          <w:szCs w:val="24"/>
        </w:rPr>
        <w:t>W</w:t>
      </w:r>
      <w:r>
        <w:rPr>
          <w:rFonts w:ascii="Times New Roman" w:hAnsi="Times New Roman"/>
          <w:sz w:val="24"/>
          <w:szCs w:val="24"/>
        </w:rPr>
        <w:t>pn systems may engage all aircraft not positively identified as friendly. This is the normal weapon control system in clear airspace. Engagements may take place if</w:t>
      </w:r>
      <w:r w:rsidR="009C42E7">
        <w:rPr>
          <w:rFonts w:ascii="Times New Roman" w:hAnsi="Times New Roman"/>
          <w:sz w:val="24"/>
          <w:szCs w:val="24"/>
        </w:rPr>
        <w:t xml:space="preserve"> through</w:t>
      </w:r>
      <w:r>
        <w:rPr>
          <w:rFonts w:ascii="Times New Roman" w:hAnsi="Times New Roman"/>
          <w:sz w:val="24"/>
          <w:szCs w:val="24"/>
        </w:rPr>
        <w:t>:</w:t>
      </w:r>
    </w:p>
    <w:p w:rsidR="00993DBA" w:rsidRDefault="00993DBA" w:rsidP="00993DBA">
      <w:pPr>
        <w:spacing w:after="0" w:line="240" w:lineRule="auto"/>
        <w:ind w:left="720"/>
        <w:contextualSpacing/>
        <w:jc w:val="both"/>
        <w:rPr>
          <w:rFonts w:ascii="Times New Roman" w:hAnsi="Times New Roman"/>
          <w:sz w:val="24"/>
          <w:szCs w:val="24"/>
        </w:rPr>
      </w:pPr>
    </w:p>
    <w:p w:rsidR="00A374DE" w:rsidRDefault="00A374DE" w:rsidP="00A374DE">
      <w:pPr>
        <w:spacing w:after="0" w:line="360" w:lineRule="auto"/>
        <w:ind w:left="1440"/>
        <w:contextualSpacing/>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Vis</w:t>
      </w:r>
      <w:r w:rsidR="00833729">
        <w:rPr>
          <w:rFonts w:ascii="Times New Roman" w:hAnsi="Times New Roman"/>
          <w:sz w:val="24"/>
          <w:szCs w:val="24"/>
        </w:rPr>
        <w:t>ual</w:t>
      </w:r>
      <w:r>
        <w:rPr>
          <w:rFonts w:ascii="Times New Roman" w:hAnsi="Times New Roman"/>
          <w:sz w:val="24"/>
          <w:szCs w:val="24"/>
        </w:rPr>
        <w:t xml:space="preserve"> only systems</w:t>
      </w:r>
      <w:r w:rsidR="009C42E7">
        <w:rPr>
          <w:rFonts w:ascii="Times New Roman" w:hAnsi="Times New Roman"/>
          <w:sz w:val="24"/>
          <w:szCs w:val="24"/>
        </w:rPr>
        <w:t>, t</w:t>
      </w:r>
      <w:r>
        <w:rPr>
          <w:rFonts w:ascii="Times New Roman" w:hAnsi="Times New Roman"/>
          <w:sz w:val="24"/>
          <w:szCs w:val="24"/>
        </w:rPr>
        <w:t>he target is either not visually recognised or it commits hostile act.</w:t>
      </w:r>
    </w:p>
    <w:p w:rsidR="00A374DE" w:rsidRDefault="00A374DE" w:rsidP="00A374DE">
      <w:pPr>
        <w:spacing w:after="0" w:line="360" w:lineRule="auto"/>
        <w:ind w:left="1440"/>
        <w:contextualSpacing/>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Systems with I</w:t>
      </w:r>
      <w:r w:rsidR="00A94B04">
        <w:rPr>
          <w:rFonts w:ascii="Times New Roman" w:hAnsi="Times New Roman"/>
          <w:sz w:val="24"/>
          <w:szCs w:val="24"/>
        </w:rPr>
        <w:t>dentification Fried or Foe (I</w:t>
      </w:r>
      <w:r>
        <w:rPr>
          <w:rFonts w:ascii="Times New Roman" w:hAnsi="Times New Roman"/>
          <w:sz w:val="24"/>
          <w:szCs w:val="24"/>
        </w:rPr>
        <w:t>FF</w:t>
      </w:r>
      <w:r w:rsidR="00A94B04">
        <w:rPr>
          <w:rFonts w:ascii="Times New Roman" w:hAnsi="Times New Roman"/>
          <w:sz w:val="24"/>
          <w:szCs w:val="24"/>
        </w:rPr>
        <w:t>)</w:t>
      </w:r>
      <w:r w:rsidR="009C42E7">
        <w:rPr>
          <w:rFonts w:ascii="Times New Roman" w:hAnsi="Times New Roman"/>
          <w:sz w:val="24"/>
          <w:szCs w:val="24"/>
        </w:rPr>
        <w:t>, n</w:t>
      </w:r>
      <w:r>
        <w:rPr>
          <w:rFonts w:ascii="Times New Roman" w:hAnsi="Times New Roman"/>
          <w:sz w:val="24"/>
          <w:szCs w:val="24"/>
        </w:rPr>
        <w:t xml:space="preserve">o response is received from the target. </w:t>
      </w:r>
    </w:p>
    <w:p w:rsidR="00A374DE" w:rsidRPr="00033389" w:rsidRDefault="00A374DE" w:rsidP="00993DBA">
      <w:pPr>
        <w:spacing w:after="0" w:line="240" w:lineRule="auto"/>
        <w:jc w:val="both"/>
        <w:rPr>
          <w:rFonts w:ascii="Times New Roman" w:hAnsi="Times New Roman"/>
          <w:color w:val="000000"/>
          <w:sz w:val="24"/>
          <w:szCs w:val="24"/>
        </w:rPr>
      </w:pPr>
    </w:p>
    <w:p w:rsidR="00A374DE" w:rsidRDefault="00A374DE" w:rsidP="00A374DE">
      <w:pPr>
        <w:spacing w:after="0" w:line="360" w:lineRule="auto"/>
        <w:contextualSpacing/>
        <w:jc w:val="both"/>
        <w:rPr>
          <w:rFonts w:ascii="Times New Roman" w:hAnsi="Times New Roman"/>
          <w:sz w:val="24"/>
          <w:szCs w:val="24"/>
        </w:rPr>
      </w:pPr>
      <w:r>
        <w:rPr>
          <w:rFonts w:ascii="Times New Roman" w:hAnsi="Times New Roman"/>
          <w:sz w:val="24"/>
          <w:szCs w:val="24"/>
        </w:rPr>
        <w:t>10.</w:t>
      </w:r>
      <w:r>
        <w:rPr>
          <w:rFonts w:ascii="Times New Roman" w:hAnsi="Times New Roman"/>
          <w:sz w:val="24"/>
          <w:szCs w:val="24"/>
        </w:rPr>
        <w:tab/>
        <w:t>Outline the battle drills/safety guidelines you will adopt to control and protect the innocent civilians until the suspected IED/UXO is cleared:</w:t>
      </w:r>
    </w:p>
    <w:p w:rsidR="00993DBA" w:rsidRDefault="00993DBA" w:rsidP="00993DBA">
      <w:pPr>
        <w:spacing w:after="0" w:line="240" w:lineRule="auto"/>
        <w:contextualSpacing/>
        <w:jc w:val="both"/>
        <w:rPr>
          <w:rFonts w:ascii="Times New Roman" w:hAnsi="Times New Roman"/>
          <w:sz w:val="24"/>
          <w:szCs w:val="24"/>
        </w:rPr>
      </w:pPr>
    </w:p>
    <w:p w:rsidR="00A374DE" w:rsidRDefault="00AF723F" w:rsidP="00A374DE">
      <w:pPr>
        <w:spacing w:after="0" w:line="360" w:lineRule="auto"/>
        <w:ind w:left="720"/>
        <w:contextualSpacing/>
        <w:jc w:val="both"/>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STEP 1. Confirm and Report</w:t>
      </w:r>
      <w:r>
        <w:rPr>
          <w:rFonts w:ascii="Times New Roman" w:hAnsi="Times New Roman"/>
          <w:sz w:val="24"/>
          <w:szCs w:val="24"/>
        </w:rPr>
        <w:tab/>
        <w:t xml:space="preserve">- </w:t>
      </w:r>
      <w:r w:rsidR="00A374DE">
        <w:rPr>
          <w:rFonts w:ascii="Times New Roman" w:hAnsi="Times New Roman"/>
          <w:sz w:val="24"/>
          <w:szCs w:val="24"/>
        </w:rPr>
        <w:t>Confirm that it is an IED without undue risk, then report to your HQ and EOD.</w:t>
      </w:r>
    </w:p>
    <w:p w:rsidR="00A374DE" w:rsidRDefault="00A374DE" w:rsidP="00993DBA">
      <w:pPr>
        <w:spacing w:after="0" w:line="240" w:lineRule="auto"/>
        <w:ind w:left="720"/>
        <w:contextualSpacing/>
        <w:jc w:val="both"/>
        <w:rPr>
          <w:rFonts w:ascii="Times New Roman" w:hAnsi="Times New Roman"/>
          <w:sz w:val="24"/>
          <w:szCs w:val="24"/>
        </w:rPr>
      </w:pPr>
    </w:p>
    <w:p w:rsidR="00A374DE" w:rsidRDefault="00AF723F" w:rsidP="00A374DE">
      <w:pPr>
        <w:spacing w:after="0" w:line="360" w:lineRule="auto"/>
        <w:ind w:left="720"/>
        <w:contextualSpacing/>
        <w:jc w:val="both"/>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 xml:space="preserve">STEP 2. Clear (evacuate) - </w:t>
      </w:r>
      <w:r w:rsidR="00A374DE">
        <w:rPr>
          <w:rFonts w:ascii="Times New Roman" w:hAnsi="Times New Roman"/>
          <w:sz w:val="24"/>
          <w:szCs w:val="24"/>
        </w:rPr>
        <w:t>Evacuate to a distance appropriate to the IED size.</w:t>
      </w:r>
    </w:p>
    <w:p w:rsidR="00A374DE" w:rsidRDefault="00A374DE" w:rsidP="00993DBA">
      <w:pPr>
        <w:spacing w:after="0" w:line="240" w:lineRule="auto"/>
        <w:ind w:left="720"/>
        <w:contextualSpacing/>
        <w:jc w:val="both"/>
        <w:rPr>
          <w:rFonts w:ascii="Times New Roman" w:hAnsi="Times New Roman"/>
          <w:sz w:val="24"/>
          <w:szCs w:val="24"/>
        </w:rPr>
      </w:pPr>
    </w:p>
    <w:p w:rsidR="00A374DE" w:rsidRDefault="00AF723F" w:rsidP="00A374DE">
      <w:pPr>
        <w:spacing w:after="0" w:line="360" w:lineRule="auto"/>
        <w:ind w:left="720"/>
        <w:contextualSpacing/>
        <w:jc w:val="both"/>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t xml:space="preserve">STEP 3. Secure the Site - </w:t>
      </w:r>
      <w:r w:rsidR="00A374DE">
        <w:rPr>
          <w:rFonts w:ascii="Times New Roman" w:hAnsi="Times New Roman"/>
          <w:sz w:val="24"/>
          <w:szCs w:val="24"/>
        </w:rPr>
        <w:t>Prevent unauthorised people from entering the site, be aware there may be secondary devices.</w:t>
      </w:r>
    </w:p>
    <w:p w:rsidR="00A374DE" w:rsidRDefault="00A374DE" w:rsidP="00993DBA">
      <w:pPr>
        <w:spacing w:after="0" w:line="240" w:lineRule="auto"/>
        <w:ind w:left="720"/>
        <w:contextualSpacing/>
        <w:jc w:val="both"/>
        <w:rPr>
          <w:rFonts w:ascii="Times New Roman" w:hAnsi="Times New Roman"/>
          <w:sz w:val="24"/>
          <w:szCs w:val="24"/>
        </w:rPr>
      </w:pPr>
    </w:p>
    <w:p w:rsidR="00A374DE" w:rsidRDefault="00AF723F" w:rsidP="00A374DE">
      <w:pPr>
        <w:spacing w:after="0" w:line="360" w:lineRule="auto"/>
        <w:ind w:left="720"/>
        <w:contextualSpacing/>
        <w:jc w:val="both"/>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t xml:space="preserve">STEP 4. </w:t>
      </w:r>
      <w:r w:rsidR="00A374DE">
        <w:rPr>
          <w:rFonts w:ascii="Times New Roman" w:hAnsi="Times New Roman"/>
          <w:sz w:val="24"/>
          <w:szCs w:val="24"/>
        </w:rPr>
        <w:t>Co</w:t>
      </w:r>
      <w:r>
        <w:rPr>
          <w:rFonts w:ascii="Times New Roman" w:hAnsi="Times New Roman"/>
          <w:sz w:val="24"/>
          <w:szCs w:val="24"/>
        </w:rPr>
        <w:t xml:space="preserve">ntrol </w:t>
      </w:r>
      <w:r w:rsidR="00A374DE">
        <w:rPr>
          <w:rFonts w:ascii="Times New Roman" w:hAnsi="Times New Roman"/>
          <w:sz w:val="24"/>
          <w:szCs w:val="24"/>
        </w:rPr>
        <w:t>-</w:t>
      </w:r>
      <w:r>
        <w:rPr>
          <w:rFonts w:ascii="Times New Roman" w:hAnsi="Times New Roman"/>
          <w:sz w:val="24"/>
          <w:szCs w:val="24"/>
        </w:rPr>
        <w:t xml:space="preserve"> </w:t>
      </w:r>
      <w:r w:rsidR="00A374DE">
        <w:rPr>
          <w:rFonts w:ascii="Times New Roman" w:hAnsi="Times New Roman"/>
          <w:sz w:val="24"/>
          <w:szCs w:val="24"/>
        </w:rPr>
        <w:t>Control the site until EOD arrives. This will ensure that evidence has not been tampered with.</w:t>
      </w:r>
    </w:p>
    <w:p w:rsidR="0043646D" w:rsidRDefault="0043646D" w:rsidP="0043646D">
      <w:pPr>
        <w:spacing w:after="0" w:line="360" w:lineRule="auto"/>
        <w:contextualSpacing/>
        <w:jc w:val="both"/>
        <w:rPr>
          <w:rFonts w:ascii="Times New Roman" w:hAnsi="Times New Roman"/>
          <w:sz w:val="24"/>
          <w:szCs w:val="24"/>
        </w:rPr>
      </w:pPr>
    </w:p>
    <w:p w:rsidR="0043646D" w:rsidRDefault="0043646D" w:rsidP="0043646D">
      <w:pPr>
        <w:spacing w:after="0" w:line="360" w:lineRule="auto"/>
        <w:contextualSpacing/>
        <w:jc w:val="both"/>
        <w:rPr>
          <w:rFonts w:ascii="Times New Roman" w:hAnsi="Times New Roman"/>
          <w:sz w:val="24"/>
          <w:szCs w:val="24"/>
        </w:rPr>
      </w:pPr>
      <w:r>
        <w:rPr>
          <w:rFonts w:ascii="Times New Roman" w:hAnsi="Times New Roman"/>
          <w:sz w:val="24"/>
          <w:szCs w:val="24"/>
        </w:rPr>
        <w:t>11.</w:t>
      </w:r>
      <w:r>
        <w:rPr>
          <w:rFonts w:ascii="Times New Roman" w:hAnsi="Times New Roman"/>
          <w:sz w:val="24"/>
          <w:szCs w:val="24"/>
        </w:rPr>
        <w:tab/>
        <w:t>Vehicle Search</w:t>
      </w:r>
      <w:r w:rsidR="00052516">
        <w:rPr>
          <w:rFonts w:ascii="Times New Roman" w:hAnsi="Times New Roman"/>
          <w:sz w:val="24"/>
          <w:szCs w:val="24"/>
        </w:rPr>
        <w:t xml:space="preserve"> key points:</w:t>
      </w:r>
    </w:p>
    <w:p w:rsidR="00052516" w:rsidRDefault="00052516" w:rsidP="0016164E">
      <w:pPr>
        <w:spacing w:after="0" w:line="240" w:lineRule="auto"/>
        <w:contextualSpacing/>
        <w:jc w:val="both"/>
        <w:rPr>
          <w:rFonts w:ascii="Times New Roman" w:hAnsi="Times New Roman"/>
          <w:sz w:val="24"/>
          <w:szCs w:val="24"/>
        </w:rPr>
      </w:pPr>
    </w:p>
    <w:p w:rsidR="00052516" w:rsidRDefault="00052516" w:rsidP="0043646D">
      <w:pPr>
        <w:spacing w:after="0" w:line="360" w:lineRule="auto"/>
        <w:contextualSpacing/>
        <w:jc w:val="both"/>
        <w:rPr>
          <w:rFonts w:ascii="Times New Roman" w:hAnsi="Times New Roman"/>
          <w:sz w:val="24"/>
          <w:szCs w:val="24"/>
        </w:rPr>
      </w:pPr>
      <w:r>
        <w:rPr>
          <w:rFonts w:ascii="Times New Roman" w:hAnsi="Times New Roman"/>
          <w:sz w:val="24"/>
          <w:szCs w:val="24"/>
        </w:rPr>
        <w:tab/>
        <w:t>a.</w:t>
      </w:r>
      <w:r>
        <w:rPr>
          <w:rFonts w:ascii="Times New Roman" w:hAnsi="Times New Roman"/>
          <w:sz w:val="24"/>
          <w:szCs w:val="24"/>
        </w:rPr>
        <w:tab/>
        <w:t>All searches should be completed quickly, efficiently and thoroughly.</w:t>
      </w:r>
    </w:p>
    <w:p w:rsidR="00052516" w:rsidRDefault="00052516" w:rsidP="0043646D">
      <w:pPr>
        <w:spacing w:after="0" w:line="360" w:lineRule="auto"/>
        <w:contextualSpacing/>
        <w:jc w:val="both"/>
        <w:rPr>
          <w:rFonts w:ascii="Times New Roman" w:hAnsi="Times New Roman"/>
          <w:sz w:val="24"/>
          <w:szCs w:val="24"/>
        </w:rPr>
      </w:pPr>
      <w:r>
        <w:rPr>
          <w:rFonts w:ascii="Times New Roman" w:hAnsi="Times New Roman"/>
          <w:sz w:val="24"/>
          <w:szCs w:val="24"/>
        </w:rPr>
        <w:tab/>
        <w:t>b.</w:t>
      </w:r>
      <w:r>
        <w:rPr>
          <w:rFonts w:ascii="Times New Roman" w:hAnsi="Times New Roman"/>
          <w:sz w:val="24"/>
          <w:szCs w:val="24"/>
        </w:rPr>
        <w:tab/>
        <w:t>Do not damage the vehicle and be courteous to the driver and passengers.</w:t>
      </w:r>
    </w:p>
    <w:p w:rsidR="00052516" w:rsidRDefault="00052516" w:rsidP="0043646D">
      <w:pPr>
        <w:spacing w:after="0" w:line="360" w:lineRule="auto"/>
        <w:contextualSpacing/>
        <w:jc w:val="both"/>
        <w:rPr>
          <w:rFonts w:ascii="Times New Roman" w:hAnsi="Times New Roman"/>
          <w:sz w:val="24"/>
          <w:szCs w:val="24"/>
        </w:rPr>
      </w:pPr>
      <w:r>
        <w:rPr>
          <w:rFonts w:ascii="Times New Roman" w:hAnsi="Times New Roman"/>
          <w:sz w:val="24"/>
          <w:szCs w:val="24"/>
        </w:rPr>
        <w:tab/>
        <w:t>c.</w:t>
      </w:r>
      <w:r>
        <w:rPr>
          <w:rFonts w:ascii="Times New Roman" w:hAnsi="Times New Roman"/>
          <w:sz w:val="24"/>
          <w:szCs w:val="24"/>
        </w:rPr>
        <w:tab/>
        <w:t>Look for things that are unusual or out of place.</w:t>
      </w:r>
    </w:p>
    <w:p w:rsidR="00052516" w:rsidRDefault="00052516" w:rsidP="0043646D">
      <w:pPr>
        <w:spacing w:after="0" w:line="360" w:lineRule="auto"/>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(1)</w:t>
      </w:r>
      <w:r>
        <w:rPr>
          <w:rFonts w:ascii="Times New Roman" w:hAnsi="Times New Roman"/>
          <w:sz w:val="24"/>
          <w:szCs w:val="24"/>
        </w:rPr>
        <w:tab/>
        <w:t>Check the chassis to make sure it is not modified/altered/changed/different.</w:t>
      </w:r>
    </w:p>
    <w:p w:rsidR="00052516" w:rsidRDefault="00E509B5" w:rsidP="00052516">
      <w:pPr>
        <w:spacing w:after="0" w:line="360" w:lineRule="auto"/>
        <w:ind w:left="1440" w:hanging="1440"/>
        <w:contextualSpacing/>
        <w:jc w:val="both"/>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933696" behindDoc="0" locked="0" layoutInCell="1" allowOverlap="1">
                <wp:simplePos x="0" y="0"/>
                <wp:positionH relativeFrom="column">
                  <wp:posOffset>2663687</wp:posOffset>
                </wp:positionH>
                <wp:positionV relativeFrom="paragraph">
                  <wp:posOffset>461148</wp:posOffset>
                </wp:positionV>
                <wp:extent cx="620202" cy="254442"/>
                <wp:effectExtent l="0" t="0" r="8890" b="0"/>
                <wp:wrapNone/>
                <wp:docPr id="212" name="Text Box 212"/>
                <wp:cNvGraphicFramePr/>
                <a:graphic xmlns:a="http://schemas.openxmlformats.org/drawingml/2006/main">
                  <a:graphicData uri="http://schemas.microsoft.com/office/word/2010/wordprocessingShape">
                    <wps:wsp>
                      <wps:cNvSpPr txBox="1"/>
                      <wps:spPr>
                        <a:xfrm>
                          <a:off x="0" y="0"/>
                          <a:ext cx="620202" cy="25444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8A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2" o:spid="_x0000_s1250" type="#_x0000_t202" style="position:absolute;left:0;text-align:left;margin-left:209.75pt;margin-top:36.3pt;width:48.85pt;height:20.05pt;z-index:251933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" fillcolor="white [3201]" stroked="f" strokeweight=".5pt">
                <v:textbox>
                  <w:txbxContent>
                    <w:p w:rsidR="00614EB0" w:rsidRDefault="00614EB0">
                      <w:r>
                        <w:t xml:space="preserve">8A – 3 </w:t>
                      </w:r>
                    </w:p>
                  </w:txbxContent>
                </v:textbox>
              </v:shape>
            </w:pict>
          </mc:Fallback>
        </mc:AlternateContent>
      </w:r>
      <w:r w:rsidR="00052516">
        <w:rPr>
          <w:rFonts w:ascii="Times New Roman" w:hAnsi="Times New Roman"/>
          <w:sz w:val="24"/>
          <w:szCs w:val="24"/>
        </w:rPr>
        <w:tab/>
        <w:t>(2)</w:t>
      </w:r>
      <w:r w:rsidR="00052516">
        <w:rPr>
          <w:rFonts w:ascii="Times New Roman" w:hAnsi="Times New Roman"/>
          <w:sz w:val="24"/>
          <w:szCs w:val="24"/>
        </w:rPr>
        <w:tab/>
      </w:r>
      <w:proofErr w:type="gramStart"/>
      <w:r w:rsidR="00052516">
        <w:rPr>
          <w:rFonts w:ascii="Times New Roman" w:hAnsi="Times New Roman"/>
          <w:sz w:val="24"/>
          <w:szCs w:val="24"/>
        </w:rPr>
        <w:t>Make</w:t>
      </w:r>
      <w:proofErr w:type="gramEnd"/>
      <w:r w:rsidR="00052516">
        <w:rPr>
          <w:rFonts w:ascii="Times New Roman" w:hAnsi="Times New Roman"/>
          <w:sz w:val="24"/>
          <w:szCs w:val="24"/>
        </w:rPr>
        <w:t xml:space="preserve"> sure there is nothing hanging/suspended/hidden in the exhaust tank pipe.</w:t>
      </w:r>
    </w:p>
    <w:p w:rsidR="00052516" w:rsidRDefault="00052516" w:rsidP="0043646D">
      <w:pPr>
        <w:spacing w:after="0" w:line="360" w:lineRule="auto"/>
        <w:contextualSpacing/>
        <w:jc w:val="both"/>
        <w:rPr>
          <w:rFonts w:ascii="Times New Roman" w:hAnsi="Times New Roman"/>
          <w:sz w:val="24"/>
          <w:szCs w:val="24"/>
        </w:rPr>
      </w:pPr>
      <w:r>
        <w:rPr>
          <w:rFonts w:ascii="Times New Roman" w:hAnsi="Times New Roman"/>
          <w:sz w:val="24"/>
          <w:szCs w:val="24"/>
        </w:rPr>
        <w:lastRenderedPageBreak/>
        <w:tab/>
      </w:r>
      <w:r>
        <w:rPr>
          <w:rFonts w:ascii="Times New Roman" w:hAnsi="Times New Roman"/>
          <w:sz w:val="24"/>
          <w:szCs w:val="24"/>
        </w:rPr>
        <w:tab/>
        <w:t>(3)</w:t>
      </w:r>
      <w:r>
        <w:rPr>
          <w:rFonts w:ascii="Times New Roman" w:hAnsi="Times New Roman"/>
          <w:sz w:val="24"/>
          <w:szCs w:val="24"/>
        </w:rPr>
        <w:tab/>
        <w:t>Test to see if there is air/anything in the spare tyre.</w:t>
      </w:r>
    </w:p>
    <w:p w:rsidR="00052516" w:rsidRDefault="00052516" w:rsidP="00052516">
      <w:pPr>
        <w:spacing w:after="0" w:line="360" w:lineRule="auto"/>
        <w:ind w:left="1440" w:hanging="1440"/>
        <w:contextualSpacing/>
        <w:jc w:val="both"/>
        <w:rPr>
          <w:rFonts w:ascii="Times New Roman" w:hAnsi="Times New Roman"/>
          <w:sz w:val="24"/>
          <w:szCs w:val="24"/>
        </w:rPr>
      </w:pPr>
      <w:r>
        <w:rPr>
          <w:rFonts w:ascii="Times New Roman" w:hAnsi="Times New Roman"/>
          <w:sz w:val="24"/>
          <w:szCs w:val="24"/>
        </w:rPr>
        <w:tab/>
        <w:t>(4)</w:t>
      </w:r>
      <w:r>
        <w:rPr>
          <w:rFonts w:ascii="Times New Roman" w:hAnsi="Times New Roman"/>
          <w:sz w:val="24"/>
          <w:szCs w:val="24"/>
        </w:rPr>
        <w:tab/>
        <w:t>Inspect the fabric/materials/condition of the seat covers for any repairs or alterations.</w:t>
      </w:r>
      <w:r>
        <w:rPr>
          <w:rFonts w:ascii="Times New Roman" w:hAnsi="Times New Roman"/>
          <w:sz w:val="24"/>
          <w:szCs w:val="24"/>
        </w:rPr>
        <w:tab/>
      </w:r>
    </w:p>
    <w:p w:rsidR="00052516" w:rsidRDefault="00052516" w:rsidP="00052516">
      <w:pPr>
        <w:spacing w:after="0" w:line="360" w:lineRule="auto"/>
        <w:ind w:left="1440" w:hanging="1440"/>
        <w:contextualSpacing/>
        <w:jc w:val="both"/>
        <w:rPr>
          <w:rFonts w:ascii="Times New Roman" w:hAnsi="Times New Roman"/>
          <w:sz w:val="24"/>
          <w:szCs w:val="24"/>
        </w:rPr>
      </w:pPr>
      <w:r>
        <w:rPr>
          <w:rFonts w:ascii="Times New Roman" w:hAnsi="Times New Roman"/>
          <w:sz w:val="24"/>
          <w:szCs w:val="24"/>
        </w:rPr>
        <w:tab/>
        <w:t>(5)</w:t>
      </w:r>
      <w:r>
        <w:rPr>
          <w:rFonts w:ascii="Times New Roman" w:hAnsi="Times New Roman"/>
          <w:sz w:val="24"/>
          <w:szCs w:val="24"/>
        </w:rPr>
        <w:tab/>
        <w:t>Ask the dvr to turn the radio/engine on to test whether it works or not.</w:t>
      </w:r>
    </w:p>
    <w:p w:rsidR="00052516" w:rsidRDefault="00052516" w:rsidP="00052516">
      <w:pPr>
        <w:spacing w:after="0" w:line="360" w:lineRule="auto"/>
        <w:ind w:left="1440" w:hanging="1440"/>
        <w:contextualSpacing/>
        <w:jc w:val="both"/>
        <w:rPr>
          <w:rFonts w:ascii="Times New Roman" w:hAnsi="Times New Roman"/>
          <w:sz w:val="24"/>
          <w:szCs w:val="24"/>
        </w:rPr>
      </w:pPr>
      <w:r>
        <w:rPr>
          <w:rFonts w:ascii="Times New Roman" w:hAnsi="Times New Roman"/>
          <w:sz w:val="24"/>
          <w:szCs w:val="24"/>
        </w:rPr>
        <w:tab/>
        <w:t>(6)</w:t>
      </w:r>
      <w:r>
        <w:rPr>
          <w:rFonts w:ascii="Times New Roman" w:hAnsi="Times New Roman"/>
          <w:sz w:val="24"/>
          <w:szCs w:val="24"/>
        </w:rPr>
        <w:tab/>
        <w:t>Check all pipes in the engine compartment to ensure they have not been enlarged/widened/modified/altered.</w:t>
      </w:r>
    </w:p>
    <w:p w:rsidR="00585F1D" w:rsidRDefault="00585F1D" w:rsidP="00052516">
      <w:pPr>
        <w:spacing w:after="0" w:line="360" w:lineRule="auto"/>
        <w:ind w:left="1440" w:hanging="1440"/>
        <w:contextualSpacing/>
        <w:jc w:val="both"/>
        <w:rPr>
          <w:rFonts w:ascii="Times New Roman" w:hAnsi="Times New Roman"/>
          <w:sz w:val="24"/>
          <w:szCs w:val="24"/>
        </w:rPr>
      </w:pPr>
      <w:r>
        <w:rPr>
          <w:rFonts w:ascii="Times New Roman" w:hAnsi="Times New Roman"/>
          <w:sz w:val="24"/>
          <w:szCs w:val="24"/>
        </w:rPr>
        <w:tab/>
        <w:t>(7)</w:t>
      </w:r>
      <w:r>
        <w:rPr>
          <w:rFonts w:ascii="Times New Roman" w:hAnsi="Times New Roman"/>
          <w:sz w:val="24"/>
          <w:szCs w:val="24"/>
        </w:rPr>
        <w:tab/>
      </w:r>
      <w:r w:rsidRPr="00585F1D">
        <w:rPr>
          <w:rFonts w:ascii="Times New Roman" w:hAnsi="Times New Roman"/>
          <w:sz w:val="24"/>
          <w:szCs w:val="24"/>
        </w:rPr>
        <w:t>Beware of diversions in the VCP.  Babies crying, etc.</w:t>
      </w:r>
    </w:p>
    <w:p w:rsidR="00585F1D" w:rsidRPr="00585F1D" w:rsidRDefault="00585F1D" w:rsidP="00585F1D">
      <w:pPr>
        <w:spacing w:after="0" w:line="360" w:lineRule="auto"/>
        <w:ind w:left="1440" w:hanging="1440"/>
        <w:contextualSpacing/>
        <w:jc w:val="both"/>
        <w:rPr>
          <w:rFonts w:ascii="Times New Roman" w:hAnsi="Times New Roman"/>
          <w:sz w:val="24"/>
          <w:szCs w:val="24"/>
        </w:rPr>
      </w:pPr>
      <w:r>
        <w:rPr>
          <w:rFonts w:ascii="Times New Roman" w:hAnsi="Times New Roman"/>
          <w:sz w:val="24"/>
          <w:szCs w:val="24"/>
        </w:rPr>
        <w:tab/>
        <w:t>(8)</w:t>
      </w:r>
      <w:r>
        <w:rPr>
          <w:rFonts w:ascii="Times New Roman" w:hAnsi="Times New Roman"/>
          <w:sz w:val="24"/>
          <w:szCs w:val="24"/>
        </w:rPr>
        <w:tab/>
      </w:r>
      <w:r w:rsidRPr="00585F1D">
        <w:rPr>
          <w:rFonts w:ascii="Times New Roman" w:hAnsi="Times New Roman"/>
          <w:sz w:val="24"/>
          <w:szCs w:val="24"/>
        </w:rPr>
        <w:t>Attempts may have been made to disguise odour of explosives by:</w:t>
      </w:r>
    </w:p>
    <w:p w:rsidR="00585F1D" w:rsidRPr="00585F1D" w:rsidRDefault="00585F1D" w:rsidP="00585F1D">
      <w:pPr>
        <w:spacing w:after="0" w:line="360" w:lineRule="auto"/>
        <w:ind w:left="1440" w:firstLine="720"/>
        <w:contextualSpacing/>
        <w:jc w:val="both"/>
        <w:rPr>
          <w:rFonts w:ascii="Times New Roman" w:hAnsi="Times New Roman"/>
          <w:sz w:val="24"/>
          <w:szCs w:val="24"/>
        </w:rPr>
      </w:pPr>
      <w:r w:rsidRPr="00585F1D">
        <w:rPr>
          <w:rFonts w:ascii="Times New Roman" w:hAnsi="Times New Roman"/>
          <w:sz w:val="24"/>
          <w:szCs w:val="24"/>
        </w:rPr>
        <w:t>(</w:t>
      </w:r>
      <w:r>
        <w:rPr>
          <w:rFonts w:ascii="Times New Roman" w:hAnsi="Times New Roman"/>
          <w:sz w:val="24"/>
          <w:szCs w:val="24"/>
        </w:rPr>
        <w:t>a</w:t>
      </w:r>
      <w:r w:rsidRPr="00585F1D">
        <w:rPr>
          <w:rFonts w:ascii="Times New Roman" w:hAnsi="Times New Roman"/>
          <w:sz w:val="24"/>
          <w:szCs w:val="24"/>
        </w:rPr>
        <w:t>)</w:t>
      </w:r>
      <w:r w:rsidRPr="00585F1D">
        <w:rPr>
          <w:rFonts w:ascii="Times New Roman" w:hAnsi="Times New Roman"/>
          <w:sz w:val="24"/>
          <w:szCs w:val="24"/>
        </w:rPr>
        <w:tab/>
        <w:t>Heavy smoking.</w:t>
      </w:r>
    </w:p>
    <w:p w:rsidR="00585F1D" w:rsidRPr="00585F1D" w:rsidRDefault="00585F1D" w:rsidP="00585F1D">
      <w:pPr>
        <w:spacing w:after="0" w:line="360" w:lineRule="auto"/>
        <w:ind w:left="1440" w:firstLine="720"/>
        <w:contextualSpacing/>
        <w:jc w:val="both"/>
        <w:rPr>
          <w:rFonts w:ascii="Times New Roman" w:hAnsi="Times New Roman"/>
          <w:sz w:val="24"/>
          <w:szCs w:val="24"/>
        </w:rPr>
      </w:pPr>
      <w:r w:rsidRPr="00585F1D">
        <w:rPr>
          <w:rFonts w:ascii="Times New Roman" w:hAnsi="Times New Roman"/>
          <w:sz w:val="24"/>
          <w:szCs w:val="24"/>
        </w:rPr>
        <w:t>(</w:t>
      </w:r>
      <w:r>
        <w:rPr>
          <w:rFonts w:ascii="Times New Roman" w:hAnsi="Times New Roman"/>
          <w:sz w:val="24"/>
          <w:szCs w:val="24"/>
        </w:rPr>
        <w:t>b</w:t>
      </w:r>
      <w:r w:rsidRPr="00585F1D">
        <w:rPr>
          <w:rFonts w:ascii="Times New Roman" w:hAnsi="Times New Roman"/>
          <w:sz w:val="24"/>
          <w:szCs w:val="24"/>
        </w:rPr>
        <w:t>)</w:t>
      </w:r>
      <w:r w:rsidRPr="00585F1D">
        <w:rPr>
          <w:rFonts w:ascii="Times New Roman" w:hAnsi="Times New Roman"/>
          <w:sz w:val="24"/>
          <w:szCs w:val="24"/>
        </w:rPr>
        <w:tab/>
        <w:t>Aerosol spray, (fresh air type).</w:t>
      </w:r>
    </w:p>
    <w:p w:rsidR="00585F1D" w:rsidRDefault="00585F1D" w:rsidP="00585F1D">
      <w:pPr>
        <w:spacing w:after="0" w:line="360" w:lineRule="auto"/>
        <w:ind w:left="1440" w:firstLine="720"/>
        <w:contextualSpacing/>
        <w:jc w:val="both"/>
        <w:rPr>
          <w:rFonts w:ascii="Times New Roman" w:hAnsi="Times New Roman"/>
          <w:sz w:val="24"/>
          <w:szCs w:val="24"/>
        </w:rPr>
      </w:pPr>
      <w:r w:rsidRPr="00585F1D">
        <w:rPr>
          <w:rFonts w:ascii="Times New Roman" w:hAnsi="Times New Roman"/>
          <w:sz w:val="24"/>
          <w:szCs w:val="24"/>
        </w:rPr>
        <w:t>(</w:t>
      </w:r>
      <w:proofErr w:type="gramStart"/>
      <w:r>
        <w:rPr>
          <w:rFonts w:ascii="Times New Roman" w:hAnsi="Times New Roman"/>
          <w:sz w:val="24"/>
          <w:szCs w:val="24"/>
        </w:rPr>
        <w:t>c</w:t>
      </w:r>
      <w:proofErr w:type="gramEnd"/>
      <w:r w:rsidRPr="00585F1D">
        <w:rPr>
          <w:rFonts w:ascii="Times New Roman" w:hAnsi="Times New Roman"/>
          <w:sz w:val="24"/>
          <w:szCs w:val="24"/>
        </w:rPr>
        <w:t>)</w:t>
      </w:r>
      <w:r w:rsidRPr="00585F1D">
        <w:rPr>
          <w:rFonts w:ascii="Times New Roman" w:hAnsi="Times New Roman"/>
          <w:sz w:val="24"/>
          <w:szCs w:val="24"/>
        </w:rPr>
        <w:tab/>
        <w:t>If a woman is in the car, heavy smell of perfume.</w:t>
      </w:r>
      <w:r w:rsidRPr="00585F1D">
        <w:rPr>
          <w:rFonts w:ascii="Times New Roman" w:hAnsi="Times New Roman"/>
          <w:sz w:val="24"/>
          <w:szCs w:val="24"/>
        </w:rPr>
        <w:tab/>
      </w:r>
    </w:p>
    <w:p w:rsidR="00EC1E5C" w:rsidRDefault="00EC1E5C" w:rsidP="00EC1E5C">
      <w:pPr>
        <w:spacing w:after="0" w:line="360" w:lineRule="auto"/>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(9)</w:t>
      </w:r>
      <w:r>
        <w:rPr>
          <w:rFonts w:ascii="Times New Roman" w:hAnsi="Times New Roman"/>
          <w:sz w:val="24"/>
          <w:szCs w:val="24"/>
        </w:rPr>
        <w:tab/>
        <w:t>Make efficient use of MP Dogs.</w:t>
      </w:r>
    </w:p>
    <w:p w:rsidR="00D347B0" w:rsidRDefault="00D347B0" w:rsidP="00EC1E5C">
      <w:pPr>
        <w:spacing w:after="0" w:line="360" w:lineRule="auto"/>
        <w:contextualSpacing/>
        <w:jc w:val="both"/>
        <w:rPr>
          <w:rFonts w:ascii="Times New Roman" w:hAnsi="Times New Roman"/>
          <w:sz w:val="24"/>
          <w:szCs w:val="24"/>
        </w:rPr>
      </w:pPr>
    </w:p>
    <w:p w:rsidR="00A374DE" w:rsidRDefault="00A374DE" w:rsidP="00993DBA">
      <w:pPr>
        <w:spacing w:after="0" w:line="240" w:lineRule="auto"/>
        <w:contextualSpacing/>
        <w:jc w:val="both"/>
        <w:rPr>
          <w:rFonts w:ascii="Times New Roman" w:hAnsi="Times New Roman"/>
          <w:sz w:val="24"/>
          <w:szCs w:val="24"/>
        </w:rPr>
      </w:pPr>
    </w:p>
    <w:p w:rsidR="00D95A6B" w:rsidRPr="00D95A6B" w:rsidRDefault="00E509B5" w:rsidP="00D95A6B">
      <w:pPr>
        <w:spacing w:after="0" w:line="360" w:lineRule="auto"/>
        <w:rPr>
          <w:rFonts w:ascii="Times New Roman" w:eastAsia="Calibri" w:hAnsi="Times New Roman" w:cs="Times New Roman"/>
          <w:color w:val="FF0000"/>
          <w:sz w:val="24"/>
          <w:szCs w:val="24"/>
        </w:rPr>
        <w:sectPr w:rsidR="00D95A6B" w:rsidRPr="00D95A6B" w:rsidSect="00020C4F">
          <w:footerReference w:type="default" r:id="rId106"/>
          <w:footerReference w:type="first" r:id="rId107"/>
          <w:pgSz w:w="12240" w:h="15840" w:code="1"/>
          <w:pgMar w:top="1080" w:right="1440" w:bottom="1440" w:left="1440" w:header="720" w:footer="720" w:gutter="0"/>
          <w:pgNumType w:start="1"/>
          <w:cols w:space="720"/>
          <w:titlePg/>
          <w:docGrid w:linePitch="360"/>
        </w:sectPr>
      </w:pPr>
      <w:r>
        <w:rPr>
          <w:rFonts w:ascii="Times New Roman" w:eastAsia="Calibri" w:hAnsi="Times New Roman" w:cs="Times New Roman"/>
          <w:noProof/>
          <w:color w:val="FF0000"/>
          <w:sz w:val="24"/>
          <w:szCs w:val="24"/>
          <w:lang w:val="en-US"/>
        </w:rPr>
        <mc:AlternateContent>
          <mc:Choice Requires="wps">
            <w:drawing>
              <wp:anchor distT="0" distB="0" distL="114300" distR="114300" simplePos="0" relativeHeight="251934720" behindDoc="0" locked="0" layoutInCell="1" allowOverlap="1">
                <wp:simplePos x="0" y="0"/>
                <wp:positionH relativeFrom="column">
                  <wp:posOffset>2671638</wp:posOffset>
                </wp:positionH>
                <wp:positionV relativeFrom="paragraph">
                  <wp:posOffset>4579123</wp:posOffset>
                </wp:positionV>
                <wp:extent cx="604299" cy="278296"/>
                <wp:effectExtent l="0" t="0" r="5715" b="7620"/>
                <wp:wrapNone/>
                <wp:docPr id="213" name="Text Box 213"/>
                <wp:cNvGraphicFramePr/>
                <a:graphic xmlns:a="http://schemas.openxmlformats.org/drawingml/2006/main">
                  <a:graphicData uri="http://schemas.microsoft.com/office/word/2010/wordprocessingShape">
                    <wps:wsp>
                      <wps:cNvSpPr txBox="1"/>
                      <wps:spPr>
                        <a:xfrm>
                          <a:off x="0" y="0"/>
                          <a:ext cx="604299" cy="27829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8A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3" o:spid="_x0000_s1251" type="#_x0000_t202" style="position:absolute;margin-left:210.35pt;margin-top:360.55pt;width:47.6pt;height:21.9pt;z-index:251934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" fillcolor="white [3201]" stroked="f" strokeweight=".5pt">
                <v:textbox>
                  <w:txbxContent>
                    <w:p w:rsidR="00614EB0" w:rsidRDefault="00614EB0">
                      <w:r>
                        <w:t xml:space="preserve">8A – 4 </w:t>
                      </w:r>
                    </w:p>
                  </w:txbxContent>
                </v:textbox>
              </v:shape>
            </w:pict>
          </mc:Fallback>
        </mc:AlternateContent>
      </w:r>
      <w:r w:rsidR="00D95A6B" w:rsidRPr="00D95A6B">
        <w:rPr>
          <w:rFonts w:ascii="Times New Roman" w:eastAsia="Calibri" w:hAnsi="Times New Roman" w:cs="Times New Roman"/>
          <w:color w:val="FF0000"/>
          <w:sz w:val="24"/>
          <w:szCs w:val="24"/>
        </w:rPr>
        <w:tab/>
      </w:r>
    </w:p>
    <w:p w:rsidR="00D347B0" w:rsidRDefault="00D347B0"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p>
    <w:p w:rsidR="00D95A6B" w:rsidRPr="00D95A6B" w:rsidRDefault="00D95A6B" w:rsidP="00D95A6B">
      <w:pPr>
        <w:spacing w:after="0" w:line="360" w:lineRule="auto"/>
        <w:ind w:left="5040"/>
        <w:jc w:val="both"/>
        <w:rPr>
          <w:rFonts w:ascii="Times New Roman" w:eastAsia="Calibri" w:hAnsi="Times New Roman" w:cs="Times New Roman"/>
          <w:b/>
          <w:color w:val="000000" w:themeColor="text1"/>
          <w:sz w:val="24"/>
          <w:szCs w:val="24"/>
          <w:u w:val="single"/>
        </w:rPr>
      </w:pPr>
    </w:p>
    <w:p w:rsid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DS MARKING GUIDE/SCORE SHEET</w:t>
      </w:r>
    </w:p>
    <w:p w:rsidR="00D24968" w:rsidRPr="00D95A6B" w:rsidRDefault="00D24968" w:rsidP="00D95A6B">
      <w:pPr>
        <w:spacing w:after="0" w:line="360" w:lineRule="auto"/>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 xml:space="preserve">DIRECTING STAFF NAME </w:t>
      </w:r>
      <w:r w:rsidRPr="00D24968">
        <w:rPr>
          <w:rFonts w:ascii="Times New Roman" w:eastAsia="Calibri" w:hAnsi="Times New Roman" w:cs="Times New Roman"/>
          <w:b/>
          <w:color w:val="000000" w:themeColor="text1"/>
          <w:sz w:val="24"/>
          <w:szCs w:val="24"/>
        </w:rPr>
        <w:t>………………………………….. GH …………………….</w:t>
      </w:r>
    </w:p>
    <w:p w:rsidR="00D95A6B" w:rsidRP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REQUIREMENT FIVE</w:t>
      </w:r>
    </w:p>
    <w:p w:rsidR="00D95A6B" w:rsidRPr="00D95A6B" w:rsidRDefault="00D95A6B" w:rsidP="00D95A6B">
      <w:pPr>
        <w:spacing w:after="0" w:line="36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Candidate’s Name: ………………………..  Svc No: ………………..</w:t>
      </w:r>
    </w:p>
    <w:p w:rsidR="00D95A6B" w:rsidRPr="00D95A6B" w:rsidRDefault="00D95A6B" w:rsidP="00D95A6B">
      <w:pPr>
        <w:spacing w:after="0" w:line="36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Arm of Svc: ……………………………..     Stand: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996"/>
      </w:tblGrid>
      <w:tr w:rsidR="00560934" w:rsidRPr="00560934" w:rsidTr="00A531C0">
        <w:tc>
          <w:tcPr>
            <w:tcW w:w="850"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Ser</w:t>
            </w:r>
          </w:p>
        </w:tc>
        <w:tc>
          <w:tcPr>
            <w:tcW w:w="4185"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Details</w:t>
            </w:r>
          </w:p>
        </w:tc>
        <w:tc>
          <w:tcPr>
            <w:tcW w:w="1012"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HPS</w:t>
            </w:r>
          </w:p>
        </w:tc>
        <w:tc>
          <w:tcPr>
            <w:tcW w:w="1024"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Score</w:t>
            </w:r>
          </w:p>
        </w:tc>
        <w:tc>
          <w:tcPr>
            <w:tcW w:w="1996"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Remarks</w:t>
            </w:r>
          </w:p>
        </w:tc>
      </w:tr>
      <w:tr w:rsidR="00560934" w:rsidRPr="00560934" w:rsidTr="00A531C0">
        <w:tc>
          <w:tcPr>
            <w:tcW w:w="850"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(a)</w:t>
            </w:r>
          </w:p>
        </w:tc>
        <w:tc>
          <w:tcPr>
            <w:tcW w:w="4185"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(b)</w:t>
            </w:r>
          </w:p>
        </w:tc>
        <w:tc>
          <w:tcPr>
            <w:tcW w:w="1012"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(c)</w:t>
            </w:r>
          </w:p>
        </w:tc>
        <w:tc>
          <w:tcPr>
            <w:tcW w:w="1024"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(d)</w:t>
            </w:r>
          </w:p>
        </w:tc>
        <w:tc>
          <w:tcPr>
            <w:tcW w:w="1996" w:type="dxa"/>
          </w:tcPr>
          <w:p w:rsidR="00D95A6B" w:rsidRPr="00C27E0E" w:rsidRDefault="00D95A6B" w:rsidP="00D95A6B">
            <w:pPr>
              <w:spacing w:after="0" w:line="360" w:lineRule="auto"/>
              <w:jc w:val="center"/>
              <w:rPr>
                <w:rFonts w:ascii="Times New Roman" w:eastAsia="Calibri" w:hAnsi="Times New Roman" w:cs="Times New Roman"/>
                <w:b/>
                <w:color w:val="000000" w:themeColor="text1"/>
                <w:sz w:val="24"/>
                <w:szCs w:val="24"/>
              </w:rPr>
            </w:pPr>
            <w:r w:rsidRPr="00C27E0E">
              <w:rPr>
                <w:rFonts w:ascii="Times New Roman" w:eastAsia="Calibri" w:hAnsi="Times New Roman" w:cs="Times New Roman"/>
                <w:b/>
                <w:color w:val="000000" w:themeColor="text1"/>
                <w:sz w:val="24"/>
                <w:szCs w:val="24"/>
              </w:rPr>
              <w:t>(e)</w:t>
            </w:r>
          </w:p>
        </w:tc>
      </w:tr>
      <w:tr w:rsidR="00560934" w:rsidRPr="00560934" w:rsidTr="00A531C0">
        <w:tc>
          <w:tcPr>
            <w:tcW w:w="850" w:type="dxa"/>
          </w:tcPr>
          <w:p w:rsidR="00D95A6B" w:rsidRPr="00C27E0E" w:rsidRDefault="00D95A6B" w:rsidP="00D95A6B">
            <w:pPr>
              <w:spacing w:after="0" w:line="360" w:lineRule="auto"/>
              <w:jc w:val="center"/>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1.</w:t>
            </w:r>
          </w:p>
        </w:tc>
        <w:tc>
          <w:tcPr>
            <w:tcW w:w="4185" w:type="dxa"/>
          </w:tcPr>
          <w:p w:rsidR="00D95A6B" w:rsidRPr="00C27E0E" w:rsidRDefault="00D95A6B" w:rsidP="00D95A6B">
            <w:pPr>
              <w:spacing w:after="0" w:line="360" w:lineRule="auto"/>
              <w:jc w:val="both"/>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Review of Sit</w:t>
            </w:r>
          </w:p>
        </w:tc>
        <w:tc>
          <w:tcPr>
            <w:tcW w:w="1012" w:type="dxa"/>
          </w:tcPr>
          <w:p w:rsidR="00D95A6B" w:rsidRPr="00C27E0E" w:rsidRDefault="00EC1E5C" w:rsidP="00D95A6B">
            <w:pPr>
              <w:spacing w:after="0" w:line="36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2</w:t>
            </w:r>
          </w:p>
        </w:tc>
        <w:tc>
          <w:tcPr>
            <w:tcW w:w="1024" w:type="dxa"/>
          </w:tcPr>
          <w:p w:rsidR="00D95A6B" w:rsidRPr="00C27E0E"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tcPr>
          <w:p w:rsidR="00D95A6B" w:rsidRPr="00C27E0E"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560934" w:rsidRPr="00560934" w:rsidTr="00A531C0">
        <w:tc>
          <w:tcPr>
            <w:tcW w:w="850" w:type="dxa"/>
          </w:tcPr>
          <w:p w:rsidR="00D95A6B" w:rsidRPr="00C27E0E" w:rsidRDefault="00D95A6B" w:rsidP="00D95A6B">
            <w:pPr>
              <w:spacing w:after="0" w:line="360" w:lineRule="auto"/>
              <w:jc w:val="center"/>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2.</w:t>
            </w:r>
          </w:p>
        </w:tc>
        <w:tc>
          <w:tcPr>
            <w:tcW w:w="4185" w:type="dxa"/>
          </w:tcPr>
          <w:p w:rsidR="00D95A6B" w:rsidRPr="00C27E0E" w:rsidRDefault="00C27E0E" w:rsidP="00D95A6B">
            <w:pPr>
              <w:spacing w:after="40" w:line="240" w:lineRule="auto"/>
              <w:jc w:val="both"/>
              <w:rPr>
                <w:rFonts w:ascii="Times New Roman" w:eastAsia="Calibri" w:hAnsi="Times New Roman" w:cs="Times New Roman"/>
                <w:b/>
                <w:color w:val="000000" w:themeColor="text1"/>
                <w:sz w:val="24"/>
                <w:szCs w:val="24"/>
                <w:u w:val="single"/>
              </w:rPr>
            </w:pPr>
            <w:r w:rsidRPr="00C27E0E">
              <w:rPr>
                <w:rFonts w:ascii="Times New Roman" w:eastAsia="Calibri" w:hAnsi="Times New Roman" w:cs="Times New Roman"/>
                <w:color w:val="000000" w:themeColor="text1"/>
                <w:sz w:val="24"/>
                <w:szCs w:val="24"/>
                <w:u w:val="single"/>
              </w:rPr>
              <w:t>Wpn Control States</w:t>
            </w:r>
            <w:r w:rsidR="00D95A6B" w:rsidRPr="00C27E0E">
              <w:rPr>
                <w:rFonts w:ascii="Times New Roman" w:eastAsia="Calibri" w:hAnsi="Times New Roman" w:cs="Times New Roman"/>
                <w:color w:val="000000" w:themeColor="text1"/>
                <w:sz w:val="24"/>
                <w:szCs w:val="24"/>
              </w:rPr>
              <w:t>.</w:t>
            </w:r>
          </w:p>
          <w:p w:rsidR="00AC503C" w:rsidRPr="00C27E0E" w:rsidRDefault="00AC503C" w:rsidP="00AC503C">
            <w:pPr>
              <w:spacing w:after="0" w:line="240" w:lineRule="auto"/>
              <w:contextualSpacing/>
              <w:jc w:val="both"/>
              <w:rPr>
                <w:rFonts w:ascii="Times New Roman" w:hAnsi="Times New Roman"/>
                <w:color w:val="000000" w:themeColor="text1"/>
                <w:sz w:val="24"/>
                <w:szCs w:val="24"/>
              </w:rPr>
            </w:pPr>
            <w:proofErr w:type="gramStart"/>
            <w:r w:rsidRPr="00C27E0E">
              <w:rPr>
                <w:rFonts w:ascii="Times New Roman" w:eastAsia="Calibri" w:hAnsi="Times New Roman" w:cs="Times New Roman"/>
                <w:color w:val="000000" w:themeColor="text1"/>
                <w:sz w:val="24"/>
                <w:szCs w:val="24"/>
              </w:rPr>
              <w:t xml:space="preserve">a.  </w:t>
            </w:r>
            <w:r w:rsidR="004A2DAB" w:rsidRPr="00DA19A6">
              <w:rPr>
                <w:rFonts w:ascii="Times New Roman" w:eastAsia="Calibri" w:hAnsi="Times New Roman" w:cs="Times New Roman"/>
                <w:color w:val="000000" w:themeColor="text1"/>
                <w:sz w:val="24"/>
                <w:szCs w:val="24"/>
                <w:u w:val="single"/>
              </w:rPr>
              <w:t>Wpn</w:t>
            </w:r>
            <w:proofErr w:type="gramEnd"/>
            <w:r w:rsidR="004A2DAB" w:rsidRPr="00DA19A6">
              <w:rPr>
                <w:rFonts w:ascii="Times New Roman" w:eastAsia="Calibri" w:hAnsi="Times New Roman" w:cs="Times New Roman"/>
                <w:color w:val="000000" w:themeColor="text1"/>
                <w:sz w:val="24"/>
                <w:szCs w:val="24"/>
                <w:u w:val="single"/>
              </w:rPr>
              <w:t xml:space="preserve"> Hold</w:t>
            </w:r>
            <w:r w:rsidR="00D95A6B" w:rsidRPr="00C27E0E">
              <w:rPr>
                <w:rFonts w:ascii="Times New Roman" w:eastAsia="Calibri" w:hAnsi="Times New Roman" w:cs="Times New Roman"/>
                <w:color w:val="000000" w:themeColor="text1"/>
                <w:sz w:val="24"/>
                <w:szCs w:val="24"/>
              </w:rPr>
              <w:t>.</w:t>
            </w:r>
            <w:r w:rsidRPr="00C27E0E">
              <w:rPr>
                <w:rFonts w:ascii="Times New Roman" w:eastAsia="Calibri" w:hAnsi="Times New Roman" w:cs="Times New Roman"/>
                <w:color w:val="000000" w:themeColor="text1"/>
                <w:sz w:val="24"/>
                <w:szCs w:val="24"/>
              </w:rPr>
              <w:t xml:space="preserve"> </w:t>
            </w:r>
            <w:r w:rsidRPr="00C27E0E">
              <w:rPr>
                <w:rFonts w:ascii="Times New Roman" w:hAnsi="Times New Roman"/>
                <w:color w:val="000000" w:themeColor="text1"/>
                <w:sz w:val="24"/>
                <w:szCs w:val="24"/>
              </w:rPr>
              <w:t>Weapon systems may only fire in:</w:t>
            </w:r>
          </w:p>
          <w:p w:rsidR="00AC503C" w:rsidRPr="00C27E0E" w:rsidRDefault="00AC503C" w:rsidP="00AC503C">
            <w:pPr>
              <w:spacing w:after="0" w:line="240" w:lineRule="auto"/>
              <w:contextualSpacing/>
              <w:jc w:val="both"/>
              <w:rPr>
                <w:rFonts w:ascii="Times New Roman" w:hAnsi="Times New Roman"/>
                <w:color w:val="000000" w:themeColor="text1"/>
                <w:sz w:val="24"/>
                <w:szCs w:val="24"/>
              </w:rPr>
            </w:pPr>
            <w:r w:rsidRPr="00C27E0E">
              <w:rPr>
                <w:rFonts w:ascii="Times New Roman" w:hAnsi="Times New Roman"/>
                <w:color w:val="000000" w:themeColor="text1"/>
                <w:sz w:val="24"/>
                <w:szCs w:val="24"/>
              </w:rPr>
              <w:t xml:space="preserve">    (1)</w:t>
            </w:r>
            <w:r w:rsidRPr="00C27E0E">
              <w:rPr>
                <w:rFonts w:ascii="Times New Roman" w:hAnsi="Times New Roman"/>
                <w:color w:val="000000" w:themeColor="text1"/>
                <w:sz w:val="24"/>
                <w:szCs w:val="24"/>
              </w:rPr>
              <w:tab/>
              <w:t>Self-defence.</w:t>
            </w:r>
          </w:p>
          <w:p w:rsidR="00AC503C" w:rsidRPr="00C27E0E" w:rsidRDefault="00AC503C" w:rsidP="00AC503C">
            <w:pPr>
              <w:spacing w:after="0" w:line="240" w:lineRule="auto"/>
              <w:contextualSpacing/>
              <w:jc w:val="both"/>
              <w:rPr>
                <w:rFonts w:ascii="Times New Roman" w:hAnsi="Times New Roman"/>
                <w:color w:val="000000" w:themeColor="text1"/>
                <w:sz w:val="24"/>
                <w:szCs w:val="24"/>
              </w:rPr>
            </w:pPr>
            <w:r w:rsidRPr="00C27E0E">
              <w:rPr>
                <w:rFonts w:ascii="Times New Roman" w:hAnsi="Times New Roman"/>
                <w:color w:val="000000" w:themeColor="text1"/>
                <w:sz w:val="24"/>
                <w:szCs w:val="24"/>
              </w:rPr>
              <w:t xml:space="preserve">    (2)</w:t>
            </w:r>
            <w:r w:rsidRPr="00C27E0E">
              <w:rPr>
                <w:rFonts w:ascii="Times New Roman" w:hAnsi="Times New Roman"/>
                <w:color w:val="000000" w:themeColor="text1"/>
                <w:sz w:val="24"/>
                <w:szCs w:val="24"/>
              </w:rPr>
              <w:tab/>
              <w:t xml:space="preserve">Response to a formal order. </w:t>
            </w:r>
          </w:p>
          <w:p w:rsidR="00AC503C" w:rsidRPr="00C27E0E" w:rsidRDefault="00AC503C" w:rsidP="00C27E0E">
            <w:pPr>
              <w:spacing w:after="0" w:line="240" w:lineRule="auto"/>
              <w:ind w:left="207"/>
              <w:contextualSpacing/>
              <w:jc w:val="both"/>
              <w:rPr>
                <w:rFonts w:ascii="Times New Roman" w:hAnsi="Times New Roman"/>
                <w:color w:val="000000" w:themeColor="text1"/>
                <w:sz w:val="24"/>
                <w:szCs w:val="24"/>
              </w:rPr>
            </w:pPr>
            <w:r w:rsidRPr="00C27E0E">
              <w:rPr>
                <w:rFonts w:ascii="Times New Roman" w:hAnsi="Times New Roman"/>
                <w:color w:val="000000" w:themeColor="text1"/>
                <w:sz w:val="24"/>
                <w:szCs w:val="24"/>
              </w:rPr>
              <w:t>(3)</w:t>
            </w:r>
            <w:r w:rsidRPr="00C27E0E">
              <w:rPr>
                <w:rFonts w:ascii="Times New Roman" w:hAnsi="Times New Roman"/>
                <w:color w:val="000000" w:themeColor="text1"/>
                <w:sz w:val="24"/>
                <w:szCs w:val="24"/>
              </w:rPr>
              <w:tab/>
              <w:t>If friendly troops/nationals being defended are seen to be under direct air attack.</w:t>
            </w:r>
          </w:p>
          <w:p w:rsidR="00C27E0E" w:rsidRPr="00C27E0E" w:rsidRDefault="00C27E0E" w:rsidP="00C27E0E">
            <w:pPr>
              <w:spacing w:after="40" w:line="240" w:lineRule="auto"/>
              <w:jc w:val="both"/>
              <w:rPr>
                <w:rFonts w:ascii="Times New Roman" w:eastAsia="Calibri" w:hAnsi="Times New Roman" w:cs="Times New Roman"/>
                <w:color w:val="000000" w:themeColor="text1"/>
                <w:sz w:val="24"/>
                <w:szCs w:val="24"/>
              </w:rPr>
            </w:pPr>
          </w:p>
          <w:p w:rsidR="00C27E0E" w:rsidRPr="00C27E0E" w:rsidRDefault="00C27E0E" w:rsidP="00C27E0E">
            <w:pPr>
              <w:spacing w:after="40" w:line="240" w:lineRule="auto"/>
              <w:jc w:val="both"/>
              <w:rPr>
                <w:rFonts w:ascii="Times New Roman" w:hAnsi="Times New Roman"/>
                <w:color w:val="000000" w:themeColor="text1"/>
                <w:sz w:val="24"/>
                <w:szCs w:val="24"/>
              </w:rPr>
            </w:pPr>
            <w:proofErr w:type="gramStart"/>
            <w:r w:rsidRPr="00C27E0E">
              <w:rPr>
                <w:rFonts w:ascii="Times New Roman" w:eastAsia="Calibri" w:hAnsi="Times New Roman" w:cs="Times New Roman"/>
                <w:color w:val="000000" w:themeColor="text1"/>
                <w:sz w:val="24"/>
                <w:szCs w:val="24"/>
              </w:rPr>
              <w:t xml:space="preserve">b.  </w:t>
            </w:r>
            <w:r w:rsidR="004A2DAB" w:rsidRPr="00DA19A6">
              <w:rPr>
                <w:rFonts w:ascii="Times New Roman" w:eastAsia="Calibri" w:hAnsi="Times New Roman" w:cs="Times New Roman"/>
                <w:color w:val="000000" w:themeColor="text1"/>
                <w:sz w:val="24"/>
                <w:szCs w:val="24"/>
                <w:u w:val="single"/>
              </w:rPr>
              <w:t>Wpn</w:t>
            </w:r>
            <w:proofErr w:type="gramEnd"/>
            <w:r w:rsidR="004A2DAB" w:rsidRPr="00DA19A6">
              <w:rPr>
                <w:rFonts w:ascii="Times New Roman" w:eastAsia="Calibri" w:hAnsi="Times New Roman" w:cs="Times New Roman"/>
                <w:color w:val="000000" w:themeColor="text1"/>
                <w:sz w:val="24"/>
                <w:szCs w:val="24"/>
                <w:u w:val="single"/>
              </w:rPr>
              <w:t xml:space="preserve"> Tight</w:t>
            </w:r>
            <w:r w:rsidR="00D95A6B" w:rsidRPr="00C27E0E">
              <w:rPr>
                <w:rFonts w:ascii="Times New Roman" w:eastAsia="Calibri" w:hAnsi="Times New Roman" w:cs="Times New Roman"/>
                <w:color w:val="000000" w:themeColor="text1"/>
                <w:sz w:val="24"/>
                <w:szCs w:val="24"/>
              </w:rPr>
              <w:t>.</w:t>
            </w:r>
            <w:r w:rsidRPr="00C27E0E">
              <w:rPr>
                <w:rFonts w:ascii="Times New Roman" w:eastAsia="Calibri" w:hAnsi="Times New Roman" w:cs="Times New Roman"/>
                <w:color w:val="000000" w:themeColor="text1"/>
                <w:sz w:val="24"/>
                <w:szCs w:val="24"/>
              </w:rPr>
              <w:t xml:space="preserve"> </w:t>
            </w:r>
            <w:r w:rsidRPr="00C27E0E">
              <w:rPr>
                <w:rFonts w:ascii="Times New Roman" w:hAnsi="Times New Roman"/>
                <w:color w:val="000000" w:themeColor="text1"/>
                <w:sz w:val="24"/>
                <w:szCs w:val="24"/>
              </w:rPr>
              <w:t xml:space="preserve">Weapon systems may only engage those aircraft </w:t>
            </w:r>
          </w:p>
          <w:p w:rsidR="00C27E0E" w:rsidRPr="00C27E0E" w:rsidRDefault="00C27E0E" w:rsidP="00C27E0E">
            <w:pPr>
              <w:spacing w:after="40" w:line="240" w:lineRule="auto"/>
              <w:ind w:left="207"/>
              <w:jc w:val="both"/>
              <w:rPr>
                <w:rFonts w:ascii="Times New Roman" w:hAnsi="Times New Roman"/>
                <w:color w:val="000000" w:themeColor="text1"/>
                <w:sz w:val="24"/>
                <w:szCs w:val="24"/>
              </w:rPr>
            </w:pPr>
            <w:r w:rsidRPr="00C27E0E">
              <w:rPr>
                <w:rFonts w:ascii="Times New Roman" w:hAnsi="Times New Roman"/>
                <w:color w:val="000000" w:themeColor="text1"/>
                <w:sz w:val="24"/>
                <w:szCs w:val="24"/>
              </w:rPr>
              <w:t xml:space="preserve">(1) Which are positively identified as hostile </w:t>
            </w:r>
          </w:p>
          <w:p w:rsidR="00D95A6B" w:rsidRPr="00C27E0E" w:rsidRDefault="00C27E0E" w:rsidP="00C27E0E">
            <w:pPr>
              <w:spacing w:after="40" w:line="240" w:lineRule="auto"/>
              <w:jc w:val="both"/>
              <w:rPr>
                <w:rFonts w:ascii="Times New Roman" w:hAnsi="Times New Roman"/>
                <w:color w:val="000000" w:themeColor="text1"/>
                <w:sz w:val="24"/>
                <w:szCs w:val="24"/>
              </w:rPr>
            </w:pPr>
            <w:r w:rsidRPr="00C27E0E">
              <w:rPr>
                <w:rFonts w:ascii="Times New Roman" w:hAnsi="Times New Roman"/>
                <w:color w:val="000000" w:themeColor="text1"/>
                <w:sz w:val="24"/>
                <w:szCs w:val="24"/>
              </w:rPr>
              <w:t xml:space="preserve">    (2) Which commit a hostile act.</w:t>
            </w:r>
          </w:p>
          <w:p w:rsidR="00C27E0E" w:rsidRPr="00C27E0E" w:rsidRDefault="00C27E0E" w:rsidP="00C27E0E">
            <w:pPr>
              <w:spacing w:after="40" w:line="240" w:lineRule="auto"/>
              <w:jc w:val="both"/>
              <w:rPr>
                <w:rFonts w:ascii="Times New Roman" w:eastAsia="Calibri" w:hAnsi="Times New Roman" w:cs="Times New Roman"/>
                <w:color w:val="000000" w:themeColor="text1"/>
                <w:sz w:val="24"/>
                <w:szCs w:val="24"/>
              </w:rPr>
            </w:pPr>
          </w:p>
          <w:p w:rsidR="00D95A6B" w:rsidRPr="00C27E0E" w:rsidRDefault="00D95A6B" w:rsidP="00D95A6B">
            <w:pPr>
              <w:spacing w:after="40" w:line="240" w:lineRule="auto"/>
              <w:jc w:val="both"/>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c</w:t>
            </w:r>
            <w:r w:rsidR="00C27E0E">
              <w:rPr>
                <w:rFonts w:ascii="Times New Roman" w:eastAsia="Calibri" w:hAnsi="Times New Roman" w:cs="Times New Roman"/>
                <w:color w:val="000000" w:themeColor="text1"/>
                <w:sz w:val="24"/>
                <w:szCs w:val="24"/>
              </w:rPr>
              <w:t xml:space="preserve">. </w:t>
            </w:r>
            <w:r w:rsidR="004A2DAB" w:rsidRPr="00DA19A6">
              <w:rPr>
                <w:rFonts w:ascii="Times New Roman" w:eastAsia="Calibri" w:hAnsi="Times New Roman" w:cs="Times New Roman"/>
                <w:color w:val="000000" w:themeColor="text1"/>
                <w:sz w:val="24"/>
                <w:szCs w:val="24"/>
                <w:u w:val="single"/>
              </w:rPr>
              <w:t>Wpn Free</w:t>
            </w:r>
            <w:r w:rsidRPr="00C27E0E">
              <w:rPr>
                <w:rFonts w:ascii="Times New Roman" w:eastAsia="Calibri" w:hAnsi="Times New Roman" w:cs="Times New Roman"/>
                <w:color w:val="000000" w:themeColor="text1"/>
                <w:sz w:val="24"/>
                <w:szCs w:val="24"/>
              </w:rPr>
              <w:t>.</w:t>
            </w:r>
            <w:r w:rsidR="00C27E0E" w:rsidRPr="00C27E0E">
              <w:rPr>
                <w:rFonts w:ascii="Times New Roman" w:eastAsia="Calibri" w:hAnsi="Times New Roman" w:cs="Times New Roman"/>
                <w:color w:val="000000" w:themeColor="text1"/>
                <w:sz w:val="24"/>
                <w:szCs w:val="24"/>
              </w:rPr>
              <w:t xml:space="preserve"> </w:t>
            </w:r>
            <w:r w:rsidR="00C27E0E" w:rsidRPr="00C27E0E">
              <w:rPr>
                <w:rFonts w:ascii="Times New Roman" w:hAnsi="Times New Roman"/>
                <w:color w:val="000000" w:themeColor="text1"/>
                <w:sz w:val="24"/>
                <w:szCs w:val="24"/>
              </w:rPr>
              <w:t>Weapon systems may engage all aircraft not positively identified as friendly</w:t>
            </w:r>
          </w:p>
        </w:tc>
        <w:tc>
          <w:tcPr>
            <w:tcW w:w="1012" w:type="dxa"/>
          </w:tcPr>
          <w:p w:rsidR="00C27E0E" w:rsidRPr="00C27E0E" w:rsidRDefault="00C27E0E" w:rsidP="00D95A6B">
            <w:pPr>
              <w:spacing w:after="40" w:line="240" w:lineRule="auto"/>
              <w:jc w:val="center"/>
              <w:rPr>
                <w:rFonts w:ascii="Times New Roman" w:eastAsia="Calibri" w:hAnsi="Times New Roman" w:cs="Times New Roman"/>
                <w:color w:val="000000" w:themeColor="text1"/>
                <w:sz w:val="24"/>
                <w:szCs w:val="24"/>
              </w:rPr>
            </w:pPr>
          </w:p>
          <w:p w:rsidR="00C27E0E" w:rsidRPr="00C27E0E" w:rsidRDefault="00C27E0E" w:rsidP="00D95A6B">
            <w:pPr>
              <w:spacing w:after="40" w:line="240" w:lineRule="auto"/>
              <w:jc w:val="center"/>
              <w:rPr>
                <w:rFonts w:ascii="Times New Roman" w:eastAsia="Calibri" w:hAnsi="Times New Roman" w:cs="Times New Roman"/>
                <w:color w:val="000000" w:themeColor="text1"/>
                <w:sz w:val="24"/>
                <w:szCs w:val="24"/>
              </w:rPr>
            </w:pPr>
          </w:p>
          <w:p w:rsidR="00C27E0E" w:rsidRPr="00C27E0E" w:rsidRDefault="00C27E0E" w:rsidP="00D95A6B">
            <w:pPr>
              <w:spacing w:after="40" w:line="240" w:lineRule="auto"/>
              <w:jc w:val="center"/>
              <w:rPr>
                <w:rFonts w:ascii="Times New Roman" w:eastAsia="Calibri" w:hAnsi="Times New Roman" w:cs="Times New Roman"/>
                <w:color w:val="000000" w:themeColor="text1"/>
                <w:sz w:val="24"/>
                <w:szCs w:val="24"/>
              </w:rPr>
            </w:pPr>
          </w:p>
          <w:p w:rsidR="00D95A6B" w:rsidRPr="00C27E0E" w:rsidRDefault="000E70E6" w:rsidP="00D95A6B">
            <w:pPr>
              <w:spacing w:after="4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2</w:t>
            </w:r>
          </w:p>
          <w:p w:rsidR="00D95A6B" w:rsidRPr="00C27E0E" w:rsidRDefault="00C27E0E" w:rsidP="00D95A6B">
            <w:pPr>
              <w:spacing w:after="40" w:line="240" w:lineRule="auto"/>
              <w:jc w:val="center"/>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2</w:t>
            </w:r>
          </w:p>
          <w:p w:rsidR="00D95A6B" w:rsidRPr="00C27E0E" w:rsidRDefault="00C27E0E" w:rsidP="00D95A6B">
            <w:pPr>
              <w:spacing w:after="40" w:line="240" w:lineRule="auto"/>
              <w:jc w:val="center"/>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2</w:t>
            </w:r>
          </w:p>
          <w:p w:rsidR="00D95A6B" w:rsidRPr="00C27E0E"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C27E0E"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C27E0E"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C27E0E"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C27E0E" w:rsidRDefault="00C27E0E" w:rsidP="00D95A6B">
            <w:pPr>
              <w:spacing w:after="40" w:line="240" w:lineRule="auto"/>
              <w:jc w:val="center"/>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2</w:t>
            </w:r>
            <w:r w:rsidR="000E70E6">
              <w:rPr>
                <w:rFonts w:ascii="Times New Roman" w:eastAsia="Calibri" w:hAnsi="Times New Roman" w:cs="Times New Roman"/>
                <w:color w:val="000000" w:themeColor="text1"/>
                <w:sz w:val="24"/>
                <w:szCs w:val="24"/>
              </w:rPr>
              <w:t>.5</w:t>
            </w:r>
          </w:p>
          <w:p w:rsidR="00D95A6B" w:rsidRPr="00C27E0E"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C27E0E" w:rsidRDefault="00C27E0E" w:rsidP="00D95A6B">
            <w:pPr>
              <w:spacing w:after="40" w:line="240" w:lineRule="auto"/>
              <w:jc w:val="center"/>
              <w:rPr>
                <w:rFonts w:ascii="Times New Roman" w:eastAsia="Calibri" w:hAnsi="Times New Roman" w:cs="Times New Roman"/>
                <w:color w:val="000000" w:themeColor="text1"/>
                <w:sz w:val="24"/>
                <w:szCs w:val="24"/>
              </w:rPr>
            </w:pPr>
            <w:r w:rsidRPr="00C27E0E">
              <w:rPr>
                <w:rFonts w:ascii="Times New Roman" w:eastAsia="Calibri" w:hAnsi="Times New Roman" w:cs="Times New Roman"/>
                <w:color w:val="000000" w:themeColor="text1"/>
                <w:sz w:val="24"/>
                <w:szCs w:val="24"/>
              </w:rPr>
              <w:t>2</w:t>
            </w:r>
            <w:r w:rsidR="000E70E6">
              <w:rPr>
                <w:rFonts w:ascii="Times New Roman" w:eastAsia="Calibri" w:hAnsi="Times New Roman" w:cs="Times New Roman"/>
                <w:color w:val="000000" w:themeColor="text1"/>
                <w:sz w:val="24"/>
                <w:szCs w:val="24"/>
              </w:rPr>
              <w:t>.5</w:t>
            </w:r>
          </w:p>
          <w:p w:rsidR="00D95A6B" w:rsidRPr="00C27E0E"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C27E0E" w:rsidRDefault="00592DA1" w:rsidP="00D95A6B">
            <w:pPr>
              <w:spacing w:after="4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3</w:t>
            </w:r>
          </w:p>
          <w:p w:rsidR="00D95A6B" w:rsidRPr="00C27E0E" w:rsidRDefault="00D95A6B" w:rsidP="00C27E0E">
            <w:pPr>
              <w:spacing w:after="40" w:line="240" w:lineRule="auto"/>
              <w:jc w:val="center"/>
              <w:rPr>
                <w:rFonts w:ascii="Times New Roman" w:eastAsia="Calibri" w:hAnsi="Times New Roman" w:cs="Times New Roman"/>
                <w:color w:val="000000" w:themeColor="text1"/>
                <w:sz w:val="24"/>
                <w:szCs w:val="24"/>
              </w:rPr>
            </w:pPr>
          </w:p>
        </w:tc>
        <w:tc>
          <w:tcPr>
            <w:tcW w:w="1024" w:type="dxa"/>
          </w:tcPr>
          <w:p w:rsidR="00D95A6B" w:rsidRPr="00C27E0E"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tcPr>
          <w:p w:rsidR="00D95A6B" w:rsidRPr="00C27E0E"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C27E0E"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C27E0E" w:rsidRDefault="00D95A6B" w:rsidP="00D95A6B">
            <w:pPr>
              <w:spacing w:after="0" w:line="360" w:lineRule="auto"/>
              <w:jc w:val="both"/>
              <w:rPr>
                <w:rFonts w:ascii="Times New Roman" w:eastAsia="Calibri" w:hAnsi="Times New Roman" w:cs="Times New Roman"/>
                <w:b/>
                <w:color w:val="000000" w:themeColor="text1"/>
                <w:sz w:val="24"/>
                <w:szCs w:val="24"/>
              </w:rPr>
            </w:pPr>
          </w:p>
          <w:p w:rsidR="00D95A6B" w:rsidRPr="00C27E0E"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560934" w:rsidRPr="00560934" w:rsidTr="00A531C0">
        <w:tc>
          <w:tcPr>
            <w:tcW w:w="850" w:type="dxa"/>
            <w:shd w:val="clear" w:color="auto" w:fill="E7E6E6" w:themeFill="background2"/>
          </w:tcPr>
          <w:p w:rsidR="00D95A6B" w:rsidRPr="0043646D" w:rsidRDefault="00D95A6B" w:rsidP="00D95A6B">
            <w:pPr>
              <w:spacing w:after="0" w:line="360" w:lineRule="auto"/>
              <w:jc w:val="center"/>
              <w:rPr>
                <w:rFonts w:ascii="Times New Roman" w:eastAsia="Calibri" w:hAnsi="Times New Roman" w:cs="Times New Roman"/>
                <w:color w:val="000000" w:themeColor="text1"/>
                <w:sz w:val="24"/>
                <w:szCs w:val="24"/>
              </w:rPr>
            </w:pPr>
            <w:r w:rsidRPr="0043646D">
              <w:rPr>
                <w:rFonts w:ascii="Times New Roman" w:eastAsia="Calibri" w:hAnsi="Times New Roman" w:cs="Times New Roman"/>
                <w:color w:val="000000" w:themeColor="text1"/>
                <w:sz w:val="24"/>
                <w:szCs w:val="24"/>
              </w:rPr>
              <w:t>3</w:t>
            </w:r>
          </w:p>
        </w:tc>
        <w:tc>
          <w:tcPr>
            <w:tcW w:w="4185" w:type="dxa"/>
            <w:shd w:val="clear" w:color="auto" w:fill="E7E6E6" w:themeFill="background2"/>
          </w:tcPr>
          <w:p w:rsidR="00D95A6B" w:rsidRPr="0043646D" w:rsidRDefault="00D95A6B" w:rsidP="00D95A6B">
            <w:pPr>
              <w:spacing w:after="40" w:line="240" w:lineRule="auto"/>
              <w:jc w:val="center"/>
              <w:rPr>
                <w:rFonts w:ascii="Times New Roman" w:eastAsia="Calibri" w:hAnsi="Times New Roman" w:cs="Times New Roman"/>
                <w:b/>
                <w:color w:val="000000" w:themeColor="text1"/>
                <w:sz w:val="28"/>
                <w:szCs w:val="28"/>
              </w:rPr>
            </w:pPr>
            <w:r w:rsidRPr="0043646D">
              <w:rPr>
                <w:rFonts w:ascii="Times New Roman" w:eastAsia="Calibri" w:hAnsi="Times New Roman" w:cs="Times New Roman"/>
                <w:b/>
                <w:color w:val="000000" w:themeColor="text1"/>
                <w:sz w:val="28"/>
                <w:szCs w:val="28"/>
              </w:rPr>
              <w:t>Sub Total for Ser 1 - 2</w:t>
            </w:r>
          </w:p>
        </w:tc>
        <w:tc>
          <w:tcPr>
            <w:tcW w:w="1012" w:type="dxa"/>
            <w:shd w:val="clear" w:color="auto" w:fill="E7E6E6" w:themeFill="background2"/>
          </w:tcPr>
          <w:p w:rsidR="00D95A6B" w:rsidRPr="0043646D" w:rsidRDefault="00282A1B" w:rsidP="00D95A6B">
            <w:pPr>
              <w:spacing w:after="40" w:line="240" w:lineRule="auto"/>
              <w:jc w:val="center"/>
              <w:rPr>
                <w:rFonts w:ascii="Times New Roman" w:eastAsia="Calibri" w:hAnsi="Times New Roman" w:cs="Times New Roman"/>
                <w:b/>
                <w:color w:val="000000" w:themeColor="text1"/>
                <w:sz w:val="28"/>
                <w:szCs w:val="28"/>
              </w:rPr>
            </w:pPr>
            <w:r>
              <w:rPr>
                <w:rFonts w:ascii="Times New Roman" w:eastAsia="Calibri" w:hAnsi="Times New Roman" w:cs="Times New Roman"/>
                <w:b/>
                <w:color w:val="000000" w:themeColor="text1"/>
                <w:sz w:val="28"/>
                <w:szCs w:val="28"/>
              </w:rPr>
              <w:t>16</w:t>
            </w:r>
          </w:p>
        </w:tc>
        <w:tc>
          <w:tcPr>
            <w:tcW w:w="1024" w:type="dxa"/>
            <w:shd w:val="clear" w:color="auto" w:fill="E7E6E6" w:themeFill="background2"/>
          </w:tcPr>
          <w:p w:rsidR="00D95A6B" w:rsidRPr="00560934" w:rsidRDefault="00D95A6B" w:rsidP="00D95A6B">
            <w:pPr>
              <w:spacing w:after="0" w:line="360" w:lineRule="auto"/>
              <w:jc w:val="both"/>
              <w:rPr>
                <w:rFonts w:ascii="Times New Roman" w:eastAsia="Calibri" w:hAnsi="Times New Roman" w:cs="Times New Roman"/>
                <w:color w:val="FF0000"/>
                <w:sz w:val="28"/>
                <w:szCs w:val="28"/>
              </w:rPr>
            </w:pPr>
          </w:p>
        </w:tc>
        <w:tc>
          <w:tcPr>
            <w:tcW w:w="1996" w:type="dxa"/>
            <w:shd w:val="clear" w:color="auto" w:fill="E7E6E6" w:themeFill="background2"/>
          </w:tcPr>
          <w:p w:rsidR="00D95A6B" w:rsidRPr="00560934" w:rsidRDefault="00D95A6B" w:rsidP="00D95A6B">
            <w:pPr>
              <w:spacing w:after="0" w:line="360" w:lineRule="auto"/>
              <w:jc w:val="both"/>
              <w:rPr>
                <w:rFonts w:ascii="Times New Roman" w:eastAsia="Calibri" w:hAnsi="Times New Roman" w:cs="Times New Roman"/>
                <w:color w:val="FF0000"/>
                <w:sz w:val="24"/>
                <w:szCs w:val="24"/>
              </w:rPr>
            </w:pPr>
          </w:p>
        </w:tc>
      </w:tr>
      <w:tr w:rsidR="00560934" w:rsidRPr="00560934" w:rsidTr="00A531C0">
        <w:tc>
          <w:tcPr>
            <w:tcW w:w="850" w:type="dxa"/>
          </w:tcPr>
          <w:p w:rsidR="00D95A6B" w:rsidRPr="0043646D" w:rsidRDefault="00D95A6B" w:rsidP="00D95A6B">
            <w:pPr>
              <w:spacing w:after="0" w:line="360" w:lineRule="auto"/>
              <w:jc w:val="center"/>
              <w:rPr>
                <w:rFonts w:ascii="Times New Roman" w:eastAsia="Calibri" w:hAnsi="Times New Roman" w:cs="Times New Roman"/>
                <w:color w:val="000000" w:themeColor="text1"/>
                <w:sz w:val="24"/>
                <w:szCs w:val="24"/>
              </w:rPr>
            </w:pPr>
            <w:r w:rsidRPr="0043646D">
              <w:rPr>
                <w:rFonts w:ascii="Times New Roman" w:eastAsia="Calibri" w:hAnsi="Times New Roman" w:cs="Times New Roman"/>
                <w:color w:val="000000" w:themeColor="text1"/>
                <w:sz w:val="24"/>
                <w:szCs w:val="24"/>
              </w:rPr>
              <w:t>4.</w:t>
            </w:r>
          </w:p>
        </w:tc>
        <w:tc>
          <w:tcPr>
            <w:tcW w:w="4185" w:type="dxa"/>
          </w:tcPr>
          <w:p w:rsidR="00D95A6B" w:rsidRPr="0043646D" w:rsidRDefault="00DA19A6" w:rsidP="00DA19A6">
            <w:pPr>
              <w:spacing w:after="40" w:line="240" w:lineRule="auto"/>
              <w:jc w:val="both"/>
              <w:rPr>
                <w:rFonts w:ascii="Times New Roman" w:eastAsia="Calibri" w:hAnsi="Times New Roman" w:cs="Times New Roman"/>
                <w:color w:val="000000" w:themeColor="text1"/>
                <w:sz w:val="24"/>
                <w:szCs w:val="24"/>
                <w:u w:val="single"/>
              </w:rPr>
            </w:pPr>
            <w:r w:rsidRPr="0043646D">
              <w:rPr>
                <w:rFonts w:ascii="Times New Roman" w:eastAsia="Calibri" w:hAnsi="Times New Roman" w:cs="Times New Roman"/>
                <w:color w:val="000000" w:themeColor="text1"/>
                <w:sz w:val="24"/>
                <w:szCs w:val="24"/>
                <w:u w:val="single"/>
              </w:rPr>
              <w:t xml:space="preserve">Steps </w:t>
            </w:r>
            <w:r w:rsidR="0043646D" w:rsidRPr="0043646D">
              <w:rPr>
                <w:rFonts w:ascii="Times New Roman" w:eastAsia="Calibri" w:hAnsi="Times New Roman" w:cs="Times New Roman"/>
                <w:color w:val="000000" w:themeColor="text1"/>
                <w:sz w:val="24"/>
                <w:szCs w:val="24"/>
                <w:u w:val="single"/>
              </w:rPr>
              <w:t xml:space="preserve">to Clear </w:t>
            </w:r>
            <w:r w:rsidRPr="0043646D">
              <w:rPr>
                <w:rFonts w:ascii="Times New Roman" w:eastAsia="Calibri" w:hAnsi="Times New Roman" w:cs="Times New Roman"/>
                <w:color w:val="000000" w:themeColor="text1"/>
                <w:sz w:val="24"/>
                <w:szCs w:val="24"/>
                <w:u w:val="single"/>
              </w:rPr>
              <w:t>IED</w:t>
            </w:r>
            <w:r w:rsidR="0043646D" w:rsidRPr="0043646D">
              <w:rPr>
                <w:rFonts w:ascii="Times New Roman" w:eastAsia="Calibri" w:hAnsi="Times New Roman" w:cs="Times New Roman"/>
                <w:color w:val="000000" w:themeColor="text1"/>
                <w:sz w:val="24"/>
                <w:szCs w:val="24"/>
                <w:u w:val="single"/>
              </w:rPr>
              <w:t>/UXO</w:t>
            </w:r>
          </w:p>
          <w:p w:rsidR="00D95A6B" w:rsidRPr="0043646D" w:rsidRDefault="005C2BFD" w:rsidP="005C2BFD">
            <w:pPr>
              <w:spacing w:before="240" w:after="0" w:line="240" w:lineRule="auto"/>
              <w:contextualSpacing/>
              <w:jc w:val="both"/>
              <w:rPr>
                <w:rFonts w:ascii="Times New Roman" w:eastAsia="Calibri" w:hAnsi="Times New Roman" w:cs="Times New Roman"/>
                <w:color w:val="000000" w:themeColor="text1"/>
                <w:sz w:val="24"/>
                <w:szCs w:val="24"/>
              </w:rPr>
            </w:pPr>
            <w:proofErr w:type="gramStart"/>
            <w:r w:rsidRPr="0043646D">
              <w:rPr>
                <w:rFonts w:ascii="Times New Roman" w:hAnsi="Times New Roman"/>
                <w:color w:val="000000" w:themeColor="text1"/>
                <w:sz w:val="24"/>
                <w:szCs w:val="24"/>
              </w:rPr>
              <w:t>a</w:t>
            </w:r>
            <w:proofErr w:type="gramEnd"/>
            <w:r w:rsidRPr="0043646D">
              <w:rPr>
                <w:rFonts w:ascii="Times New Roman" w:hAnsi="Times New Roman"/>
                <w:color w:val="000000" w:themeColor="text1"/>
                <w:sz w:val="24"/>
                <w:szCs w:val="24"/>
              </w:rPr>
              <w:t xml:space="preserve">. </w:t>
            </w:r>
            <w:r w:rsidRPr="0043646D">
              <w:rPr>
                <w:rFonts w:ascii="Times New Roman" w:hAnsi="Times New Roman"/>
                <w:color w:val="000000" w:themeColor="text1"/>
                <w:sz w:val="24"/>
                <w:szCs w:val="24"/>
                <w:u w:val="single"/>
              </w:rPr>
              <w:t>STEP 1 (Confirm and Report)</w:t>
            </w:r>
            <w:r w:rsidRPr="0043646D">
              <w:rPr>
                <w:rFonts w:ascii="Times New Roman" w:hAnsi="Times New Roman"/>
                <w:color w:val="000000" w:themeColor="text1"/>
                <w:sz w:val="24"/>
                <w:szCs w:val="24"/>
              </w:rPr>
              <w:t xml:space="preserve">.  </w:t>
            </w:r>
            <w:r w:rsidR="00DA19A6" w:rsidRPr="0043646D">
              <w:rPr>
                <w:rFonts w:ascii="Times New Roman" w:hAnsi="Times New Roman"/>
                <w:color w:val="000000" w:themeColor="text1"/>
                <w:sz w:val="24"/>
                <w:szCs w:val="24"/>
              </w:rPr>
              <w:t xml:space="preserve">Confirm that it is an IED without undue risk, then report to your HQ and EOD. </w:t>
            </w:r>
          </w:p>
        </w:tc>
        <w:tc>
          <w:tcPr>
            <w:tcW w:w="1012" w:type="dxa"/>
          </w:tcPr>
          <w:p w:rsidR="00D95A6B" w:rsidRPr="0043646D"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43646D" w:rsidRDefault="005C2BFD" w:rsidP="00D95A6B">
            <w:pPr>
              <w:spacing w:after="40" w:line="240" w:lineRule="auto"/>
              <w:jc w:val="center"/>
              <w:rPr>
                <w:rFonts w:ascii="Times New Roman" w:eastAsia="Calibri" w:hAnsi="Times New Roman" w:cs="Times New Roman"/>
                <w:color w:val="000000" w:themeColor="text1"/>
                <w:sz w:val="24"/>
                <w:szCs w:val="24"/>
              </w:rPr>
            </w:pPr>
            <w:r w:rsidRPr="0043646D">
              <w:rPr>
                <w:rFonts w:ascii="Times New Roman" w:eastAsia="Calibri" w:hAnsi="Times New Roman" w:cs="Times New Roman"/>
                <w:color w:val="000000" w:themeColor="text1"/>
                <w:sz w:val="24"/>
                <w:szCs w:val="24"/>
              </w:rPr>
              <w:t>2</w:t>
            </w:r>
            <w:r w:rsidR="00EC1E5C">
              <w:rPr>
                <w:rFonts w:ascii="Times New Roman" w:eastAsia="Calibri" w:hAnsi="Times New Roman" w:cs="Times New Roman"/>
                <w:color w:val="000000" w:themeColor="text1"/>
                <w:sz w:val="24"/>
                <w:szCs w:val="24"/>
              </w:rPr>
              <w:t>.5</w:t>
            </w:r>
          </w:p>
          <w:p w:rsidR="00D95A6B" w:rsidRPr="0043646D"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43646D" w:rsidRDefault="00D95A6B" w:rsidP="00D95A6B">
            <w:pPr>
              <w:spacing w:after="40" w:line="240" w:lineRule="auto"/>
              <w:jc w:val="center"/>
              <w:rPr>
                <w:rFonts w:ascii="Times New Roman" w:eastAsia="Calibri" w:hAnsi="Times New Roman" w:cs="Times New Roman"/>
                <w:color w:val="000000" w:themeColor="text1"/>
                <w:sz w:val="24"/>
                <w:szCs w:val="24"/>
              </w:rPr>
            </w:pPr>
          </w:p>
        </w:tc>
        <w:tc>
          <w:tcPr>
            <w:tcW w:w="1024" w:type="dxa"/>
          </w:tcPr>
          <w:p w:rsidR="00D95A6B" w:rsidRPr="00560934" w:rsidRDefault="00D95A6B" w:rsidP="00D95A6B">
            <w:pPr>
              <w:spacing w:after="0" w:line="360" w:lineRule="auto"/>
              <w:jc w:val="both"/>
              <w:rPr>
                <w:rFonts w:ascii="Times New Roman" w:eastAsia="Calibri" w:hAnsi="Times New Roman" w:cs="Times New Roman"/>
                <w:color w:val="FF0000"/>
                <w:sz w:val="24"/>
                <w:szCs w:val="24"/>
              </w:rPr>
            </w:pPr>
          </w:p>
        </w:tc>
        <w:tc>
          <w:tcPr>
            <w:tcW w:w="1996" w:type="dxa"/>
          </w:tcPr>
          <w:p w:rsidR="00D95A6B" w:rsidRPr="00560934" w:rsidRDefault="00D95A6B" w:rsidP="00D95A6B">
            <w:pPr>
              <w:spacing w:after="0" w:line="360" w:lineRule="auto"/>
              <w:jc w:val="both"/>
              <w:rPr>
                <w:rFonts w:ascii="Times New Roman" w:eastAsia="Calibri" w:hAnsi="Times New Roman" w:cs="Times New Roman"/>
                <w:color w:val="FF0000"/>
                <w:sz w:val="24"/>
                <w:szCs w:val="24"/>
              </w:rPr>
            </w:pPr>
          </w:p>
        </w:tc>
      </w:tr>
    </w:tbl>
    <w:p w:rsidR="00D95A6B" w:rsidRPr="00D95A6B" w:rsidRDefault="00D95A6B" w:rsidP="00D95A6B">
      <w:pPr>
        <w:spacing w:after="0" w:line="360" w:lineRule="auto"/>
        <w:jc w:val="center"/>
        <w:rPr>
          <w:rFonts w:ascii="Times New Roman" w:eastAsia="Calibri" w:hAnsi="Times New Roman" w:cs="Times New Roman"/>
          <w:b/>
          <w:color w:val="FF0000"/>
          <w:sz w:val="24"/>
          <w:szCs w:val="24"/>
        </w:rPr>
        <w:sectPr w:rsidR="00D95A6B" w:rsidRPr="00D95A6B" w:rsidSect="00020C4F">
          <w:footerReference w:type="default" r:id="rId108"/>
          <w:footerReference w:type="first" r:id="rId109"/>
          <w:pgSz w:w="12240" w:h="15840" w:code="1"/>
          <w:pgMar w:top="1080" w:right="1440" w:bottom="1440" w:left="1440" w:header="720" w:footer="720" w:gutter="0"/>
          <w:pgNumType w:start="1"/>
          <w:cols w:space="720"/>
          <w:titlePg/>
          <w:docGrid w:linePitch="360"/>
        </w:sect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996"/>
      </w:tblGrid>
      <w:tr w:rsidR="00D95A6B" w:rsidRPr="00D95A6B" w:rsidTr="005C2BFD">
        <w:tc>
          <w:tcPr>
            <w:tcW w:w="85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lastRenderedPageBreak/>
              <w:t>(a)</w:t>
            </w:r>
          </w:p>
        </w:tc>
        <w:tc>
          <w:tcPr>
            <w:tcW w:w="4185"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(b)</w:t>
            </w:r>
          </w:p>
        </w:tc>
        <w:tc>
          <w:tcPr>
            <w:tcW w:w="101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(c)</w:t>
            </w:r>
          </w:p>
        </w:tc>
        <w:tc>
          <w:tcPr>
            <w:tcW w:w="1024"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(d)</w:t>
            </w:r>
          </w:p>
        </w:tc>
        <w:tc>
          <w:tcPr>
            <w:tcW w:w="1996"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(e)</w:t>
            </w:r>
          </w:p>
        </w:tc>
      </w:tr>
      <w:tr w:rsidR="00D95A6B" w:rsidRPr="00D95A6B" w:rsidTr="005C2BFD">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p>
        </w:tc>
        <w:tc>
          <w:tcPr>
            <w:tcW w:w="4185" w:type="dxa"/>
          </w:tcPr>
          <w:p w:rsidR="005C2BFD" w:rsidRDefault="005C2BFD" w:rsidP="005C2BFD">
            <w:pPr>
              <w:spacing w:after="0" w:line="240" w:lineRule="auto"/>
              <w:contextualSpacing/>
              <w:jc w:val="both"/>
              <w:rPr>
                <w:rFonts w:ascii="Times New Roman" w:hAnsi="Times New Roman"/>
                <w:sz w:val="24"/>
                <w:szCs w:val="24"/>
              </w:rPr>
            </w:pPr>
            <w:r>
              <w:rPr>
                <w:rFonts w:ascii="Times New Roman" w:hAnsi="Times New Roman"/>
                <w:sz w:val="24"/>
                <w:szCs w:val="24"/>
              </w:rPr>
              <w:t xml:space="preserve">b. </w:t>
            </w:r>
            <w:r>
              <w:rPr>
                <w:rFonts w:ascii="Times New Roman" w:hAnsi="Times New Roman"/>
                <w:sz w:val="24"/>
                <w:szCs w:val="24"/>
                <w:u w:val="single"/>
              </w:rPr>
              <w:t>STEP 2 (</w:t>
            </w:r>
            <w:r w:rsidRPr="005C2BFD">
              <w:rPr>
                <w:rFonts w:ascii="Times New Roman" w:hAnsi="Times New Roman"/>
                <w:sz w:val="24"/>
                <w:szCs w:val="24"/>
                <w:u w:val="single"/>
              </w:rPr>
              <w:t>Clear</w:t>
            </w:r>
            <w:r>
              <w:rPr>
                <w:rFonts w:ascii="Times New Roman" w:hAnsi="Times New Roman"/>
                <w:sz w:val="24"/>
                <w:szCs w:val="24"/>
                <w:u w:val="single"/>
              </w:rPr>
              <w:t>/</w:t>
            </w:r>
            <w:r w:rsidR="009234B1" w:rsidRPr="005C2BFD">
              <w:rPr>
                <w:rFonts w:ascii="Times New Roman" w:hAnsi="Times New Roman"/>
                <w:sz w:val="24"/>
                <w:szCs w:val="24"/>
                <w:u w:val="single"/>
              </w:rPr>
              <w:t>Evacuate</w:t>
            </w:r>
            <w:r w:rsidRPr="005C2BFD">
              <w:rPr>
                <w:rFonts w:ascii="Times New Roman" w:hAnsi="Times New Roman"/>
                <w:sz w:val="24"/>
                <w:szCs w:val="24"/>
                <w:u w:val="single"/>
              </w:rPr>
              <w:t>)</w:t>
            </w:r>
            <w:r w:rsidRPr="005C2BFD">
              <w:rPr>
                <w:rFonts w:ascii="Times New Roman" w:hAnsi="Times New Roman"/>
                <w:sz w:val="24"/>
                <w:szCs w:val="24"/>
              </w:rPr>
              <w:t>.</w:t>
            </w:r>
            <w:r>
              <w:rPr>
                <w:rFonts w:ascii="Times New Roman" w:hAnsi="Times New Roman"/>
                <w:sz w:val="24"/>
                <w:szCs w:val="24"/>
              </w:rPr>
              <w:t xml:space="preserve"> Evacuate to a distance appropriate to the IED size.</w:t>
            </w:r>
          </w:p>
          <w:p w:rsidR="005C2BFD" w:rsidRDefault="005C2BFD" w:rsidP="005C2BFD">
            <w:pPr>
              <w:spacing w:after="0" w:line="240" w:lineRule="auto"/>
              <w:ind w:left="720"/>
              <w:contextualSpacing/>
              <w:jc w:val="both"/>
              <w:rPr>
                <w:rFonts w:ascii="Times New Roman" w:hAnsi="Times New Roman"/>
                <w:sz w:val="24"/>
                <w:szCs w:val="24"/>
              </w:rPr>
            </w:pPr>
          </w:p>
          <w:p w:rsidR="005C2BFD" w:rsidRDefault="005C2BFD" w:rsidP="005C2BFD">
            <w:pPr>
              <w:spacing w:after="0" w:line="240" w:lineRule="auto"/>
              <w:contextualSpacing/>
              <w:jc w:val="both"/>
              <w:rPr>
                <w:rFonts w:ascii="Times New Roman" w:hAnsi="Times New Roman"/>
                <w:sz w:val="24"/>
                <w:szCs w:val="24"/>
              </w:rPr>
            </w:pPr>
            <w:r>
              <w:rPr>
                <w:rFonts w:ascii="Times New Roman" w:hAnsi="Times New Roman"/>
                <w:sz w:val="24"/>
                <w:szCs w:val="24"/>
              </w:rPr>
              <w:t xml:space="preserve">c. </w:t>
            </w:r>
            <w:r w:rsidRPr="005C2BFD">
              <w:rPr>
                <w:rFonts w:ascii="Times New Roman" w:hAnsi="Times New Roman"/>
                <w:sz w:val="24"/>
                <w:szCs w:val="24"/>
                <w:u w:val="single"/>
              </w:rPr>
              <w:t>STEP 3 (Secure the Site)</w:t>
            </w:r>
            <w:r>
              <w:rPr>
                <w:rFonts w:ascii="Times New Roman" w:hAnsi="Times New Roman"/>
                <w:sz w:val="24"/>
                <w:szCs w:val="24"/>
              </w:rPr>
              <w:t>. Prevent unauthorised people from entering the site, be aware there may be secondary devices.</w:t>
            </w:r>
          </w:p>
          <w:p w:rsidR="005C2BFD" w:rsidRDefault="005C2BFD" w:rsidP="005C2BFD">
            <w:pPr>
              <w:spacing w:after="0" w:line="240" w:lineRule="auto"/>
              <w:ind w:left="720"/>
              <w:contextualSpacing/>
              <w:jc w:val="both"/>
              <w:rPr>
                <w:rFonts w:ascii="Times New Roman" w:hAnsi="Times New Roman"/>
                <w:sz w:val="24"/>
                <w:szCs w:val="24"/>
              </w:rPr>
            </w:pPr>
          </w:p>
          <w:p w:rsidR="00D95A6B" w:rsidRPr="00CD6D76" w:rsidRDefault="005C2BFD" w:rsidP="00CD6D76">
            <w:pPr>
              <w:spacing w:after="0" w:line="240" w:lineRule="auto"/>
              <w:contextualSpacing/>
              <w:jc w:val="both"/>
              <w:rPr>
                <w:rFonts w:ascii="Times New Roman" w:hAnsi="Times New Roman"/>
                <w:sz w:val="24"/>
                <w:szCs w:val="24"/>
              </w:rPr>
            </w:pPr>
            <w:r>
              <w:rPr>
                <w:rFonts w:ascii="Times New Roman" w:hAnsi="Times New Roman"/>
                <w:sz w:val="24"/>
                <w:szCs w:val="24"/>
              </w:rPr>
              <w:t xml:space="preserve">d. </w:t>
            </w:r>
            <w:r w:rsidRPr="005C2BFD">
              <w:rPr>
                <w:rFonts w:ascii="Times New Roman" w:hAnsi="Times New Roman"/>
                <w:sz w:val="24"/>
                <w:szCs w:val="24"/>
                <w:u w:val="single"/>
              </w:rPr>
              <w:t>STEP 4 (Control)</w:t>
            </w:r>
            <w:r>
              <w:rPr>
                <w:rFonts w:ascii="Times New Roman" w:hAnsi="Times New Roman"/>
                <w:sz w:val="24"/>
                <w:szCs w:val="24"/>
              </w:rPr>
              <w:t>.  Control the site until EOD arrives. This will ensure that evidence has not been tampered with.</w:t>
            </w:r>
          </w:p>
        </w:tc>
        <w:tc>
          <w:tcPr>
            <w:tcW w:w="1012" w:type="dxa"/>
          </w:tcPr>
          <w:p w:rsidR="00D95A6B" w:rsidRPr="00EC1E5C" w:rsidRDefault="005C2BFD" w:rsidP="00D95A6B">
            <w:pPr>
              <w:spacing w:after="0" w:line="360" w:lineRule="auto"/>
              <w:jc w:val="center"/>
              <w:rPr>
                <w:rFonts w:ascii="Times New Roman" w:eastAsia="Calibri" w:hAnsi="Times New Roman" w:cs="Times New Roman"/>
                <w:color w:val="000000" w:themeColor="text1"/>
                <w:sz w:val="24"/>
                <w:szCs w:val="24"/>
              </w:rPr>
            </w:pPr>
            <w:r w:rsidRPr="00EC1E5C">
              <w:rPr>
                <w:rFonts w:ascii="Times New Roman" w:eastAsia="Calibri" w:hAnsi="Times New Roman" w:cs="Times New Roman"/>
                <w:color w:val="000000" w:themeColor="text1"/>
                <w:sz w:val="24"/>
                <w:szCs w:val="24"/>
              </w:rPr>
              <w:t>2</w:t>
            </w:r>
            <w:r w:rsidR="00EC1E5C" w:rsidRPr="00EC1E5C">
              <w:rPr>
                <w:rFonts w:ascii="Times New Roman" w:eastAsia="Calibri" w:hAnsi="Times New Roman" w:cs="Times New Roman"/>
                <w:color w:val="000000" w:themeColor="text1"/>
                <w:sz w:val="24"/>
                <w:szCs w:val="24"/>
              </w:rPr>
              <w:t>.5</w:t>
            </w:r>
          </w:p>
          <w:p w:rsidR="005C2BFD" w:rsidRPr="00EC1E5C" w:rsidRDefault="005C2BFD" w:rsidP="00D95A6B">
            <w:pPr>
              <w:spacing w:after="0" w:line="360" w:lineRule="auto"/>
              <w:jc w:val="center"/>
              <w:rPr>
                <w:rFonts w:ascii="Times New Roman" w:eastAsia="Calibri" w:hAnsi="Times New Roman" w:cs="Times New Roman"/>
                <w:color w:val="000000" w:themeColor="text1"/>
                <w:sz w:val="24"/>
                <w:szCs w:val="24"/>
              </w:rPr>
            </w:pPr>
          </w:p>
          <w:p w:rsidR="005C2BFD" w:rsidRPr="00EC1E5C" w:rsidRDefault="005C2BFD" w:rsidP="00D95A6B">
            <w:pPr>
              <w:spacing w:after="0" w:line="360" w:lineRule="auto"/>
              <w:jc w:val="center"/>
              <w:rPr>
                <w:rFonts w:ascii="Times New Roman" w:eastAsia="Calibri" w:hAnsi="Times New Roman" w:cs="Times New Roman"/>
                <w:color w:val="000000" w:themeColor="text1"/>
                <w:sz w:val="24"/>
                <w:szCs w:val="24"/>
              </w:rPr>
            </w:pPr>
            <w:r w:rsidRPr="00EC1E5C">
              <w:rPr>
                <w:rFonts w:ascii="Times New Roman" w:eastAsia="Calibri" w:hAnsi="Times New Roman" w:cs="Times New Roman"/>
                <w:color w:val="000000" w:themeColor="text1"/>
                <w:sz w:val="24"/>
                <w:szCs w:val="24"/>
              </w:rPr>
              <w:t>2</w:t>
            </w:r>
            <w:r w:rsidR="00EC1E5C">
              <w:rPr>
                <w:rFonts w:ascii="Times New Roman" w:eastAsia="Calibri" w:hAnsi="Times New Roman" w:cs="Times New Roman"/>
                <w:color w:val="000000" w:themeColor="text1"/>
                <w:sz w:val="24"/>
                <w:szCs w:val="24"/>
              </w:rPr>
              <w:t>.5</w:t>
            </w:r>
          </w:p>
          <w:p w:rsidR="005C2BFD" w:rsidRPr="00EC1E5C" w:rsidRDefault="005C2BFD" w:rsidP="00D95A6B">
            <w:pPr>
              <w:spacing w:after="0" w:line="360" w:lineRule="auto"/>
              <w:jc w:val="center"/>
              <w:rPr>
                <w:rFonts w:ascii="Times New Roman" w:eastAsia="Calibri" w:hAnsi="Times New Roman" w:cs="Times New Roman"/>
                <w:color w:val="000000" w:themeColor="text1"/>
                <w:sz w:val="24"/>
                <w:szCs w:val="24"/>
              </w:rPr>
            </w:pPr>
          </w:p>
          <w:p w:rsidR="005C2BFD" w:rsidRPr="00EC1E5C" w:rsidRDefault="005C2BFD" w:rsidP="00D95A6B">
            <w:pPr>
              <w:spacing w:after="0" w:line="360" w:lineRule="auto"/>
              <w:jc w:val="center"/>
              <w:rPr>
                <w:rFonts w:ascii="Times New Roman" w:eastAsia="Calibri" w:hAnsi="Times New Roman" w:cs="Times New Roman"/>
                <w:color w:val="000000" w:themeColor="text1"/>
                <w:sz w:val="24"/>
                <w:szCs w:val="24"/>
              </w:rPr>
            </w:pPr>
          </w:p>
          <w:p w:rsidR="005C2BFD" w:rsidRPr="00EC1E5C" w:rsidRDefault="005C2BFD" w:rsidP="00D95A6B">
            <w:pPr>
              <w:spacing w:after="0" w:line="360" w:lineRule="auto"/>
              <w:jc w:val="center"/>
              <w:rPr>
                <w:rFonts w:ascii="Times New Roman" w:eastAsia="Calibri" w:hAnsi="Times New Roman" w:cs="Times New Roman"/>
                <w:color w:val="000000" w:themeColor="text1"/>
                <w:sz w:val="24"/>
                <w:szCs w:val="24"/>
              </w:rPr>
            </w:pPr>
          </w:p>
          <w:p w:rsidR="005C2BFD" w:rsidRPr="00EC1E5C" w:rsidRDefault="00CD6D76" w:rsidP="00CD6D76">
            <w:pPr>
              <w:spacing w:after="0" w:line="360" w:lineRule="auto"/>
              <w:jc w:val="center"/>
              <w:rPr>
                <w:rFonts w:ascii="Times New Roman" w:eastAsia="Calibri" w:hAnsi="Times New Roman" w:cs="Times New Roman"/>
                <w:color w:val="000000" w:themeColor="text1"/>
                <w:sz w:val="24"/>
                <w:szCs w:val="24"/>
              </w:rPr>
            </w:pPr>
            <w:r w:rsidRPr="00EC1E5C">
              <w:rPr>
                <w:rFonts w:ascii="Times New Roman" w:eastAsia="Calibri" w:hAnsi="Times New Roman" w:cs="Times New Roman"/>
                <w:color w:val="000000" w:themeColor="text1"/>
                <w:sz w:val="24"/>
                <w:szCs w:val="24"/>
              </w:rPr>
              <w:t>2</w:t>
            </w:r>
            <w:r w:rsidR="00EC1E5C">
              <w:rPr>
                <w:rFonts w:ascii="Times New Roman" w:eastAsia="Calibri" w:hAnsi="Times New Roman" w:cs="Times New Roman"/>
                <w:color w:val="000000" w:themeColor="text1"/>
                <w:sz w:val="24"/>
                <w:szCs w:val="24"/>
              </w:rPr>
              <w:t>.5</w:t>
            </w:r>
          </w:p>
        </w:tc>
        <w:tc>
          <w:tcPr>
            <w:tcW w:w="1024"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5C2BFD" w:rsidRPr="00560934" w:rsidTr="005C2BFD">
        <w:tc>
          <w:tcPr>
            <w:tcW w:w="850" w:type="dxa"/>
            <w:shd w:val="clear" w:color="auto" w:fill="E7E6E6" w:themeFill="background2"/>
          </w:tcPr>
          <w:p w:rsidR="005C2BFD" w:rsidRPr="005C2BFD" w:rsidRDefault="005C2BFD" w:rsidP="005C2BFD">
            <w:pPr>
              <w:spacing w:after="0" w:line="360" w:lineRule="auto"/>
              <w:jc w:val="center"/>
              <w:rPr>
                <w:rFonts w:ascii="Times New Roman" w:eastAsia="Calibri" w:hAnsi="Times New Roman" w:cs="Times New Roman"/>
                <w:color w:val="000000" w:themeColor="text1"/>
                <w:sz w:val="24"/>
                <w:szCs w:val="24"/>
              </w:rPr>
            </w:pPr>
            <w:r w:rsidRPr="005C2BFD">
              <w:rPr>
                <w:rFonts w:ascii="Times New Roman" w:eastAsia="Calibri" w:hAnsi="Times New Roman" w:cs="Times New Roman"/>
                <w:color w:val="000000" w:themeColor="text1"/>
                <w:sz w:val="24"/>
                <w:szCs w:val="24"/>
              </w:rPr>
              <w:t>5</w:t>
            </w:r>
          </w:p>
        </w:tc>
        <w:tc>
          <w:tcPr>
            <w:tcW w:w="4185" w:type="dxa"/>
            <w:shd w:val="clear" w:color="auto" w:fill="E7E6E6" w:themeFill="background2"/>
          </w:tcPr>
          <w:p w:rsidR="005C2BFD" w:rsidRPr="005C2BFD" w:rsidRDefault="005C2BFD" w:rsidP="005C2BFD">
            <w:pPr>
              <w:spacing w:after="0" w:line="360" w:lineRule="auto"/>
              <w:jc w:val="center"/>
              <w:rPr>
                <w:rFonts w:ascii="Times New Roman" w:eastAsia="Calibri" w:hAnsi="Times New Roman" w:cs="Times New Roman"/>
                <w:b/>
                <w:color w:val="000000" w:themeColor="text1"/>
                <w:sz w:val="28"/>
                <w:szCs w:val="28"/>
              </w:rPr>
            </w:pPr>
            <w:r w:rsidRPr="005C2BFD">
              <w:rPr>
                <w:rFonts w:ascii="Times New Roman" w:eastAsia="Calibri" w:hAnsi="Times New Roman" w:cs="Times New Roman"/>
                <w:b/>
                <w:color w:val="000000" w:themeColor="text1"/>
                <w:sz w:val="28"/>
                <w:szCs w:val="28"/>
              </w:rPr>
              <w:t xml:space="preserve">Sub Total </w:t>
            </w:r>
          </w:p>
        </w:tc>
        <w:tc>
          <w:tcPr>
            <w:tcW w:w="1012" w:type="dxa"/>
            <w:shd w:val="clear" w:color="auto" w:fill="E7E6E6" w:themeFill="background2"/>
          </w:tcPr>
          <w:p w:rsidR="005C2BFD" w:rsidRPr="005C2BFD" w:rsidRDefault="00EC1E5C" w:rsidP="005C2BFD">
            <w:pPr>
              <w:spacing w:after="0" w:line="360" w:lineRule="auto"/>
              <w:jc w:val="center"/>
              <w:rPr>
                <w:rFonts w:ascii="Times New Roman" w:eastAsia="Calibri" w:hAnsi="Times New Roman" w:cs="Times New Roman"/>
                <w:b/>
                <w:color w:val="000000" w:themeColor="text1"/>
                <w:sz w:val="28"/>
                <w:szCs w:val="28"/>
              </w:rPr>
            </w:pPr>
            <w:r>
              <w:rPr>
                <w:rFonts w:ascii="Times New Roman" w:eastAsia="Calibri" w:hAnsi="Times New Roman" w:cs="Times New Roman"/>
                <w:b/>
                <w:color w:val="000000" w:themeColor="text1"/>
                <w:sz w:val="28"/>
                <w:szCs w:val="28"/>
              </w:rPr>
              <w:t>10</w:t>
            </w:r>
          </w:p>
        </w:tc>
        <w:tc>
          <w:tcPr>
            <w:tcW w:w="1024" w:type="dxa"/>
            <w:shd w:val="clear" w:color="auto" w:fill="E7E6E6" w:themeFill="background2"/>
          </w:tcPr>
          <w:p w:rsidR="005C2BFD" w:rsidRPr="00560934" w:rsidRDefault="005C2BFD" w:rsidP="005C2BFD">
            <w:pPr>
              <w:spacing w:after="0" w:line="360" w:lineRule="auto"/>
              <w:jc w:val="both"/>
              <w:rPr>
                <w:rFonts w:ascii="Times New Roman" w:eastAsia="Calibri" w:hAnsi="Times New Roman" w:cs="Times New Roman"/>
                <w:color w:val="FF0000"/>
                <w:sz w:val="24"/>
                <w:szCs w:val="24"/>
              </w:rPr>
            </w:pPr>
          </w:p>
        </w:tc>
        <w:tc>
          <w:tcPr>
            <w:tcW w:w="1996" w:type="dxa"/>
            <w:shd w:val="clear" w:color="auto" w:fill="E7E6E6" w:themeFill="background2"/>
          </w:tcPr>
          <w:p w:rsidR="005C2BFD" w:rsidRPr="00560934" w:rsidRDefault="005C2BFD" w:rsidP="005C2BFD">
            <w:pPr>
              <w:spacing w:after="0" w:line="360" w:lineRule="auto"/>
              <w:jc w:val="both"/>
              <w:rPr>
                <w:rFonts w:ascii="Times New Roman" w:eastAsia="Calibri" w:hAnsi="Times New Roman" w:cs="Times New Roman"/>
                <w:color w:val="FF0000"/>
                <w:sz w:val="24"/>
                <w:szCs w:val="24"/>
              </w:rPr>
            </w:pPr>
          </w:p>
        </w:tc>
      </w:tr>
      <w:tr w:rsidR="00EE2C84" w:rsidRPr="00560934" w:rsidTr="00EE2C84">
        <w:tc>
          <w:tcPr>
            <w:tcW w:w="850" w:type="dxa"/>
            <w:shd w:val="clear" w:color="auto" w:fill="FFFFFF" w:themeFill="background1"/>
          </w:tcPr>
          <w:p w:rsidR="00EE2C84" w:rsidRPr="005C2BFD" w:rsidRDefault="00EE2C84" w:rsidP="00EE2C84">
            <w:pPr>
              <w:spacing w:after="0" w:line="36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6.</w:t>
            </w:r>
          </w:p>
        </w:tc>
        <w:tc>
          <w:tcPr>
            <w:tcW w:w="4185" w:type="dxa"/>
            <w:shd w:val="clear" w:color="auto" w:fill="FFFFFF" w:themeFill="background1"/>
          </w:tcPr>
          <w:p w:rsidR="00EE2C84" w:rsidRDefault="00EE2C84" w:rsidP="00AF723F">
            <w:pPr>
              <w:spacing w:after="0" w:line="276" w:lineRule="auto"/>
              <w:contextualSpacing/>
              <w:jc w:val="both"/>
              <w:rPr>
                <w:rFonts w:ascii="Times New Roman" w:hAnsi="Times New Roman"/>
                <w:sz w:val="24"/>
                <w:szCs w:val="24"/>
              </w:rPr>
            </w:pPr>
            <w:r w:rsidRPr="00585F1D">
              <w:rPr>
                <w:rFonts w:ascii="Times New Roman" w:hAnsi="Times New Roman"/>
                <w:sz w:val="24"/>
                <w:szCs w:val="24"/>
                <w:u w:val="single"/>
              </w:rPr>
              <w:t>Key Points for Vehicle Searches</w:t>
            </w:r>
            <w:r>
              <w:rPr>
                <w:rFonts w:ascii="Times New Roman" w:hAnsi="Times New Roman"/>
                <w:sz w:val="24"/>
                <w:szCs w:val="24"/>
              </w:rPr>
              <w:t>.</w:t>
            </w:r>
          </w:p>
          <w:p w:rsidR="009234B1" w:rsidRDefault="009234B1" w:rsidP="009234B1">
            <w:pPr>
              <w:spacing w:after="0" w:line="240" w:lineRule="auto"/>
              <w:contextualSpacing/>
              <w:jc w:val="both"/>
              <w:rPr>
                <w:rFonts w:ascii="Times New Roman" w:hAnsi="Times New Roman"/>
                <w:sz w:val="24"/>
                <w:szCs w:val="24"/>
              </w:rPr>
            </w:pPr>
          </w:p>
          <w:p w:rsidR="00EE2C84" w:rsidRDefault="00EE2C84" w:rsidP="00AF723F">
            <w:pPr>
              <w:spacing w:after="0" w:line="276" w:lineRule="auto"/>
              <w:contextualSpacing/>
              <w:jc w:val="both"/>
              <w:rPr>
                <w:rFonts w:ascii="Times New Roman" w:hAnsi="Times New Roman"/>
                <w:sz w:val="24"/>
                <w:szCs w:val="24"/>
              </w:rPr>
            </w:pPr>
            <w:r>
              <w:rPr>
                <w:rFonts w:ascii="Times New Roman" w:hAnsi="Times New Roman"/>
                <w:sz w:val="24"/>
                <w:szCs w:val="24"/>
              </w:rPr>
              <w:t>a. All searches should be completed quickly, efficiently and thoroughly.</w:t>
            </w:r>
          </w:p>
          <w:p w:rsidR="00EE2C84" w:rsidRDefault="00EE2C84" w:rsidP="00AF723F">
            <w:pPr>
              <w:spacing w:after="0" w:line="276" w:lineRule="auto"/>
              <w:contextualSpacing/>
              <w:jc w:val="both"/>
              <w:rPr>
                <w:rFonts w:ascii="Times New Roman" w:hAnsi="Times New Roman"/>
                <w:sz w:val="24"/>
                <w:szCs w:val="24"/>
              </w:rPr>
            </w:pPr>
            <w:proofErr w:type="gramStart"/>
            <w:r>
              <w:rPr>
                <w:rFonts w:ascii="Times New Roman" w:hAnsi="Times New Roman"/>
                <w:sz w:val="24"/>
                <w:szCs w:val="24"/>
              </w:rPr>
              <w:t>b.  Do</w:t>
            </w:r>
            <w:proofErr w:type="gramEnd"/>
            <w:r>
              <w:rPr>
                <w:rFonts w:ascii="Times New Roman" w:hAnsi="Times New Roman"/>
                <w:sz w:val="24"/>
                <w:szCs w:val="24"/>
              </w:rPr>
              <w:t xml:space="preserve"> not damage the vehicle and be courteous to the driver and passengers.</w:t>
            </w:r>
          </w:p>
          <w:p w:rsidR="00EE2C84" w:rsidRDefault="00EE2C84" w:rsidP="00AF723F">
            <w:pPr>
              <w:spacing w:after="0" w:line="276" w:lineRule="auto"/>
              <w:contextualSpacing/>
              <w:jc w:val="both"/>
              <w:rPr>
                <w:rFonts w:ascii="Times New Roman" w:hAnsi="Times New Roman"/>
                <w:sz w:val="24"/>
                <w:szCs w:val="24"/>
              </w:rPr>
            </w:pPr>
            <w:proofErr w:type="gramStart"/>
            <w:r>
              <w:rPr>
                <w:rFonts w:ascii="Times New Roman" w:hAnsi="Times New Roman"/>
                <w:sz w:val="24"/>
                <w:szCs w:val="24"/>
              </w:rPr>
              <w:t>c.  Look</w:t>
            </w:r>
            <w:proofErr w:type="gramEnd"/>
            <w:r>
              <w:rPr>
                <w:rFonts w:ascii="Times New Roman" w:hAnsi="Times New Roman"/>
                <w:sz w:val="24"/>
                <w:szCs w:val="24"/>
              </w:rPr>
              <w:t xml:space="preserve"> for things that are unusual or out of place.</w:t>
            </w:r>
          </w:p>
          <w:p w:rsidR="00EE2C84" w:rsidRDefault="00EE2C84" w:rsidP="00AF723F">
            <w:pPr>
              <w:spacing w:after="0" w:line="240" w:lineRule="auto"/>
              <w:ind w:left="314"/>
              <w:contextualSpacing/>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Check the chassis to make sure it is not modified/altered/changed/ different.</w:t>
            </w:r>
          </w:p>
          <w:p w:rsidR="00EE2C84" w:rsidRDefault="00EE2C84" w:rsidP="00AF723F">
            <w:pPr>
              <w:spacing w:after="0" w:line="240" w:lineRule="auto"/>
              <w:ind w:left="314"/>
              <w:contextualSpacing/>
              <w:jc w:val="both"/>
              <w:rPr>
                <w:rFonts w:ascii="Times New Roman" w:hAnsi="Times New Roman"/>
                <w:sz w:val="24"/>
                <w:szCs w:val="24"/>
              </w:rPr>
            </w:pPr>
            <w:r>
              <w:rPr>
                <w:rFonts w:ascii="Times New Roman" w:hAnsi="Times New Roman"/>
                <w:sz w:val="24"/>
                <w:szCs w:val="24"/>
              </w:rPr>
              <w:t>(2)  Make sure there is nothing hanging /suspended/hidden in the exhaust tank pipe.</w:t>
            </w:r>
          </w:p>
          <w:p w:rsidR="00EE2C84" w:rsidRDefault="00EE2C84" w:rsidP="00AF723F">
            <w:pPr>
              <w:spacing w:after="0" w:line="240" w:lineRule="auto"/>
              <w:ind w:left="314"/>
              <w:contextualSpacing/>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Test to see if there is air/anything in the spare tyre.</w:t>
            </w:r>
          </w:p>
          <w:p w:rsidR="00EE2C84" w:rsidRDefault="00EE2C84" w:rsidP="00AF723F">
            <w:pPr>
              <w:spacing w:after="0" w:line="240" w:lineRule="auto"/>
              <w:ind w:left="314"/>
              <w:contextualSpacing/>
              <w:jc w:val="both"/>
              <w:rPr>
                <w:rFonts w:ascii="Times New Roman" w:hAnsi="Times New Roman"/>
                <w:sz w:val="24"/>
                <w:szCs w:val="24"/>
              </w:rPr>
            </w:pPr>
            <w:r>
              <w:rPr>
                <w:rFonts w:ascii="Times New Roman" w:hAnsi="Times New Roman"/>
                <w:sz w:val="24"/>
                <w:szCs w:val="24"/>
              </w:rPr>
              <w:t>(4) Inspect the fabric/materials/ condition of the seat covers for any repairs or alterations.</w:t>
            </w:r>
          </w:p>
          <w:p w:rsidR="00EE2C84" w:rsidRDefault="00EE2C84" w:rsidP="00AF723F">
            <w:pPr>
              <w:spacing w:after="0" w:line="240" w:lineRule="auto"/>
              <w:ind w:left="314" w:hanging="314"/>
              <w:contextualSpacing/>
              <w:rPr>
                <w:rFonts w:ascii="Times New Roman" w:hAnsi="Times New Roman"/>
                <w:sz w:val="24"/>
                <w:szCs w:val="24"/>
              </w:rPr>
            </w:pPr>
            <w:r>
              <w:rPr>
                <w:rFonts w:ascii="Times New Roman" w:hAnsi="Times New Roman"/>
                <w:sz w:val="24"/>
                <w:szCs w:val="24"/>
              </w:rPr>
              <w:t xml:space="preserve">     (5)  Ask the dvr to turn the radio/</w:t>
            </w:r>
            <w:r w:rsidR="00AF723F">
              <w:rPr>
                <w:rFonts w:ascii="Times New Roman" w:hAnsi="Times New Roman"/>
                <w:sz w:val="24"/>
                <w:szCs w:val="24"/>
              </w:rPr>
              <w:t xml:space="preserve"> </w:t>
            </w:r>
            <w:r>
              <w:rPr>
                <w:rFonts w:ascii="Times New Roman" w:hAnsi="Times New Roman"/>
                <w:sz w:val="24"/>
                <w:szCs w:val="24"/>
              </w:rPr>
              <w:t>engine on to test whether it works or not.</w:t>
            </w:r>
          </w:p>
          <w:p w:rsidR="00EE2C84" w:rsidRDefault="00EE2C84" w:rsidP="00AF723F">
            <w:pPr>
              <w:spacing w:after="0" w:line="240" w:lineRule="auto"/>
              <w:ind w:left="297" w:hanging="1333"/>
              <w:contextualSpacing/>
              <w:rPr>
                <w:rFonts w:ascii="Times New Roman" w:hAnsi="Times New Roman"/>
                <w:sz w:val="24"/>
                <w:szCs w:val="24"/>
              </w:rPr>
            </w:pPr>
            <w:r>
              <w:rPr>
                <w:rFonts w:ascii="Times New Roman" w:hAnsi="Times New Roman"/>
                <w:sz w:val="24"/>
                <w:szCs w:val="24"/>
              </w:rPr>
              <w:tab/>
              <w:t>(6)</w:t>
            </w:r>
            <w:r>
              <w:rPr>
                <w:rFonts w:ascii="Times New Roman" w:hAnsi="Times New Roman"/>
                <w:sz w:val="24"/>
                <w:szCs w:val="24"/>
              </w:rPr>
              <w:tab/>
              <w:t>Check all pipes in the engine compartment to ensure they have not been enlarged/widened/modified/ altered.</w:t>
            </w:r>
          </w:p>
          <w:p w:rsidR="00EE2C84" w:rsidRDefault="00EE2C84" w:rsidP="009234B1">
            <w:pPr>
              <w:spacing w:after="0" w:line="240" w:lineRule="auto"/>
              <w:ind w:left="297" w:hanging="1440"/>
              <w:contextualSpacing/>
              <w:jc w:val="both"/>
              <w:rPr>
                <w:rFonts w:ascii="Times New Roman" w:hAnsi="Times New Roman"/>
                <w:sz w:val="24"/>
                <w:szCs w:val="24"/>
              </w:rPr>
            </w:pPr>
            <w:r>
              <w:rPr>
                <w:rFonts w:ascii="Times New Roman" w:hAnsi="Times New Roman"/>
                <w:sz w:val="24"/>
                <w:szCs w:val="24"/>
              </w:rPr>
              <w:tab/>
              <w:t>(7)</w:t>
            </w:r>
            <w:r>
              <w:rPr>
                <w:rFonts w:ascii="Times New Roman" w:hAnsi="Times New Roman"/>
                <w:sz w:val="24"/>
                <w:szCs w:val="24"/>
              </w:rPr>
              <w:tab/>
            </w:r>
            <w:r w:rsidRPr="00585F1D">
              <w:rPr>
                <w:rFonts w:ascii="Times New Roman" w:hAnsi="Times New Roman"/>
                <w:sz w:val="24"/>
                <w:szCs w:val="24"/>
              </w:rPr>
              <w:t>Beware of diversions in the VCP.  Babies crying, etc.</w:t>
            </w:r>
          </w:p>
          <w:p w:rsidR="00D347B0" w:rsidRDefault="00D347B0" w:rsidP="009234B1">
            <w:pPr>
              <w:spacing w:after="0" w:line="240" w:lineRule="auto"/>
              <w:ind w:left="297" w:hanging="1440"/>
              <w:contextualSpacing/>
              <w:jc w:val="both"/>
              <w:rPr>
                <w:rFonts w:ascii="Times New Roman" w:hAnsi="Times New Roman"/>
                <w:sz w:val="24"/>
                <w:szCs w:val="24"/>
              </w:rPr>
            </w:pPr>
          </w:p>
          <w:p w:rsidR="00D347B0" w:rsidRPr="00EE2C84" w:rsidRDefault="00D347B0" w:rsidP="009234B1">
            <w:pPr>
              <w:spacing w:after="0" w:line="240" w:lineRule="auto"/>
              <w:ind w:left="297" w:hanging="1440"/>
              <w:contextualSpacing/>
              <w:jc w:val="both"/>
              <w:rPr>
                <w:rFonts w:ascii="Times New Roman" w:hAnsi="Times New Roman"/>
                <w:sz w:val="24"/>
                <w:szCs w:val="24"/>
              </w:rPr>
            </w:pPr>
          </w:p>
        </w:tc>
        <w:tc>
          <w:tcPr>
            <w:tcW w:w="1012" w:type="dxa"/>
            <w:shd w:val="clear" w:color="auto" w:fill="FFFFFF" w:themeFill="background1"/>
          </w:tcPr>
          <w:p w:rsidR="00EE2C84" w:rsidRPr="00D95A6B" w:rsidRDefault="00EE2C84" w:rsidP="00EE2C84">
            <w:pPr>
              <w:spacing w:after="40" w:line="240" w:lineRule="auto"/>
              <w:jc w:val="center"/>
              <w:rPr>
                <w:rFonts w:ascii="Times New Roman" w:eastAsia="Calibri" w:hAnsi="Times New Roman" w:cs="Times New Roman"/>
                <w:b/>
                <w:color w:val="000000" w:themeColor="text1"/>
                <w:sz w:val="24"/>
                <w:szCs w:val="24"/>
              </w:rPr>
            </w:pPr>
          </w:p>
          <w:p w:rsidR="009234B1" w:rsidRDefault="009234B1"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w:t>
            </w: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Default="00EE2C84" w:rsidP="00EE2C84">
            <w:pPr>
              <w:spacing w:after="40" w:line="240" w:lineRule="auto"/>
              <w:jc w:val="center"/>
              <w:rPr>
                <w:rFonts w:ascii="Times New Roman" w:eastAsia="Calibri" w:hAnsi="Times New Roman" w:cs="Times New Roman"/>
                <w:color w:val="000000" w:themeColor="text1"/>
                <w:sz w:val="24"/>
                <w:szCs w:val="24"/>
              </w:rPr>
            </w:pPr>
          </w:p>
          <w:p w:rsidR="00AF723F" w:rsidRDefault="00AF723F"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w:t>
            </w: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w:t>
            </w: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EE2C84"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EE2C84"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EE2C84" w:rsidRPr="00D95A6B" w:rsidRDefault="00EE2C84" w:rsidP="00EE2C84">
            <w:pPr>
              <w:spacing w:after="40" w:line="240" w:lineRule="auto"/>
              <w:jc w:val="center"/>
              <w:rPr>
                <w:rFonts w:ascii="Times New Roman" w:eastAsia="Calibri" w:hAnsi="Times New Roman" w:cs="Times New Roman"/>
                <w:color w:val="000000" w:themeColor="text1"/>
                <w:sz w:val="18"/>
                <w:szCs w:val="24"/>
              </w:rPr>
            </w:pPr>
          </w:p>
          <w:p w:rsidR="00EE2C84" w:rsidRDefault="00EE2C84" w:rsidP="00EE2C84">
            <w:pPr>
              <w:spacing w:after="40" w:line="240" w:lineRule="auto"/>
              <w:jc w:val="center"/>
              <w:rPr>
                <w:rFonts w:ascii="Times New Roman" w:eastAsia="Calibri" w:hAnsi="Times New Roman" w:cs="Times New Roman"/>
                <w:color w:val="000000" w:themeColor="text1"/>
                <w:sz w:val="24"/>
                <w:szCs w:val="24"/>
              </w:rPr>
            </w:pPr>
          </w:p>
          <w:p w:rsidR="00EE2C84" w:rsidRPr="00D95A6B" w:rsidRDefault="00EE2C84" w:rsidP="00EE2C84">
            <w:pPr>
              <w:spacing w:after="4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w:t>
            </w:r>
          </w:p>
          <w:p w:rsidR="00EE2C84" w:rsidRDefault="00EE2C84" w:rsidP="00EE2C84">
            <w:pPr>
              <w:spacing w:after="40" w:line="240" w:lineRule="auto"/>
              <w:rPr>
                <w:rFonts w:ascii="Times New Roman" w:eastAsia="Calibri" w:hAnsi="Times New Roman" w:cs="Times New Roman"/>
                <w:color w:val="000000" w:themeColor="text1"/>
                <w:sz w:val="24"/>
                <w:szCs w:val="24"/>
              </w:rPr>
            </w:pPr>
          </w:p>
          <w:p w:rsidR="00282A1B" w:rsidRDefault="00282A1B" w:rsidP="00EE2C84">
            <w:pPr>
              <w:spacing w:after="40" w:line="240" w:lineRule="auto"/>
              <w:rPr>
                <w:rFonts w:ascii="Times New Roman" w:eastAsia="Calibri" w:hAnsi="Times New Roman" w:cs="Times New Roman"/>
                <w:color w:val="000000" w:themeColor="text1"/>
                <w:sz w:val="24"/>
                <w:szCs w:val="24"/>
              </w:rPr>
            </w:pPr>
          </w:p>
          <w:p w:rsidR="00EE2C84" w:rsidRDefault="00EE2C84" w:rsidP="00EE2C84">
            <w:pPr>
              <w:spacing w:after="40" w:line="240" w:lineRule="auto"/>
              <w:jc w:val="center"/>
              <w:rPr>
                <w:rFonts w:ascii="Times New Roman" w:eastAsia="Calibri" w:hAnsi="Times New Roman" w:cs="Times New Roman"/>
                <w:color w:val="000000" w:themeColor="text1"/>
                <w:sz w:val="24"/>
                <w:szCs w:val="24"/>
              </w:rPr>
            </w:pPr>
          </w:p>
          <w:p w:rsidR="00D347B0" w:rsidRDefault="00D347B0" w:rsidP="00EE2C84">
            <w:pPr>
              <w:spacing w:after="40" w:line="240" w:lineRule="auto"/>
              <w:jc w:val="center"/>
              <w:rPr>
                <w:rFonts w:ascii="Times New Roman" w:eastAsia="Calibri" w:hAnsi="Times New Roman" w:cs="Times New Roman"/>
                <w:color w:val="000000" w:themeColor="text1"/>
                <w:sz w:val="24"/>
                <w:szCs w:val="24"/>
              </w:rPr>
            </w:pPr>
          </w:p>
          <w:p w:rsidR="00EE2C84" w:rsidRPr="00CD6D76" w:rsidRDefault="00E509B5" w:rsidP="009234B1">
            <w:pPr>
              <w:spacing w:after="40" w:line="240" w:lineRule="auto"/>
              <w:rPr>
                <w:rFonts w:ascii="Times New Roman" w:eastAsia="Calibri" w:hAnsi="Times New Roman" w:cs="Times New Roman"/>
                <w:b/>
                <w:color w:val="000000" w:themeColor="text1"/>
                <w:sz w:val="24"/>
                <w:szCs w:val="24"/>
              </w:rPr>
            </w:pPr>
            <w:r>
              <w:rPr>
                <w:rFonts w:ascii="Times New Roman" w:eastAsia="Calibri" w:hAnsi="Times New Roman" w:cs="Times New Roman"/>
                <w:b/>
                <w:noProof/>
                <w:color w:val="000000" w:themeColor="text1"/>
                <w:sz w:val="24"/>
                <w:szCs w:val="24"/>
                <w:lang w:val="en-US"/>
              </w:rPr>
              <mc:AlternateContent>
                <mc:Choice Requires="wps">
                  <w:drawing>
                    <wp:anchor distT="0" distB="0" distL="114300" distR="114300" simplePos="0" relativeHeight="251935744" behindDoc="0" locked="0" layoutInCell="1" allowOverlap="1">
                      <wp:simplePos x="0" y="0"/>
                      <wp:positionH relativeFrom="column">
                        <wp:posOffset>-403032</wp:posOffset>
                      </wp:positionH>
                      <wp:positionV relativeFrom="paragraph">
                        <wp:posOffset>276639</wp:posOffset>
                      </wp:positionV>
                      <wp:extent cx="580445" cy="286247"/>
                      <wp:effectExtent l="0" t="0" r="0" b="0"/>
                      <wp:wrapNone/>
                      <wp:docPr id="214" name="Text Box 214"/>
                      <wp:cNvGraphicFramePr/>
                      <a:graphic xmlns:a="http://schemas.openxmlformats.org/drawingml/2006/main">
                        <a:graphicData uri="http://schemas.microsoft.com/office/word/2010/wordprocessingShape">
                          <wps:wsp>
                            <wps:cNvSpPr txBox="1"/>
                            <wps:spPr>
                              <a:xfrm>
                                <a:off x="0" y="0"/>
                                <a:ext cx="580445" cy="28624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8B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4" o:spid="_x0000_s1252" type="#_x0000_t202" style="position:absolute;margin-left:-31.75pt;margin-top:21.8pt;width:45.7pt;height:22.55pt;z-index:251935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" fillcolor="white [3201]" stroked="f" strokeweight=".5pt">
                      <v:textbox>
                        <w:txbxContent>
                          <w:p w:rsidR="00614EB0" w:rsidRDefault="00614EB0">
                            <w:r>
                              <w:t xml:space="preserve">8B – 2 </w:t>
                            </w:r>
                          </w:p>
                        </w:txbxContent>
                      </v:textbox>
                    </v:shape>
                  </w:pict>
                </mc:Fallback>
              </mc:AlternateContent>
            </w:r>
          </w:p>
        </w:tc>
        <w:tc>
          <w:tcPr>
            <w:tcW w:w="1024" w:type="dxa"/>
            <w:shd w:val="clear" w:color="auto" w:fill="FFFFFF" w:themeFill="background1"/>
          </w:tcPr>
          <w:p w:rsidR="00EE2C84" w:rsidRPr="00560934" w:rsidRDefault="00EE2C84" w:rsidP="00EE2C84">
            <w:pPr>
              <w:spacing w:after="0" w:line="360" w:lineRule="auto"/>
              <w:jc w:val="both"/>
              <w:rPr>
                <w:rFonts w:ascii="Times New Roman" w:eastAsia="Calibri" w:hAnsi="Times New Roman" w:cs="Times New Roman"/>
                <w:color w:val="FF0000"/>
                <w:sz w:val="24"/>
                <w:szCs w:val="24"/>
              </w:rPr>
            </w:pPr>
          </w:p>
        </w:tc>
        <w:tc>
          <w:tcPr>
            <w:tcW w:w="1996" w:type="dxa"/>
            <w:shd w:val="clear" w:color="auto" w:fill="FFFFFF" w:themeFill="background1"/>
          </w:tcPr>
          <w:p w:rsidR="00EE2C84" w:rsidRDefault="00EE2C84" w:rsidP="00EE2C84">
            <w:pPr>
              <w:spacing w:after="0" w:line="360" w:lineRule="auto"/>
              <w:jc w:val="both"/>
              <w:rPr>
                <w:rFonts w:ascii="Times New Roman" w:eastAsia="Calibri" w:hAnsi="Times New Roman" w:cs="Times New Roman"/>
                <w:color w:val="FF0000"/>
                <w:sz w:val="24"/>
                <w:szCs w:val="24"/>
              </w:rPr>
            </w:pPr>
          </w:p>
          <w:p w:rsidR="00EC1E5C" w:rsidRDefault="00EC1E5C" w:rsidP="00EE2C84">
            <w:pPr>
              <w:spacing w:after="0" w:line="360" w:lineRule="auto"/>
              <w:jc w:val="both"/>
              <w:rPr>
                <w:rFonts w:ascii="Times New Roman" w:eastAsia="Calibri" w:hAnsi="Times New Roman" w:cs="Times New Roman"/>
                <w:color w:val="FF0000"/>
                <w:sz w:val="24"/>
                <w:szCs w:val="24"/>
              </w:rPr>
            </w:pPr>
          </w:p>
          <w:p w:rsidR="00EC1E5C" w:rsidRDefault="00EC1E5C" w:rsidP="00EE2C84">
            <w:pPr>
              <w:spacing w:after="0" w:line="360" w:lineRule="auto"/>
              <w:jc w:val="both"/>
              <w:rPr>
                <w:rFonts w:ascii="Times New Roman" w:eastAsia="Calibri" w:hAnsi="Times New Roman" w:cs="Times New Roman"/>
                <w:color w:val="FF0000"/>
                <w:sz w:val="24"/>
                <w:szCs w:val="24"/>
              </w:rPr>
            </w:pPr>
          </w:p>
          <w:p w:rsidR="00EC1E5C" w:rsidRDefault="00EC1E5C" w:rsidP="00EE2C84">
            <w:pPr>
              <w:spacing w:after="0" w:line="360" w:lineRule="auto"/>
              <w:jc w:val="both"/>
              <w:rPr>
                <w:rFonts w:ascii="Times New Roman" w:eastAsia="Calibri" w:hAnsi="Times New Roman" w:cs="Times New Roman"/>
                <w:color w:val="FF0000"/>
                <w:sz w:val="24"/>
                <w:szCs w:val="24"/>
              </w:rPr>
            </w:pPr>
          </w:p>
          <w:p w:rsidR="00EC1E5C" w:rsidRDefault="00EC1E5C" w:rsidP="00EE2C84">
            <w:pPr>
              <w:spacing w:after="0" w:line="360" w:lineRule="auto"/>
              <w:jc w:val="both"/>
              <w:rPr>
                <w:rFonts w:ascii="Times New Roman" w:eastAsia="Calibri" w:hAnsi="Times New Roman" w:cs="Times New Roman"/>
                <w:color w:val="FF0000"/>
                <w:sz w:val="24"/>
                <w:szCs w:val="24"/>
              </w:rPr>
            </w:pPr>
          </w:p>
          <w:p w:rsidR="00EC1E5C" w:rsidRDefault="00EC1E5C" w:rsidP="00EE2C84">
            <w:pPr>
              <w:spacing w:after="0" w:line="360" w:lineRule="auto"/>
              <w:jc w:val="both"/>
              <w:rPr>
                <w:rFonts w:ascii="Times New Roman" w:eastAsia="Calibri" w:hAnsi="Times New Roman" w:cs="Times New Roman"/>
                <w:color w:val="FF0000"/>
                <w:sz w:val="24"/>
                <w:szCs w:val="24"/>
              </w:rPr>
            </w:pPr>
          </w:p>
          <w:p w:rsidR="00EC1E5C" w:rsidRPr="00560934" w:rsidRDefault="00EC1E5C" w:rsidP="00EC1E5C">
            <w:pPr>
              <w:spacing w:after="0" w:line="240" w:lineRule="auto"/>
              <w:rPr>
                <w:rFonts w:ascii="Times New Roman" w:eastAsia="Calibri" w:hAnsi="Times New Roman" w:cs="Times New Roman"/>
                <w:color w:val="FF0000"/>
                <w:sz w:val="24"/>
                <w:szCs w:val="24"/>
              </w:rPr>
            </w:pPr>
            <w:r w:rsidRPr="00EC1E5C">
              <w:rPr>
                <w:rFonts w:ascii="Times New Roman" w:eastAsia="Calibri" w:hAnsi="Times New Roman" w:cs="Times New Roman"/>
                <w:color w:val="000000" w:themeColor="text1"/>
                <w:sz w:val="24"/>
                <w:szCs w:val="24"/>
              </w:rPr>
              <w:t>Candidates to mention at least 10 points for full marks</w:t>
            </w:r>
          </w:p>
        </w:tc>
      </w:tr>
      <w:tr w:rsidR="00EE2C84" w:rsidRPr="00560934" w:rsidTr="00EE2C84">
        <w:tc>
          <w:tcPr>
            <w:tcW w:w="850" w:type="dxa"/>
            <w:shd w:val="clear" w:color="auto" w:fill="FFFFFF" w:themeFill="background1"/>
          </w:tcPr>
          <w:p w:rsidR="00EE2C84" w:rsidRPr="00D95A6B" w:rsidRDefault="00EE2C84" w:rsidP="00EE2C84">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lastRenderedPageBreak/>
              <w:t>(a)</w:t>
            </w:r>
          </w:p>
        </w:tc>
        <w:tc>
          <w:tcPr>
            <w:tcW w:w="4185" w:type="dxa"/>
            <w:shd w:val="clear" w:color="auto" w:fill="FFFFFF" w:themeFill="background1"/>
          </w:tcPr>
          <w:p w:rsidR="00EE2C84" w:rsidRPr="00D95A6B" w:rsidRDefault="00EE2C84" w:rsidP="00EE2C84">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(b)</w:t>
            </w:r>
          </w:p>
        </w:tc>
        <w:tc>
          <w:tcPr>
            <w:tcW w:w="1012" w:type="dxa"/>
            <w:shd w:val="clear" w:color="auto" w:fill="FFFFFF" w:themeFill="background1"/>
          </w:tcPr>
          <w:p w:rsidR="00EE2C84" w:rsidRPr="00D95A6B" w:rsidRDefault="00EE2C84" w:rsidP="00EE2C84">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(c)</w:t>
            </w:r>
          </w:p>
        </w:tc>
        <w:tc>
          <w:tcPr>
            <w:tcW w:w="1024" w:type="dxa"/>
            <w:shd w:val="clear" w:color="auto" w:fill="FFFFFF" w:themeFill="background1"/>
          </w:tcPr>
          <w:p w:rsidR="00EE2C84" w:rsidRPr="00D95A6B" w:rsidRDefault="00EE2C84" w:rsidP="00EE2C84">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(d)</w:t>
            </w:r>
          </w:p>
        </w:tc>
        <w:tc>
          <w:tcPr>
            <w:tcW w:w="1996" w:type="dxa"/>
            <w:shd w:val="clear" w:color="auto" w:fill="FFFFFF" w:themeFill="background1"/>
          </w:tcPr>
          <w:p w:rsidR="00EE2C84" w:rsidRPr="00D95A6B" w:rsidRDefault="00EE2C84" w:rsidP="00EE2C84">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(e)</w:t>
            </w:r>
          </w:p>
        </w:tc>
      </w:tr>
      <w:tr w:rsidR="00EE2C84" w:rsidRPr="00560934" w:rsidTr="00EE2C84">
        <w:tc>
          <w:tcPr>
            <w:tcW w:w="850" w:type="dxa"/>
            <w:shd w:val="clear" w:color="auto" w:fill="FFFFFF" w:themeFill="background1"/>
          </w:tcPr>
          <w:p w:rsidR="00EE2C84" w:rsidRDefault="00EE2C84" w:rsidP="00EE2C84">
            <w:pPr>
              <w:spacing w:after="0" w:line="360" w:lineRule="auto"/>
              <w:jc w:val="center"/>
              <w:rPr>
                <w:rFonts w:ascii="Times New Roman" w:eastAsia="Calibri" w:hAnsi="Times New Roman" w:cs="Times New Roman"/>
                <w:color w:val="000000" w:themeColor="text1"/>
                <w:sz w:val="24"/>
                <w:szCs w:val="24"/>
              </w:rPr>
            </w:pPr>
          </w:p>
        </w:tc>
        <w:tc>
          <w:tcPr>
            <w:tcW w:w="4185" w:type="dxa"/>
            <w:shd w:val="clear" w:color="auto" w:fill="FFFFFF" w:themeFill="background1"/>
          </w:tcPr>
          <w:p w:rsidR="00EE2C84" w:rsidRPr="00585F1D" w:rsidRDefault="00EE2C84" w:rsidP="00AF723F">
            <w:pPr>
              <w:spacing w:after="0" w:line="276" w:lineRule="auto"/>
              <w:ind w:left="297"/>
              <w:contextualSpacing/>
              <w:rPr>
                <w:rFonts w:ascii="Times New Roman" w:hAnsi="Times New Roman"/>
                <w:sz w:val="24"/>
                <w:szCs w:val="24"/>
              </w:rPr>
            </w:pPr>
            <w:r>
              <w:rPr>
                <w:rFonts w:ascii="Times New Roman" w:hAnsi="Times New Roman"/>
                <w:sz w:val="24"/>
                <w:szCs w:val="24"/>
              </w:rPr>
              <w:t>(8)</w:t>
            </w:r>
            <w:r>
              <w:rPr>
                <w:rFonts w:ascii="Times New Roman" w:hAnsi="Times New Roman"/>
                <w:sz w:val="24"/>
                <w:szCs w:val="24"/>
              </w:rPr>
              <w:tab/>
              <w:t xml:space="preserve"> </w:t>
            </w:r>
            <w:r w:rsidRPr="00585F1D">
              <w:rPr>
                <w:rFonts w:ascii="Times New Roman" w:hAnsi="Times New Roman"/>
                <w:sz w:val="24"/>
                <w:szCs w:val="24"/>
              </w:rPr>
              <w:t>Attempts may have been made to disguise odour of explosives by:</w:t>
            </w:r>
          </w:p>
          <w:p w:rsidR="00EE2C84" w:rsidRDefault="00EE2C84" w:rsidP="00AF723F">
            <w:pPr>
              <w:spacing w:after="0" w:line="276" w:lineRule="auto"/>
              <w:ind w:left="657"/>
              <w:contextualSpacing/>
              <w:jc w:val="both"/>
              <w:rPr>
                <w:rFonts w:ascii="Times New Roman" w:hAnsi="Times New Roman"/>
                <w:sz w:val="24"/>
                <w:szCs w:val="24"/>
              </w:rPr>
            </w:pPr>
            <w:r w:rsidRPr="00585F1D">
              <w:rPr>
                <w:rFonts w:ascii="Times New Roman" w:hAnsi="Times New Roman"/>
                <w:sz w:val="24"/>
                <w:szCs w:val="24"/>
              </w:rPr>
              <w:t>(</w:t>
            </w:r>
            <w:r>
              <w:rPr>
                <w:rFonts w:ascii="Times New Roman" w:hAnsi="Times New Roman"/>
                <w:sz w:val="24"/>
                <w:szCs w:val="24"/>
              </w:rPr>
              <w:t xml:space="preserve">a)  </w:t>
            </w:r>
            <w:r w:rsidRPr="00585F1D">
              <w:rPr>
                <w:rFonts w:ascii="Times New Roman" w:hAnsi="Times New Roman"/>
                <w:sz w:val="24"/>
                <w:szCs w:val="24"/>
              </w:rPr>
              <w:t>Heavy smoking.</w:t>
            </w:r>
            <w:r w:rsidRPr="00585F1D">
              <w:rPr>
                <w:rFonts w:ascii="Times New Roman" w:hAnsi="Times New Roman"/>
                <w:sz w:val="24"/>
                <w:szCs w:val="24"/>
              </w:rPr>
              <w:tab/>
            </w:r>
          </w:p>
          <w:p w:rsidR="00EE2C84" w:rsidRPr="00585F1D" w:rsidRDefault="00EE2C84" w:rsidP="00AF723F">
            <w:pPr>
              <w:spacing w:after="0" w:line="276" w:lineRule="auto"/>
              <w:ind w:left="657"/>
              <w:contextualSpacing/>
              <w:jc w:val="both"/>
              <w:rPr>
                <w:rFonts w:ascii="Times New Roman" w:hAnsi="Times New Roman"/>
                <w:sz w:val="24"/>
                <w:szCs w:val="24"/>
              </w:rPr>
            </w:pPr>
            <w:r w:rsidRPr="00585F1D">
              <w:rPr>
                <w:rFonts w:ascii="Times New Roman" w:hAnsi="Times New Roman"/>
                <w:sz w:val="24"/>
                <w:szCs w:val="24"/>
              </w:rPr>
              <w:t>(</w:t>
            </w:r>
            <w:r>
              <w:rPr>
                <w:rFonts w:ascii="Times New Roman" w:hAnsi="Times New Roman"/>
                <w:sz w:val="24"/>
                <w:szCs w:val="24"/>
              </w:rPr>
              <w:t xml:space="preserve">b)  </w:t>
            </w:r>
            <w:r w:rsidRPr="00585F1D">
              <w:rPr>
                <w:rFonts w:ascii="Times New Roman" w:hAnsi="Times New Roman"/>
                <w:sz w:val="24"/>
                <w:szCs w:val="24"/>
              </w:rPr>
              <w:t>Aerosol spray, (fresh air type).</w:t>
            </w:r>
          </w:p>
          <w:p w:rsidR="00EE2C84" w:rsidRDefault="00EE2C84" w:rsidP="00AF723F">
            <w:pPr>
              <w:spacing w:after="0" w:line="276" w:lineRule="auto"/>
              <w:ind w:left="657"/>
              <w:rPr>
                <w:rFonts w:ascii="Times New Roman" w:hAnsi="Times New Roman"/>
                <w:sz w:val="24"/>
                <w:szCs w:val="24"/>
              </w:rPr>
            </w:pPr>
            <w:r w:rsidRPr="00585F1D">
              <w:rPr>
                <w:rFonts w:ascii="Times New Roman" w:hAnsi="Times New Roman"/>
                <w:sz w:val="24"/>
                <w:szCs w:val="24"/>
              </w:rPr>
              <w:t>(</w:t>
            </w:r>
            <w:proofErr w:type="gramStart"/>
            <w:r>
              <w:rPr>
                <w:rFonts w:ascii="Times New Roman" w:hAnsi="Times New Roman"/>
                <w:sz w:val="24"/>
                <w:szCs w:val="24"/>
              </w:rPr>
              <w:t>c</w:t>
            </w:r>
            <w:proofErr w:type="gramEnd"/>
            <w:r>
              <w:rPr>
                <w:rFonts w:ascii="Times New Roman" w:hAnsi="Times New Roman"/>
                <w:sz w:val="24"/>
                <w:szCs w:val="24"/>
              </w:rPr>
              <w:t xml:space="preserve">)  </w:t>
            </w:r>
            <w:r w:rsidRPr="00585F1D">
              <w:rPr>
                <w:rFonts w:ascii="Times New Roman" w:hAnsi="Times New Roman"/>
                <w:sz w:val="24"/>
                <w:szCs w:val="24"/>
              </w:rPr>
              <w:t>If a woman is in the car, heavy smell of perfume.</w:t>
            </w:r>
          </w:p>
          <w:p w:rsidR="00EC1E5C" w:rsidRPr="005C2BFD" w:rsidRDefault="00EC1E5C" w:rsidP="00EC1E5C">
            <w:pPr>
              <w:spacing w:after="0" w:line="276" w:lineRule="auto"/>
              <w:rPr>
                <w:rFonts w:ascii="Times New Roman" w:eastAsia="Calibri" w:hAnsi="Times New Roman" w:cs="Times New Roman"/>
                <w:b/>
                <w:color w:val="000000" w:themeColor="text1"/>
                <w:sz w:val="28"/>
                <w:szCs w:val="28"/>
              </w:rPr>
            </w:pPr>
            <w:r>
              <w:rPr>
                <w:rFonts w:ascii="Times New Roman" w:hAnsi="Times New Roman"/>
                <w:sz w:val="24"/>
                <w:szCs w:val="24"/>
              </w:rPr>
              <w:t xml:space="preserve">    (9)  Make efficient use of MP Dogs.</w:t>
            </w:r>
          </w:p>
        </w:tc>
        <w:tc>
          <w:tcPr>
            <w:tcW w:w="1012" w:type="dxa"/>
            <w:shd w:val="clear" w:color="auto" w:fill="FFFFFF" w:themeFill="background1"/>
          </w:tcPr>
          <w:p w:rsidR="00EE2C84" w:rsidRDefault="00155DDF" w:rsidP="00EE2C84">
            <w:pPr>
              <w:spacing w:after="0" w:line="36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2</w:t>
            </w:r>
          </w:p>
          <w:p w:rsidR="00EC1E5C" w:rsidRDefault="00EC1E5C" w:rsidP="00EE2C84">
            <w:pPr>
              <w:spacing w:after="0" w:line="360" w:lineRule="auto"/>
              <w:jc w:val="center"/>
              <w:rPr>
                <w:rFonts w:ascii="Times New Roman" w:eastAsia="Calibri" w:hAnsi="Times New Roman" w:cs="Times New Roman"/>
                <w:color w:val="000000" w:themeColor="text1"/>
                <w:sz w:val="24"/>
                <w:szCs w:val="24"/>
              </w:rPr>
            </w:pPr>
          </w:p>
          <w:p w:rsidR="00EC1E5C" w:rsidRDefault="00EC1E5C" w:rsidP="00EE2C84">
            <w:pPr>
              <w:spacing w:after="0" w:line="360" w:lineRule="auto"/>
              <w:jc w:val="center"/>
              <w:rPr>
                <w:rFonts w:ascii="Times New Roman" w:eastAsia="Calibri" w:hAnsi="Times New Roman" w:cs="Times New Roman"/>
                <w:color w:val="000000" w:themeColor="text1"/>
                <w:sz w:val="24"/>
                <w:szCs w:val="24"/>
              </w:rPr>
            </w:pPr>
          </w:p>
          <w:p w:rsidR="00EC1E5C" w:rsidRDefault="00EC1E5C" w:rsidP="00EE2C84">
            <w:pPr>
              <w:spacing w:after="0" w:line="360" w:lineRule="auto"/>
              <w:jc w:val="center"/>
              <w:rPr>
                <w:rFonts w:ascii="Times New Roman" w:eastAsia="Calibri" w:hAnsi="Times New Roman" w:cs="Times New Roman"/>
                <w:color w:val="000000" w:themeColor="text1"/>
                <w:sz w:val="24"/>
                <w:szCs w:val="24"/>
              </w:rPr>
            </w:pPr>
          </w:p>
          <w:p w:rsidR="00EC1E5C" w:rsidRDefault="00EC1E5C" w:rsidP="00EC1E5C">
            <w:pPr>
              <w:spacing w:after="0" w:line="240" w:lineRule="auto"/>
              <w:jc w:val="center"/>
              <w:rPr>
                <w:rFonts w:ascii="Times New Roman" w:eastAsia="Calibri" w:hAnsi="Times New Roman" w:cs="Times New Roman"/>
                <w:color w:val="000000" w:themeColor="text1"/>
                <w:sz w:val="24"/>
                <w:szCs w:val="24"/>
              </w:rPr>
            </w:pPr>
          </w:p>
          <w:p w:rsidR="00EC1E5C" w:rsidRPr="00EE2C84" w:rsidRDefault="00155DDF" w:rsidP="00EC1E5C">
            <w:pPr>
              <w:spacing w:after="0" w:line="36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w:t>
            </w:r>
          </w:p>
        </w:tc>
        <w:tc>
          <w:tcPr>
            <w:tcW w:w="1024" w:type="dxa"/>
            <w:shd w:val="clear" w:color="auto" w:fill="FFFFFF" w:themeFill="background1"/>
          </w:tcPr>
          <w:p w:rsidR="00EE2C84" w:rsidRPr="00560934" w:rsidRDefault="00EE2C84" w:rsidP="00EE2C84">
            <w:pPr>
              <w:spacing w:after="0" w:line="360" w:lineRule="auto"/>
              <w:jc w:val="both"/>
              <w:rPr>
                <w:rFonts w:ascii="Times New Roman" w:eastAsia="Calibri" w:hAnsi="Times New Roman" w:cs="Times New Roman"/>
                <w:color w:val="FF0000"/>
                <w:sz w:val="24"/>
                <w:szCs w:val="24"/>
              </w:rPr>
            </w:pPr>
          </w:p>
        </w:tc>
        <w:tc>
          <w:tcPr>
            <w:tcW w:w="1996" w:type="dxa"/>
            <w:shd w:val="clear" w:color="auto" w:fill="FFFFFF" w:themeFill="background1"/>
          </w:tcPr>
          <w:p w:rsidR="00EE2C84" w:rsidRPr="00560934" w:rsidRDefault="00EE2C84" w:rsidP="00EE2C84">
            <w:pPr>
              <w:spacing w:after="0" w:line="360" w:lineRule="auto"/>
              <w:jc w:val="both"/>
              <w:rPr>
                <w:rFonts w:ascii="Times New Roman" w:eastAsia="Calibri" w:hAnsi="Times New Roman" w:cs="Times New Roman"/>
                <w:color w:val="FF0000"/>
                <w:sz w:val="24"/>
                <w:szCs w:val="24"/>
              </w:rPr>
            </w:pPr>
          </w:p>
        </w:tc>
      </w:tr>
      <w:tr w:rsidR="00AF723F" w:rsidRPr="00560934" w:rsidTr="00EE2C84">
        <w:tc>
          <w:tcPr>
            <w:tcW w:w="850" w:type="dxa"/>
            <w:shd w:val="clear" w:color="auto" w:fill="E7E6E6" w:themeFill="background2"/>
          </w:tcPr>
          <w:p w:rsidR="00AF723F" w:rsidRPr="00D95A6B" w:rsidRDefault="00AF723F" w:rsidP="00AF723F">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7.</w:t>
            </w:r>
          </w:p>
        </w:tc>
        <w:tc>
          <w:tcPr>
            <w:tcW w:w="4185" w:type="dxa"/>
            <w:shd w:val="clear" w:color="auto" w:fill="E7E6E6" w:themeFill="background2"/>
          </w:tcPr>
          <w:p w:rsidR="00AF723F" w:rsidRPr="00D95A6B" w:rsidRDefault="00AF723F" w:rsidP="00AF723F">
            <w:pPr>
              <w:spacing w:after="40" w:line="24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Sub Total</w:t>
            </w:r>
          </w:p>
        </w:tc>
        <w:tc>
          <w:tcPr>
            <w:tcW w:w="1012" w:type="dxa"/>
            <w:shd w:val="clear" w:color="auto" w:fill="E7E6E6" w:themeFill="background2"/>
          </w:tcPr>
          <w:p w:rsidR="00AF723F" w:rsidRPr="00D95A6B" w:rsidRDefault="00155DDF" w:rsidP="00AF723F">
            <w:pPr>
              <w:spacing w:after="40" w:line="240" w:lineRule="auto"/>
              <w:jc w:val="center"/>
              <w:rPr>
                <w:rFonts w:ascii="Times New Roman" w:eastAsia="Calibri" w:hAnsi="Times New Roman" w:cs="Times New Roman"/>
                <w:b/>
                <w:color w:val="000000" w:themeColor="text1"/>
                <w:sz w:val="28"/>
                <w:szCs w:val="28"/>
              </w:rPr>
            </w:pPr>
            <w:r>
              <w:rPr>
                <w:rFonts w:ascii="Times New Roman" w:eastAsia="Calibri" w:hAnsi="Times New Roman" w:cs="Times New Roman"/>
                <w:b/>
                <w:color w:val="000000" w:themeColor="text1"/>
                <w:sz w:val="28"/>
                <w:szCs w:val="28"/>
              </w:rPr>
              <w:t>12</w:t>
            </w:r>
          </w:p>
        </w:tc>
        <w:tc>
          <w:tcPr>
            <w:tcW w:w="1024" w:type="dxa"/>
            <w:shd w:val="clear" w:color="auto" w:fill="E7E6E6" w:themeFill="background2"/>
          </w:tcPr>
          <w:p w:rsidR="00AF723F" w:rsidRPr="00D95A6B" w:rsidRDefault="00AF723F" w:rsidP="00AF723F">
            <w:pPr>
              <w:spacing w:after="40" w:line="240" w:lineRule="auto"/>
              <w:jc w:val="both"/>
              <w:rPr>
                <w:rFonts w:ascii="Times New Roman" w:eastAsia="Calibri" w:hAnsi="Times New Roman" w:cs="Times New Roman"/>
                <w:color w:val="000000" w:themeColor="text1"/>
                <w:sz w:val="24"/>
                <w:szCs w:val="24"/>
              </w:rPr>
            </w:pPr>
          </w:p>
        </w:tc>
        <w:tc>
          <w:tcPr>
            <w:tcW w:w="1996" w:type="dxa"/>
            <w:shd w:val="clear" w:color="auto" w:fill="E7E6E6" w:themeFill="background2"/>
          </w:tcPr>
          <w:p w:rsidR="00AF723F" w:rsidRPr="00D95A6B" w:rsidRDefault="00AF723F" w:rsidP="00AF723F">
            <w:pPr>
              <w:spacing w:after="40" w:line="240" w:lineRule="auto"/>
              <w:jc w:val="both"/>
              <w:rPr>
                <w:rFonts w:ascii="Times New Roman" w:eastAsia="Calibri" w:hAnsi="Times New Roman" w:cs="Times New Roman"/>
                <w:color w:val="000000" w:themeColor="text1"/>
                <w:sz w:val="24"/>
                <w:szCs w:val="24"/>
              </w:rPr>
            </w:pPr>
          </w:p>
        </w:tc>
      </w:tr>
      <w:tr w:rsidR="00AF723F" w:rsidRPr="00D95A6B" w:rsidTr="00592DA1">
        <w:tc>
          <w:tcPr>
            <w:tcW w:w="850" w:type="dxa"/>
            <w:shd w:val="clear" w:color="auto" w:fill="FFFFFF" w:themeFill="background1"/>
          </w:tcPr>
          <w:p w:rsidR="00AF723F" w:rsidRPr="00D95A6B" w:rsidRDefault="00592DA1" w:rsidP="00AF723F">
            <w:pPr>
              <w:spacing w:after="0" w:line="36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8</w:t>
            </w:r>
            <w:r w:rsidR="00AF723F" w:rsidRPr="00D95A6B">
              <w:rPr>
                <w:rFonts w:ascii="Times New Roman" w:eastAsia="Calibri" w:hAnsi="Times New Roman" w:cs="Times New Roman"/>
                <w:color w:val="000000" w:themeColor="text1"/>
                <w:sz w:val="24"/>
                <w:szCs w:val="24"/>
              </w:rPr>
              <w:t>.</w:t>
            </w:r>
          </w:p>
        </w:tc>
        <w:tc>
          <w:tcPr>
            <w:tcW w:w="4185" w:type="dxa"/>
            <w:shd w:val="clear" w:color="auto" w:fill="FFFFFF" w:themeFill="background1"/>
          </w:tcPr>
          <w:p w:rsidR="00AF723F" w:rsidRPr="00D95A6B" w:rsidRDefault="00AF723F" w:rsidP="00AF723F">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Confidence/Delivery</w:t>
            </w:r>
          </w:p>
        </w:tc>
        <w:tc>
          <w:tcPr>
            <w:tcW w:w="1012" w:type="dxa"/>
            <w:shd w:val="clear" w:color="auto" w:fill="FFFFFF" w:themeFill="background1"/>
          </w:tcPr>
          <w:p w:rsidR="00AF723F" w:rsidRPr="0075638B" w:rsidRDefault="00155DDF" w:rsidP="00AF723F">
            <w:pPr>
              <w:spacing w:after="0" w:line="360" w:lineRule="auto"/>
              <w:jc w:val="center"/>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8"/>
                <w:szCs w:val="24"/>
              </w:rPr>
              <w:t>2</w:t>
            </w:r>
          </w:p>
        </w:tc>
        <w:tc>
          <w:tcPr>
            <w:tcW w:w="1024" w:type="dxa"/>
            <w:shd w:val="clear" w:color="auto" w:fill="FFFFFF" w:themeFill="background1"/>
          </w:tcPr>
          <w:p w:rsidR="00AF723F" w:rsidRPr="00D95A6B" w:rsidRDefault="00AF723F" w:rsidP="00AF723F">
            <w:pPr>
              <w:spacing w:after="0" w:line="360" w:lineRule="auto"/>
              <w:jc w:val="both"/>
              <w:rPr>
                <w:rFonts w:ascii="Times New Roman" w:eastAsia="Calibri" w:hAnsi="Times New Roman" w:cs="Times New Roman"/>
                <w:color w:val="000000" w:themeColor="text1"/>
                <w:sz w:val="24"/>
                <w:szCs w:val="24"/>
              </w:rPr>
            </w:pPr>
          </w:p>
        </w:tc>
        <w:tc>
          <w:tcPr>
            <w:tcW w:w="1996" w:type="dxa"/>
            <w:shd w:val="clear" w:color="auto" w:fill="FFFFFF" w:themeFill="background1"/>
          </w:tcPr>
          <w:p w:rsidR="00AF723F" w:rsidRPr="00D95A6B" w:rsidRDefault="00AF723F" w:rsidP="00AF723F">
            <w:pPr>
              <w:spacing w:after="0" w:line="360" w:lineRule="auto"/>
              <w:jc w:val="both"/>
              <w:rPr>
                <w:rFonts w:ascii="Times New Roman" w:eastAsia="Calibri" w:hAnsi="Times New Roman" w:cs="Times New Roman"/>
                <w:color w:val="000000" w:themeColor="text1"/>
                <w:sz w:val="24"/>
                <w:szCs w:val="24"/>
              </w:rPr>
            </w:pPr>
          </w:p>
        </w:tc>
      </w:tr>
      <w:tr w:rsidR="00AF723F" w:rsidRPr="00D95A6B" w:rsidTr="005C2BFD">
        <w:tc>
          <w:tcPr>
            <w:tcW w:w="850" w:type="dxa"/>
            <w:shd w:val="clear" w:color="auto" w:fill="E7E6E6" w:themeFill="background2"/>
          </w:tcPr>
          <w:p w:rsidR="00AF723F" w:rsidRPr="00D95A6B" w:rsidRDefault="00592DA1" w:rsidP="00592DA1">
            <w:pPr>
              <w:spacing w:after="0" w:line="360" w:lineRule="auto"/>
              <w:jc w:val="center"/>
              <w:rPr>
                <w:rFonts w:ascii="Times New Roman" w:eastAsia="Calibri" w:hAnsi="Times New Roman" w:cs="Times New Roman"/>
                <w:color w:val="000000" w:themeColor="text1"/>
                <w:sz w:val="32"/>
                <w:szCs w:val="32"/>
              </w:rPr>
            </w:pPr>
            <w:r>
              <w:rPr>
                <w:rFonts w:ascii="Times New Roman" w:eastAsia="Calibri" w:hAnsi="Times New Roman" w:cs="Times New Roman"/>
                <w:color w:val="000000" w:themeColor="text1"/>
                <w:sz w:val="32"/>
                <w:szCs w:val="32"/>
              </w:rPr>
              <w:t>9</w:t>
            </w:r>
            <w:r w:rsidR="00AF723F" w:rsidRPr="00D95A6B">
              <w:rPr>
                <w:rFonts w:ascii="Times New Roman" w:eastAsia="Calibri" w:hAnsi="Times New Roman" w:cs="Times New Roman"/>
                <w:color w:val="000000" w:themeColor="text1"/>
                <w:sz w:val="32"/>
                <w:szCs w:val="32"/>
              </w:rPr>
              <w:t>.</w:t>
            </w:r>
          </w:p>
        </w:tc>
        <w:tc>
          <w:tcPr>
            <w:tcW w:w="4185" w:type="dxa"/>
            <w:shd w:val="clear" w:color="auto" w:fill="E7E6E6" w:themeFill="background2"/>
          </w:tcPr>
          <w:p w:rsidR="00AF723F" w:rsidRPr="00D95A6B" w:rsidRDefault="00AF723F" w:rsidP="00AF723F">
            <w:pPr>
              <w:spacing w:after="0" w:line="360" w:lineRule="auto"/>
              <w:jc w:val="both"/>
              <w:rPr>
                <w:rFonts w:ascii="Times New Roman" w:eastAsia="Calibri" w:hAnsi="Times New Roman" w:cs="Times New Roman"/>
                <w:b/>
                <w:color w:val="000000" w:themeColor="text1"/>
                <w:sz w:val="32"/>
                <w:szCs w:val="32"/>
              </w:rPr>
            </w:pPr>
            <w:r w:rsidRPr="00D95A6B">
              <w:rPr>
                <w:rFonts w:ascii="Times New Roman" w:eastAsia="Calibri" w:hAnsi="Times New Roman" w:cs="Times New Roman"/>
                <w:b/>
                <w:color w:val="000000" w:themeColor="text1"/>
                <w:sz w:val="32"/>
                <w:szCs w:val="32"/>
              </w:rPr>
              <w:t>GRAND TOTAL</w:t>
            </w:r>
          </w:p>
        </w:tc>
        <w:tc>
          <w:tcPr>
            <w:tcW w:w="1012" w:type="dxa"/>
            <w:shd w:val="clear" w:color="auto" w:fill="E7E6E6" w:themeFill="background2"/>
          </w:tcPr>
          <w:p w:rsidR="00AF723F" w:rsidRPr="00D95A6B" w:rsidRDefault="00AF723F" w:rsidP="00AF723F">
            <w:pPr>
              <w:spacing w:after="0" w:line="360" w:lineRule="auto"/>
              <w:jc w:val="center"/>
              <w:rPr>
                <w:rFonts w:ascii="Times New Roman" w:eastAsia="Calibri" w:hAnsi="Times New Roman" w:cs="Times New Roman"/>
                <w:b/>
                <w:color w:val="000000" w:themeColor="text1"/>
                <w:sz w:val="32"/>
                <w:szCs w:val="32"/>
              </w:rPr>
            </w:pPr>
            <w:r w:rsidRPr="00D95A6B">
              <w:rPr>
                <w:rFonts w:ascii="Times New Roman" w:eastAsia="Calibri" w:hAnsi="Times New Roman" w:cs="Times New Roman"/>
                <w:b/>
                <w:color w:val="000000" w:themeColor="text1"/>
                <w:sz w:val="32"/>
                <w:szCs w:val="32"/>
              </w:rPr>
              <w:t>40</w:t>
            </w:r>
          </w:p>
        </w:tc>
        <w:tc>
          <w:tcPr>
            <w:tcW w:w="1024" w:type="dxa"/>
            <w:shd w:val="clear" w:color="auto" w:fill="E7E6E6" w:themeFill="background2"/>
          </w:tcPr>
          <w:p w:rsidR="00AF723F" w:rsidRPr="00D95A6B" w:rsidRDefault="00AF723F" w:rsidP="00AF723F">
            <w:pPr>
              <w:spacing w:after="0" w:line="360" w:lineRule="auto"/>
              <w:jc w:val="both"/>
              <w:rPr>
                <w:rFonts w:ascii="Times New Roman" w:eastAsia="Calibri" w:hAnsi="Times New Roman" w:cs="Times New Roman"/>
                <w:b/>
                <w:color w:val="000000" w:themeColor="text1"/>
                <w:sz w:val="32"/>
                <w:szCs w:val="32"/>
              </w:rPr>
            </w:pPr>
          </w:p>
        </w:tc>
        <w:tc>
          <w:tcPr>
            <w:tcW w:w="1996" w:type="dxa"/>
            <w:shd w:val="clear" w:color="auto" w:fill="E7E6E6" w:themeFill="background2"/>
          </w:tcPr>
          <w:p w:rsidR="00AF723F" w:rsidRPr="00D95A6B" w:rsidRDefault="00AF723F" w:rsidP="00AF723F">
            <w:pPr>
              <w:spacing w:after="0" w:line="360" w:lineRule="auto"/>
              <w:jc w:val="both"/>
              <w:rPr>
                <w:rFonts w:ascii="Times New Roman" w:eastAsia="Calibri" w:hAnsi="Times New Roman" w:cs="Times New Roman"/>
                <w:b/>
                <w:color w:val="000000" w:themeColor="text1"/>
                <w:sz w:val="32"/>
                <w:szCs w:val="32"/>
              </w:rPr>
            </w:pPr>
          </w:p>
        </w:tc>
      </w:tr>
    </w:tbl>
    <w:p w:rsidR="00193061" w:rsidRPr="008C6591" w:rsidRDefault="00E509B5" w:rsidP="00D351C0">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936768" behindDoc="0" locked="0" layoutInCell="1" allowOverlap="1">
                <wp:simplePos x="0" y="0"/>
                <wp:positionH relativeFrom="column">
                  <wp:posOffset>2842094</wp:posOffset>
                </wp:positionH>
                <wp:positionV relativeFrom="paragraph">
                  <wp:posOffset>5831564</wp:posOffset>
                </wp:positionV>
                <wp:extent cx="652007" cy="302149"/>
                <wp:effectExtent l="0" t="0" r="0" b="3175"/>
                <wp:wrapNone/>
                <wp:docPr id="215" name="Text Box 215"/>
                <wp:cNvGraphicFramePr/>
                <a:graphic xmlns:a="http://schemas.openxmlformats.org/drawingml/2006/main">
                  <a:graphicData uri="http://schemas.microsoft.com/office/word/2010/wordprocessingShape">
                    <wps:wsp>
                      <wps:cNvSpPr txBox="1"/>
                      <wps:spPr>
                        <a:xfrm>
                          <a:off x="0" y="0"/>
                          <a:ext cx="652007" cy="30214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4EB0" w:rsidRDefault="00614EB0">
                            <w:r>
                              <w:t xml:space="preserve">8B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5" o:spid="_x0000_s1253" type="#_x0000_t202" style="position:absolute;margin-left:223.8pt;margin-top:459.2pt;width:51.35pt;height:23.8pt;z-index:251936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" fillcolor="white [3201]" stroked="f" strokeweight=".5pt">
                <v:textbox>
                  <w:txbxContent>
                    <w:p w:rsidR="00614EB0" w:rsidRDefault="00614EB0">
                      <w:r>
                        <w:t xml:space="preserve">8B – 3 </w:t>
                      </w:r>
                    </w:p>
                  </w:txbxContent>
                </v:textbox>
              </v:shape>
            </w:pict>
          </mc:Fallback>
        </mc:AlternateContent>
      </w:r>
    </w:p>
    <w:sectPr w:rsidR="00193061" w:rsidRPr="008C6591" w:rsidSect="00020C4F">
      <w:headerReference w:type="default" r:id="rId110"/>
      <w:footerReference w:type="default" r:id="rId111"/>
      <w:pgSz w:w="12240" w:h="15840"/>
      <w:pgMar w:top="949" w:right="1134" w:bottom="274" w:left="1134" w:header="709" w:footer="407" w:gutter="0"/>
      <w:pgNumType w:start="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117D" w:rsidRDefault="006E117D" w:rsidP="00E06A52">
      <w:pPr>
        <w:spacing w:after="0" w:line="240" w:lineRule="auto"/>
      </w:pPr>
      <w:r>
        <w:separator/>
      </w:r>
    </w:p>
  </w:endnote>
  <w:endnote w:type="continuationSeparator" w:id="0">
    <w:p w:rsidR="006E117D" w:rsidRDefault="006E117D" w:rsidP="00E06A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73698" w:rsidRDefault="00614EB0">
    <w:pPr>
      <w:pStyle w:val="Footer"/>
      <w:jc w:val="center"/>
      <w:rPr>
        <w:rFonts w:ascii="Times New Roman" w:hAnsi="Times New Roman"/>
        <w:sz w:val="24"/>
        <w:szCs w:val="24"/>
      </w:rPr>
    </w:pPr>
    <w:proofErr w:type="gramStart"/>
    <w:r w:rsidRPr="00A73698">
      <w:rPr>
        <w:rFonts w:ascii="Times New Roman" w:hAnsi="Times New Roman"/>
        <w:sz w:val="24"/>
        <w:szCs w:val="24"/>
      </w:rPr>
      <w:t>i</w:t>
    </w:r>
    <w:proofErr w:type="gramEnd"/>
  </w:p>
  <w:p w:rsidR="00614EB0" w:rsidRPr="00A73698" w:rsidRDefault="00614EB0">
    <w:pPr>
      <w:pStyle w:val="Footer"/>
      <w:jc w:val="center"/>
      <w:rPr>
        <w:rFonts w:ascii="Times New Roman" w:hAnsi="Times New Roman"/>
      </w:rPr>
    </w:pPr>
    <w:r w:rsidRPr="00A73698">
      <w:rPr>
        <w:rFonts w:ascii="Times New Roman" w:hAnsi="Times New Roman"/>
        <w:sz w:val="24"/>
        <w:szCs w:val="24"/>
      </w:rPr>
      <w:t>EXAM SECRET</w:t>
    </w:r>
  </w:p>
  <w:p w:rsidR="00614EB0" w:rsidRDefault="00614EB0" w:rsidP="00545843">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Default="00614EB0">
    <w:pPr>
      <w:pStyle w:val="Footer"/>
      <w:jc w:val="center"/>
    </w:pPr>
  </w:p>
  <w:p w:rsidR="00614EB0" w:rsidRPr="00AD6AD0" w:rsidRDefault="00614EB0" w:rsidP="00AD6AD0">
    <w:pPr>
      <w:pStyle w:val="Footer"/>
      <w:jc w:val="center"/>
      <w:rPr>
        <w:rFonts w:ascii="Times New Roman" w:hAnsi="Times New Roman"/>
        <w:sz w:val="24"/>
        <w:szCs w:val="24"/>
      </w:rPr>
    </w:pPr>
    <w:r>
      <w:rPr>
        <w:rFonts w:ascii="Times New Roman" w:hAnsi="Times New Roman"/>
        <w:sz w:val="24"/>
        <w:szCs w:val="24"/>
      </w:rPr>
      <w:t>1C - 1 of 3</w:t>
    </w:r>
  </w:p>
  <w:p w:rsidR="00614EB0" w:rsidRPr="00AD6AD0" w:rsidRDefault="00614EB0"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614EB0" w:rsidRDefault="00614EB0">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831A0F" w:rsidRDefault="00614EB0" w:rsidP="00E06A52">
    <w:pPr>
      <w:pStyle w:val="Footer"/>
      <w:jc w:val="center"/>
      <w:rPr>
        <w:rFonts w:ascii="Times New Roman" w:hAnsi="Times New Roman"/>
        <w:sz w:val="24"/>
        <w:szCs w:val="24"/>
      </w:rPr>
    </w:pPr>
    <w:r w:rsidRPr="00831A0F">
      <w:rPr>
        <w:rFonts w:ascii="Times New Roman" w:hAnsi="Times New Roman"/>
        <w:sz w:val="24"/>
        <w:szCs w:val="24"/>
      </w:rPr>
      <w:t>1</w:t>
    </w:r>
    <w:r>
      <w:rPr>
        <w:rFonts w:ascii="Times New Roman" w:hAnsi="Times New Roman"/>
        <w:sz w:val="24"/>
        <w:szCs w:val="24"/>
      </w:rPr>
      <w:t xml:space="preserve">D </w:t>
    </w:r>
    <w:r w:rsidRPr="00831A0F">
      <w:rPr>
        <w:rFonts w:ascii="Times New Roman" w:hAnsi="Times New Roman"/>
        <w:sz w:val="24"/>
        <w:szCs w:val="24"/>
      </w:rPr>
      <w:t>- 2</w:t>
    </w:r>
  </w:p>
  <w:p w:rsidR="00614EB0" w:rsidRPr="00831A0F" w:rsidRDefault="00614EB0" w:rsidP="00E06A52">
    <w:pPr>
      <w:pStyle w:val="Footer"/>
      <w:jc w:val="center"/>
      <w:rPr>
        <w:rFonts w:ascii="Times New Roman" w:hAnsi="Times New Roman"/>
        <w:sz w:val="24"/>
        <w:szCs w:val="24"/>
      </w:rPr>
    </w:pPr>
    <w:r w:rsidRPr="00831A0F">
      <w:rPr>
        <w:rFonts w:ascii="Times New Roman" w:hAnsi="Times New Roman"/>
        <w:sz w:val="24"/>
        <w:szCs w:val="24"/>
      </w:rPr>
      <w:t>EXAM SECRET</w:t>
    </w:r>
  </w:p>
  <w:p w:rsidR="00614EB0" w:rsidRDefault="00614EB0">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Default="00614EB0">
    <w:pPr>
      <w:pStyle w:val="Footer"/>
      <w:jc w:val="center"/>
    </w:pPr>
  </w:p>
  <w:p w:rsidR="00614EB0" w:rsidRPr="00AD6AD0" w:rsidRDefault="00614EB0" w:rsidP="00AD6AD0">
    <w:pPr>
      <w:pStyle w:val="Footer"/>
      <w:jc w:val="center"/>
      <w:rPr>
        <w:rFonts w:ascii="Times New Roman" w:hAnsi="Times New Roman"/>
        <w:sz w:val="24"/>
        <w:szCs w:val="24"/>
      </w:rPr>
    </w:pPr>
    <w:r>
      <w:rPr>
        <w:rFonts w:ascii="Times New Roman" w:hAnsi="Times New Roman"/>
        <w:sz w:val="24"/>
        <w:szCs w:val="24"/>
      </w:rPr>
      <w:t>1D – 1 of 4</w:t>
    </w:r>
  </w:p>
  <w:p w:rsidR="00614EB0" w:rsidRPr="00AD6AD0" w:rsidRDefault="00614EB0"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614EB0" w:rsidRDefault="00614EB0">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Default="00614EB0">
    <w:pPr>
      <w:pStyle w:val="Footer"/>
      <w:jc w:val="center"/>
    </w:pPr>
  </w:p>
  <w:p w:rsidR="00614EB0" w:rsidRPr="00AD6AD0" w:rsidRDefault="00614EB0" w:rsidP="00AD6AD0">
    <w:pPr>
      <w:pStyle w:val="Footer"/>
      <w:jc w:val="center"/>
      <w:rPr>
        <w:rFonts w:ascii="Times New Roman" w:hAnsi="Times New Roman"/>
        <w:sz w:val="24"/>
        <w:szCs w:val="24"/>
      </w:rPr>
    </w:pPr>
    <w:r>
      <w:rPr>
        <w:rFonts w:ascii="Times New Roman" w:hAnsi="Times New Roman"/>
        <w:sz w:val="24"/>
        <w:szCs w:val="24"/>
      </w:rPr>
      <w:t>1E – 1 of 1</w:t>
    </w:r>
  </w:p>
  <w:p w:rsidR="00614EB0" w:rsidRPr="00AD6AD0" w:rsidRDefault="00614EB0"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614EB0" w:rsidRDefault="00614EB0">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831A0F" w:rsidRDefault="00614EB0" w:rsidP="00E06A52">
    <w:pPr>
      <w:pStyle w:val="Footer"/>
      <w:jc w:val="center"/>
      <w:rPr>
        <w:rFonts w:ascii="Times New Roman" w:hAnsi="Times New Roman"/>
        <w:sz w:val="24"/>
        <w:szCs w:val="24"/>
      </w:rPr>
    </w:pPr>
    <w:r w:rsidRPr="00831A0F">
      <w:rPr>
        <w:rFonts w:ascii="Times New Roman" w:hAnsi="Times New Roman"/>
        <w:sz w:val="24"/>
        <w:szCs w:val="24"/>
      </w:rPr>
      <w:t>1</w:t>
    </w:r>
    <w:r>
      <w:rPr>
        <w:rFonts w:ascii="Times New Roman" w:hAnsi="Times New Roman"/>
        <w:sz w:val="24"/>
        <w:szCs w:val="24"/>
      </w:rPr>
      <w:t xml:space="preserve">F - </w:t>
    </w:r>
    <w:r w:rsidRPr="00831A0F">
      <w:rPr>
        <w:rFonts w:ascii="Times New Roman" w:hAnsi="Times New Roman"/>
        <w:sz w:val="24"/>
        <w:szCs w:val="24"/>
      </w:rPr>
      <w:t>2</w:t>
    </w:r>
  </w:p>
  <w:p w:rsidR="00614EB0" w:rsidRPr="00831A0F" w:rsidRDefault="00614EB0" w:rsidP="00E06A52">
    <w:pPr>
      <w:pStyle w:val="Footer"/>
      <w:jc w:val="center"/>
      <w:rPr>
        <w:rFonts w:ascii="Times New Roman" w:hAnsi="Times New Roman"/>
        <w:sz w:val="24"/>
        <w:szCs w:val="24"/>
      </w:rPr>
    </w:pPr>
    <w:r w:rsidRPr="00831A0F">
      <w:rPr>
        <w:rFonts w:ascii="Times New Roman" w:hAnsi="Times New Roman"/>
        <w:sz w:val="24"/>
        <w:szCs w:val="24"/>
      </w:rPr>
      <w:t>EXAM SECRET</w:t>
    </w:r>
  </w:p>
  <w:p w:rsidR="00614EB0" w:rsidRDefault="00614EB0">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Default="00614EB0">
    <w:pPr>
      <w:pStyle w:val="Footer"/>
      <w:jc w:val="center"/>
    </w:pPr>
  </w:p>
  <w:p w:rsidR="00614EB0" w:rsidRPr="00AD6AD0" w:rsidRDefault="00614EB0" w:rsidP="00AD6AD0">
    <w:pPr>
      <w:pStyle w:val="Footer"/>
      <w:jc w:val="center"/>
      <w:rPr>
        <w:rFonts w:ascii="Times New Roman" w:hAnsi="Times New Roman"/>
        <w:sz w:val="24"/>
        <w:szCs w:val="24"/>
      </w:rPr>
    </w:pPr>
    <w:r>
      <w:rPr>
        <w:rFonts w:ascii="Times New Roman" w:hAnsi="Times New Roman"/>
        <w:sz w:val="24"/>
        <w:szCs w:val="24"/>
      </w:rPr>
      <w:t>1F – 1 of 2</w:t>
    </w:r>
  </w:p>
  <w:p w:rsidR="00614EB0" w:rsidRPr="00AD6AD0" w:rsidRDefault="00614EB0"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614EB0" w:rsidRDefault="00614EB0">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669446996"/>
      <w:docPartObj>
        <w:docPartGallery w:val="Page Numbers (Bottom of Page)"/>
        <w:docPartUnique/>
      </w:docPartObj>
    </w:sdtPr>
    <w:sdtEndPr>
      <w:rPr>
        <w:noProof/>
      </w:rPr>
    </w:sdtEndPr>
    <w:sdtContent>
      <w:p w:rsidR="00614EB0" w:rsidRPr="0038174B" w:rsidRDefault="00614EB0">
        <w:pPr>
          <w:pStyle w:val="Footer"/>
          <w:jc w:val="center"/>
          <w:rPr>
            <w:rFonts w:ascii="Times New Roman" w:hAnsi="Times New Roman"/>
            <w:sz w:val="24"/>
            <w:szCs w:val="24"/>
          </w:rPr>
        </w:pPr>
        <w:r w:rsidRPr="0038174B">
          <w:rPr>
            <w:rFonts w:ascii="Times New Roman" w:hAnsi="Times New Roman"/>
            <w:sz w:val="24"/>
            <w:szCs w:val="24"/>
          </w:rPr>
          <w:t xml:space="preserve">2 -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4</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338498764"/>
      <w:docPartObj>
        <w:docPartGallery w:val="Page Numbers (Bottom of Page)"/>
        <w:docPartUnique/>
      </w:docPartObj>
    </w:sdtPr>
    <w:sdtEndPr>
      <w:rPr>
        <w:noProof/>
      </w:rPr>
    </w:sdtEndPr>
    <w:sdtContent>
      <w:p w:rsidR="00614EB0" w:rsidRPr="0038174B" w:rsidRDefault="00614EB0">
        <w:pPr>
          <w:pStyle w:val="Footer"/>
          <w:jc w:val="center"/>
          <w:rPr>
            <w:rFonts w:ascii="Times New Roman" w:hAnsi="Times New Roman"/>
            <w:sz w:val="24"/>
            <w:szCs w:val="24"/>
          </w:rPr>
        </w:pPr>
        <w:r w:rsidRPr="0038174B">
          <w:rPr>
            <w:rFonts w:ascii="Times New Roman" w:hAnsi="Times New Roman"/>
            <w:sz w:val="24"/>
            <w:szCs w:val="24"/>
          </w:rPr>
          <w:t xml:space="preserve">2 -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4</w:t>
        </w:r>
      </w:p>
    </w:sdtContent>
  </w:sdt>
  <w:p w:rsidR="00614EB0" w:rsidRPr="0038174B" w:rsidRDefault="00614EB0" w:rsidP="00FA328A">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139420388"/>
      <w:docPartObj>
        <w:docPartGallery w:val="Page Numbers (Bottom of Page)"/>
        <w:docPartUnique/>
      </w:docPartObj>
    </w:sdtPr>
    <w:sdtEndPr>
      <w:rPr>
        <w:noProof/>
      </w:rPr>
    </w:sdtEndPr>
    <w:sdtContent>
      <w:p w:rsidR="00614EB0" w:rsidRPr="0038174B" w:rsidRDefault="00614EB0">
        <w:pPr>
          <w:pStyle w:val="Footer"/>
          <w:jc w:val="center"/>
          <w:rPr>
            <w:rFonts w:ascii="Times New Roman" w:hAnsi="Times New Roman"/>
            <w:sz w:val="24"/>
            <w:szCs w:val="24"/>
          </w:rPr>
        </w:pPr>
        <w:r w:rsidRPr="0038174B">
          <w:rPr>
            <w:rFonts w:ascii="Times New Roman" w:hAnsi="Times New Roman"/>
            <w:sz w:val="24"/>
            <w:szCs w:val="24"/>
          </w:rPr>
          <w:t xml:space="preserve">3 -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4</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709851024"/>
      <w:docPartObj>
        <w:docPartGallery w:val="Page Numbers (Bottom of Page)"/>
        <w:docPartUnique/>
      </w:docPartObj>
    </w:sdtPr>
    <w:sdtEndPr>
      <w:rPr>
        <w:noProof/>
      </w:rPr>
    </w:sdtEndPr>
    <w:sdtContent>
      <w:p w:rsidR="00614EB0" w:rsidRPr="0038174B" w:rsidRDefault="00614EB0"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w:t>
        </w:r>
        <w:r>
          <w:rPr>
            <w:rFonts w:ascii="Times New Roman" w:hAnsi="Times New Roman"/>
            <w:noProof/>
            <w:sz w:val="24"/>
            <w:szCs w:val="24"/>
          </w:rPr>
          <w:t xml:space="preserve"> 4</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jc w:val="center"/>
    </w:pPr>
  </w:p>
  <w:p w:rsidR="00614EB0" w:rsidRDefault="00614EB0" w:rsidP="005B4624">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392797"/>
      <w:docPartObj>
        <w:docPartGallery w:val="Page Numbers (Bottom of Page)"/>
        <w:docPartUnique/>
      </w:docPartObj>
    </w:sdtPr>
    <w:sdtEndPr>
      <w:rPr>
        <w:noProof/>
      </w:rPr>
    </w:sdtEndPr>
    <w:sdtContent>
      <w:p w:rsidR="00614EB0" w:rsidRDefault="00614EB0">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rsidR="00614EB0" w:rsidRPr="005B4624" w:rsidRDefault="00614EB0" w:rsidP="00FA328A">
    <w:pPr>
      <w:pStyle w:val="Footer"/>
      <w:jc w:val="center"/>
      <w:rPr>
        <w:rFonts w:ascii="Arial" w:hAnsi="Arial" w:cs="Arial"/>
        <w:sz w:val="24"/>
        <w:szCs w:val="24"/>
      </w:rPr>
    </w:pPr>
    <w:r w:rsidRPr="005B4624">
      <w:rPr>
        <w:rFonts w:ascii="Arial" w:hAnsi="Arial" w:cs="Arial"/>
        <w:sz w:val="24"/>
        <w:szCs w:val="24"/>
      </w:rPr>
      <w:t>EXAM SECRET</w:t>
    </w:r>
  </w:p>
  <w:p w:rsidR="00614EB0" w:rsidRDefault="00614EB0">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822495663"/>
      <w:docPartObj>
        <w:docPartGallery w:val="Page Numbers (Bottom of Page)"/>
        <w:docPartUnique/>
      </w:docPartObj>
    </w:sdtPr>
    <w:sdtEndPr>
      <w:rPr>
        <w:noProof/>
      </w:rPr>
    </w:sdtEndPr>
    <w:sdtContent>
      <w:p w:rsidR="00614EB0" w:rsidRPr="0038174B" w:rsidRDefault="00614EB0"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3A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jc w:val="center"/>
    </w:pPr>
  </w:p>
  <w:p w:rsidR="00614EB0" w:rsidRDefault="00614EB0" w:rsidP="005B4624">
    <w:pPr>
      <w:pStyle w:val="Footer"/>
      <w:jc w:val="cen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8174B" w:rsidRDefault="00614EB0">
    <w:pPr>
      <w:pStyle w:val="Footer"/>
      <w:jc w:val="center"/>
      <w:rPr>
        <w:rFonts w:ascii="Times New Roman" w:hAnsi="Times New Roman"/>
        <w:sz w:val="24"/>
        <w:szCs w:val="24"/>
      </w:rPr>
    </w:pPr>
    <w:r w:rsidRPr="0038174B">
      <w:rPr>
        <w:rFonts w:ascii="Times New Roman" w:hAnsi="Times New Roman"/>
        <w:sz w:val="24"/>
        <w:szCs w:val="24"/>
      </w:rPr>
      <w:t xml:space="preserve">3B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4</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p w:rsidR="00614EB0" w:rsidRPr="0038174B" w:rsidRDefault="00614EB0" w:rsidP="00DA06F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8174B" w:rsidRDefault="00614EB0" w:rsidP="00DA06F4">
    <w:pPr>
      <w:pStyle w:val="Footer"/>
      <w:jc w:val="center"/>
      <w:rPr>
        <w:rFonts w:ascii="Times New Roman" w:hAnsi="Times New Roman"/>
        <w:noProof/>
        <w:sz w:val="24"/>
        <w:szCs w:val="24"/>
      </w:rPr>
    </w:pPr>
    <w:r w:rsidRPr="0038174B">
      <w:rPr>
        <w:rFonts w:ascii="Times New Roman" w:hAnsi="Times New Roman"/>
        <w:sz w:val="24"/>
        <w:szCs w:val="24"/>
      </w:rPr>
      <w:t xml:space="preserve">3B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4</w:t>
    </w:r>
  </w:p>
  <w:p w:rsidR="00614EB0" w:rsidRPr="0038174B" w:rsidRDefault="00614EB0" w:rsidP="00DA06F4">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jc w:val="center"/>
    </w:pPr>
  </w:p>
  <w:p w:rsidR="00614EB0" w:rsidRDefault="00614EB0" w:rsidP="00DA06F4">
    <w:pPr>
      <w:pStyle w:val="Footer"/>
      <w:jc w:val="cente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06740487"/>
      <w:docPartObj>
        <w:docPartGallery w:val="Page Numbers (Bottom of Page)"/>
        <w:docPartUnique/>
      </w:docPartObj>
    </w:sdtPr>
    <w:sdtEndPr>
      <w:rPr>
        <w:noProof/>
      </w:rPr>
    </w:sdtEndPr>
    <w:sdtContent>
      <w:p w:rsidR="00614EB0" w:rsidRPr="0038174B" w:rsidRDefault="00614EB0"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3C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jc w:val="center"/>
    </w:pPr>
  </w:p>
  <w:p w:rsidR="00614EB0" w:rsidRDefault="00614EB0" w:rsidP="005B4624">
    <w:pPr>
      <w:pStyle w:val="Footer"/>
      <w:jc w:val="cen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204632270"/>
      <w:docPartObj>
        <w:docPartGallery w:val="Page Numbers (Bottom of Page)"/>
        <w:docPartUnique/>
      </w:docPartObj>
    </w:sdtPr>
    <w:sdtEndPr>
      <w:rPr>
        <w:noProof/>
      </w:rPr>
    </w:sdtEndPr>
    <w:sdtContent>
      <w:p w:rsidR="00614EB0" w:rsidRPr="0038174B" w:rsidRDefault="00614EB0">
        <w:pPr>
          <w:pStyle w:val="Footer"/>
          <w:jc w:val="center"/>
          <w:rPr>
            <w:rFonts w:ascii="Times New Roman" w:hAnsi="Times New Roman"/>
            <w:sz w:val="24"/>
            <w:szCs w:val="24"/>
          </w:rPr>
        </w:pPr>
        <w:r w:rsidRPr="0038174B">
          <w:rPr>
            <w:rFonts w:ascii="Times New Roman" w:hAnsi="Times New Roman"/>
            <w:sz w:val="24"/>
            <w:szCs w:val="24"/>
          </w:rPr>
          <w:t>3E – 1 of 1</w:t>
        </w:r>
        <w:r w:rsidRPr="0038174B">
          <w:rPr>
            <w:rFonts w:ascii="Times New Roman" w:hAnsi="Times New Roman"/>
            <w:noProof/>
            <w:sz w:val="24"/>
            <w:szCs w:val="24"/>
          </w:rPr>
          <w:t xml:space="preserve"> </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743143834"/>
      <w:docPartObj>
        <w:docPartGallery w:val="Page Numbers (Bottom of Page)"/>
        <w:docPartUnique/>
      </w:docPartObj>
    </w:sdtPr>
    <w:sdtEndPr>
      <w:rPr>
        <w:noProof/>
      </w:rPr>
    </w:sdtEndPr>
    <w:sdtContent>
      <w:p w:rsidR="00614EB0" w:rsidRPr="0038174B" w:rsidRDefault="00614EB0"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3D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jc w:val="center"/>
    </w:pPr>
  </w:p>
  <w:p w:rsidR="00614EB0" w:rsidRDefault="00614EB0" w:rsidP="005B4624">
    <w:pPr>
      <w:pStyle w:val="Footer"/>
      <w:jc w:val="cente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56241307"/>
      <w:docPartObj>
        <w:docPartGallery w:val="Page Numbers (Bottom of Page)"/>
        <w:docPartUnique/>
      </w:docPartObj>
    </w:sdtPr>
    <w:sdtEndPr>
      <w:rPr>
        <w:noProof/>
      </w:rPr>
    </w:sdtEndPr>
    <w:sdtContent>
      <w:p w:rsidR="00614EB0" w:rsidRPr="0038174B" w:rsidRDefault="00614EB0"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3E1 -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jc w:val="center"/>
    </w:pPr>
  </w:p>
  <w:p w:rsidR="00614EB0" w:rsidRDefault="00614EB0" w:rsidP="005B4624">
    <w:pPr>
      <w:pStyle w:val="Footer"/>
      <w:jc w:val="cente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954753262"/>
      <w:docPartObj>
        <w:docPartGallery w:val="Page Numbers (Bottom of Page)"/>
        <w:docPartUnique/>
      </w:docPartObj>
    </w:sdtPr>
    <w:sdtEndPr>
      <w:rPr>
        <w:noProof/>
      </w:rPr>
    </w:sdtEndPr>
    <w:sdtContent>
      <w:p w:rsidR="00614EB0" w:rsidRPr="0038174B" w:rsidRDefault="00614EB0"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3F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614EB0" w:rsidRPr="0038174B" w:rsidRDefault="00614EB0"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Default="00614EB0">
    <w:pPr>
      <w:pStyle w:val="Footer"/>
      <w:jc w:val="center"/>
    </w:pPr>
  </w:p>
  <w:p w:rsidR="00614EB0" w:rsidRDefault="00614EB0" w:rsidP="005B4624">
    <w:pPr>
      <w:pStyle w:val="Footer"/>
      <w:jc w:val="cente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8174B" w:rsidRDefault="00614EB0">
    <w:pPr>
      <w:pStyle w:val="Footer"/>
      <w:jc w:val="center"/>
      <w:rPr>
        <w:rFonts w:ascii="Times New Roman" w:hAnsi="Times New Roman"/>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3</w:t>
    </w:r>
    <w:r w:rsidRPr="0038174B">
      <w:rPr>
        <w:rFonts w:ascii="Times New Roman" w:hAnsi="Times New Roman"/>
        <w:noProof/>
        <w:sz w:val="24"/>
        <w:szCs w:val="24"/>
      </w:rPr>
      <w:fldChar w:fldCharType="end"/>
    </w:r>
  </w:p>
  <w:p w:rsidR="00614EB0" w:rsidRPr="0038174B" w:rsidRDefault="00614EB0"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8174B" w:rsidRDefault="00614EB0" w:rsidP="00085F1F">
    <w:pPr>
      <w:pStyle w:val="Footer"/>
      <w:jc w:val="center"/>
      <w:rPr>
        <w:rFonts w:ascii="Times New Roman" w:hAnsi="Times New Roman"/>
        <w:noProof/>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B15148">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6</w:t>
    </w:r>
  </w:p>
  <w:p w:rsidR="00614EB0" w:rsidRPr="0038174B" w:rsidRDefault="00614EB0"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Default="00614EB0">
    <w:pPr>
      <w:pStyle w:val="Footer"/>
      <w:jc w:val="center"/>
    </w:pPr>
  </w:p>
  <w:p w:rsidR="00614EB0" w:rsidRPr="00A73698" w:rsidRDefault="00614EB0" w:rsidP="00545843">
    <w:pPr>
      <w:pStyle w:val="Footer"/>
      <w:jc w:val="center"/>
      <w:rPr>
        <w:rFonts w:ascii="Times New Roman" w:hAnsi="Times New Roman"/>
        <w:sz w:val="24"/>
        <w:szCs w:val="24"/>
      </w:rPr>
    </w:pPr>
    <w:proofErr w:type="gramStart"/>
    <w:r w:rsidRPr="00A73698">
      <w:rPr>
        <w:rFonts w:ascii="Times New Roman" w:hAnsi="Times New Roman"/>
        <w:sz w:val="24"/>
        <w:szCs w:val="24"/>
      </w:rPr>
      <w:t>ii</w:t>
    </w:r>
    <w:proofErr w:type="gramEnd"/>
  </w:p>
  <w:p w:rsidR="00614EB0" w:rsidRPr="00A73698" w:rsidRDefault="00614EB0"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614EB0" w:rsidRDefault="00614EB0"/>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8174B" w:rsidRDefault="00614EB0" w:rsidP="00085F1F">
    <w:pPr>
      <w:pStyle w:val="Footer"/>
      <w:jc w:val="center"/>
      <w:rPr>
        <w:rFonts w:ascii="Times New Roman" w:hAnsi="Times New Roman"/>
        <w:noProof/>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Pr>
        <w:rFonts w:ascii="Times New Roman" w:hAnsi="Times New Roman"/>
        <w:noProof/>
        <w:sz w:val="24"/>
        <w:szCs w:val="24"/>
      </w:rPr>
      <w:t>7</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10</w:t>
    </w:r>
  </w:p>
  <w:p w:rsidR="00614EB0" w:rsidRPr="0038174B" w:rsidRDefault="00614EB0"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220484994"/>
      <w:docPartObj>
        <w:docPartGallery w:val="Page Numbers (Bottom of Page)"/>
        <w:docPartUnique/>
      </w:docPartObj>
    </w:sdtPr>
    <w:sdtEndPr>
      <w:rPr>
        <w:noProof/>
      </w:rPr>
    </w:sdtEndPr>
    <w:sdtContent>
      <w:p w:rsidR="00614EB0" w:rsidRPr="0038174B" w:rsidRDefault="00614EB0">
        <w:pPr>
          <w:pStyle w:val="Footer"/>
          <w:jc w:val="center"/>
          <w:rPr>
            <w:rFonts w:ascii="Times New Roman" w:hAnsi="Times New Roman"/>
            <w:sz w:val="24"/>
            <w:szCs w:val="24"/>
          </w:rPr>
        </w:pPr>
        <w:r w:rsidRPr="0038174B">
          <w:rPr>
            <w:rFonts w:ascii="Times New Roman" w:hAnsi="Times New Roman"/>
            <w:sz w:val="24"/>
            <w:szCs w:val="24"/>
          </w:rPr>
          <w:t>3I - 2</w:t>
        </w:r>
      </w:p>
    </w:sdtContent>
  </w:sdt>
  <w:p w:rsidR="00614EB0" w:rsidRPr="0038174B" w:rsidRDefault="00614EB0" w:rsidP="0028734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350619497"/>
      <w:docPartObj>
        <w:docPartGallery w:val="Page Numbers (Bottom of Page)"/>
        <w:docPartUnique/>
      </w:docPartObj>
    </w:sdtPr>
    <w:sdtEndPr>
      <w:rPr>
        <w:noProof/>
      </w:rPr>
    </w:sdtEndPr>
    <w:sdtContent>
      <w:p w:rsidR="00614EB0" w:rsidRPr="0038174B" w:rsidRDefault="00614EB0" w:rsidP="00193061">
        <w:pPr>
          <w:pStyle w:val="Footer"/>
          <w:jc w:val="center"/>
          <w:rPr>
            <w:rFonts w:ascii="Times New Roman" w:hAnsi="Times New Roman"/>
            <w:sz w:val="24"/>
            <w:szCs w:val="24"/>
          </w:rPr>
        </w:pPr>
        <w:r>
          <w:rPr>
            <w:rFonts w:ascii="Times New Roman" w:hAnsi="Times New Roman"/>
            <w:sz w:val="24"/>
            <w:szCs w:val="24"/>
          </w:rPr>
          <w:t>3I – 1 of 2</w:t>
        </w:r>
      </w:p>
    </w:sdtContent>
  </w:sdt>
  <w:p w:rsidR="00614EB0" w:rsidRPr="0038174B" w:rsidRDefault="00614EB0" w:rsidP="00193061">
    <w:pPr>
      <w:pStyle w:val="Footer"/>
      <w:jc w:val="center"/>
      <w:rPr>
        <w:rFonts w:ascii="Times New Roman" w:hAnsi="Times New Roman"/>
        <w:sz w:val="24"/>
        <w:szCs w:val="24"/>
      </w:rPr>
    </w:pPr>
    <w:r w:rsidRPr="0038174B">
      <w:rPr>
        <w:rFonts w:ascii="Times New Roman" w:hAnsi="Times New Roman"/>
        <w:sz w:val="24"/>
        <w:szCs w:val="24"/>
      </w:rPr>
      <w:t>EXAM SECRET</w:t>
    </w:r>
  </w:p>
  <w:p w:rsidR="00614EB0" w:rsidRPr="00193061" w:rsidRDefault="00614EB0" w:rsidP="00193061">
    <w:pPr>
      <w:pStyle w:val="Foote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A37BD4">
    <w:pPr>
      <w:pStyle w:val="Footer"/>
      <w:jc w:val="center"/>
      <w:rPr>
        <w:rFonts w:ascii="Times New Roman" w:hAnsi="Times New Roman"/>
        <w:sz w:val="24"/>
        <w:szCs w:val="24"/>
      </w:rPr>
    </w:pPr>
    <w:r w:rsidRPr="00A37BD4">
      <w:rPr>
        <w:rFonts w:ascii="Times New Roman" w:hAnsi="Times New Roman"/>
        <w:sz w:val="24"/>
        <w:szCs w:val="24"/>
      </w:rPr>
      <w:t xml:space="preserve">4 - </w:t>
    </w:r>
    <w:sdt>
      <w:sdtPr>
        <w:rPr>
          <w:rFonts w:ascii="Times New Roman" w:hAnsi="Times New Roman"/>
          <w:sz w:val="24"/>
          <w:szCs w:val="24"/>
        </w:rPr>
        <w:id w:val="-1113975365"/>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B15148">
          <w:rPr>
            <w:rFonts w:ascii="Times New Roman" w:hAnsi="Times New Roman"/>
            <w:noProof/>
            <w:sz w:val="24"/>
            <w:szCs w:val="24"/>
          </w:rPr>
          <w:t>3</w:t>
        </w:r>
        <w:r w:rsidRPr="00A37BD4">
          <w:rPr>
            <w:rFonts w:ascii="Times New Roman" w:hAnsi="Times New Roman"/>
            <w:noProof/>
            <w:sz w:val="24"/>
            <w:szCs w:val="24"/>
          </w:rPr>
          <w:fldChar w:fldCharType="end"/>
        </w:r>
        <w:r w:rsidRPr="00A37BD4">
          <w:rPr>
            <w:rFonts w:ascii="Times New Roman" w:hAnsi="Times New Roman"/>
            <w:noProof/>
            <w:sz w:val="24"/>
            <w:szCs w:val="24"/>
          </w:rPr>
          <w:t xml:space="preserve"> </w:t>
        </w:r>
      </w:sdtContent>
    </w:sdt>
  </w:p>
  <w:p w:rsidR="00614EB0" w:rsidRPr="00A37BD4" w:rsidRDefault="00614EB0"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614EB0" w:rsidRDefault="00614EB0" w:rsidP="00A37BD4">
    <w:pPr>
      <w:pStyle w:val="Footer"/>
      <w:jc w:val="center"/>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A37BD4">
    <w:pPr>
      <w:pStyle w:val="Footer"/>
      <w:jc w:val="center"/>
      <w:rPr>
        <w:rFonts w:ascii="Times New Roman" w:hAnsi="Times New Roman"/>
        <w:sz w:val="24"/>
        <w:szCs w:val="24"/>
      </w:rPr>
    </w:pPr>
    <w:r>
      <w:rPr>
        <w:rFonts w:ascii="Times New Roman" w:hAnsi="Times New Roman"/>
        <w:sz w:val="24"/>
        <w:szCs w:val="24"/>
      </w:rPr>
      <w:t xml:space="preserve">4 </w:t>
    </w:r>
    <w:r w:rsidRPr="00A37BD4">
      <w:rPr>
        <w:rFonts w:ascii="Times New Roman" w:hAnsi="Times New Roman"/>
        <w:sz w:val="24"/>
        <w:szCs w:val="24"/>
      </w:rPr>
      <w:t>-</w:t>
    </w:r>
    <w:sdt>
      <w:sdtPr>
        <w:rPr>
          <w:rFonts w:ascii="Times New Roman" w:hAnsi="Times New Roman"/>
          <w:sz w:val="24"/>
          <w:szCs w:val="24"/>
        </w:rPr>
        <w:id w:val="-434674506"/>
        <w:docPartObj>
          <w:docPartGallery w:val="Page Numbers (Bottom of Page)"/>
          <w:docPartUnique/>
        </w:docPartObj>
      </w:sdtPr>
      <w:sdtEndPr>
        <w:rPr>
          <w:noProof/>
        </w:rPr>
      </w:sdtEndPr>
      <w:sdtContent>
        <w:r>
          <w:rPr>
            <w:rFonts w:ascii="Times New Roman" w:hAnsi="Times New Roman"/>
            <w:sz w:val="24"/>
            <w:szCs w:val="24"/>
          </w:rPr>
          <w:t xml:space="preserve"> 1</w:t>
        </w:r>
        <w:r>
          <w:rPr>
            <w:rFonts w:ascii="Times New Roman" w:hAnsi="Times New Roman"/>
            <w:noProof/>
            <w:sz w:val="24"/>
            <w:szCs w:val="24"/>
          </w:rPr>
          <w:t xml:space="preserve"> of 3</w:t>
        </w:r>
      </w:sdtContent>
    </w:sdt>
  </w:p>
  <w:p w:rsidR="00614EB0" w:rsidRPr="00A37BD4" w:rsidRDefault="00614EB0"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614EB0" w:rsidRDefault="00614EB0">
    <w:pPr>
      <w:pStyle w:val="Footer"/>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7B1BD3">
    <w:pPr>
      <w:pStyle w:val="Footer"/>
      <w:jc w:val="center"/>
      <w:rPr>
        <w:rFonts w:ascii="Times New Roman" w:hAnsi="Times New Roman"/>
        <w:sz w:val="24"/>
        <w:szCs w:val="24"/>
      </w:rPr>
    </w:pPr>
    <w:r>
      <w:rPr>
        <w:rFonts w:ascii="Times New Roman" w:hAnsi="Times New Roman"/>
        <w:sz w:val="24"/>
        <w:szCs w:val="24"/>
      </w:rPr>
      <w:t>4A</w:t>
    </w:r>
    <w:r w:rsidRPr="00A37BD4">
      <w:rPr>
        <w:rFonts w:ascii="Times New Roman" w:hAnsi="Times New Roman"/>
        <w:sz w:val="24"/>
        <w:szCs w:val="24"/>
      </w:rPr>
      <w:t xml:space="preserve"> -</w:t>
    </w:r>
    <w:sdt>
      <w:sdtPr>
        <w:rPr>
          <w:rFonts w:ascii="Times New Roman" w:hAnsi="Times New Roman"/>
          <w:sz w:val="24"/>
          <w:szCs w:val="24"/>
        </w:rPr>
        <w:id w:val="-1712255647"/>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B15148">
          <w:rPr>
            <w:rFonts w:ascii="Times New Roman" w:hAnsi="Times New Roman"/>
            <w:noProof/>
            <w:sz w:val="24"/>
            <w:szCs w:val="24"/>
          </w:rPr>
          <w:t>11</w:t>
        </w:r>
        <w:r w:rsidRPr="00A37BD4">
          <w:rPr>
            <w:rFonts w:ascii="Times New Roman" w:hAnsi="Times New Roman"/>
            <w:noProof/>
            <w:sz w:val="24"/>
            <w:szCs w:val="24"/>
          </w:rPr>
          <w:fldChar w:fldCharType="end"/>
        </w:r>
      </w:sdtContent>
    </w:sdt>
  </w:p>
  <w:p w:rsidR="00614EB0" w:rsidRPr="00A37BD4" w:rsidRDefault="00614EB0" w:rsidP="007B1BD3">
    <w:pPr>
      <w:pStyle w:val="Footer"/>
      <w:jc w:val="center"/>
      <w:rPr>
        <w:rFonts w:ascii="Times New Roman" w:hAnsi="Times New Roman"/>
        <w:sz w:val="24"/>
        <w:szCs w:val="24"/>
      </w:rPr>
    </w:pPr>
    <w:r w:rsidRPr="00A37BD4">
      <w:rPr>
        <w:rFonts w:ascii="Times New Roman" w:hAnsi="Times New Roman"/>
        <w:sz w:val="24"/>
        <w:szCs w:val="24"/>
      </w:rPr>
      <w:t>EXAM SECRET</w:t>
    </w:r>
  </w:p>
  <w:p w:rsidR="00614EB0" w:rsidRDefault="00614EB0" w:rsidP="00A37BD4">
    <w:pPr>
      <w:pStyle w:val="Footer"/>
      <w:jc w:val="center"/>
    </w:pP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A37BD4">
    <w:pPr>
      <w:pStyle w:val="Footer"/>
      <w:jc w:val="center"/>
      <w:rPr>
        <w:rFonts w:ascii="Times New Roman" w:hAnsi="Times New Roman"/>
        <w:sz w:val="24"/>
        <w:szCs w:val="24"/>
      </w:rPr>
    </w:pPr>
    <w:r>
      <w:rPr>
        <w:rFonts w:ascii="Times New Roman" w:hAnsi="Times New Roman"/>
        <w:sz w:val="24"/>
        <w:szCs w:val="24"/>
      </w:rPr>
      <w:t>4A</w:t>
    </w:r>
    <w:r w:rsidRPr="00A37BD4">
      <w:rPr>
        <w:rFonts w:ascii="Times New Roman" w:hAnsi="Times New Roman"/>
        <w:sz w:val="24"/>
        <w:szCs w:val="24"/>
      </w:rPr>
      <w:t xml:space="preserve"> -</w:t>
    </w:r>
    <w:sdt>
      <w:sdtPr>
        <w:rPr>
          <w:rFonts w:ascii="Times New Roman" w:hAnsi="Times New Roman"/>
          <w:sz w:val="24"/>
          <w:szCs w:val="24"/>
        </w:rPr>
        <w:id w:val="-591552925"/>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B15148">
          <w:rPr>
            <w:rFonts w:ascii="Times New Roman" w:hAnsi="Times New Roman"/>
            <w:noProof/>
            <w:sz w:val="24"/>
            <w:szCs w:val="24"/>
          </w:rPr>
          <w:t>1</w:t>
        </w:r>
        <w:r w:rsidRPr="00A37BD4">
          <w:rPr>
            <w:rFonts w:ascii="Times New Roman" w:hAnsi="Times New Roman"/>
            <w:noProof/>
            <w:sz w:val="24"/>
            <w:szCs w:val="24"/>
          </w:rPr>
          <w:fldChar w:fldCharType="end"/>
        </w:r>
        <w:r>
          <w:rPr>
            <w:rFonts w:ascii="Times New Roman" w:hAnsi="Times New Roman"/>
            <w:noProof/>
            <w:sz w:val="24"/>
            <w:szCs w:val="24"/>
          </w:rPr>
          <w:t xml:space="preserve"> of 3</w:t>
        </w:r>
      </w:sdtContent>
    </w:sdt>
  </w:p>
  <w:p w:rsidR="00614EB0" w:rsidRPr="00A37BD4" w:rsidRDefault="00614EB0"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614EB0" w:rsidRDefault="00614EB0">
    <w:pPr>
      <w:pStyle w:val="Footer"/>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7B1BD3">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619537078"/>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B15148">
          <w:rPr>
            <w:rFonts w:ascii="Times New Roman" w:hAnsi="Times New Roman"/>
            <w:noProof/>
            <w:sz w:val="24"/>
            <w:szCs w:val="24"/>
          </w:rPr>
          <w:t>7</w:t>
        </w:r>
        <w:r w:rsidRPr="00A37BD4">
          <w:rPr>
            <w:rFonts w:ascii="Times New Roman" w:hAnsi="Times New Roman"/>
            <w:noProof/>
            <w:sz w:val="24"/>
            <w:szCs w:val="24"/>
          </w:rPr>
          <w:fldChar w:fldCharType="end"/>
        </w:r>
      </w:sdtContent>
    </w:sdt>
  </w:p>
  <w:p w:rsidR="00614EB0" w:rsidRPr="00A37BD4" w:rsidRDefault="00614EB0" w:rsidP="007B1BD3">
    <w:pPr>
      <w:pStyle w:val="Footer"/>
      <w:jc w:val="center"/>
      <w:rPr>
        <w:rFonts w:ascii="Times New Roman" w:hAnsi="Times New Roman"/>
        <w:sz w:val="24"/>
        <w:szCs w:val="24"/>
      </w:rPr>
    </w:pPr>
    <w:r w:rsidRPr="00A37BD4">
      <w:rPr>
        <w:rFonts w:ascii="Times New Roman" w:hAnsi="Times New Roman"/>
        <w:sz w:val="24"/>
        <w:szCs w:val="24"/>
      </w:rPr>
      <w:t>EXAM SECRET</w:t>
    </w:r>
  </w:p>
  <w:p w:rsidR="00614EB0" w:rsidRDefault="00614EB0" w:rsidP="00A37BD4">
    <w:pPr>
      <w:pStyle w:val="Footer"/>
      <w:jc w:val="center"/>
    </w:pP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A37BD4">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1314335471"/>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Pr>
            <w:rFonts w:ascii="Times New Roman" w:hAnsi="Times New Roman"/>
            <w:noProof/>
            <w:sz w:val="24"/>
            <w:szCs w:val="24"/>
          </w:rPr>
          <w:t>4</w:t>
        </w:r>
        <w:r w:rsidRPr="00A37BD4">
          <w:rPr>
            <w:rFonts w:ascii="Times New Roman" w:hAnsi="Times New Roman"/>
            <w:noProof/>
            <w:sz w:val="24"/>
            <w:szCs w:val="24"/>
          </w:rPr>
          <w:fldChar w:fldCharType="end"/>
        </w:r>
      </w:sdtContent>
    </w:sdt>
  </w:p>
  <w:p w:rsidR="00614EB0" w:rsidRPr="00A37BD4" w:rsidRDefault="00614EB0"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614EB0" w:rsidRDefault="00614EB0">
    <w:pPr>
      <w:pStyle w:val="Footer"/>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Pr>
        <w:rFonts w:ascii="Times New Roman" w:hAnsi="Times New Roman"/>
        <w:sz w:val="24"/>
        <w:szCs w:val="24"/>
      </w:rPr>
      <w:t>4D</w:t>
    </w:r>
    <w:r w:rsidRPr="00AC299C">
      <w:rPr>
        <w:rFonts w:ascii="Times New Roman" w:hAnsi="Times New Roman"/>
        <w:sz w:val="24"/>
        <w:szCs w:val="24"/>
      </w:rPr>
      <w:t xml:space="preserve"> -</w:t>
    </w:r>
    <w:sdt>
      <w:sdtPr>
        <w:rPr>
          <w:rFonts w:ascii="Times New Roman" w:hAnsi="Times New Roman"/>
          <w:sz w:val="24"/>
          <w:szCs w:val="24"/>
        </w:rPr>
        <w:id w:val="-2012590390"/>
        <w:docPartObj>
          <w:docPartGallery w:val="Page Numbers (Bottom of Page)"/>
          <w:docPartUnique/>
        </w:docPartObj>
      </w:sdtPr>
      <w:sdtEndPr>
        <w:rPr>
          <w:noProof/>
        </w:rPr>
      </w:sdtEndPr>
      <w:sdtContent>
        <w:r w:rsidRPr="00AC299C">
          <w:rPr>
            <w:rFonts w:ascii="Times New Roman" w:hAnsi="Times New Roman"/>
            <w:sz w:val="24"/>
            <w:szCs w:val="24"/>
          </w:rPr>
          <w:t xml:space="preserve"> 2</w:t>
        </w:r>
      </w:sdtContent>
    </w:sdt>
  </w:p>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Default="00614EB0" w:rsidP="00A37BD4">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73698" w:rsidRDefault="00614EB0" w:rsidP="00E06A52">
    <w:pPr>
      <w:pStyle w:val="Footer"/>
      <w:jc w:val="center"/>
      <w:rPr>
        <w:rFonts w:ascii="Times New Roman" w:hAnsi="Times New Roman"/>
        <w:sz w:val="24"/>
        <w:szCs w:val="24"/>
      </w:rPr>
    </w:pPr>
    <w:proofErr w:type="gramStart"/>
    <w:r w:rsidRPr="00A73698">
      <w:rPr>
        <w:rFonts w:ascii="Times New Roman" w:hAnsi="Times New Roman"/>
        <w:sz w:val="24"/>
        <w:szCs w:val="24"/>
      </w:rPr>
      <w:t>iii</w:t>
    </w:r>
    <w:proofErr w:type="gramEnd"/>
  </w:p>
  <w:p w:rsidR="00614EB0" w:rsidRPr="00A73698" w:rsidRDefault="00614EB0"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614EB0" w:rsidRPr="00545843" w:rsidRDefault="00614EB0" w:rsidP="00E06A52">
    <w:pPr>
      <w:pStyle w:val="Footer"/>
      <w:jc w:val="cente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Pr>
        <w:rFonts w:ascii="Times New Roman" w:hAnsi="Times New Roman"/>
        <w:sz w:val="24"/>
        <w:szCs w:val="24"/>
      </w:rPr>
      <w:t>4D</w:t>
    </w:r>
    <w:r w:rsidRPr="00AC299C">
      <w:rPr>
        <w:rFonts w:ascii="Times New Roman" w:hAnsi="Times New Roman"/>
        <w:sz w:val="24"/>
        <w:szCs w:val="24"/>
      </w:rPr>
      <w:t xml:space="preserve"> – 1 of 2</w:t>
    </w:r>
  </w:p>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Default="00614EB0">
    <w:pPr>
      <w:pStyle w:val="Footer"/>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5 – 2</w:t>
    </w:r>
  </w:p>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Pr="00C402E3" w:rsidRDefault="00614EB0" w:rsidP="00A37BD4">
    <w:pPr>
      <w:pStyle w:val="Footer"/>
      <w:jc w:val="center"/>
      <w:rPr>
        <w:rFonts w:ascii="Arial" w:hAnsi="Arial" w:cs="Arial"/>
        <w:sz w:val="24"/>
        <w:szCs w:val="24"/>
      </w:rPr>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5 – 1 of 2</w:t>
    </w:r>
  </w:p>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Default="00614EB0">
    <w:pPr>
      <w:pStyle w:val="Footer"/>
    </w:pP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446387648"/>
      <w:docPartObj>
        <w:docPartGallery w:val="Page Numbers (Bottom of Page)"/>
        <w:docPartUnique/>
      </w:docPartObj>
    </w:sdtPr>
    <w:sdtEndPr>
      <w:rPr>
        <w:noProof/>
        <w:sz w:val="24"/>
        <w:szCs w:val="24"/>
      </w:rPr>
    </w:sdtEndPr>
    <w:sdtContent>
      <w:p w:rsidR="00614EB0" w:rsidRPr="00AC299C" w:rsidRDefault="00614EB0">
        <w:pPr>
          <w:pStyle w:val="Footer"/>
          <w:jc w:val="center"/>
          <w:rPr>
            <w:rFonts w:ascii="Times New Roman" w:hAnsi="Times New Roman"/>
            <w:sz w:val="24"/>
            <w:szCs w:val="24"/>
          </w:rPr>
        </w:pPr>
        <w:r w:rsidRPr="00AC299C">
          <w:rPr>
            <w:rFonts w:ascii="Times New Roman" w:hAnsi="Times New Roman"/>
            <w:sz w:val="24"/>
            <w:szCs w:val="24"/>
          </w:rPr>
          <w:t xml:space="preserve"> 5A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B15148">
          <w:rPr>
            <w:rFonts w:ascii="Times New Roman" w:hAnsi="Times New Roman"/>
            <w:noProof/>
            <w:sz w:val="24"/>
            <w:szCs w:val="24"/>
          </w:rPr>
          <w:t>4</w:t>
        </w:r>
        <w:r w:rsidRPr="00AC299C">
          <w:rPr>
            <w:rFonts w:ascii="Times New Roman" w:hAnsi="Times New Roman"/>
            <w:noProof/>
            <w:sz w:val="24"/>
            <w:szCs w:val="24"/>
          </w:rPr>
          <w:fldChar w:fldCharType="end"/>
        </w:r>
      </w:p>
    </w:sdtContent>
  </w:sdt>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Pr="00C402E3" w:rsidRDefault="00614EB0" w:rsidP="00A37BD4">
    <w:pPr>
      <w:pStyle w:val="Footer"/>
      <w:jc w:val="center"/>
      <w:rPr>
        <w:rFonts w:ascii="Arial" w:hAnsi="Arial" w:cs="Arial"/>
        <w:sz w:val="24"/>
        <w:szCs w:val="24"/>
      </w:rPr>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5A</w:t>
    </w:r>
    <w:r>
      <w:rPr>
        <w:rFonts w:ascii="Times New Roman" w:hAnsi="Times New Roman"/>
        <w:sz w:val="24"/>
        <w:szCs w:val="24"/>
      </w:rPr>
      <w:t xml:space="preserve"> - 1 of 4</w:t>
    </w:r>
  </w:p>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Default="00614EB0">
    <w:pPr>
      <w:pStyle w:val="Footer"/>
      <w:jc w:val="center"/>
    </w:pPr>
  </w:p>
  <w:p w:rsidR="00614EB0" w:rsidRDefault="00614EB0">
    <w:pPr>
      <w:pStyle w:val="Footer"/>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666156332"/>
      <w:docPartObj>
        <w:docPartGallery w:val="Page Numbers (Bottom of Page)"/>
        <w:docPartUnique/>
      </w:docPartObj>
    </w:sdtPr>
    <w:sdtEndPr>
      <w:rPr>
        <w:noProof/>
        <w:sz w:val="24"/>
        <w:szCs w:val="24"/>
      </w:rPr>
    </w:sdtEndPr>
    <w:sdtContent>
      <w:p w:rsidR="00614EB0" w:rsidRPr="00AC299C" w:rsidRDefault="00614EB0">
        <w:pPr>
          <w:pStyle w:val="Footer"/>
          <w:jc w:val="center"/>
          <w:rPr>
            <w:rFonts w:ascii="Times New Roman" w:hAnsi="Times New Roman"/>
            <w:sz w:val="24"/>
            <w:szCs w:val="24"/>
          </w:rPr>
        </w:pPr>
        <w:r w:rsidRPr="00AC299C">
          <w:rPr>
            <w:rFonts w:ascii="Times New Roman" w:hAnsi="Times New Roman"/>
            <w:sz w:val="24"/>
            <w:szCs w:val="24"/>
          </w:rPr>
          <w:t>5A2 – 1 of 1</w:t>
        </w:r>
      </w:p>
    </w:sdtContent>
  </w:sdt>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Pr="00C402E3" w:rsidRDefault="00614EB0" w:rsidP="00A37BD4">
    <w:pPr>
      <w:pStyle w:val="Footer"/>
      <w:jc w:val="center"/>
      <w:rPr>
        <w:rFonts w:ascii="Arial" w:hAnsi="Arial" w:cs="Arial"/>
        <w:sz w:val="24"/>
        <w:szCs w:val="24"/>
      </w:rPr>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5A</w:t>
    </w:r>
    <w:r>
      <w:rPr>
        <w:rFonts w:ascii="Times New Roman" w:hAnsi="Times New Roman"/>
        <w:sz w:val="24"/>
        <w:szCs w:val="24"/>
      </w:rPr>
      <w:t>1 - 1 of 1</w:t>
    </w:r>
  </w:p>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Default="00614EB0">
    <w:pPr>
      <w:pStyle w:val="Footer"/>
      <w:jc w:val="center"/>
    </w:pPr>
  </w:p>
  <w:p w:rsidR="00614EB0" w:rsidRDefault="00614EB0">
    <w:pPr>
      <w:pStyle w:val="Footer"/>
    </w:pP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71261871"/>
      <w:docPartObj>
        <w:docPartGallery w:val="Page Numbers (Bottom of Page)"/>
        <w:docPartUnique/>
      </w:docPartObj>
    </w:sdtPr>
    <w:sdtEndPr>
      <w:rPr>
        <w:noProof/>
      </w:rPr>
    </w:sdtEndPr>
    <w:sdtContent>
      <w:p w:rsidR="00614EB0" w:rsidRPr="00AC299C" w:rsidRDefault="00614EB0">
        <w:pPr>
          <w:pStyle w:val="Footer"/>
          <w:jc w:val="center"/>
          <w:rPr>
            <w:rFonts w:ascii="Times New Roman" w:hAnsi="Times New Roman"/>
            <w:sz w:val="24"/>
            <w:szCs w:val="24"/>
          </w:rPr>
        </w:pPr>
        <w:r w:rsidRPr="00AC299C">
          <w:rPr>
            <w:rFonts w:ascii="Times New Roman" w:hAnsi="Times New Roman"/>
            <w:sz w:val="24"/>
            <w:szCs w:val="24"/>
          </w:rPr>
          <w:t xml:space="preserve">5B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B15148">
          <w:rPr>
            <w:rFonts w:ascii="Times New Roman" w:hAnsi="Times New Roman"/>
            <w:noProof/>
            <w:sz w:val="24"/>
            <w:szCs w:val="24"/>
          </w:rPr>
          <w:t>38</w:t>
        </w:r>
        <w:r w:rsidRPr="00AC299C">
          <w:rPr>
            <w:rFonts w:ascii="Times New Roman" w:hAnsi="Times New Roman"/>
            <w:noProof/>
            <w:sz w:val="24"/>
            <w:szCs w:val="24"/>
          </w:rPr>
          <w:fldChar w:fldCharType="end"/>
        </w:r>
        <w:r w:rsidRPr="00AC299C">
          <w:rPr>
            <w:rFonts w:ascii="Times New Roman" w:hAnsi="Times New Roman"/>
            <w:noProof/>
            <w:sz w:val="24"/>
            <w:szCs w:val="24"/>
          </w:rPr>
          <w:t xml:space="preserve"> </w:t>
        </w:r>
      </w:p>
    </w:sdtContent>
  </w:sdt>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 xml:space="preserve"> 5B</w:t>
    </w:r>
    <w:r>
      <w:rPr>
        <w:rFonts w:ascii="Times New Roman" w:hAnsi="Times New Roman"/>
        <w:sz w:val="24"/>
        <w:szCs w:val="24"/>
      </w:rPr>
      <w:t xml:space="preserve"> - 1 of 38</w:t>
    </w:r>
  </w:p>
  <w:p w:rsidR="00614EB0" w:rsidRPr="00AC299C" w:rsidRDefault="00614EB0" w:rsidP="00A37BD4">
    <w:pPr>
      <w:pStyle w:val="Footer"/>
      <w:jc w:val="center"/>
      <w:rPr>
        <w:rFonts w:ascii="Times New Roman" w:hAnsi="Times New Roman"/>
      </w:rPr>
    </w:pPr>
    <w:r w:rsidRPr="00AC299C">
      <w:rPr>
        <w:rFonts w:ascii="Times New Roman" w:hAnsi="Times New Roman"/>
        <w:sz w:val="24"/>
        <w:szCs w:val="24"/>
      </w:rPr>
      <w:t>EXAM SECRET</w:t>
    </w:r>
  </w:p>
  <w:p w:rsidR="00614EB0" w:rsidRDefault="00614EB0">
    <w:pPr>
      <w:pStyle w:val="Footer"/>
    </w:pP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373998994"/>
      <w:docPartObj>
        <w:docPartGallery w:val="Page Numbers (Bottom of Page)"/>
        <w:docPartUnique/>
      </w:docPartObj>
    </w:sdtPr>
    <w:sdtEndPr>
      <w:rPr>
        <w:noProof/>
      </w:rPr>
    </w:sdtEndPr>
    <w:sdtContent>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 xml:space="preserve">5C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B15148">
          <w:rPr>
            <w:rFonts w:ascii="Times New Roman" w:hAnsi="Times New Roman"/>
            <w:noProof/>
            <w:sz w:val="24"/>
            <w:szCs w:val="24"/>
          </w:rPr>
          <w:t>4</w:t>
        </w:r>
        <w:r w:rsidRPr="00AC299C">
          <w:rPr>
            <w:rFonts w:ascii="Times New Roman" w:hAnsi="Times New Roman"/>
            <w:noProof/>
            <w:sz w:val="24"/>
            <w:szCs w:val="24"/>
          </w:rPr>
          <w:fldChar w:fldCharType="end"/>
        </w:r>
      </w:p>
    </w:sdtContent>
  </w:sdt>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614EB0" w:rsidRDefault="00614EB0" w:rsidP="00A37BD4">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73698" w:rsidRDefault="00614EB0" w:rsidP="00E06A52">
    <w:pPr>
      <w:pStyle w:val="Footer"/>
      <w:jc w:val="center"/>
      <w:rPr>
        <w:rFonts w:ascii="Times New Roman" w:hAnsi="Times New Roman"/>
        <w:sz w:val="24"/>
        <w:szCs w:val="24"/>
      </w:rPr>
    </w:pPr>
    <w:r w:rsidRPr="00A73698">
      <w:rPr>
        <w:rFonts w:ascii="Times New Roman" w:hAnsi="Times New Roman"/>
        <w:sz w:val="24"/>
        <w:szCs w:val="24"/>
      </w:rPr>
      <w:t>1 – 1 of 2</w:t>
    </w:r>
  </w:p>
  <w:p w:rsidR="00614EB0" w:rsidRPr="00A73698" w:rsidRDefault="00614EB0"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614EB0" w:rsidRPr="00545843" w:rsidRDefault="00614EB0" w:rsidP="00E06A52">
    <w:pPr>
      <w:pStyle w:val="Footer"/>
      <w:jc w:val="center"/>
    </w:pP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sz w:val="24"/>
        <w:szCs w:val="24"/>
      </w:rPr>
    </w:pPr>
    <w:r w:rsidRPr="00AC299C">
      <w:rPr>
        <w:rFonts w:ascii="Times New Roman" w:hAnsi="Times New Roman"/>
        <w:sz w:val="24"/>
        <w:szCs w:val="24"/>
      </w:rPr>
      <w:t xml:space="preserve"> 5</w:t>
    </w:r>
    <w:r>
      <w:rPr>
        <w:rFonts w:ascii="Times New Roman" w:hAnsi="Times New Roman"/>
        <w:sz w:val="24"/>
        <w:szCs w:val="24"/>
      </w:rPr>
      <w:t>C - 1 of 4</w:t>
    </w:r>
  </w:p>
  <w:p w:rsidR="00614EB0" w:rsidRPr="00AC299C" w:rsidRDefault="00614EB0" w:rsidP="00A37BD4">
    <w:pPr>
      <w:pStyle w:val="Footer"/>
      <w:jc w:val="center"/>
      <w:rPr>
        <w:rFonts w:ascii="Times New Roman" w:hAnsi="Times New Roman"/>
      </w:rPr>
    </w:pPr>
    <w:r w:rsidRPr="00AC299C">
      <w:rPr>
        <w:rFonts w:ascii="Times New Roman" w:hAnsi="Times New Roman"/>
        <w:sz w:val="24"/>
        <w:szCs w:val="24"/>
      </w:rPr>
      <w:t>EXAM SECRET</w:t>
    </w:r>
  </w:p>
  <w:p w:rsidR="00614EB0" w:rsidRDefault="00614EB0">
    <w:pPr>
      <w:pStyle w:val="Footer"/>
    </w:pP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6278429"/>
      <w:docPartObj>
        <w:docPartGallery w:val="Page Numbers (Bottom of Page)"/>
        <w:docPartUnique/>
      </w:docPartObj>
    </w:sdtPr>
    <w:sdtEndPr>
      <w:rPr>
        <w:noProof/>
      </w:rPr>
    </w:sdtEndPr>
    <w:sdtContent>
      <w:p w:rsidR="00614EB0" w:rsidRPr="00EB10D2" w:rsidRDefault="00614EB0">
        <w:pPr>
          <w:pStyle w:val="Footer"/>
          <w:jc w:val="center"/>
          <w:rPr>
            <w:rFonts w:ascii="Times New Roman" w:hAnsi="Times New Roman"/>
            <w:noProof/>
            <w:sz w:val="24"/>
            <w:szCs w:val="24"/>
          </w:rPr>
        </w:pPr>
        <w:r w:rsidRPr="00EB10D2">
          <w:rPr>
            <w:rFonts w:ascii="Times New Roman" w:hAnsi="Times New Roman"/>
            <w:sz w:val="24"/>
            <w:szCs w:val="24"/>
          </w:rPr>
          <w:t>6 - 2</w:t>
        </w:r>
      </w:p>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614EB0" w:rsidRDefault="006E117D">
        <w:pPr>
          <w:pStyle w:val="Footer"/>
          <w:jc w:val="center"/>
        </w:pPr>
      </w:p>
    </w:sdtContent>
  </w:sdt>
  <w:p w:rsidR="00614EB0" w:rsidRDefault="00614EB0">
    <w:pPr>
      <w:pStyle w:val="Footer"/>
    </w:pP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 xml:space="preserve">6 </w:t>
    </w:r>
    <w:r>
      <w:rPr>
        <w:rFonts w:ascii="Times New Roman" w:hAnsi="Times New Roman"/>
        <w:sz w:val="24"/>
        <w:szCs w:val="24"/>
      </w:rPr>
      <w:t xml:space="preserve">– 1 </w:t>
    </w:r>
    <w:proofErr w:type="gramStart"/>
    <w:r>
      <w:rPr>
        <w:rFonts w:ascii="Times New Roman" w:hAnsi="Times New Roman"/>
        <w:sz w:val="24"/>
        <w:szCs w:val="24"/>
      </w:rPr>
      <w:t>of  2</w:t>
    </w:r>
    <w:proofErr w:type="gramEnd"/>
  </w:p>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614EB0" w:rsidRDefault="00614EB0" w:rsidP="00EB10D2">
    <w:pPr>
      <w:pStyle w:val="Footer"/>
      <w:jc w:val="center"/>
    </w:pP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3525490"/>
      <w:docPartObj>
        <w:docPartGallery w:val="Page Numbers (Bottom of Page)"/>
        <w:docPartUnique/>
      </w:docPartObj>
    </w:sdtPr>
    <w:sdtEndPr>
      <w:rPr>
        <w:noProof/>
      </w:rPr>
    </w:sdtEndPr>
    <w:sdtContent>
      <w:p w:rsidR="00614EB0" w:rsidRPr="00EB10D2" w:rsidRDefault="00614EB0">
        <w:pPr>
          <w:pStyle w:val="Footer"/>
          <w:jc w:val="center"/>
          <w:rPr>
            <w:rFonts w:ascii="Times New Roman" w:hAnsi="Times New Roman"/>
            <w:noProof/>
            <w:sz w:val="24"/>
            <w:szCs w:val="24"/>
          </w:rPr>
        </w:pPr>
        <w:r w:rsidRPr="00EB10D2">
          <w:rPr>
            <w:rFonts w:ascii="Times New Roman" w:hAnsi="Times New Roman"/>
            <w:sz w:val="24"/>
            <w:szCs w:val="24"/>
          </w:rPr>
          <w:t xml:space="preserve">6A - </w:t>
        </w:r>
        <w:r w:rsidRPr="00EB10D2">
          <w:rPr>
            <w:rFonts w:ascii="Times New Roman" w:hAnsi="Times New Roman"/>
            <w:sz w:val="24"/>
            <w:szCs w:val="24"/>
          </w:rPr>
          <w:fldChar w:fldCharType="begin"/>
        </w:r>
        <w:r w:rsidRPr="00EB10D2">
          <w:rPr>
            <w:rFonts w:ascii="Times New Roman" w:hAnsi="Times New Roman"/>
            <w:sz w:val="24"/>
            <w:szCs w:val="24"/>
          </w:rPr>
          <w:instrText xml:space="preserve"> PAGE   \* MERGEFORMAT </w:instrText>
        </w:r>
        <w:r w:rsidRPr="00EB10D2">
          <w:rPr>
            <w:rFonts w:ascii="Times New Roman" w:hAnsi="Times New Roman"/>
            <w:sz w:val="24"/>
            <w:szCs w:val="24"/>
          </w:rPr>
          <w:fldChar w:fldCharType="separate"/>
        </w:r>
        <w:r w:rsidR="00B15148">
          <w:rPr>
            <w:rFonts w:ascii="Times New Roman" w:hAnsi="Times New Roman"/>
            <w:noProof/>
            <w:sz w:val="24"/>
            <w:szCs w:val="24"/>
          </w:rPr>
          <w:t>5</w:t>
        </w:r>
        <w:r w:rsidRPr="00EB10D2">
          <w:rPr>
            <w:rFonts w:ascii="Times New Roman" w:hAnsi="Times New Roman"/>
            <w:noProof/>
            <w:sz w:val="24"/>
            <w:szCs w:val="24"/>
          </w:rPr>
          <w:fldChar w:fldCharType="end"/>
        </w:r>
      </w:p>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614EB0" w:rsidRDefault="006E117D">
        <w:pPr>
          <w:pStyle w:val="Footer"/>
          <w:jc w:val="center"/>
        </w:pPr>
      </w:p>
    </w:sdtContent>
  </w:sdt>
  <w:p w:rsidR="00614EB0" w:rsidRDefault="00614EB0">
    <w:pPr>
      <w:pStyle w:val="Footer"/>
    </w:pP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 xml:space="preserve">6A – 1 </w:t>
    </w:r>
    <w:proofErr w:type="gramStart"/>
    <w:r w:rsidRPr="00EB10D2">
      <w:rPr>
        <w:rFonts w:ascii="Times New Roman" w:hAnsi="Times New Roman"/>
        <w:sz w:val="24"/>
        <w:szCs w:val="24"/>
      </w:rPr>
      <w:t xml:space="preserve">of </w:t>
    </w:r>
    <w:r>
      <w:rPr>
        <w:rFonts w:ascii="Times New Roman" w:hAnsi="Times New Roman"/>
        <w:sz w:val="24"/>
        <w:szCs w:val="24"/>
      </w:rPr>
      <w:t xml:space="preserve"> 14</w:t>
    </w:r>
    <w:proofErr w:type="gramEnd"/>
  </w:p>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614EB0" w:rsidRDefault="00614EB0" w:rsidP="00EB10D2">
    <w:pPr>
      <w:pStyle w:val="Footer"/>
      <w:jc w:val="center"/>
    </w:pP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037462"/>
      <w:docPartObj>
        <w:docPartGallery w:val="Page Numbers (Bottom of Page)"/>
        <w:docPartUnique/>
      </w:docPartObj>
    </w:sdtPr>
    <w:sdtEndPr>
      <w:rPr>
        <w:noProof/>
      </w:rPr>
    </w:sdtEndPr>
    <w:sdtContent>
      <w:p w:rsidR="00614EB0" w:rsidRPr="00EB10D2" w:rsidRDefault="00614EB0">
        <w:pPr>
          <w:pStyle w:val="Footer"/>
          <w:jc w:val="center"/>
          <w:rPr>
            <w:rFonts w:ascii="Times New Roman" w:hAnsi="Times New Roman"/>
            <w:noProof/>
            <w:sz w:val="24"/>
            <w:szCs w:val="24"/>
          </w:rPr>
        </w:pPr>
        <w:r w:rsidRPr="00EB10D2">
          <w:rPr>
            <w:rFonts w:ascii="Times New Roman" w:hAnsi="Times New Roman"/>
            <w:sz w:val="24"/>
            <w:szCs w:val="24"/>
          </w:rPr>
          <w:t>6A1 – 1 of 1</w:t>
        </w:r>
      </w:p>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614EB0" w:rsidRDefault="006E117D">
        <w:pPr>
          <w:pStyle w:val="Footer"/>
          <w:jc w:val="center"/>
        </w:pPr>
      </w:p>
    </w:sdtContent>
  </w:sdt>
  <w:p w:rsidR="00614EB0" w:rsidRDefault="00614EB0">
    <w:pPr>
      <w:pStyle w:val="Footer"/>
    </w:pP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16999209"/>
      <w:docPartObj>
        <w:docPartGallery w:val="Page Numbers (Bottom of Page)"/>
        <w:docPartUnique/>
      </w:docPartObj>
    </w:sdtPr>
    <w:sdtEndPr>
      <w:rPr>
        <w:noProof/>
      </w:rPr>
    </w:sdtEndPr>
    <w:sdtContent>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 xml:space="preserve">6C - </w:t>
        </w:r>
        <w:r w:rsidRPr="00EB10D2">
          <w:rPr>
            <w:rFonts w:ascii="Times New Roman" w:hAnsi="Times New Roman"/>
            <w:sz w:val="24"/>
            <w:szCs w:val="24"/>
          </w:rPr>
          <w:fldChar w:fldCharType="begin"/>
        </w:r>
        <w:r w:rsidRPr="00EB10D2">
          <w:rPr>
            <w:rFonts w:ascii="Times New Roman" w:hAnsi="Times New Roman"/>
            <w:sz w:val="24"/>
            <w:szCs w:val="24"/>
          </w:rPr>
          <w:instrText xml:space="preserve"> PAGE   \* MERGEFORMAT </w:instrText>
        </w:r>
        <w:r w:rsidRPr="00EB10D2">
          <w:rPr>
            <w:rFonts w:ascii="Times New Roman" w:hAnsi="Times New Roman"/>
            <w:sz w:val="24"/>
            <w:szCs w:val="24"/>
          </w:rPr>
          <w:fldChar w:fldCharType="separate"/>
        </w:r>
        <w:r w:rsidR="00B15148">
          <w:rPr>
            <w:rFonts w:ascii="Times New Roman" w:hAnsi="Times New Roman"/>
            <w:noProof/>
            <w:sz w:val="24"/>
            <w:szCs w:val="24"/>
          </w:rPr>
          <w:t>3</w:t>
        </w:r>
        <w:r w:rsidRPr="00EB10D2">
          <w:rPr>
            <w:rFonts w:ascii="Times New Roman" w:hAnsi="Times New Roman"/>
            <w:noProof/>
            <w:sz w:val="24"/>
            <w:szCs w:val="24"/>
          </w:rPr>
          <w:fldChar w:fldCharType="end"/>
        </w:r>
        <w:r w:rsidRPr="00EB10D2">
          <w:rPr>
            <w:rFonts w:ascii="Times New Roman" w:hAnsi="Times New Roman"/>
            <w:sz w:val="24"/>
            <w:szCs w:val="24"/>
          </w:rPr>
          <w:t xml:space="preserve"> </w:t>
        </w:r>
      </w:p>
    </w:sdtContent>
  </w:sdt>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614EB0" w:rsidRDefault="00614EB0" w:rsidP="00EB10D2">
    <w:pPr>
      <w:pStyle w:val="Footer"/>
      <w:jc w:val="center"/>
    </w:pP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 xml:space="preserve">6C – 1 of </w:t>
    </w:r>
    <w:r>
      <w:rPr>
        <w:rFonts w:ascii="Times New Roman" w:hAnsi="Times New Roman"/>
        <w:sz w:val="24"/>
        <w:szCs w:val="24"/>
      </w:rPr>
      <w:t>3</w:t>
    </w:r>
  </w:p>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614EB0" w:rsidRDefault="00614EB0" w:rsidP="00EB10D2">
    <w:pPr>
      <w:pStyle w:val="Footer"/>
      <w:jc w:val="center"/>
    </w:pP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4142345"/>
      <w:docPartObj>
        <w:docPartGallery w:val="Page Numbers (Bottom of Page)"/>
        <w:docPartUnique/>
      </w:docPartObj>
    </w:sdtPr>
    <w:sdtEndPr>
      <w:rPr>
        <w:noProof/>
      </w:rPr>
    </w:sdtEndPr>
    <w:sdtContent>
      <w:p w:rsidR="00614EB0" w:rsidRPr="001F6377" w:rsidRDefault="00614EB0" w:rsidP="003E7586">
        <w:pPr>
          <w:pStyle w:val="Footer"/>
          <w:jc w:val="center"/>
          <w:rPr>
            <w:rFonts w:ascii="Arial" w:hAnsi="Arial" w:cs="Arial"/>
            <w:sz w:val="24"/>
            <w:szCs w:val="24"/>
          </w:rPr>
        </w:pPr>
        <w:r>
          <w:rPr>
            <w:rFonts w:ascii="Arial" w:hAnsi="Arial" w:cs="Arial"/>
            <w:sz w:val="24"/>
            <w:szCs w:val="24"/>
          </w:rPr>
          <w:t xml:space="preserve">7- </w:t>
        </w:r>
        <w:r w:rsidRPr="001F6377">
          <w:rPr>
            <w:rFonts w:ascii="Arial" w:hAnsi="Arial" w:cs="Arial"/>
            <w:sz w:val="24"/>
            <w:szCs w:val="24"/>
          </w:rPr>
          <w:t>2</w:t>
        </w:r>
      </w:p>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E117D">
        <w:pPr>
          <w:pStyle w:val="Footer"/>
          <w:jc w:val="center"/>
        </w:pPr>
      </w:p>
    </w:sdtContent>
  </w:sdt>
  <w:p w:rsidR="00614EB0" w:rsidRDefault="00614EB0" w:rsidP="003E7586">
    <w:pPr>
      <w:pStyle w:val="Footer"/>
      <w:jc w:val="center"/>
    </w:pP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14EB0" w:rsidP="003E7586">
    <w:pPr>
      <w:pStyle w:val="Footer"/>
      <w:jc w:val="center"/>
      <w:rPr>
        <w:rFonts w:ascii="Times New Roman" w:hAnsi="Times New Roman"/>
        <w:sz w:val="24"/>
        <w:szCs w:val="24"/>
      </w:rPr>
    </w:pPr>
    <w:r>
      <w:rPr>
        <w:rFonts w:ascii="Times New Roman" w:hAnsi="Times New Roman"/>
        <w:sz w:val="24"/>
        <w:szCs w:val="24"/>
      </w:rPr>
      <w:t>7 – 1 of 2</w:t>
    </w:r>
  </w:p>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14EB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73698" w:rsidRDefault="00614EB0" w:rsidP="00E06A52">
    <w:pPr>
      <w:pStyle w:val="Footer"/>
      <w:jc w:val="center"/>
      <w:rPr>
        <w:rFonts w:ascii="Times New Roman" w:hAnsi="Times New Roman"/>
        <w:sz w:val="24"/>
        <w:szCs w:val="24"/>
      </w:rPr>
    </w:pPr>
    <w:r w:rsidRPr="00A73698">
      <w:rPr>
        <w:rFonts w:ascii="Times New Roman" w:hAnsi="Times New Roman"/>
        <w:sz w:val="24"/>
        <w:szCs w:val="24"/>
      </w:rPr>
      <w:t>1 – 2</w:t>
    </w:r>
  </w:p>
  <w:p w:rsidR="00614EB0" w:rsidRPr="00A73698" w:rsidRDefault="00614EB0"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614EB0" w:rsidRPr="00545843" w:rsidRDefault="00614EB0" w:rsidP="00E06A52">
    <w:pPr>
      <w:pStyle w:val="Footer"/>
      <w:jc w:val="center"/>
    </w:pP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14EB0" w:rsidP="003E7586">
    <w:pPr>
      <w:pStyle w:val="Footer"/>
      <w:tabs>
        <w:tab w:val="left" w:pos="4132"/>
      </w:tabs>
      <w:jc w:val="center"/>
      <w:rPr>
        <w:rFonts w:ascii="Times New Roman" w:hAnsi="Times New Roman"/>
        <w:sz w:val="24"/>
        <w:szCs w:val="24"/>
      </w:rPr>
    </w:pPr>
    <w:r w:rsidRPr="003E7586">
      <w:rPr>
        <w:rFonts w:ascii="Times New Roman" w:hAnsi="Times New Roman"/>
        <w:sz w:val="24"/>
        <w:szCs w:val="24"/>
      </w:rPr>
      <w:t xml:space="preserve">  7A - 2</w:t>
    </w:r>
  </w:p>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14EB0" w:rsidP="003E7586">
    <w:pPr>
      <w:pStyle w:val="Footer"/>
      <w:jc w:val="center"/>
    </w:pP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14EB0" w:rsidP="003E7586">
    <w:pPr>
      <w:pStyle w:val="Footer"/>
      <w:jc w:val="center"/>
      <w:rPr>
        <w:rFonts w:ascii="Times New Roman" w:hAnsi="Times New Roman"/>
        <w:sz w:val="24"/>
        <w:szCs w:val="24"/>
      </w:rPr>
    </w:pPr>
    <w:r>
      <w:rPr>
        <w:rFonts w:ascii="Times New Roman" w:hAnsi="Times New Roman"/>
        <w:sz w:val="24"/>
        <w:szCs w:val="24"/>
      </w:rPr>
      <w:t>7A – 1 of 1</w:t>
    </w:r>
  </w:p>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14EB0">
    <w:pPr>
      <w:pStyle w:val="Footer"/>
    </w:pP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14EB0" w:rsidP="003E7586">
    <w:pPr>
      <w:pStyle w:val="Footer"/>
      <w:tabs>
        <w:tab w:val="left" w:pos="4132"/>
      </w:tabs>
      <w:jc w:val="center"/>
      <w:rPr>
        <w:rFonts w:ascii="Times New Roman" w:hAnsi="Times New Roman"/>
        <w:sz w:val="24"/>
        <w:szCs w:val="24"/>
      </w:rPr>
    </w:pPr>
    <w:r>
      <w:rPr>
        <w:rFonts w:ascii="Times New Roman" w:hAnsi="Times New Roman"/>
        <w:sz w:val="24"/>
        <w:szCs w:val="24"/>
      </w:rPr>
      <w:t xml:space="preserve">7C </w:t>
    </w:r>
    <w:r w:rsidRPr="003E7586">
      <w:rPr>
        <w:rFonts w:ascii="Times New Roman" w:hAnsi="Times New Roman"/>
        <w:sz w:val="24"/>
        <w:szCs w:val="24"/>
      </w:rPr>
      <w:t>- 1 of 1</w:t>
    </w:r>
  </w:p>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14EB0" w:rsidP="003E7586">
    <w:pPr>
      <w:pStyle w:val="Footer"/>
      <w:jc w:val="center"/>
    </w:pP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E117D" w:rsidP="003E7586">
    <w:pPr>
      <w:pStyle w:val="Footer"/>
      <w:jc w:val="center"/>
      <w:rPr>
        <w:rFonts w:ascii="Times New Roman" w:hAnsi="Times New Roman"/>
      </w:rPr>
    </w:pPr>
    <w:sdt>
      <w:sdtPr>
        <w:rPr>
          <w:rFonts w:ascii="Times New Roman" w:hAnsi="Times New Roman"/>
        </w:rPr>
        <w:id w:val="380454195"/>
        <w:docPartObj>
          <w:docPartGallery w:val="Page Numbers (Bottom of Page)"/>
          <w:docPartUnique/>
        </w:docPartObj>
      </w:sdtPr>
      <w:sdtEndPr>
        <w:rPr>
          <w:noProof/>
        </w:rPr>
      </w:sdtEndPr>
      <w:sdtContent>
        <w:r w:rsidR="00614EB0">
          <w:rPr>
            <w:rFonts w:ascii="Times New Roman" w:hAnsi="Times New Roman"/>
            <w:sz w:val="24"/>
            <w:szCs w:val="24"/>
          </w:rPr>
          <w:t>7E</w:t>
        </w:r>
        <w:r w:rsidR="00614EB0" w:rsidRPr="003E7586">
          <w:rPr>
            <w:rFonts w:ascii="Times New Roman" w:hAnsi="Times New Roman"/>
            <w:sz w:val="24"/>
            <w:szCs w:val="24"/>
          </w:rPr>
          <w:t xml:space="preserve"> – </w:t>
        </w:r>
        <w:r w:rsidR="00614EB0">
          <w:rPr>
            <w:rFonts w:ascii="Times New Roman" w:hAnsi="Times New Roman"/>
            <w:sz w:val="24"/>
            <w:szCs w:val="24"/>
          </w:rPr>
          <w:t>2</w:t>
        </w:r>
        <w:r w:rsidR="00614EB0" w:rsidRPr="003E7586">
          <w:rPr>
            <w:rFonts w:ascii="Times New Roman" w:hAnsi="Times New Roman"/>
            <w:noProof/>
            <w:sz w:val="24"/>
            <w:szCs w:val="24"/>
          </w:rPr>
          <w:t xml:space="preserve"> </w:t>
        </w:r>
      </w:sdtContent>
    </w:sdt>
  </w:p>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14EB0" w:rsidP="003E7586">
    <w:pPr>
      <w:pStyle w:val="Footer"/>
      <w:jc w:val="center"/>
    </w:pP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48364052"/>
      <w:docPartObj>
        <w:docPartGallery w:val="Page Numbers (Bottom of Page)"/>
        <w:docPartUnique/>
      </w:docPartObj>
    </w:sdtPr>
    <w:sdtEndPr>
      <w:rPr>
        <w:noProof/>
      </w:rPr>
    </w:sdtEndPr>
    <w:sdtContent>
      <w:p w:rsidR="00614EB0" w:rsidRPr="006A5704" w:rsidRDefault="00614EB0">
        <w:pPr>
          <w:pStyle w:val="Footer"/>
          <w:jc w:val="center"/>
          <w:rPr>
            <w:rFonts w:ascii="Times New Roman" w:hAnsi="Times New Roman"/>
            <w:noProof/>
            <w:sz w:val="24"/>
            <w:szCs w:val="24"/>
          </w:rPr>
        </w:pPr>
        <w:r>
          <w:rPr>
            <w:rFonts w:ascii="Times New Roman" w:hAnsi="Times New Roman"/>
            <w:sz w:val="24"/>
            <w:szCs w:val="24"/>
          </w:rPr>
          <w:t>8</w:t>
        </w:r>
        <w:r w:rsidRPr="006A5704">
          <w:rPr>
            <w:rFonts w:ascii="Times New Roman" w:hAnsi="Times New Roman"/>
            <w:sz w:val="24"/>
            <w:szCs w:val="24"/>
          </w:rPr>
          <w:t xml:space="preserve"> - </w:t>
        </w:r>
        <w:r w:rsidRPr="006A5704">
          <w:rPr>
            <w:rFonts w:ascii="Times New Roman" w:hAnsi="Times New Roman"/>
            <w:sz w:val="24"/>
            <w:szCs w:val="24"/>
          </w:rPr>
          <w:fldChar w:fldCharType="begin"/>
        </w:r>
        <w:r w:rsidRPr="006A5704">
          <w:rPr>
            <w:rFonts w:ascii="Times New Roman" w:hAnsi="Times New Roman"/>
            <w:sz w:val="24"/>
            <w:szCs w:val="24"/>
          </w:rPr>
          <w:instrText xml:space="preserve"> PAGE   \* MERGEFORMAT </w:instrText>
        </w:r>
        <w:r w:rsidRPr="006A5704">
          <w:rPr>
            <w:rFonts w:ascii="Times New Roman" w:hAnsi="Times New Roman"/>
            <w:sz w:val="24"/>
            <w:szCs w:val="24"/>
          </w:rPr>
          <w:fldChar w:fldCharType="separate"/>
        </w:r>
        <w:r w:rsidR="00B15148">
          <w:rPr>
            <w:rFonts w:ascii="Times New Roman" w:hAnsi="Times New Roman"/>
            <w:noProof/>
            <w:sz w:val="24"/>
            <w:szCs w:val="24"/>
          </w:rPr>
          <w:t>2</w:t>
        </w:r>
        <w:r w:rsidRPr="006A5704">
          <w:rPr>
            <w:rFonts w:ascii="Times New Roman" w:hAnsi="Times New Roman"/>
            <w:noProof/>
            <w:sz w:val="24"/>
            <w:szCs w:val="24"/>
          </w:rPr>
          <w:fldChar w:fldCharType="end"/>
        </w:r>
      </w:p>
      <w:p w:rsidR="00614EB0" w:rsidRPr="006A5704" w:rsidRDefault="00614EB0" w:rsidP="00D95A6B">
        <w:pPr>
          <w:pStyle w:val="Footer"/>
          <w:jc w:val="center"/>
          <w:rPr>
            <w:rFonts w:ascii="Times New Roman" w:hAnsi="Times New Roman"/>
            <w:sz w:val="24"/>
            <w:szCs w:val="24"/>
          </w:rPr>
        </w:pPr>
        <w:r w:rsidRPr="006A5704">
          <w:rPr>
            <w:rFonts w:ascii="Times New Roman" w:hAnsi="Times New Roman"/>
            <w:sz w:val="24"/>
            <w:szCs w:val="24"/>
          </w:rPr>
          <w:t>EXAM SECRET</w:t>
        </w:r>
      </w:p>
      <w:p w:rsidR="00614EB0" w:rsidRDefault="006E117D">
        <w:pPr>
          <w:pStyle w:val="Footer"/>
          <w:jc w:val="center"/>
        </w:pPr>
      </w:p>
    </w:sdtContent>
  </w:sdt>
  <w:p w:rsidR="00614EB0" w:rsidRDefault="00614EB0" w:rsidP="00E06A52">
    <w:pPr>
      <w:pStyle w:val="Footer"/>
      <w:jc w:val="center"/>
    </w:pP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6A5704" w:rsidRDefault="00614EB0" w:rsidP="00D95A6B">
    <w:pPr>
      <w:pStyle w:val="Footer"/>
      <w:jc w:val="center"/>
      <w:rPr>
        <w:rFonts w:ascii="Times New Roman" w:hAnsi="Times New Roman"/>
        <w:sz w:val="24"/>
        <w:szCs w:val="24"/>
      </w:rPr>
    </w:pPr>
    <w:r w:rsidRPr="006A5704">
      <w:rPr>
        <w:rFonts w:ascii="Times New Roman" w:hAnsi="Times New Roman"/>
        <w:sz w:val="24"/>
        <w:szCs w:val="24"/>
      </w:rPr>
      <w:t>8</w:t>
    </w:r>
    <w:r>
      <w:rPr>
        <w:rFonts w:ascii="Times New Roman" w:hAnsi="Times New Roman"/>
        <w:sz w:val="24"/>
        <w:szCs w:val="24"/>
      </w:rPr>
      <w:t xml:space="preserve"> – 1 of 2</w:t>
    </w:r>
  </w:p>
  <w:p w:rsidR="00614EB0" w:rsidRPr="006A5704" w:rsidRDefault="00614EB0" w:rsidP="00D95A6B">
    <w:pPr>
      <w:pStyle w:val="Footer"/>
      <w:jc w:val="center"/>
      <w:rPr>
        <w:rFonts w:ascii="Times New Roman" w:hAnsi="Times New Roman"/>
        <w:sz w:val="24"/>
        <w:szCs w:val="24"/>
      </w:rPr>
    </w:pPr>
    <w:r w:rsidRPr="006A5704">
      <w:rPr>
        <w:rFonts w:ascii="Times New Roman" w:hAnsi="Times New Roman"/>
        <w:sz w:val="24"/>
        <w:szCs w:val="24"/>
      </w:rPr>
      <w:t>EXAM SECRET</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6A5704" w:rsidRDefault="00614EB0" w:rsidP="00E06A52">
    <w:pPr>
      <w:pStyle w:val="Footer"/>
      <w:jc w:val="center"/>
      <w:rPr>
        <w:rFonts w:ascii="Times New Roman" w:hAnsi="Times New Roman"/>
        <w:sz w:val="24"/>
        <w:szCs w:val="24"/>
      </w:rPr>
    </w:pPr>
    <w:r w:rsidRPr="006A5704">
      <w:rPr>
        <w:rFonts w:ascii="Times New Roman" w:hAnsi="Times New Roman"/>
        <w:sz w:val="24"/>
        <w:szCs w:val="24"/>
      </w:rPr>
      <w:t xml:space="preserve">8B </w:t>
    </w:r>
    <w:r>
      <w:rPr>
        <w:rFonts w:ascii="Times New Roman" w:hAnsi="Times New Roman"/>
        <w:sz w:val="24"/>
        <w:szCs w:val="24"/>
      </w:rPr>
      <w:t>- 2</w:t>
    </w:r>
  </w:p>
  <w:p w:rsidR="00614EB0" w:rsidRPr="006A5704" w:rsidRDefault="00614EB0" w:rsidP="00E06A52">
    <w:pPr>
      <w:pStyle w:val="Footer"/>
      <w:jc w:val="center"/>
      <w:rPr>
        <w:rFonts w:ascii="Times New Roman" w:hAnsi="Times New Roman"/>
        <w:sz w:val="24"/>
        <w:szCs w:val="24"/>
      </w:rPr>
    </w:pPr>
    <w:r w:rsidRPr="006A5704">
      <w:rPr>
        <w:rFonts w:ascii="Times New Roman" w:hAnsi="Times New Roman"/>
        <w:sz w:val="24"/>
        <w:szCs w:val="24"/>
      </w:rPr>
      <w:t>EXAM SECRET</w:t>
    </w:r>
  </w:p>
  <w:p w:rsidR="00614EB0" w:rsidRDefault="00614EB0" w:rsidP="00E06A52">
    <w:pPr>
      <w:pStyle w:val="Footer"/>
      <w:jc w:val="center"/>
    </w:pP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06667161"/>
      <w:docPartObj>
        <w:docPartGallery w:val="Page Numbers (Bottom of Page)"/>
        <w:docPartUnique/>
      </w:docPartObj>
    </w:sdtPr>
    <w:sdtEndPr>
      <w:rPr>
        <w:noProof/>
      </w:rPr>
    </w:sdtEndPr>
    <w:sdtContent>
      <w:p w:rsidR="00614EB0" w:rsidRPr="006A5704" w:rsidRDefault="00614EB0">
        <w:pPr>
          <w:pStyle w:val="Footer"/>
          <w:jc w:val="center"/>
          <w:rPr>
            <w:rFonts w:ascii="Times New Roman" w:hAnsi="Times New Roman"/>
            <w:sz w:val="24"/>
            <w:szCs w:val="24"/>
          </w:rPr>
        </w:pPr>
        <w:r>
          <w:rPr>
            <w:rFonts w:ascii="Times New Roman" w:hAnsi="Times New Roman"/>
            <w:sz w:val="24"/>
            <w:szCs w:val="24"/>
          </w:rPr>
          <w:t xml:space="preserve">8B - </w:t>
        </w:r>
        <w:r w:rsidRPr="006A5704">
          <w:rPr>
            <w:rFonts w:ascii="Times New Roman" w:hAnsi="Times New Roman"/>
            <w:sz w:val="24"/>
            <w:szCs w:val="24"/>
          </w:rPr>
          <w:fldChar w:fldCharType="begin"/>
        </w:r>
        <w:r w:rsidRPr="006A5704">
          <w:rPr>
            <w:rFonts w:ascii="Times New Roman" w:hAnsi="Times New Roman"/>
            <w:sz w:val="24"/>
            <w:szCs w:val="24"/>
          </w:rPr>
          <w:instrText xml:space="preserve"> PAGE   \* MERGEFORMAT </w:instrText>
        </w:r>
        <w:r w:rsidRPr="006A5704">
          <w:rPr>
            <w:rFonts w:ascii="Times New Roman" w:hAnsi="Times New Roman"/>
            <w:sz w:val="24"/>
            <w:szCs w:val="24"/>
          </w:rPr>
          <w:fldChar w:fldCharType="separate"/>
        </w:r>
        <w:r w:rsidR="00B15148">
          <w:rPr>
            <w:rFonts w:ascii="Times New Roman" w:hAnsi="Times New Roman"/>
            <w:noProof/>
            <w:sz w:val="24"/>
            <w:szCs w:val="24"/>
          </w:rPr>
          <w:t>1</w:t>
        </w:r>
        <w:r w:rsidRPr="006A5704">
          <w:rPr>
            <w:rFonts w:ascii="Times New Roman" w:hAnsi="Times New Roman"/>
            <w:noProof/>
            <w:sz w:val="24"/>
            <w:szCs w:val="24"/>
          </w:rPr>
          <w:fldChar w:fldCharType="end"/>
        </w:r>
        <w:r>
          <w:rPr>
            <w:rFonts w:ascii="Times New Roman" w:hAnsi="Times New Roman"/>
            <w:noProof/>
            <w:sz w:val="24"/>
            <w:szCs w:val="24"/>
          </w:rPr>
          <w:t xml:space="preserve"> of 3</w:t>
        </w:r>
      </w:p>
    </w:sdtContent>
  </w:sdt>
  <w:p w:rsidR="00614EB0" w:rsidRPr="006A5704" w:rsidRDefault="00614EB0" w:rsidP="00D95A6B">
    <w:pPr>
      <w:pStyle w:val="Footer"/>
      <w:jc w:val="center"/>
      <w:rPr>
        <w:rFonts w:ascii="Times New Roman" w:hAnsi="Times New Roman"/>
        <w:sz w:val="24"/>
        <w:szCs w:val="24"/>
      </w:rPr>
    </w:pPr>
    <w:r w:rsidRPr="006A5704">
      <w:rPr>
        <w:rFonts w:ascii="Times New Roman" w:hAnsi="Times New Roman"/>
        <w:sz w:val="24"/>
        <w:szCs w:val="24"/>
      </w:rPr>
      <w:t>EXAM SECRET</w:t>
    </w:r>
  </w:p>
  <w:p w:rsidR="00614EB0" w:rsidRPr="006A5704" w:rsidRDefault="00614EB0" w:rsidP="00D95A6B">
    <w:pPr>
      <w:pStyle w:val="Footer"/>
      <w:jc w:val="center"/>
      <w:rPr>
        <w:rFonts w:ascii="Times New Roman" w:hAnsi="Times New Roman"/>
        <w:sz w:val="24"/>
        <w:szCs w:val="24"/>
      </w:rPr>
    </w:pP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5E160D" w:rsidRDefault="00614EB0" w:rsidP="00D95A6B">
    <w:pPr>
      <w:pStyle w:val="Footer"/>
      <w:jc w:val="center"/>
      <w:rPr>
        <w:rFonts w:ascii="Times New Roman" w:hAnsi="Times New Roman"/>
        <w:sz w:val="24"/>
        <w:szCs w:val="24"/>
      </w:rPr>
    </w:pPr>
    <w:r w:rsidRPr="005E160D">
      <w:rPr>
        <w:rFonts w:ascii="Times New Roman" w:hAnsi="Times New Roman"/>
        <w:sz w:val="24"/>
        <w:szCs w:val="24"/>
      </w:rPr>
      <w:t>8B -</w:t>
    </w:r>
    <w:sdt>
      <w:sdtPr>
        <w:rPr>
          <w:rFonts w:ascii="Times New Roman" w:hAnsi="Times New Roman"/>
          <w:sz w:val="24"/>
          <w:szCs w:val="24"/>
        </w:rPr>
        <w:id w:val="-1053237047"/>
        <w:docPartObj>
          <w:docPartGallery w:val="Page Numbers (Bottom of Page)"/>
          <w:docPartUnique/>
        </w:docPartObj>
      </w:sdtPr>
      <w:sdtEndPr>
        <w:rPr>
          <w:noProof/>
        </w:rPr>
      </w:sdtEndPr>
      <w:sdtContent>
        <w:r w:rsidRPr="005E160D">
          <w:rPr>
            <w:rFonts w:ascii="Times New Roman" w:hAnsi="Times New Roman"/>
            <w:sz w:val="24"/>
            <w:szCs w:val="24"/>
          </w:rPr>
          <w:fldChar w:fldCharType="begin"/>
        </w:r>
        <w:r w:rsidRPr="005E160D">
          <w:rPr>
            <w:rFonts w:ascii="Times New Roman" w:hAnsi="Times New Roman"/>
            <w:sz w:val="24"/>
            <w:szCs w:val="24"/>
          </w:rPr>
          <w:instrText xml:space="preserve"> PAGE   \* MERGEFORMAT </w:instrText>
        </w:r>
        <w:r w:rsidRPr="005E160D">
          <w:rPr>
            <w:rFonts w:ascii="Times New Roman" w:hAnsi="Times New Roman"/>
            <w:sz w:val="24"/>
            <w:szCs w:val="24"/>
          </w:rPr>
          <w:fldChar w:fldCharType="separate"/>
        </w:r>
        <w:r w:rsidR="00B15148">
          <w:rPr>
            <w:rFonts w:ascii="Times New Roman" w:hAnsi="Times New Roman"/>
            <w:noProof/>
            <w:sz w:val="24"/>
            <w:szCs w:val="24"/>
          </w:rPr>
          <w:t>4</w:t>
        </w:r>
        <w:r w:rsidRPr="005E160D">
          <w:rPr>
            <w:rFonts w:ascii="Times New Roman" w:hAnsi="Times New Roman"/>
            <w:noProof/>
            <w:sz w:val="24"/>
            <w:szCs w:val="24"/>
          </w:rPr>
          <w:fldChar w:fldCharType="end"/>
        </w:r>
      </w:sdtContent>
    </w:sdt>
  </w:p>
  <w:p w:rsidR="00614EB0" w:rsidRPr="005E160D" w:rsidRDefault="00614EB0" w:rsidP="00D95A6B">
    <w:pPr>
      <w:pStyle w:val="Footer"/>
      <w:jc w:val="center"/>
      <w:rPr>
        <w:rFonts w:ascii="Times New Roman" w:hAnsi="Times New Roman"/>
        <w:sz w:val="24"/>
        <w:szCs w:val="24"/>
      </w:rPr>
    </w:pPr>
    <w:r w:rsidRPr="005E160D">
      <w:rPr>
        <w:rFonts w:ascii="Times New Roman" w:hAnsi="Times New Roman"/>
        <w:sz w:val="24"/>
        <w:szCs w:val="24"/>
      </w:rPr>
      <w:t>EXAM SECRET</w:t>
    </w:r>
  </w:p>
  <w:p w:rsidR="00614EB0" w:rsidRDefault="00614EB0" w:rsidP="00D95A6B">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73698" w:rsidRDefault="00614EB0" w:rsidP="00E06A52">
    <w:pPr>
      <w:pStyle w:val="Footer"/>
      <w:jc w:val="center"/>
      <w:rPr>
        <w:rFonts w:ascii="Times New Roman" w:hAnsi="Times New Roman"/>
        <w:sz w:val="24"/>
        <w:szCs w:val="24"/>
      </w:rPr>
    </w:pPr>
    <w:r>
      <w:rPr>
        <w:rFonts w:ascii="Times New Roman" w:hAnsi="Times New Roman"/>
        <w:sz w:val="24"/>
        <w:szCs w:val="24"/>
      </w:rPr>
      <w:t>1A</w:t>
    </w:r>
    <w:r w:rsidRPr="00A73698">
      <w:rPr>
        <w:rFonts w:ascii="Times New Roman" w:hAnsi="Times New Roman"/>
        <w:sz w:val="24"/>
        <w:szCs w:val="24"/>
      </w:rPr>
      <w:t xml:space="preserve"> – 2</w:t>
    </w:r>
  </w:p>
  <w:p w:rsidR="00614EB0" w:rsidRPr="00A73698" w:rsidRDefault="00614EB0"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614EB0" w:rsidRPr="00545843" w:rsidRDefault="00614EB0" w:rsidP="00E06A52">
    <w:pPr>
      <w:pStyle w:val="Footer"/>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Default="00614EB0">
    <w:pPr>
      <w:pStyle w:val="Footer"/>
      <w:jc w:val="center"/>
    </w:pPr>
  </w:p>
  <w:p w:rsidR="00614EB0" w:rsidRPr="00A73698" w:rsidRDefault="00614EB0" w:rsidP="00AD6AD0">
    <w:pPr>
      <w:pStyle w:val="Footer"/>
      <w:jc w:val="center"/>
      <w:rPr>
        <w:rFonts w:ascii="Times New Roman" w:hAnsi="Times New Roman"/>
        <w:sz w:val="24"/>
        <w:szCs w:val="24"/>
      </w:rPr>
    </w:pPr>
    <w:r w:rsidRPr="00A73698">
      <w:rPr>
        <w:rFonts w:ascii="Times New Roman" w:hAnsi="Times New Roman"/>
        <w:sz w:val="24"/>
        <w:szCs w:val="24"/>
      </w:rPr>
      <w:t>1A – 1 of 2</w:t>
    </w:r>
  </w:p>
  <w:p w:rsidR="00614EB0" w:rsidRPr="00A73698" w:rsidRDefault="00614EB0" w:rsidP="00AD6AD0">
    <w:pPr>
      <w:pStyle w:val="Footer"/>
      <w:jc w:val="center"/>
      <w:rPr>
        <w:rFonts w:ascii="Times New Roman" w:hAnsi="Times New Roman"/>
        <w:sz w:val="24"/>
        <w:szCs w:val="24"/>
      </w:rPr>
    </w:pPr>
    <w:r w:rsidRPr="00A73698">
      <w:rPr>
        <w:rFonts w:ascii="Times New Roman" w:hAnsi="Times New Roman"/>
        <w:sz w:val="24"/>
        <w:szCs w:val="24"/>
      </w:rPr>
      <w:t>EXAM SECRET</w:t>
    </w:r>
  </w:p>
  <w:p w:rsidR="00614EB0" w:rsidRDefault="00614EB0">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Default="00614EB0">
    <w:pPr>
      <w:pStyle w:val="Footer"/>
      <w:jc w:val="center"/>
    </w:pPr>
  </w:p>
  <w:p w:rsidR="00614EB0" w:rsidRPr="00AD6AD0" w:rsidRDefault="00614EB0" w:rsidP="00AD6AD0">
    <w:pPr>
      <w:pStyle w:val="Footer"/>
      <w:jc w:val="center"/>
      <w:rPr>
        <w:rFonts w:ascii="Times New Roman" w:hAnsi="Times New Roman"/>
        <w:sz w:val="24"/>
        <w:szCs w:val="24"/>
      </w:rPr>
    </w:pPr>
    <w:r>
      <w:rPr>
        <w:rFonts w:ascii="Times New Roman" w:hAnsi="Times New Roman"/>
        <w:sz w:val="24"/>
        <w:szCs w:val="24"/>
      </w:rPr>
      <w:t xml:space="preserve">1B - 1 of </w:t>
    </w:r>
    <w:r w:rsidRPr="00AD6AD0">
      <w:rPr>
        <w:rFonts w:ascii="Times New Roman" w:hAnsi="Times New Roman"/>
        <w:sz w:val="24"/>
        <w:szCs w:val="24"/>
      </w:rPr>
      <w:t>2</w:t>
    </w:r>
  </w:p>
  <w:p w:rsidR="00614EB0" w:rsidRPr="00AD6AD0" w:rsidRDefault="00614EB0"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614EB0" w:rsidRDefault="00614E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117D" w:rsidRDefault="006E117D" w:rsidP="00E06A52">
      <w:pPr>
        <w:spacing w:after="0" w:line="240" w:lineRule="auto"/>
      </w:pPr>
      <w:r>
        <w:separator/>
      </w:r>
    </w:p>
  </w:footnote>
  <w:footnote w:type="continuationSeparator" w:id="0">
    <w:p w:rsidR="006E117D" w:rsidRDefault="006E117D" w:rsidP="00E06A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831A0F" w:rsidRDefault="00614EB0" w:rsidP="00545843">
    <w:pPr>
      <w:tabs>
        <w:tab w:val="center" w:pos="4680"/>
        <w:tab w:val="right" w:pos="9360"/>
      </w:tabs>
      <w:spacing w:after="0" w:line="240" w:lineRule="auto"/>
      <w:jc w:val="center"/>
      <w:rPr>
        <w:rFonts w:ascii="Times New Roman" w:eastAsia="Calibri" w:hAnsi="Times New Roman" w:cs="Times New Roman"/>
        <w:sz w:val="24"/>
        <w:szCs w:val="24"/>
      </w:rPr>
    </w:pPr>
    <w:r w:rsidRPr="00831A0F">
      <w:rPr>
        <w:rFonts w:ascii="Times New Roman" w:eastAsia="Calibri" w:hAnsi="Times New Roman" w:cs="Times New Roman"/>
        <w:sz w:val="24"/>
        <w:szCs w:val="24"/>
      </w:rPr>
      <w:t>EXAM SECRET</w:t>
    </w:r>
  </w:p>
  <w:p w:rsidR="00614EB0" w:rsidRPr="00545843" w:rsidRDefault="00614EB0" w:rsidP="00545843">
    <w:pPr>
      <w:pStyle w:val="Header"/>
      <w:jc w:val="center"/>
      <w:rPr>
        <w:rFonts w:ascii="Arial" w:hAnsi="Arial" w:cs="Arial"/>
        <w:sz w:val="24"/>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155EB" w:rsidRDefault="00614EB0" w:rsidP="00A37BD4">
    <w:pPr>
      <w:pStyle w:val="Header"/>
      <w:jc w:val="center"/>
      <w:rPr>
        <w:rFonts w:ascii="Arial" w:hAnsi="Arial" w:cs="Arial"/>
        <w:sz w:val="24"/>
        <w:szCs w:val="24"/>
      </w:rPr>
    </w:pPr>
    <w:r>
      <w:rPr>
        <w:rFonts w:ascii="Arial" w:hAnsi="Arial" w:cs="Arial"/>
        <w:sz w:val="24"/>
        <w:szCs w:val="24"/>
      </w:rPr>
      <w:t>EXAM SECRET</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E859D3" w:rsidRDefault="00614EB0" w:rsidP="00EB10D2">
    <w:pPr>
      <w:pStyle w:val="Footer"/>
      <w:jc w:val="center"/>
      <w:rPr>
        <w:rFonts w:ascii="Times New Roman" w:hAnsi="Times New Roman"/>
      </w:rPr>
    </w:pPr>
    <w:r w:rsidRPr="00E859D3">
      <w:rPr>
        <w:rFonts w:ascii="Times New Roman" w:hAnsi="Times New Roman"/>
        <w:sz w:val="24"/>
        <w:szCs w:val="24"/>
      </w:rPr>
      <w:t>EXAM SECRET</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EB10D2" w:rsidRDefault="00614EB0" w:rsidP="00EB10D2">
    <w:pPr>
      <w:pStyle w:val="Footer"/>
      <w:jc w:val="center"/>
      <w:rPr>
        <w:rFonts w:ascii="Times New Roman" w:hAnsi="Times New Roman"/>
        <w:sz w:val="24"/>
        <w:szCs w:val="24"/>
      </w:rPr>
    </w:pPr>
    <w:r w:rsidRPr="00EB10D2">
      <w:rPr>
        <w:rFonts w:ascii="Times New Roman" w:hAnsi="Times New Roman"/>
        <w:sz w:val="24"/>
        <w:szCs w:val="24"/>
      </w:rPr>
      <w:t>EXAM SECRET</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155EB" w:rsidRDefault="00614EB0" w:rsidP="00EB10D2">
    <w:pPr>
      <w:pStyle w:val="Header"/>
      <w:jc w:val="center"/>
      <w:rPr>
        <w:rFonts w:ascii="Arial" w:hAnsi="Arial" w:cs="Arial"/>
        <w:sz w:val="24"/>
        <w:szCs w:val="24"/>
      </w:rPr>
    </w:pPr>
    <w:r>
      <w:rPr>
        <w:rFonts w:ascii="Arial" w:hAnsi="Arial" w:cs="Arial"/>
        <w:sz w:val="24"/>
        <w:szCs w:val="24"/>
      </w:rPr>
      <w:t>EXAM SECRET</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14EB0">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14EB0" w:rsidP="003E7586">
    <w:pPr>
      <w:pStyle w:val="Footer"/>
      <w:jc w:val="center"/>
      <w:rPr>
        <w:rFonts w:ascii="Times New Roman" w:hAnsi="Times New Roman"/>
      </w:rPr>
    </w:pPr>
    <w:r w:rsidRPr="003E7586">
      <w:rPr>
        <w:rFonts w:ascii="Times New Roman" w:hAnsi="Times New Roman"/>
        <w:sz w:val="24"/>
        <w:szCs w:val="24"/>
      </w:rPr>
      <w:t>EXAM SECRET</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E7586" w:rsidRDefault="00614EB0"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614EB0" w:rsidRDefault="00614EB0">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155EB" w:rsidRDefault="00614EB0" w:rsidP="003E7586">
    <w:pPr>
      <w:pStyle w:val="Header"/>
      <w:jc w:val="center"/>
      <w:rPr>
        <w:rFonts w:ascii="Arial" w:hAnsi="Arial" w:cs="Arial"/>
        <w:sz w:val="24"/>
        <w:szCs w:val="24"/>
      </w:rPr>
    </w:pPr>
    <w:r>
      <w:rPr>
        <w:rFonts w:ascii="Arial" w:hAnsi="Arial" w:cs="Arial"/>
        <w:sz w:val="24"/>
        <w:szCs w:val="24"/>
      </w:rPr>
      <w:t>EXAM SECRET</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5E160D" w:rsidRDefault="00614EB0" w:rsidP="00D95A6B">
    <w:pPr>
      <w:pStyle w:val="Header"/>
      <w:jc w:val="center"/>
      <w:rPr>
        <w:rFonts w:ascii="Times New Roman" w:hAnsi="Times New Roman"/>
        <w:sz w:val="24"/>
        <w:szCs w:val="24"/>
      </w:rPr>
    </w:pPr>
    <w:r w:rsidRPr="005E160D">
      <w:rPr>
        <w:rFonts w:ascii="Times New Roman" w:hAnsi="Times New Roman"/>
        <w:sz w:val="24"/>
        <w:szCs w:val="24"/>
      </w:rPr>
      <w:t>EXAM SECRET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5B4624" w:rsidRDefault="00614EB0" w:rsidP="005B4624">
    <w:pPr>
      <w:pStyle w:val="Footer"/>
      <w:rPr>
        <w:rFonts w:ascii="Arial" w:hAnsi="Arial" w:cs="Arial"/>
        <w:sz w:val="24"/>
        <w:szCs w:val="24"/>
      </w:rPr>
    </w:pPr>
  </w:p>
  <w:p w:rsidR="00614EB0" w:rsidRPr="00FA328A" w:rsidRDefault="00614EB0" w:rsidP="005B4624">
    <w:pPr>
      <w:pStyle w:val="Footer"/>
      <w:jc w:val="center"/>
      <w:rPr>
        <w:rFonts w:ascii="Times New Roman" w:hAnsi="Times New Roman"/>
      </w:rPr>
    </w:pPr>
    <w:r w:rsidRPr="00FA328A">
      <w:rPr>
        <w:rFonts w:ascii="Times New Roman" w:hAnsi="Times New Roman"/>
        <w:sz w:val="24"/>
        <w:szCs w:val="24"/>
      </w:rPr>
      <w:t>EXAM SECRET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5B4624" w:rsidRDefault="00614EB0" w:rsidP="005B4624">
    <w:pPr>
      <w:pStyle w:val="Footer"/>
      <w:rPr>
        <w:rFonts w:ascii="Arial" w:hAnsi="Arial" w:cs="Arial"/>
        <w:sz w:val="24"/>
        <w:szCs w:val="24"/>
      </w:rPr>
    </w:pPr>
  </w:p>
  <w:p w:rsidR="00614EB0" w:rsidRDefault="00614EB0" w:rsidP="0038174B">
    <w:pPr>
      <w:pStyle w:val="Footer"/>
      <w:jc w:val="center"/>
    </w:pPr>
    <w:r w:rsidRPr="0038174B">
      <w:rPr>
        <w:rFonts w:ascii="Times New Roman" w:hAnsi="Times New Roman"/>
        <w:sz w:val="24"/>
        <w:szCs w:val="24"/>
      </w:rPr>
      <w:t>EXAM SECRET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5B4624" w:rsidRDefault="00614EB0" w:rsidP="005B4624">
    <w:pPr>
      <w:pStyle w:val="Footer"/>
      <w:rPr>
        <w:rFonts w:ascii="Arial" w:hAnsi="Arial" w:cs="Arial"/>
        <w:sz w:val="24"/>
        <w:szCs w:val="24"/>
      </w:rPr>
    </w:pPr>
  </w:p>
  <w:p w:rsidR="00614EB0" w:rsidRDefault="00614EB0" w:rsidP="007B1BD3">
    <w:pPr>
      <w:pStyle w:val="Footer"/>
      <w:jc w:val="center"/>
    </w:pPr>
    <w:r w:rsidRPr="007B1BD3">
      <w:rPr>
        <w:rFonts w:ascii="Times New Roman" w:hAnsi="Times New Roman"/>
        <w:sz w:val="24"/>
        <w:szCs w:val="24"/>
      </w:rPr>
      <w:t>EXAM SECRET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A37BD4">
    <w:pPr>
      <w:pStyle w:val="Header"/>
      <w:jc w:val="center"/>
      <w:rPr>
        <w:rFonts w:ascii="Times New Roman" w:hAnsi="Times New Roman"/>
        <w:sz w:val="24"/>
        <w:szCs w:val="24"/>
      </w:rPr>
    </w:pPr>
    <w:r w:rsidRPr="00A37BD4">
      <w:rPr>
        <w:rFonts w:ascii="Times New Roman" w:hAnsi="Times New Roman"/>
        <w:sz w:val="24"/>
        <w:szCs w:val="24"/>
      </w:rPr>
      <w:t>EXAM SECRET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37BD4" w:rsidRDefault="00614EB0"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614EB0" w:rsidRDefault="00614EB0">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3155EB" w:rsidRDefault="00614EB0" w:rsidP="00A37BD4">
    <w:pPr>
      <w:pStyle w:val="Header"/>
      <w:jc w:val="center"/>
      <w:rPr>
        <w:rFonts w:ascii="Arial" w:hAnsi="Arial" w:cs="Arial"/>
        <w:sz w:val="24"/>
        <w:szCs w:val="24"/>
      </w:rPr>
    </w:pPr>
    <w:r>
      <w:rPr>
        <w:rFonts w:ascii="Arial" w:hAnsi="Arial" w:cs="Arial"/>
        <w:sz w:val="24"/>
        <w:szCs w:val="24"/>
      </w:rPr>
      <w:t>EXAM SECRET</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Header"/>
      <w:jc w:val="center"/>
      <w:rPr>
        <w:rFonts w:ascii="Times New Roman" w:hAnsi="Times New Roman"/>
        <w:sz w:val="24"/>
        <w:szCs w:val="24"/>
      </w:rPr>
    </w:pPr>
    <w:r w:rsidRPr="00AC299C">
      <w:rPr>
        <w:rFonts w:ascii="Times New Roman" w:hAnsi="Times New Roman"/>
        <w:sz w:val="24"/>
        <w:szCs w:val="24"/>
      </w:rPr>
      <w:t>EXAM SECRET</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4EB0" w:rsidRPr="00AC299C" w:rsidRDefault="00614EB0" w:rsidP="00A37BD4">
    <w:pPr>
      <w:pStyle w:val="Footer"/>
      <w:jc w:val="center"/>
      <w:rPr>
        <w:rFonts w:ascii="Times New Roman" w:hAnsi="Times New Roman"/>
      </w:rPr>
    </w:pPr>
    <w:r w:rsidRPr="00AC299C">
      <w:rPr>
        <w:rFonts w:ascii="Times New Roman" w:hAnsi="Times New Roman"/>
        <w:sz w:val="24"/>
        <w:szCs w:val="24"/>
      </w:rPr>
      <w:t>EXAM SECRET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10931"/>
    <w:multiLevelType w:val="hybridMultilevel"/>
    <w:tmpl w:val="A1B29894"/>
    <w:lvl w:ilvl="0" w:tplc="5840E69C">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1">
    <w:nsid w:val="04475343"/>
    <w:multiLevelType w:val="hybridMultilevel"/>
    <w:tmpl w:val="7588587E"/>
    <w:lvl w:ilvl="0" w:tplc="45CE509A">
      <w:start w:val="1"/>
      <w:numFmt w:val="decimal"/>
      <w:lvlText w:val="(%1)"/>
      <w:lvlJc w:val="left"/>
      <w:pPr>
        <w:ind w:left="840" w:hanging="360"/>
      </w:pPr>
    </w:lvl>
    <w:lvl w:ilvl="1" w:tplc="08090019">
      <w:start w:val="1"/>
      <w:numFmt w:val="lowerLetter"/>
      <w:lvlText w:val="%2."/>
      <w:lvlJc w:val="left"/>
      <w:pPr>
        <w:ind w:left="1560" w:hanging="360"/>
      </w:pPr>
    </w:lvl>
    <w:lvl w:ilvl="2" w:tplc="0809001B">
      <w:start w:val="1"/>
      <w:numFmt w:val="lowerRoman"/>
      <w:lvlText w:val="%3."/>
      <w:lvlJc w:val="right"/>
      <w:pPr>
        <w:ind w:left="2280" w:hanging="180"/>
      </w:pPr>
    </w:lvl>
    <w:lvl w:ilvl="3" w:tplc="0809000F">
      <w:start w:val="1"/>
      <w:numFmt w:val="decimal"/>
      <w:lvlText w:val="%4."/>
      <w:lvlJc w:val="left"/>
      <w:pPr>
        <w:ind w:left="3000" w:hanging="360"/>
      </w:pPr>
    </w:lvl>
    <w:lvl w:ilvl="4" w:tplc="08090019">
      <w:start w:val="1"/>
      <w:numFmt w:val="lowerLetter"/>
      <w:lvlText w:val="%5."/>
      <w:lvlJc w:val="left"/>
      <w:pPr>
        <w:ind w:left="3720" w:hanging="360"/>
      </w:pPr>
    </w:lvl>
    <w:lvl w:ilvl="5" w:tplc="0809001B">
      <w:start w:val="1"/>
      <w:numFmt w:val="lowerRoman"/>
      <w:lvlText w:val="%6."/>
      <w:lvlJc w:val="right"/>
      <w:pPr>
        <w:ind w:left="4440" w:hanging="180"/>
      </w:pPr>
    </w:lvl>
    <w:lvl w:ilvl="6" w:tplc="0809000F">
      <w:start w:val="1"/>
      <w:numFmt w:val="decimal"/>
      <w:lvlText w:val="%7."/>
      <w:lvlJc w:val="left"/>
      <w:pPr>
        <w:ind w:left="5160" w:hanging="360"/>
      </w:pPr>
    </w:lvl>
    <w:lvl w:ilvl="7" w:tplc="08090019">
      <w:start w:val="1"/>
      <w:numFmt w:val="lowerLetter"/>
      <w:lvlText w:val="%8."/>
      <w:lvlJc w:val="left"/>
      <w:pPr>
        <w:ind w:left="5880" w:hanging="360"/>
      </w:pPr>
    </w:lvl>
    <w:lvl w:ilvl="8" w:tplc="0809001B">
      <w:start w:val="1"/>
      <w:numFmt w:val="lowerRoman"/>
      <w:lvlText w:val="%9."/>
      <w:lvlJc w:val="right"/>
      <w:pPr>
        <w:ind w:left="6600" w:hanging="180"/>
      </w:pPr>
    </w:lvl>
  </w:abstractNum>
  <w:abstractNum w:abstractNumId="2">
    <w:nsid w:val="04736F82"/>
    <w:multiLevelType w:val="hybridMultilevel"/>
    <w:tmpl w:val="789A46F2"/>
    <w:lvl w:ilvl="0" w:tplc="BD9C7E94">
      <w:start w:val="1"/>
      <w:numFmt w:val="lowerLetter"/>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04D21B05"/>
    <w:multiLevelType w:val="hybridMultilevel"/>
    <w:tmpl w:val="E4A07F84"/>
    <w:lvl w:ilvl="0" w:tplc="5E962EB2">
      <w:start w:val="1"/>
      <w:numFmt w:val="lowerLetter"/>
      <w:lvlText w:val="%1."/>
      <w:lvlJc w:val="left"/>
      <w:pPr>
        <w:ind w:left="480" w:hanging="360"/>
      </w:pPr>
    </w:lvl>
    <w:lvl w:ilvl="1" w:tplc="08090019">
      <w:start w:val="1"/>
      <w:numFmt w:val="lowerLetter"/>
      <w:lvlText w:val="%2."/>
      <w:lvlJc w:val="left"/>
      <w:pPr>
        <w:ind w:left="1200" w:hanging="360"/>
      </w:pPr>
    </w:lvl>
    <w:lvl w:ilvl="2" w:tplc="0809001B">
      <w:start w:val="1"/>
      <w:numFmt w:val="lowerRoman"/>
      <w:lvlText w:val="%3."/>
      <w:lvlJc w:val="right"/>
      <w:pPr>
        <w:ind w:left="1920" w:hanging="180"/>
      </w:pPr>
    </w:lvl>
    <w:lvl w:ilvl="3" w:tplc="0809000F">
      <w:start w:val="1"/>
      <w:numFmt w:val="decimal"/>
      <w:lvlText w:val="%4."/>
      <w:lvlJc w:val="left"/>
      <w:pPr>
        <w:ind w:left="2640" w:hanging="360"/>
      </w:pPr>
    </w:lvl>
    <w:lvl w:ilvl="4" w:tplc="08090019">
      <w:start w:val="1"/>
      <w:numFmt w:val="lowerLetter"/>
      <w:lvlText w:val="%5."/>
      <w:lvlJc w:val="left"/>
      <w:pPr>
        <w:ind w:left="3360" w:hanging="360"/>
      </w:pPr>
    </w:lvl>
    <w:lvl w:ilvl="5" w:tplc="0809001B">
      <w:start w:val="1"/>
      <w:numFmt w:val="lowerRoman"/>
      <w:lvlText w:val="%6."/>
      <w:lvlJc w:val="right"/>
      <w:pPr>
        <w:ind w:left="4080" w:hanging="180"/>
      </w:pPr>
    </w:lvl>
    <w:lvl w:ilvl="6" w:tplc="0809000F">
      <w:start w:val="1"/>
      <w:numFmt w:val="decimal"/>
      <w:lvlText w:val="%7."/>
      <w:lvlJc w:val="left"/>
      <w:pPr>
        <w:ind w:left="4800" w:hanging="360"/>
      </w:pPr>
    </w:lvl>
    <w:lvl w:ilvl="7" w:tplc="08090019">
      <w:start w:val="1"/>
      <w:numFmt w:val="lowerLetter"/>
      <w:lvlText w:val="%8."/>
      <w:lvlJc w:val="left"/>
      <w:pPr>
        <w:ind w:left="5520" w:hanging="360"/>
      </w:pPr>
    </w:lvl>
    <w:lvl w:ilvl="8" w:tplc="0809001B">
      <w:start w:val="1"/>
      <w:numFmt w:val="lowerRoman"/>
      <w:lvlText w:val="%9."/>
      <w:lvlJc w:val="right"/>
      <w:pPr>
        <w:ind w:left="6240" w:hanging="180"/>
      </w:pPr>
    </w:lvl>
  </w:abstractNum>
  <w:abstractNum w:abstractNumId="4">
    <w:nsid w:val="07C00595"/>
    <w:multiLevelType w:val="singleLevel"/>
    <w:tmpl w:val="CFFEC644"/>
    <w:lvl w:ilvl="0">
      <w:start w:val="9"/>
      <w:numFmt w:val="lowerLetter"/>
      <w:lvlText w:val=""/>
      <w:lvlJc w:val="left"/>
      <w:pPr>
        <w:tabs>
          <w:tab w:val="num" w:pos="1080"/>
        </w:tabs>
        <w:ind w:left="1080" w:hanging="360"/>
      </w:pPr>
      <w:rPr>
        <w:rFonts w:ascii="Times New Roman" w:hAnsi="Times New Roman" w:hint="default"/>
      </w:rPr>
    </w:lvl>
  </w:abstractNum>
  <w:abstractNum w:abstractNumId="5">
    <w:nsid w:val="0E8A099F"/>
    <w:multiLevelType w:val="hybridMultilevel"/>
    <w:tmpl w:val="73FE6DA2"/>
    <w:lvl w:ilvl="0" w:tplc="25020B6C">
      <w:start w:val="1"/>
      <w:numFmt w:val="lowerLetter"/>
      <w:lvlText w:val="%1."/>
      <w:lvlJc w:val="left"/>
      <w:pPr>
        <w:ind w:left="1440" w:hanging="72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C241B6"/>
    <w:multiLevelType w:val="hybridMultilevel"/>
    <w:tmpl w:val="A7577CB8"/>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7">
    <w:nsid w:val="10222567"/>
    <w:multiLevelType w:val="hybridMultilevel"/>
    <w:tmpl w:val="A1B29894"/>
    <w:lvl w:ilvl="0" w:tplc="5840E69C">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8">
    <w:nsid w:val="10B47FD8"/>
    <w:multiLevelType w:val="hybridMultilevel"/>
    <w:tmpl w:val="092421E2"/>
    <w:lvl w:ilvl="0" w:tplc="A59038D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377745D"/>
    <w:multiLevelType w:val="hybridMultilevel"/>
    <w:tmpl w:val="0F987D82"/>
    <w:lvl w:ilvl="0" w:tplc="4A3075B4">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0">
    <w:nsid w:val="153956A1"/>
    <w:multiLevelType w:val="hybridMultilevel"/>
    <w:tmpl w:val="633E9B04"/>
    <w:lvl w:ilvl="0" w:tplc="AD6EFB62">
      <w:start w:val="1"/>
      <w:numFmt w:val="lowerLetter"/>
      <w:lvlText w:val="%1."/>
      <w:lvlJc w:val="left"/>
      <w:pPr>
        <w:ind w:left="1080" w:hanging="360"/>
      </w:pPr>
      <w:rPr>
        <w:rFonts w:hint="default"/>
      </w:rPr>
    </w:lvl>
    <w:lvl w:ilvl="1" w:tplc="20090019">
      <w:start w:val="1"/>
      <w:numFmt w:val="lowerLetter"/>
      <w:lvlText w:val="%2."/>
      <w:lvlJc w:val="left"/>
      <w:pPr>
        <w:ind w:left="1800" w:hanging="360"/>
      </w:pPr>
    </w:lvl>
    <w:lvl w:ilvl="2" w:tplc="2009001B" w:tentative="1">
      <w:start w:val="1"/>
      <w:numFmt w:val="lowerRoman"/>
      <w:lvlText w:val="%3."/>
      <w:lvlJc w:val="right"/>
      <w:pPr>
        <w:ind w:left="2520" w:hanging="180"/>
      </w:pPr>
    </w:lvl>
    <w:lvl w:ilvl="3" w:tplc="2009000F" w:tentative="1">
      <w:start w:val="1"/>
      <w:numFmt w:val="decimal"/>
      <w:lvlText w:val="%4."/>
      <w:lvlJc w:val="left"/>
      <w:pPr>
        <w:ind w:left="3240" w:hanging="360"/>
      </w:pPr>
    </w:lvl>
    <w:lvl w:ilvl="4" w:tplc="20090019" w:tentative="1">
      <w:start w:val="1"/>
      <w:numFmt w:val="lowerLetter"/>
      <w:lvlText w:val="%5."/>
      <w:lvlJc w:val="left"/>
      <w:pPr>
        <w:ind w:left="3960" w:hanging="360"/>
      </w:pPr>
    </w:lvl>
    <w:lvl w:ilvl="5" w:tplc="2009001B" w:tentative="1">
      <w:start w:val="1"/>
      <w:numFmt w:val="lowerRoman"/>
      <w:lvlText w:val="%6."/>
      <w:lvlJc w:val="right"/>
      <w:pPr>
        <w:ind w:left="4680" w:hanging="180"/>
      </w:pPr>
    </w:lvl>
    <w:lvl w:ilvl="6" w:tplc="2009000F" w:tentative="1">
      <w:start w:val="1"/>
      <w:numFmt w:val="decimal"/>
      <w:lvlText w:val="%7."/>
      <w:lvlJc w:val="left"/>
      <w:pPr>
        <w:ind w:left="5400" w:hanging="360"/>
      </w:pPr>
    </w:lvl>
    <w:lvl w:ilvl="7" w:tplc="20090019" w:tentative="1">
      <w:start w:val="1"/>
      <w:numFmt w:val="lowerLetter"/>
      <w:lvlText w:val="%8."/>
      <w:lvlJc w:val="left"/>
      <w:pPr>
        <w:ind w:left="6120" w:hanging="360"/>
      </w:pPr>
    </w:lvl>
    <w:lvl w:ilvl="8" w:tplc="2009001B" w:tentative="1">
      <w:start w:val="1"/>
      <w:numFmt w:val="lowerRoman"/>
      <w:lvlText w:val="%9."/>
      <w:lvlJc w:val="right"/>
      <w:pPr>
        <w:ind w:left="6840" w:hanging="180"/>
      </w:pPr>
    </w:lvl>
  </w:abstractNum>
  <w:abstractNum w:abstractNumId="11">
    <w:nsid w:val="1EBE1986"/>
    <w:multiLevelType w:val="hybridMultilevel"/>
    <w:tmpl w:val="7CA2D870"/>
    <w:lvl w:ilvl="0" w:tplc="CC661A8E">
      <w:start w:val="1"/>
      <w:numFmt w:val="lowerLetter"/>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245B7DAD"/>
    <w:multiLevelType w:val="hybridMultilevel"/>
    <w:tmpl w:val="092421E2"/>
    <w:lvl w:ilvl="0" w:tplc="A59038D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E0C46F6"/>
    <w:multiLevelType w:val="hybridMultilevel"/>
    <w:tmpl w:val="CAD4AE8A"/>
    <w:lvl w:ilvl="0" w:tplc="C770C054">
      <w:start w:val="1"/>
      <w:numFmt w:val="lowerLetter"/>
      <w:lvlText w:val="%1."/>
      <w:lvlJc w:val="left"/>
      <w:pPr>
        <w:tabs>
          <w:tab w:val="num" w:pos="435"/>
        </w:tabs>
        <w:ind w:left="435" w:hanging="360"/>
      </w:pPr>
    </w:lvl>
    <w:lvl w:ilvl="1" w:tplc="04090019">
      <w:start w:val="1"/>
      <w:numFmt w:val="lowerLetter"/>
      <w:lvlText w:val="%2."/>
      <w:lvlJc w:val="left"/>
      <w:pPr>
        <w:tabs>
          <w:tab w:val="num" w:pos="1155"/>
        </w:tabs>
        <w:ind w:left="1155" w:hanging="360"/>
      </w:pPr>
    </w:lvl>
    <w:lvl w:ilvl="2" w:tplc="0409001B">
      <w:start w:val="1"/>
      <w:numFmt w:val="lowerRoman"/>
      <w:lvlText w:val="%3."/>
      <w:lvlJc w:val="right"/>
      <w:pPr>
        <w:tabs>
          <w:tab w:val="num" w:pos="1875"/>
        </w:tabs>
        <w:ind w:left="1875" w:hanging="180"/>
      </w:pPr>
    </w:lvl>
    <w:lvl w:ilvl="3" w:tplc="0409000F">
      <w:start w:val="1"/>
      <w:numFmt w:val="decimal"/>
      <w:lvlText w:val="%4."/>
      <w:lvlJc w:val="left"/>
      <w:pPr>
        <w:tabs>
          <w:tab w:val="num" w:pos="2595"/>
        </w:tabs>
        <w:ind w:left="2595" w:hanging="360"/>
      </w:pPr>
    </w:lvl>
    <w:lvl w:ilvl="4" w:tplc="04090019">
      <w:start w:val="1"/>
      <w:numFmt w:val="lowerLetter"/>
      <w:lvlText w:val="%5."/>
      <w:lvlJc w:val="left"/>
      <w:pPr>
        <w:tabs>
          <w:tab w:val="num" w:pos="3315"/>
        </w:tabs>
        <w:ind w:left="3315" w:hanging="360"/>
      </w:pPr>
    </w:lvl>
    <w:lvl w:ilvl="5" w:tplc="0409001B">
      <w:start w:val="1"/>
      <w:numFmt w:val="lowerRoman"/>
      <w:lvlText w:val="%6."/>
      <w:lvlJc w:val="right"/>
      <w:pPr>
        <w:tabs>
          <w:tab w:val="num" w:pos="4035"/>
        </w:tabs>
        <w:ind w:left="4035" w:hanging="180"/>
      </w:pPr>
    </w:lvl>
    <w:lvl w:ilvl="6" w:tplc="0409000F">
      <w:start w:val="1"/>
      <w:numFmt w:val="decimal"/>
      <w:lvlText w:val="%7."/>
      <w:lvlJc w:val="left"/>
      <w:pPr>
        <w:tabs>
          <w:tab w:val="num" w:pos="4755"/>
        </w:tabs>
        <w:ind w:left="4755" w:hanging="360"/>
      </w:pPr>
    </w:lvl>
    <w:lvl w:ilvl="7" w:tplc="04090019">
      <w:start w:val="1"/>
      <w:numFmt w:val="lowerLetter"/>
      <w:lvlText w:val="%8."/>
      <w:lvlJc w:val="left"/>
      <w:pPr>
        <w:tabs>
          <w:tab w:val="num" w:pos="5475"/>
        </w:tabs>
        <w:ind w:left="5475" w:hanging="360"/>
      </w:pPr>
    </w:lvl>
    <w:lvl w:ilvl="8" w:tplc="0409001B">
      <w:start w:val="1"/>
      <w:numFmt w:val="lowerRoman"/>
      <w:lvlText w:val="%9."/>
      <w:lvlJc w:val="right"/>
      <w:pPr>
        <w:tabs>
          <w:tab w:val="num" w:pos="6195"/>
        </w:tabs>
        <w:ind w:left="6195" w:hanging="180"/>
      </w:pPr>
    </w:lvl>
  </w:abstractNum>
  <w:abstractNum w:abstractNumId="14">
    <w:nsid w:val="42B31790"/>
    <w:multiLevelType w:val="singleLevel"/>
    <w:tmpl w:val="41A24280"/>
    <w:lvl w:ilvl="0">
      <w:start w:val="1"/>
      <w:numFmt w:val="decimal"/>
      <w:lvlText w:val="(%1)"/>
      <w:lvlJc w:val="left"/>
      <w:pPr>
        <w:tabs>
          <w:tab w:val="num" w:pos="2160"/>
        </w:tabs>
        <w:ind w:left="2160" w:hanging="720"/>
      </w:pPr>
      <w:rPr>
        <w:rFonts w:hint="default"/>
      </w:rPr>
    </w:lvl>
  </w:abstractNum>
  <w:abstractNum w:abstractNumId="15">
    <w:nsid w:val="4504F95F"/>
    <w:multiLevelType w:val="hybridMultilevel"/>
    <w:tmpl w:val="1CA1D1BA"/>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6">
    <w:nsid w:val="4903427E"/>
    <w:multiLevelType w:val="hybridMultilevel"/>
    <w:tmpl w:val="2278B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FD5DF01"/>
    <w:multiLevelType w:val="hybridMultilevel"/>
    <w:tmpl w:val="5447CD64"/>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8">
    <w:nsid w:val="50AF0210"/>
    <w:multiLevelType w:val="hybridMultilevel"/>
    <w:tmpl w:val="3CE23552"/>
    <w:lvl w:ilvl="0" w:tplc="14E6F860">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19">
    <w:nsid w:val="520C5F8C"/>
    <w:multiLevelType w:val="hybridMultilevel"/>
    <w:tmpl w:val="76C62FBA"/>
    <w:lvl w:ilvl="0" w:tplc="5F9082F6">
      <w:start w:val="1"/>
      <w:numFmt w:val="decimal"/>
      <w:lvlText w:val="(%1)"/>
      <w:lvlJc w:val="left"/>
      <w:pPr>
        <w:tabs>
          <w:tab w:val="num" w:pos="720"/>
        </w:tabs>
        <w:ind w:left="720" w:hanging="360"/>
      </w:pPr>
    </w:lvl>
    <w:lvl w:ilvl="1" w:tplc="78D2A966" w:tentative="1">
      <w:start w:val="1"/>
      <w:numFmt w:val="decimal"/>
      <w:lvlText w:val="(%2)"/>
      <w:lvlJc w:val="left"/>
      <w:pPr>
        <w:tabs>
          <w:tab w:val="num" w:pos="1440"/>
        </w:tabs>
        <w:ind w:left="1440" w:hanging="360"/>
      </w:pPr>
    </w:lvl>
    <w:lvl w:ilvl="2" w:tplc="5DF27970" w:tentative="1">
      <w:start w:val="1"/>
      <w:numFmt w:val="decimal"/>
      <w:lvlText w:val="(%3)"/>
      <w:lvlJc w:val="left"/>
      <w:pPr>
        <w:tabs>
          <w:tab w:val="num" w:pos="2160"/>
        </w:tabs>
        <w:ind w:left="2160" w:hanging="360"/>
      </w:pPr>
    </w:lvl>
    <w:lvl w:ilvl="3" w:tplc="5B2AE6F6" w:tentative="1">
      <w:start w:val="1"/>
      <w:numFmt w:val="decimal"/>
      <w:lvlText w:val="(%4)"/>
      <w:lvlJc w:val="left"/>
      <w:pPr>
        <w:tabs>
          <w:tab w:val="num" w:pos="2880"/>
        </w:tabs>
        <w:ind w:left="2880" w:hanging="360"/>
      </w:pPr>
    </w:lvl>
    <w:lvl w:ilvl="4" w:tplc="17F8C7C6" w:tentative="1">
      <w:start w:val="1"/>
      <w:numFmt w:val="decimal"/>
      <w:lvlText w:val="(%5)"/>
      <w:lvlJc w:val="left"/>
      <w:pPr>
        <w:tabs>
          <w:tab w:val="num" w:pos="3600"/>
        </w:tabs>
        <w:ind w:left="3600" w:hanging="360"/>
      </w:pPr>
    </w:lvl>
    <w:lvl w:ilvl="5" w:tplc="9AFADB4C" w:tentative="1">
      <w:start w:val="1"/>
      <w:numFmt w:val="decimal"/>
      <w:lvlText w:val="(%6)"/>
      <w:lvlJc w:val="left"/>
      <w:pPr>
        <w:tabs>
          <w:tab w:val="num" w:pos="4320"/>
        </w:tabs>
        <w:ind w:left="4320" w:hanging="360"/>
      </w:pPr>
    </w:lvl>
    <w:lvl w:ilvl="6" w:tplc="97C2668C" w:tentative="1">
      <w:start w:val="1"/>
      <w:numFmt w:val="decimal"/>
      <w:lvlText w:val="(%7)"/>
      <w:lvlJc w:val="left"/>
      <w:pPr>
        <w:tabs>
          <w:tab w:val="num" w:pos="5040"/>
        </w:tabs>
        <w:ind w:left="5040" w:hanging="360"/>
      </w:pPr>
    </w:lvl>
    <w:lvl w:ilvl="7" w:tplc="736C8874" w:tentative="1">
      <w:start w:val="1"/>
      <w:numFmt w:val="decimal"/>
      <w:lvlText w:val="(%8)"/>
      <w:lvlJc w:val="left"/>
      <w:pPr>
        <w:tabs>
          <w:tab w:val="num" w:pos="5760"/>
        </w:tabs>
        <w:ind w:left="5760" w:hanging="360"/>
      </w:pPr>
    </w:lvl>
    <w:lvl w:ilvl="8" w:tplc="552AC19C" w:tentative="1">
      <w:start w:val="1"/>
      <w:numFmt w:val="decimal"/>
      <w:lvlText w:val="(%9)"/>
      <w:lvlJc w:val="left"/>
      <w:pPr>
        <w:tabs>
          <w:tab w:val="num" w:pos="6480"/>
        </w:tabs>
        <w:ind w:left="6480" w:hanging="360"/>
      </w:pPr>
    </w:lvl>
  </w:abstractNum>
  <w:abstractNum w:abstractNumId="20">
    <w:nsid w:val="56537570"/>
    <w:multiLevelType w:val="hybridMultilevel"/>
    <w:tmpl w:val="70783984"/>
    <w:lvl w:ilvl="0" w:tplc="8CEE31D0">
      <w:start w:val="1"/>
      <w:numFmt w:val="lowerRoman"/>
      <w:lvlText w:val="%1."/>
      <w:lvlJc w:val="left"/>
      <w:pPr>
        <w:ind w:left="3600" w:hanging="72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
    <w:nsid w:val="5B6E60E2"/>
    <w:multiLevelType w:val="hybridMultilevel"/>
    <w:tmpl w:val="20BE801C"/>
    <w:lvl w:ilvl="0" w:tplc="A3F8F3BC">
      <w:start w:val="1"/>
      <w:numFmt w:val="decimal"/>
      <w:lvlText w:val="(%1)"/>
      <w:lvlJc w:val="left"/>
      <w:pPr>
        <w:ind w:left="660" w:hanging="360"/>
      </w:pPr>
    </w:lvl>
    <w:lvl w:ilvl="1" w:tplc="08090019">
      <w:start w:val="1"/>
      <w:numFmt w:val="lowerLetter"/>
      <w:lvlText w:val="%2."/>
      <w:lvlJc w:val="left"/>
      <w:pPr>
        <w:ind w:left="1380" w:hanging="360"/>
      </w:pPr>
    </w:lvl>
    <w:lvl w:ilvl="2" w:tplc="0809001B">
      <w:start w:val="1"/>
      <w:numFmt w:val="lowerRoman"/>
      <w:lvlText w:val="%3."/>
      <w:lvlJc w:val="right"/>
      <w:pPr>
        <w:ind w:left="2100" w:hanging="180"/>
      </w:pPr>
    </w:lvl>
    <w:lvl w:ilvl="3" w:tplc="0809000F">
      <w:start w:val="1"/>
      <w:numFmt w:val="decimal"/>
      <w:lvlText w:val="%4."/>
      <w:lvlJc w:val="left"/>
      <w:pPr>
        <w:ind w:left="2820" w:hanging="360"/>
      </w:pPr>
    </w:lvl>
    <w:lvl w:ilvl="4" w:tplc="08090019">
      <w:start w:val="1"/>
      <w:numFmt w:val="lowerLetter"/>
      <w:lvlText w:val="%5."/>
      <w:lvlJc w:val="left"/>
      <w:pPr>
        <w:ind w:left="3540" w:hanging="360"/>
      </w:pPr>
    </w:lvl>
    <w:lvl w:ilvl="5" w:tplc="0809001B">
      <w:start w:val="1"/>
      <w:numFmt w:val="lowerRoman"/>
      <w:lvlText w:val="%6."/>
      <w:lvlJc w:val="right"/>
      <w:pPr>
        <w:ind w:left="4260" w:hanging="180"/>
      </w:pPr>
    </w:lvl>
    <w:lvl w:ilvl="6" w:tplc="0809000F">
      <w:start w:val="1"/>
      <w:numFmt w:val="decimal"/>
      <w:lvlText w:val="%7."/>
      <w:lvlJc w:val="left"/>
      <w:pPr>
        <w:ind w:left="4980" w:hanging="360"/>
      </w:pPr>
    </w:lvl>
    <w:lvl w:ilvl="7" w:tplc="08090019">
      <w:start w:val="1"/>
      <w:numFmt w:val="lowerLetter"/>
      <w:lvlText w:val="%8."/>
      <w:lvlJc w:val="left"/>
      <w:pPr>
        <w:ind w:left="5700" w:hanging="360"/>
      </w:pPr>
    </w:lvl>
    <w:lvl w:ilvl="8" w:tplc="0809001B">
      <w:start w:val="1"/>
      <w:numFmt w:val="lowerRoman"/>
      <w:lvlText w:val="%9."/>
      <w:lvlJc w:val="right"/>
      <w:pPr>
        <w:ind w:left="6420" w:hanging="180"/>
      </w:pPr>
    </w:lvl>
  </w:abstractNum>
  <w:abstractNum w:abstractNumId="22">
    <w:nsid w:val="68D57959"/>
    <w:multiLevelType w:val="hybridMultilevel"/>
    <w:tmpl w:val="984893B4"/>
    <w:lvl w:ilvl="0" w:tplc="62CEF098">
      <w:start w:val="1"/>
      <w:numFmt w:val="lowerLetter"/>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
    <w:nsid w:val="6C4729D9"/>
    <w:multiLevelType w:val="hybridMultilevel"/>
    <w:tmpl w:val="4276158E"/>
    <w:lvl w:ilvl="0" w:tplc="09124D34">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nsid w:val="6D965D3A"/>
    <w:multiLevelType w:val="hybridMultilevel"/>
    <w:tmpl w:val="68A89040"/>
    <w:lvl w:ilvl="0" w:tplc="7C62419C">
      <w:start w:val="1"/>
      <w:numFmt w:val="lowerLetter"/>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nsid w:val="6FB012E0"/>
    <w:multiLevelType w:val="hybridMultilevel"/>
    <w:tmpl w:val="3F96D584"/>
    <w:lvl w:ilvl="0" w:tplc="C8C83BD8">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26">
    <w:nsid w:val="70007D61"/>
    <w:multiLevelType w:val="hybridMultilevel"/>
    <w:tmpl w:val="3D1A5832"/>
    <w:lvl w:ilvl="0" w:tplc="3AAEB318">
      <w:start w:val="1"/>
      <w:numFmt w:val="decimal"/>
      <w:lvlText w:val="(%1)"/>
      <w:lvlJc w:val="left"/>
      <w:pPr>
        <w:ind w:left="840" w:hanging="360"/>
      </w:pPr>
    </w:lvl>
    <w:lvl w:ilvl="1" w:tplc="08090019">
      <w:start w:val="1"/>
      <w:numFmt w:val="lowerLetter"/>
      <w:lvlText w:val="%2."/>
      <w:lvlJc w:val="left"/>
      <w:pPr>
        <w:ind w:left="1560" w:hanging="360"/>
      </w:pPr>
    </w:lvl>
    <w:lvl w:ilvl="2" w:tplc="0809001B">
      <w:start w:val="1"/>
      <w:numFmt w:val="lowerRoman"/>
      <w:lvlText w:val="%3."/>
      <w:lvlJc w:val="right"/>
      <w:pPr>
        <w:ind w:left="2280" w:hanging="180"/>
      </w:pPr>
    </w:lvl>
    <w:lvl w:ilvl="3" w:tplc="0809000F">
      <w:start w:val="1"/>
      <w:numFmt w:val="decimal"/>
      <w:lvlText w:val="%4."/>
      <w:lvlJc w:val="left"/>
      <w:pPr>
        <w:ind w:left="3000" w:hanging="360"/>
      </w:pPr>
    </w:lvl>
    <w:lvl w:ilvl="4" w:tplc="08090019">
      <w:start w:val="1"/>
      <w:numFmt w:val="lowerLetter"/>
      <w:lvlText w:val="%5."/>
      <w:lvlJc w:val="left"/>
      <w:pPr>
        <w:ind w:left="3720" w:hanging="360"/>
      </w:pPr>
    </w:lvl>
    <w:lvl w:ilvl="5" w:tplc="0809001B">
      <w:start w:val="1"/>
      <w:numFmt w:val="lowerRoman"/>
      <w:lvlText w:val="%6."/>
      <w:lvlJc w:val="right"/>
      <w:pPr>
        <w:ind w:left="4440" w:hanging="180"/>
      </w:pPr>
    </w:lvl>
    <w:lvl w:ilvl="6" w:tplc="0809000F">
      <w:start w:val="1"/>
      <w:numFmt w:val="decimal"/>
      <w:lvlText w:val="%7."/>
      <w:lvlJc w:val="left"/>
      <w:pPr>
        <w:ind w:left="5160" w:hanging="360"/>
      </w:pPr>
    </w:lvl>
    <w:lvl w:ilvl="7" w:tplc="08090019">
      <w:start w:val="1"/>
      <w:numFmt w:val="lowerLetter"/>
      <w:lvlText w:val="%8."/>
      <w:lvlJc w:val="left"/>
      <w:pPr>
        <w:ind w:left="5880" w:hanging="360"/>
      </w:pPr>
    </w:lvl>
    <w:lvl w:ilvl="8" w:tplc="0809001B">
      <w:start w:val="1"/>
      <w:numFmt w:val="lowerRoman"/>
      <w:lvlText w:val="%9."/>
      <w:lvlJc w:val="right"/>
      <w:pPr>
        <w:ind w:left="6600" w:hanging="180"/>
      </w:pPr>
    </w:lvl>
  </w:abstractNum>
  <w:abstractNum w:abstractNumId="27">
    <w:nsid w:val="7FCD2661"/>
    <w:multiLevelType w:val="hybridMultilevel"/>
    <w:tmpl w:val="FB6A9A08"/>
    <w:lvl w:ilvl="0" w:tplc="99F021C6">
      <w:start w:val="1"/>
      <w:numFmt w:val="decimal"/>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8">
    <w:nsid w:val="7FE42757"/>
    <w:multiLevelType w:val="hybridMultilevel"/>
    <w:tmpl w:val="580E86D2"/>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num>
  <w:num w:numId="4">
    <w:abstractNumId w:val="27"/>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startOverride w:val="1"/>
    </w:lvlOverride>
    <w:lvlOverride w:ilvl="1"/>
    <w:lvlOverride w:ilvl="2"/>
    <w:lvlOverride w:ilvl="3"/>
    <w:lvlOverride w:ilvl="4"/>
    <w:lvlOverride w:ilvl="5"/>
    <w:lvlOverride w:ilvl="6"/>
    <w:lvlOverride w:ilvl="7"/>
    <w:lvlOverride w:ilvl="8"/>
  </w:num>
  <w:num w:numId="11">
    <w:abstractNumId w:val="6"/>
    <w:lvlOverride w:ilvl="0">
      <w:startOverride w:val="1"/>
    </w:lvlOverride>
    <w:lvlOverride w:ilvl="1"/>
    <w:lvlOverride w:ilvl="2"/>
    <w:lvlOverride w:ilvl="3"/>
    <w:lvlOverride w:ilvl="4"/>
    <w:lvlOverride w:ilvl="5"/>
    <w:lvlOverride w:ilvl="6"/>
    <w:lvlOverride w:ilvl="7"/>
    <w:lvlOverride w:ilvl="8"/>
  </w:num>
  <w:num w:numId="12">
    <w:abstractNumId w:val="15"/>
    <w:lvlOverride w:ilvl="0">
      <w:startOverride w:val="1"/>
    </w:lvlOverride>
    <w:lvlOverride w:ilvl="1"/>
    <w:lvlOverride w:ilvl="2"/>
    <w:lvlOverride w:ilvl="3"/>
    <w:lvlOverride w:ilvl="4"/>
    <w:lvlOverride w:ilvl="5"/>
    <w:lvlOverride w:ilvl="6"/>
    <w:lvlOverride w:ilvl="7"/>
    <w:lvlOverride w:ilvl="8"/>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18"/>
  </w:num>
  <w:num w:numId="18">
    <w:abstractNumId w:val="20"/>
  </w:num>
  <w:num w:numId="19">
    <w:abstractNumId w:val="5"/>
  </w:num>
  <w:num w:numId="20">
    <w:abstractNumId w:val="8"/>
  </w:num>
  <w:num w:numId="21">
    <w:abstractNumId w:val="23"/>
  </w:num>
  <w:num w:numId="22">
    <w:abstractNumId w:val="16"/>
  </w:num>
  <w:num w:numId="23">
    <w:abstractNumId w:val="12"/>
  </w:num>
  <w:num w:numId="24">
    <w:abstractNumId w:val="11"/>
  </w:num>
  <w:num w:numId="25">
    <w:abstractNumId w:val="4"/>
  </w:num>
  <w:num w:numId="26">
    <w:abstractNumId w:val="14"/>
  </w:num>
  <w:num w:numId="27">
    <w:abstractNumId w:val="9"/>
  </w:num>
  <w:num w:numId="28">
    <w:abstractNumId w:val="2"/>
  </w:num>
  <w:num w:numId="29">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A52"/>
    <w:rsid w:val="00003BF1"/>
    <w:rsid w:val="00004BB5"/>
    <w:rsid w:val="000061E1"/>
    <w:rsid w:val="0001059A"/>
    <w:rsid w:val="00010D14"/>
    <w:rsid w:val="00011A2E"/>
    <w:rsid w:val="00012829"/>
    <w:rsid w:val="0001315C"/>
    <w:rsid w:val="000131A0"/>
    <w:rsid w:val="00013283"/>
    <w:rsid w:val="0001688C"/>
    <w:rsid w:val="00017EBC"/>
    <w:rsid w:val="00020C4F"/>
    <w:rsid w:val="0002202F"/>
    <w:rsid w:val="00023287"/>
    <w:rsid w:val="00024107"/>
    <w:rsid w:val="00024E85"/>
    <w:rsid w:val="000253F4"/>
    <w:rsid w:val="0002773C"/>
    <w:rsid w:val="000303A2"/>
    <w:rsid w:val="00031BFC"/>
    <w:rsid w:val="0003320F"/>
    <w:rsid w:val="0003714A"/>
    <w:rsid w:val="0004198F"/>
    <w:rsid w:val="00042101"/>
    <w:rsid w:val="00042CFE"/>
    <w:rsid w:val="00044183"/>
    <w:rsid w:val="0004475B"/>
    <w:rsid w:val="0004745D"/>
    <w:rsid w:val="000500A7"/>
    <w:rsid w:val="000500C8"/>
    <w:rsid w:val="00052516"/>
    <w:rsid w:val="000533A8"/>
    <w:rsid w:val="00054D00"/>
    <w:rsid w:val="00054ECF"/>
    <w:rsid w:val="00057276"/>
    <w:rsid w:val="00065F37"/>
    <w:rsid w:val="00067652"/>
    <w:rsid w:val="0007000D"/>
    <w:rsid w:val="00070707"/>
    <w:rsid w:val="0007124B"/>
    <w:rsid w:val="00071694"/>
    <w:rsid w:val="00071BC9"/>
    <w:rsid w:val="0007200D"/>
    <w:rsid w:val="00073114"/>
    <w:rsid w:val="00073BA1"/>
    <w:rsid w:val="00075834"/>
    <w:rsid w:val="000764B0"/>
    <w:rsid w:val="00080246"/>
    <w:rsid w:val="00083B20"/>
    <w:rsid w:val="000848AC"/>
    <w:rsid w:val="00085026"/>
    <w:rsid w:val="0008505C"/>
    <w:rsid w:val="00085F1F"/>
    <w:rsid w:val="00086492"/>
    <w:rsid w:val="00086BAD"/>
    <w:rsid w:val="00087BDC"/>
    <w:rsid w:val="00090382"/>
    <w:rsid w:val="00091438"/>
    <w:rsid w:val="00094D83"/>
    <w:rsid w:val="00097DE5"/>
    <w:rsid w:val="000A0B33"/>
    <w:rsid w:val="000A1779"/>
    <w:rsid w:val="000A3EEF"/>
    <w:rsid w:val="000A50E4"/>
    <w:rsid w:val="000A6A36"/>
    <w:rsid w:val="000A7434"/>
    <w:rsid w:val="000A77CE"/>
    <w:rsid w:val="000B0316"/>
    <w:rsid w:val="000B1199"/>
    <w:rsid w:val="000B11EF"/>
    <w:rsid w:val="000B14F2"/>
    <w:rsid w:val="000B62C9"/>
    <w:rsid w:val="000B6AF2"/>
    <w:rsid w:val="000B6B8C"/>
    <w:rsid w:val="000B768E"/>
    <w:rsid w:val="000C08F4"/>
    <w:rsid w:val="000C12FB"/>
    <w:rsid w:val="000C17B4"/>
    <w:rsid w:val="000C2962"/>
    <w:rsid w:val="000C61DB"/>
    <w:rsid w:val="000C7104"/>
    <w:rsid w:val="000D0980"/>
    <w:rsid w:val="000D2E66"/>
    <w:rsid w:val="000D30BC"/>
    <w:rsid w:val="000D4415"/>
    <w:rsid w:val="000D49B2"/>
    <w:rsid w:val="000D6D53"/>
    <w:rsid w:val="000E24AB"/>
    <w:rsid w:val="000E346E"/>
    <w:rsid w:val="000E70E6"/>
    <w:rsid w:val="000F33A3"/>
    <w:rsid w:val="000F484F"/>
    <w:rsid w:val="000F4F88"/>
    <w:rsid w:val="000F591B"/>
    <w:rsid w:val="000F642D"/>
    <w:rsid w:val="001007CC"/>
    <w:rsid w:val="00100BC3"/>
    <w:rsid w:val="00101B42"/>
    <w:rsid w:val="00102347"/>
    <w:rsid w:val="001031CE"/>
    <w:rsid w:val="001038A7"/>
    <w:rsid w:val="00106B11"/>
    <w:rsid w:val="00107B99"/>
    <w:rsid w:val="001107F2"/>
    <w:rsid w:val="00112E18"/>
    <w:rsid w:val="0011367A"/>
    <w:rsid w:val="00114354"/>
    <w:rsid w:val="0011523D"/>
    <w:rsid w:val="00115320"/>
    <w:rsid w:val="0011692D"/>
    <w:rsid w:val="001178EF"/>
    <w:rsid w:val="00117F29"/>
    <w:rsid w:val="00120904"/>
    <w:rsid w:val="00120E9A"/>
    <w:rsid w:val="0012228B"/>
    <w:rsid w:val="00122DB6"/>
    <w:rsid w:val="001234F6"/>
    <w:rsid w:val="00124F40"/>
    <w:rsid w:val="00126AC2"/>
    <w:rsid w:val="00126CA5"/>
    <w:rsid w:val="00126D30"/>
    <w:rsid w:val="00127207"/>
    <w:rsid w:val="00127770"/>
    <w:rsid w:val="0013037A"/>
    <w:rsid w:val="0013431A"/>
    <w:rsid w:val="00137451"/>
    <w:rsid w:val="001404D5"/>
    <w:rsid w:val="001412DC"/>
    <w:rsid w:val="001425A8"/>
    <w:rsid w:val="001432C5"/>
    <w:rsid w:val="00145911"/>
    <w:rsid w:val="00146761"/>
    <w:rsid w:val="00146B00"/>
    <w:rsid w:val="00146CFA"/>
    <w:rsid w:val="001477AD"/>
    <w:rsid w:val="00155DDF"/>
    <w:rsid w:val="00156357"/>
    <w:rsid w:val="00156899"/>
    <w:rsid w:val="001609A6"/>
    <w:rsid w:val="00161381"/>
    <w:rsid w:val="0016164E"/>
    <w:rsid w:val="00167BF5"/>
    <w:rsid w:val="001701D4"/>
    <w:rsid w:val="00171D71"/>
    <w:rsid w:val="00172846"/>
    <w:rsid w:val="00173779"/>
    <w:rsid w:val="00173ADD"/>
    <w:rsid w:val="00174347"/>
    <w:rsid w:val="001743F5"/>
    <w:rsid w:val="001765F0"/>
    <w:rsid w:val="00176D92"/>
    <w:rsid w:val="00177F10"/>
    <w:rsid w:val="00181578"/>
    <w:rsid w:val="00181ED8"/>
    <w:rsid w:val="001850CD"/>
    <w:rsid w:val="001856EC"/>
    <w:rsid w:val="00185FCF"/>
    <w:rsid w:val="0018652D"/>
    <w:rsid w:val="0018772E"/>
    <w:rsid w:val="00191B21"/>
    <w:rsid w:val="00193061"/>
    <w:rsid w:val="00195D2F"/>
    <w:rsid w:val="00197F4C"/>
    <w:rsid w:val="001A06E3"/>
    <w:rsid w:val="001A30BB"/>
    <w:rsid w:val="001A5065"/>
    <w:rsid w:val="001A5911"/>
    <w:rsid w:val="001A5AC2"/>
    <w:rsid w:val="001A6019"/>
    <w:rsid w:val="001A6D3C"/>
    <w:rsid w:val="001B2868"/>
    <w:rsid w:val="001B2C26"/>
    <w:rsid w:val="001B47D2"/>
    <w:rsid w:val="001B4F86"/>
    <w:rsid w:val="001B53B5"/>
    <w:rsid w:val="001B6110"/>
    <w:rsid w:val="001B73D0"/>
    <w:rsid w:val="001B73D2"/>
    <w:rsid w:val="001C42B5"/>
    <w:rsid w:val="001C62DC"/>
    <w:rsid w:val="001C6F73"/>
    <w:rsid w:val="001C7067"/>
    <w:rsid w:val="001C740E"/>
    <w:rsid w:val="001C7601"/>
    <w:rsid w:val="001D0181"/>
    <w:rsid w:val="001D42F0"/>
    <w:rsid w:val="001D4368"/>
    <w:rsid w:val="001D4908"/>
    <w:rsid w:val="001D4E6B"/>
    <w:rsid w:val="001E07DA"/>
    <w:rsid w:val="001E14FC"/>
    <w:rsid w:val="001E1C1D"/>
    <w:rsid w:val="001E1D1C"/>
    <w:rsid w:val="001E221D"/>
    <w:rsid w:val="001E2578"/>
    <w:rsid w:val="001E462F"/>
    <w:rsid w:val="001E61CA"/>
    <w:rsid w:val="001E70CE"/>
    <w:rsid w:val="001E7590"/>
    <w:rsid w:val="001E7B18"/>
    <w:rsid w:val="001F0A2D"/>
    <w:rsid w:val="001F132B"/>
    <w:rsid w:val="001F15BC"/>
    <w:rsid w:val="001F203F"/>
    <w:rsid w:val="001F38FD"/>
    <w:rsid w:val="001F71D1"/>
    <w:rsid w:val="002005B3"/>
    <w:rsid w:val="00200A4B"/>
    <w:rsid w:val="00200BB6"/>
    <w:rsid w:val="0020137C"/>
    <w:rsid w:val="00201EBF"/>
    <w:rsid w:val="00202FDF"/>
    <w:rsid w:val="0020300A"/>
    <w:rsid w:val="00204E07"/>
    <w:rsid w:val="002056B8"/>
    <w:rsid w:val="00206F58"/>
    <w:rsid w:val="00210108"/>
    <w:rsid w:val="00212637"/>
    <w:rsid w:val="002127ED"/>
    <w:rsid w:val="00212963"/>
    <w:rsid w:val="00213811"/>
    <w:rsid w:val="00216318"/>
    <w:rsid w:val="00216BE4"/>
    <w:rsid w:val="00220D3F"/>
    <w:rsid w:val="00222238"/>
    <w:rsid w:val="002230C4"/>
    <w:rsid w:val="00223ED7"/>
    <w:rsid w:val="00224967"/>
    <w:rsid w:val="00225C9D"/>
    <w:rsid w:val="00226707"/>
    <w:rsid w:val="00227AD1"/>
    <w:rsid w:val="00231520"/>
    <w:rsid w:val="002316DB"/>
    <w:rsid w:val="0023249D"/>
    <w:rsid w:val="00235052"/>
    <w:rsid w:val="00235C41"/>
    <w:rsid w:val="00235EB9"/>
    <w:rsid w:val="00236E35"/>
    <w:rsid w:val="00237C57"/>
    <w:rsid w:val="00244432"/>
    <w:rsid w:val="00244FBC"/>
    <w:rsid w:val="00245AAE"/>
    <w:rsid w:val="00246C90"/>
    <w:rsid w:val="00247869"/>
    <w:rsid w:val="00247BD5"/>
    <w:rsid w:val="00252680"/>
    <w:rsid w:val="00252EBF"/>
    <w:rsid w:val="0025340D"/>
    <w:rsid w:val="0025544C"/>
    <w:rsid w:val="00255552"/>
    <w:rsid w:val="00255944"/>
    <w:rsid w:val="00255FEE"/>
    <w:rsid w:val="002578E8"/>
    <w:rsid w:val="00257EA7"/>
    <w:rsid w:val="00260608"/>
    <w:rsid w:val="002628CA"/>
    <w:rsid w:val="002646C4"/>
    <w:rsid w:val="00264CFE"/>
    <w:rsid w:val="00265A1A"/>
    <w:rsid w:val="002705ED"/>
    <w:rsid w:val="00270822"/>
    <w:rsid w:val="00277DCF"/>
    <w:rsid w:val="00281BBC"/>
    <w:rsid w:val="00282A1B"/>
    <w:rsid w:val="002834FC"/>
    <w:rsid w:val="00283FAC"/>
    <w:rsid w:val="00284598"/>
    <w:rsid w:val="00287344"/>
    <w:rsid w:val="00287874"/>
    <w:rsid w:val="0029095C"/>
    <w:rsid w:val="00291436"/>
    <w:rsid w:val="00291E39"/>
    <w:rsid w:val="00292315"/>
    <w:rsid w:val="00293AC2"/>
    <w:rsid w:val="00293E96"/>
    <w:rsid w:val="00294659"/>
    <w:rsid w:val="00296E9F"/>
    <w:rsid w:val="00297F29"/>
    <w:rsid w:val="002A24D7"/>
    <w:rsid w:val="002A26F2"/>
    <w:rsid w:val="002A3019"/>
    <w:rsid w:val="002A3373"/>
    <w:rsid w:val="002A41BF"/>
    <w:rsid w:val="002A6C5E"/>
    <w:rsid w:val="002A780B"/>
    <w:rsid w:val="002A79D1"/>
    <w:rsid w:val="002B05EF"/>
    <w:rsid w:val="002B1507"/>
    <w:rsid w:val="002B18F2"/>
    <w:rsid w:val="002B2D9E"/>
    <w:rsid w:val="002B2F4C"/>
    <w:rsid w:val="002B3230"/>
    <w:rsid w:val="002B3EBB"/>
    <w:rsid w:val="002B51BA"/>
    <w:rsid w:val="002B5F15"/>
    <w:rsid w:val="002B64A9"/>
    <w:rsid w:val="002B7E12"/>
    <w:rsid w:val="002C0682"/>
    <w:rsid w:val="002C1757"/>
    <w:rsid w:val="002C42DF"/>
    <w:rsid w:val="002C5558"/>
    <w:rsid w:val="002C68E5"/>
    <w:rsid w:val="002C77E5"/>
    <w:rsid w:val="002D1D62"/>
    <w:rsid w:val="002D4E93"/>
    <w:rsid w:val="002D5615"/>
    <w:rsid w:val="002D6A76"/>
    <w:rsid w:val="002D6B59"/>
    <w:rsid w:val="002E03E0"/>
    <w:rsid w:val="002E1759"/>
    <w:rsid w:val="002E2158"/>
    <w:rsid w:val="002E22AC"/>
    <w:rsid w:val="002E315E"/>
    <w:rsid w:val="002E3A23"/>
    <w:rsid w:val="002E3B5C"/>
    <w:rsid w:val="002E4DE5"/>
    <w:rsid w:val="002E508B"/>
    <w:rsid w:val="002E553C"/>
    <w:rsid w:val="002E5FB4"/>
    <w:rsid w:val="002E6425"/>
    <w:rsid w:val="002E6A9F"/>
    <w:rsid w:val="002E7F8B"/>
    <w:rsid w:val="002F064F"/>
    <w:rsid w:val="002F066F"/>
    <w:rsid w:val="002F0B87"/>
    <w:rsid w:val="002F0C73"/>
    <w:rsid w:val="002F1651"/>
    <w:rsid w:val="002F366E"/>
    <w:rsid w:val="002F3A4A"/>
    <w:rsid w:val="002F3B58"/>
    <w:rsid w:val="002F3BF4"/>
    <w:rsid w:val="002F3ED2"/>
    <w:rsid w:val="002F44A3"/>
    <w:rsid w:val="002F6668"/>
    <w:rsid w:val="002F6ED0"/>
    <w:rsid w:val="002F73FF"/>
    <w:rsid w:val="00300A57"/>
    <w:rsid w:val="00300ABE"/>
    <w:rsid w:val="0030153A"/>
    <w:rsid w:val="003027D5"/>
    <w:rsid w:val="0030461E"/>
    <w:rsid w:val="00305C0A"/>
    <w:rsid w:val="00305CC6"/>
    <w:rsid w:val="00307693"/>
    <w:rsid w:val="00310DB9"/>
    <w:rsid w:val="00312122"/>
    <w:rsid w:val="00315A01"/>
    <w:rsid w:val="00321649"/>
    <w:rsid w:val="003221A5"/>
    <w:rsid w:val="0032423F"/>
    <w:rsid w:val="003267E4"/>
    <w:rsid w:val="0033345E"/>
    <w:rsid w:val="00334449"/>
    <w:rsid w:val="00337AE8"/>
    <w:rsid w:val="0034091F"/>
    <w:rsid w:val="00340EF6"/>
    <w:rsid w:val="00343C75"/>
    <w:rsid w:val="003507FF"/>
    <w:rsid w:val="00351C0E"/>
    <w:rsid w:val="00352A93"/>
    <w:rsid w:val="00353AB8"/>
    <w:rsid w:val="003548F6"/>
    <w:rsid w:val="003571CE"/>
    <w:rsid w:val="00360363"/>
    <w:rsid w:val="003610CE"/>
    <w:rsid w:val="00361C12"/>
    <w:rsid w:val="0036437C"/>
    <w:rsid w:val="00365697"/>
    <w:rsid w:val="00365822"/>
    <w:rsid w:val="0036586E"/>
    <w:rsid w:val="00366445"/>
    <w:rsid w:val="003668B9"/>
    <w:rsid w:val="00366DB8"/>
    <w:rsid w:val="003678C9"/>
    <w:rsid w:val="003679FC"/>
    <w:rsid w:val="00370C37"/>
    <w:rsid w:val="00371B7D"/>
    <w:rsid w:val="00372DB7"/>
    <w:rsid w:val="00372F69"/>
    <w:rsid w:val="003735E3"/>
    <w:rsid w:val="0037472D"/>
    <w:rsid w:val="00380481"/>
    <w:rsid w:val="00381739"/>
    <w:rsid w:val="0038174B"/>
    <w:rsid w:val="00384C6A"/>
    <w:rsid w:val="00386CB1"/>
    <w:rsid w:val="00386D3A"/>
    <w:rsid w:val="003904B2"/>
    <w:rsid w:val="00390DE9"/>
    <w:rsid w:val="00393836"/>
    <w:rsid w:val="00394728"/>
    <w:rsid w:val="003A092D"/>
    <w:rsid w:val="003A0CDF"/>
    <w:rsid w:val="003A46C2"/>
    <w:rsid w:val="003A47CE"/>
    <w:rsid w:val="003A5A64"/>
    <w:rsid w:val="003A7768"/>
    <w:rsid w:val="003B1421"/>
    <w:rsid w:val="003B24BC"/>
    <w:rsid w:val="003B273B"/>
    <w:rsid w:val="003B350B"/>
    <w:rsid w:val="003B461D"/>
    <w:rsid w:val="003B5C14"/>
    <w:rsid w:val="003B5CA0"/>
    <w:rsid w:val="003B7FC6"/>
    <w:rsid w:val="003C03B8"/>
    <w:rsid w:val="003C07F4"/>
    <w:rsid w:val="003C2591"/>
    <w:rsid w:val="003C2F25"/>
    <w:rsid w:val="003C3009"/>
    <w:rsid w:val="003C3E48"/>
    <w:rsid w:val="003C46FE"/>
    <w:rsid w:val="003C4C84"/>
    <w:rsid w:val="003C718B"/>
    <w:rsid w:val="003C7A97"/>
    <w:rsid w:val="003D420E"/>
    <w:rsid w:val="003D4677"/>
    <w:rsid w:val="003D5EAC"/>
    <w:rsid w:val="003E202A"/>
    <w:rsid w:val="003E2818"/>
    <w:rsid w:val="003E3EE7"/>
    <w:rsid w:val="003E4997"/>
    <w:rsid w:val="003E543A"/>
    <w:rsid w:val="003E7586"/>
    <w:rsid w:val="003E75D5"/>
    <w:rsid w:val="003F0836"/>
    <w:rsid w:val="003F0E08"/>
    <w:rsid w:val="003F13E1"/>
    <w:rsid w:val="003F441E"/>
    <w:rsid w:val="003F5C8E"/>
    <w:rsid w:val="003F6498"/>
    <w:rsid w:val="0040454B"/>
    <w:rsid w:val="00405F63"/>
    <w:rsid w:val="00407EC4"/>
    <w:rsid w:val="0041077B"/>
    <w:rsid w:val="00412019"/>
    <w:rsid w:val="00412AC9"/>
    <w:rsid w:val="004132FE"/>
    <w:rsid w:val="004166DA"/>
    <w:rsid w:val="00416A38"/>
    <w:rsid w:val="00416BD9"/>
    <w:rsid w:val="0042050A"/>
    <w:rsid w:val="00421461"/>
    <w:rsid w:val="00423EC7"/>
    <w:rsid w:val="00424BC1"/>
    <w:rsid w:val="00430072"/>
    <w:rsid w:val="004313B5"/>
    <w:rsid w:val="00432AFB"/>
    <w:rsid w:val="0043646D"/>
    <w:rsid w:val="00436C76"/>
    <w:rsid w:val="00440861"/>
    <w:rsid w:val="00442773"/>
    <w:rsid w:val="004432D1"/>
    <w:rsid w:val="00445068"/>
    <w:rsid w:val="00445D13"/>
    <w:rsid w:val="00446263"/>
    <w:rsid w:val="00451726"/>
    <w:rsid w:val="004523C7"/>
    <w:rsid w:val="0045358E"/>
    <w:rsid w:val="0045460C"/>
    <w:rsid w:val="004548F9"/>
    <w:rsid w:val="00454D35"/>
    <w:rsid w:val="00454FA4"/>
    <w:rsid w:val="00456647"/>
    <w:rsid w:val="00456D30"/>
    <w:rsid w:val="0045740D"/>
    <w:rsid w:val="004579A2"/>
    <w:rsid w:val="00457EF6"/>
    <w:rsid w:val="004605B2"/>
    <w:rsid w:val="00461B9C"/>
    <w:rsid w:val="00461C78"/>
    <w:rsid w:val="004626CB"/>
    <w:rsid w:val="00464F23"/>
    <w:rsid w:val="00471A06"/>
    <w:rsid w:val="0047337A"/>
    <w:rsid w:val="00475725"/>
    <w:rsid w:val="00476787"/>
    <w:rsid w:val="00477AA2"/>
    <w:rsid w:val="004802C3"/>
    <w:rsid w:val="00483B76"/>
    <w:rsid w:val="004863B9"/>
    <w:rsid w:val="00487706"/>
    <w:rsid w:val="00487B99"/>
    <w:rsid w:val="004904EB"/>
    <w:rsid w:val="0049109A"/>
    <w:rsid w:val="00491A97"/>
    <w:rsid w:val="00493CBC"/>
    <w:rsid w:val="00496451"/>
    <w:rsid w:val="004A0633"/>
    <w:rsid w:val="004A0DCE"/>
    <w:rsid w:val="004A1F89"/>
    <w:rsid w:val="004A2A26"/>
    <w:rsid w:val="004A2DAB"/>
    <w:rsid w:val="004A539B"/>
    <w:rsid w:val="004A569F"/>
    <w:rsid w:val="004A59B3"/>
    <w:rsid w:val="004A6080"/>
    <w:rsid w:val="004A6464"/>
    <w:rsid w:val="004A7156"/>
    <w:rsid w:val="004B1095"/>
    <w:rsid w:val="004B153F"/>
    <w:rsid w:val="004B15DC"/>
    <w:rsid w:val="004B2164"/>
    <w:rsid w:val="004B258C"/>
    <w:rsid w:val="004B354B"/>
    <w:rsid w:val="004B4573"/>
    <w:rsid w:val="004B4DEA"/>
    <w:rsid w:val="004C0854"/>
    <w:rsid w:val="004C114B"/>
    <w:rsid w:val="004C1968"/>
    <w:rsid w:val="004C1F75"/>
    <w:rsid w:val="004C2144"/>
    <w:rsid w:val="004C59DF"/>
    <w:rsid w:val="004D0035"/>
    <w:rsid w:val="004D111F"/>
    <w:rsid w:val="004D1649"/>
    <w:rsid w:val="004D201E"/>
    <w:rsid w:val="004D3F94"/>
    <w:rsid w:val="004D5385"/>
    <w:rsid w:val="004D5A04"/>
    <w:rsid w:val="004E19BD"/>
    <w:rsid w:val="004E4972"/>
    <w:rsid w:val="004E6DF0"/>
    <w:rsid w:val="004E798C"/>
    <w:rsid w:val="004F1102"/>
    <w:rsid w:val="004F1824"/>
    <w:rsid w:val="004F1CBC"/>
    <w:rsid w:val="004F7A74"/>
    <w:rsid w:val="004F7F26"/>
    <w:rsid w:val="005005C1"/>
    <w:rsid w:val="00500EFD"/>
    <w:rsid w:val="005029BD"/>
    <w:rsid w:val="00502C8A"/>
    <w:rsid w:val="0050305E"/>
    <w:rsid w:val="00503C69"/>
    <w:rsid w:val="0050436B"/>
    <w:rsid w:val="00505141"/>
    <w:rsid w:val="00506749"/>
    <w:rsid w:val="00506F3E"/>
    <w:rsid w:val="00506FCB"/>
    <w:rsid w:val="00511164"/>
    <w:rsid w:val="00511E79"/>
    <w:rsid w:val="005129F5"/>
    <w:rsid w:val="0051443A"/>
    <w:rsid w:val="005156DA"/>
    <w:rsid w:val="005165EB"/>
    <w:rsid w:val="00517987"/>
    <w:rsid w:val="00521440"/>
    <w:rsid w:val="00521E68"/>
    <w:rsid w:val="005233EA"/>
    <w:rsid w:val="005235B7"/>
    <w:rsid w:val="00525B56"/>
    <w:rsid w:val="005265ED"/>
    <w:rsid w:val="005268A6"/>
    <w:rsid w:val="00530BF4"/>
    <w:rsid w:val="005325C5"/>
    <w:rsid w:val="00533C81"/>
    <w:rsid w:val="00534485"/>
    <w:rsid w:val="00535EBB"/>
    <w:rsid w:val="00536FCF"/>
    <w:rsid w:val="00537C16"/>
    <w:rsid w:val="00541B49"/>
    <w:rsid w:val="005424B7"/>
    <w:rsid w:val="00543457"/>
    <w:rsid w:val="00545843"/>
    <w:rsid w:val="005469F6"/>
    <w:rsid w:val="0055015F"/>
    <w:rsid w:val="005513B3"/>
    <w:rsid w:val="00551769"/>
    <w:rsid w:val="005518C8"/>
    <w:rsid w:val="00553098"/>
    <w:rsid w:val="005534CF"/>
    <w:rsid w:val="00553EA3"/>
    <w:rsid w:val="00555728"/>
    <w:rsid w:val="00560934"/>
    <w:rsid w:val="0056130C"/>
    <w:rsid w:val="005634DA"/>
    <w:rsid w:val="00570076"/>
    <w:rsid w:val="00570740"/>
    <w:rsid w:val="005716F4"/>
    <w:rsid w:val="00572551"/>
    <w:rsid w:val="00573386"/>
    <w:rsid w:val="00573522"/>
    <w:rsid w:val="00573B55"/>
    <w:rsid w:val="00573C83"/>
    <w:rsid w:val="00574404"/>
    <w:rsid w:val="0057465C"/>
    <w:rsid w:val="005747DC"/>
    <w:rsid w:val="005753BF"/>
    <w:rsid w:val="005755BB"/>
    <w:rsid w:val="00575B2C"/>
    <w:rsid w:val="005774D6"/>
    <w:rsid w:val="00580486"/>
    <w:rsid w:val="00580BA2"/>
    <w:rsid w:val="00580BB6"/>
    <w:rsid w:val="00582668"/>
    <w:rsid w:val="00582A04"/>
    <w:rsid w:val="00582F06"/>
    <w:rsid w:val="00583F07"/>
    <w:rsid w:val="005841BA"/>
    <w:rsid w:val="005852CD"/>
    <w:rsid w:val="00585F1D"/>
    <w:rsid w:val="00590000"/>
    <w:rsid w:val="0059091F"/>
    <w:rsid w:val="00592DA1"/>
    <w:rsid w:val="00594531"/>
    <w:rsid w:val="00594897"/>
    <w:rsid w:val="005948B4"/>
    <w:rsid w:val="00594A22"/>
    <w:rsid w:val="005978E5"/>
    <w:rsid w:val="005A26EA"/>
    <w:rsid w:val="005A2F82"/>
    <w:rsid w:val="005A5526"/>
    <w:rsid w:val="005A660E"/>
    <w:rsid w:val="005A7D5C"/>
    <w:rsid w:val="005A7E22"/>
    <w:rsid w:val="005B0944"/>
    <w:rsid w:val="005B1E9C"/>
    <w:rsid w:val="005B4624"/>
    <w:rsid w:val="005B6E85"/>
    <w:rsid w:val="005C0188"/>
    <w:rsid w:val="005C0894"/>
    <w:rsid w:val="005C1250"/>
    <w:rsid w:val="005C1F75"/>
    <w:rsid w:val="005C2BFD"/>
    <w:rsid w:val="005C31D4"/>
    <w:rsid w:val="005C4A4D"/>
    <w:rsid w:val="005C543A"/>
    <w:rsid w:val="005C58F1"/>
    <w:rsid w:val="005C6697"/>
    <w:rsid w:val="005C6B2A"/>
    <w:rsid w:val="005C6C5B"/>
    <w:rsid w:val="005C7709"/>
    <w:rsid w:val="005C7C08"/>
    <w:rsid w:val="005D1045"/>
    <w:rsid w:val="005D3F67"/>
    <w:rsid w:val="005D4B7E"/>
    <w:rsid w:val="005D51D9"/>
    <w:rsid w:val="005D5B28"/>
    <w:rsid w:val="005D5FDB"/>
    <w:rsid w:val="005D62E1"/>
    <w:rsid w:val="005D7123"/>
    <w:rsid w:val="005E199B"/>
    <w:rsid w:val="005E3304"/>
    <w:rsid w:val="005E40B2"/>
    <w:rsid w:val="005E5A4A"/>
    <w:rsid w:val="005E6617"/>
    <w:rsid w:val="005E7CD9"/>
    <w:rsid w:val="005F0D5B"/>
    <w:rsid w:val="005F2ADD"/>
    <w:rsid w:val="005F2B47"/>
    <w:rsid w:val="005F2EBF"/>
    <w:rsid w:val="005F3091"/>
    <w:rsid w:val="005F4E5F"/>
    <w:rsid w:val="005F6813"/>
    <w:rsid w:val="005F732E"/>
    <w:rsid w:val="006006FC"/>
    <w:rsid w:val="00602B9E"/>
    <w:rsid w:val="00602F72"/>
    <w:rsid w:val="00603C7B"/>
    <w:rsid w:val="00603D89"/>
    <w:rsid w:val="00603E26"/>
    <w:rsid w:val="00604B74"/>
    <w:rsid w:val="00611883"/>
    <w:rsid w:val="00614EB0"/>
    <w:rsid w:val="00617A30"/>
    <w:rsid w:val="00620924"/>
    <w:rsid w:val="00621B00"/>
    <w:rsid w:val="0062302F"/>
    <w:rsid w:val="00624EB3"/>
    <w:rsid w:val="0062606F"/>
    <w:rsid w:val="00626AB2"/>
    <w:rsid w:val="00627408"/>
    <w:rsid w:val="006302B2"/>
    <w:rsid w:val="006303AB"/>
    <w:rsid w:val="00630B45"/>
    <w:rsid w:val="00631846"/>
    <w:rsid w:val="00631D02"/>
    <w:rsid w:val="00632DC7"/>
    <w:rsid w:val="00633296"/>
    <w:rsid w:val="00633A6F"/>
    <w:rsid w:val="00635C67"/>
    <w:rsid w:val="0063689D"/>
    <w:rsid w:val="00636AD0"/>
    <w:rsid w:val="00651901"/>
    <w:rsid w:val="006564AC"/>
    <w:rsid w:val="00660BF2"/>
    <w:rsid w:val="0066294B"/>
    <w:rsid w:val="00662D69"/>
    <w:rsid w:val="00663F6D"/>
    <w:rsid w:val="00664B52"/>
    <w:rsid w:val="00665520"/>
    <w:rsid w:val="00667854"/>
    <w:rsid w:val="006713CD"/>
    <w:rsid w:val="00673B0E"/>
    <w:rsid w:val="00674230"/>
    <w:rsid w:val="00675F07"/>
    <w:rsid w:val="00680154"/>
    <w:rsid w:val="00680E7F"/>
    <w:rsid w:val="00681DDD"/>
    <w:rsid w:val="006833AE"/>
    <w:rsid w:val="0068381C"/>
    <w:rsid w:val="00685AF3"/>
    <w:rsid w:val="006867BA"/>
    <w:rsid w:val="0069288A"/>
    <w:rsid w:val="00693067"/>
    <w:rsid w:val="006959E4"/>
    <w:rsid w:val="00695E26"/>
    <w:rsid w:val="0069746A"/>
    <w:rsid w:val="00697AB9"/>
    <w:rsid w:val="006A0CC7"/>
    <w:rsid w:val="006A17FF"/>
    <w:rsid w:val="006A25F1"/>
    <w:rsid w:val="006A349C"/>
    <w:rsid w:val="006A3CF6"/>
    <w:rsid w:val="006A46FD"/>
    <w:rsid w:val="006A5CE2"/>
    <w:rsid w:val="006A78C5"/>
    <w:rsid w:val="006B0B8A"/>
    <w:rsid w:val="006B4192"/>
    <w:rsid w:val="006B576B"/>
    <w:rsid w:val="006B60B9"/>
    <w:rsid w:val="006C146E"/>
    <w:rsid w:val="006C160F"/>
    <w:rsid w:val="006C1F8D"/>
    <w:rsid w:val="006C29F2"/>
    <w:rsid w:val="006C2FEC"/>
    <w:rsid w:val="006C3144"/>
    <w:rsid w:val="006C53D8"/>
    <w:rsid w:val="006C68B3"/>
    <w:rsid w:val="006C723D"/>
    <w:rsid w:val="006C7F7F"/>
    <w:rsid w:val="006D024B"/>
    <w:rsid w:val="006D035C"/>
    <w:rsid w:val="006D24AE"/>
    <w:rsid w:val="006D3CB4"/>
    <w:rsid w:val="006D45D4"/>
    <w:rsid w:val="006D5C87"/>
    <w:rsid w:val="006D649C"/>
    <w:rsid w:val="006D7F0D"/>
    <w:rsid w:val="006E047A"/>
    <w:rsid w:val="006E0E42"/>
    <w:rsid w:val="006E117D"/>
    <w:rsid w:val="006E2780"/>
    <w:rsid w:val="006E3049"/>
    <w:rsid w:val="006E7DAA"/>
    <w:rsid w:val="006F0AC0"/>
    <w:rsid w:val="006F1FD4"/>
    <w:rsid w:val="006F263F"/>
    <w:rsid w:val="006F2B22"/>
    <w:rsid w:val="006F3E37"/>
    <w:rsid w:val="006F463E"/>
    <w:rsid w:val="00700551"/>
    <w:rsid w:val="00700959"/>
    <w:rsid w:val="00701EF8"/>
    <w:rsid w:val="00701F30"/>
    <w:rsid w:val="00702EDD"/>
    <w:rsid w:val="007031D2"/>
    <w:rsid w:val="007032E9"/>
    <w:rsid w:val="00703B3A"/>
    <w:rsid w:val="007072DA"/>
    <w:rsid w:val="00707DB3"/>
    <w:rsid w:val="0071036A"/>
    <w:rsid w:val="00710EBE"/>
    <w:rsid w:val="00714330"/>
    <w:rsid w:val="00714F3B"/>
    <w:rsid w:val="0071745D"/>
    <w:rsid w:val="00717F74"/>
    <w:rsid w:val="007208D7"/>
    <w:rsid w:val="00721C20"/>
    <w:rsid w:val="007227AD"/>
    <w:rsid w:val="00722BC5"/>
    <w:rsid w:val="007232EF"/>
    <w:rsid w:val="00723E11"/>
    <w:rsid w:val="00723E23"/>
    <w:rsid w:val="00727EED"/>
    <w:rsid w:val="007305B9"/>
    <w:rsid w:val="007321CA"/>
    <w:rsid w:val="007322BE"/>
    <w:rsid w:val="00733386"/>
    <w:rsid w:val="00733EC8"/>
    <w:rsid w:val="00735502"/>
    <w:rsid w:val="00736E3D"/>
    <w:rsid w:val="0073769E"/>
    <w:rsid w:val="007423B9"/>
    <w:rsid w:val="00742529"/>
    <w:rsid w:val="00744FEE"/>
    <w:rsid w:val="00745C8C"/>
    <w:rsid w:val="00746F22"/>
    <w:rsid w:val="00747098"/>
    <w:rsid w:val="00750082"/>
    <w:rsid w:val="00750A21"/>
    <w:rsid w:val="00750D2A"/>
    <w:rsid w:val="00750D44"/>
    <w:rsid w:val="0075178C"/>
    <w:rsid w:val="007517FB"/>
    <w:rsid w:val="00752236"/>
    <w:rsid w:val="00752538"/>
    <w:rsid w:val="00752850"/>
    <w:rsid w:val="00752B0B"/>
    <w:rsid w:val="00752B96"/>
    <w:rsid w:val="00753E3C"/>
    <w:rsid w:val="0075638B"/>
    <w:rsid w:val="00757B94"/>
    <w:rsid w:val="00757F55"/>
    <w:rsid w:val="00763CBF"/>
    <w:rsid w:val="00764233"/>
    <w:rsid w:val="00766658"/>
    <w:rsid w:val="00773DA5"/>
    <w:rsid w:val="00784DD0"/>
    <w:rsid w:val="00786934"/>
    <w:rsid w:val="00786D7B"/>
    <w:rsid w:val="00791D86"/>
    <w:rsid w:val="00793C7C"/>
    <w:rsid w:val="00793D11"/>
    <w:rsid w:val="0079759B"/>
    <w:rsid w:val="007A10EA"/>
    <w:rsid w:val="007A361B"/>
    <w:rsid w:val="007A4521"/>
    <w:rsid w:val="007A4566"/>
    <w:rsid w:val="007A46FA"/>
    <w:rsid w:val="007A6FFC"/>
    <w:rsid w:val="007A715D"/>
    <w:rsid w:val="007A72DB"/>
    <w:rsid w:val="007A74BA"/>
    <w:rsid w:val="007A79BB"/>
    <w:rsid w:val="007B02E6"/>
    <w:rsid w:val="007B153A"/>
    <w:rsid w:val="007B1BD3"/>
    <w:rsid w:val="007B26E0"/>
    <w:rsid w:val="007B316E"/>
    <w:rsid w:val="007C15AA"/>
    <w:rsid w:val="007C2435"/>
    <w:rsid w:val="007C37E6"/>
    <w:rsid w:val="007C4964"/>
    <w:rsid w:val="007C4C4E"/>
    <w:rsid w:val="007C52EE"/>
    <w:rsid w:val="007C5DC0"/>
    <w:rsid w:val="007D0565"/>
    <w:rsid w:val="007D36CD"/>
    <w:rsid w:val="007D47AA"/>
    <w:rsid w:val="007D7349"/>
    <w:rsid w:val="007E00A4"/>
    <w:rsid w:val="007E00AF"/>
    <w:rsid w:val="007E07AA"/>
    <w:rsid w:val="007E151D"/>
    <w:rsid w:val="007E4538"/>
    <w:rsid w:val="007E6CB2"/>
    <w:rsid w:val="007E7A17"/>
    <w:rsid w:val="007F2A1B"/>
    <w:rsid w:val="007F2D12"/>
    <w:rsid w:val="007F69E4"/>
    <w:rsid w:val="00801FA7"/>
    <w:rsid w:val="00802A8B"/>
    <w:rsid w:val="008048B7"/>
    <w:rsid w:val="00805926"/>
    <w:rsid w:val="00811DC0"/>
    <w:rsid w:val="00811F61"/>
    <w:rsid w:val="00814EF2"/>
    <w:rsid w:val="008150F1"/>
    <w:rsid w:val="00815771"/>
    <w:rsid w:val="008165D8"/>
    <w:rsid w:val="008167BC"/>
    <w:rsid w:val="00816FF7"/>
    <w:rsid w:val="00817653"/>
    <w:rsid w:val="0082040B"/>
    <w:rsid w:val="008224FA"/>
    <w:rsid w:val="00822DA1"/>
    <w:rsid w:val="0082304A"/>
    <w:rsid w:val="00823ADB"/>
    <w:rsid w:val="00823EA9"/>
    <w:rsid w:val="00824665"/>
    <w:rsid w:val="00825A3C"/>
    <w:rsid w:val="00825D77"/>
    <w:rsid w:val="00831A0F"/>
    <w:rsid w:val="00832C27"/>
    <w:rsid w:val="00832D26"/>
    <w:rsid w:val="00833729"/>
    <w:rsid w:val="00833F83"/>
    <w:rsid w:val="00834263"/>
    <w:rsid w:val="008345F8"/>
    <w:rsid w:val="00834652"/>
    <w:rsid w:val="0083699E"/>
    <w:rsid w:val="008378C4"/>
    <w:rsid w:val="00837EFA"/>
    <w:rsid w:val="00842E3B"/>
    <w:rsid w:val="00843543"/>
    <w:rsid w:val="00843ACA"/>
    <w:rsid w:val="00843DAC"/>
    <w:rsid w:val="00844A80"/>
    <w:rsid w:val="008472E7"/>
    <w:rsid w:val="00847C2E"/>
    <w:rsid w:val="0085356E"/>
    <w:rsid w:val="0085429B"/>
    <w:rsid w:val="0085549C"/>
    <w:rsid w:val="00855C0A"/>
    <w:rsid w:val="00860ADA"/>
    <w:rsid w:val="00860E1D"/>
    <w:rsid w:val="00861802"/>
    <w:rsid w:val="008653D0"/>
    <w:rsid w:val="0086713E"/>
    <w:rsid w:val="0087040D"/>
    <w:rsid w:val="008706DD"/>
    <w:rsid w:val="00871011"/>
    <w:rsid w:val="00871B48"/>
    <w:rsid w:val="00871E1B"/>
    <w:rsid w:val="0087283A"/>
    <w:rsid w:val="00872DCC"/>
    <w:rsid w:val="0087468F"/>
    <w:rsid w:val="00874F8A"/>
    <w:rsid w:val="008752EA"/>
    <w:rsid w:val="008762D5"/>
    <w:rsid w:val="00881E13"/>
    <w:rsid w:val="00883FF8"/>
    <w:rsid w:val="00885CD7"/>
    <w:rsid w:val="00886675"/>
    <w:rsid w:val="00887AC3"/>
    <w:rsid w:val="00892757"/>
    <w:rsid w:val="00897861"/>
    <w:rsid w:val="008A2474"/>
    <w:rsid w:val="008A298A"/>
    <w:rsid w:val="008A2BF5"/>
    <w:rsid w:val="008A2C43"/>
    <w:rsid w:val="008A474C"/>
    <w:rsid w:val="008A66D8"/>
    <w:rsid w:val="008B0B0D"/>
    <w:rsid w:val="008B1032"/>
    <w:rsid w:val="008B478B"/>
    <w:rsid w:val="008B5956"/>
    <w:rsid w:val="008B5D4E"/>
    <w:rsid w:val="008B7340"/>
    <w:rsid w:val="008B753C"/>
    <w:rsid w:val="008B7CF2"/>
    <w:rsid w:val="008C139D"/>
    <w:rsid w:val="008C13E1"/>
    <w:rsid w:val="008C37F5"/>
    <w:rsid w:val="008C4034"/>
    <w:rsid w:val="008C54AE"/>
    <w:rsid w:val="008C600A"/>
    <w:rsid w:val="008C6591"/>
    <w:rsid w:val="008C7133"/>
    <w:rsid w:val="008C7682"/>
    <w:rsid w:val="008D001F"/>
    <w:rsid w:val="008D04CF"/>
    <w:rsid w:val="008D0978"/>
    <w:rsid w:val="008D22E6"/>
    <w:rsid w:val="008D2608"/>
    <w:rsid w:val="008D37A2"/>
    <w:rsid w:val="008D3993"/>
    <w:rsid w:val="008D3A85"/>
    <w:rsid w:val="008D41A5"/>
    <w:rsid w:val="008D58AD"/>
    <w:rsid w:val="008D5BC5"/>
    <w:rsid w:val="008D6299"/>
    <w:rsid w:val="008D7C3A"/>
    <w:rsid w:val="008E0105"/>
    <w:rsid w:val="008E1DF8"/>
    <w:rsid w:val="008E43FA"/>
    <w:rsid w:val="008E49BD"/>
    <w:rsid w:val="008E5DD2"/>
    <w:rsid w:val="008E6BB5"/>
    <w:rsid w:val="008E791F"/>
    <w:rsid w:val="008F0E09"/>
    <w:rsid w:val="008F134B"/>
    <w:rsid w:val="008F30BA"/>
    <w:rsid w:val="008F60FB"/>
    <w:rsid w:val="009025E3"/>
    <w:rsid w:val="00902F30"/>
    <w:rsid w:val="009045D3"/>
    <w:rsid w:val="009051E1"/>
    <w:rsid w:val="0090550B"/>
    <w:rsid w:val="00906235"/>
    <w:rsid w:val="00906614"/>
    <w:rsid w:val="009071B1"/>
    <w:rsid w:val="0090793D"/>
    <w:rsid w:val="00907965"/>
    <w:rsid w:val="00907BCD"/>
    <w:rsid w:val="00910074"/>
    <w:rsid w:val="00910432"/>
    <w:rsid w:val="00913688"/>
    <w:rsid w:val="00914444"/>
    <w:rsid w:val="00914703"/>
    <w:rsid w:val="00916674"/>
    <w:rsid w:val="00920D5A"/>
    <w:rsid w:val="009234B1"/>
    <w:rsid w:val="00924882"/>
    <w:rsid w:val="009260BD"/>
    <w:rsid w:val="00926E8A"/>
    <w:rsid w:val="00932BEF"/>
    <w:rsid w:val="00933A4B"/>
    <w:rsid w:val="00935ED9"/>
    <w:rsid w:val="0093698D"/>
    <w:rsid w:val="00937836"/>
    <w:rsid w:val="00942C3A"/>
    <w:rsid w:val="00943D8B"/>
    <w:rsid w:val="00944000"/>
    <w:rsid w:val="00944C18"/>
    <w:rsid w:val="009452B5"/>
    <w:rsid w:val="009459DA"/>
    <w:rsid w:val="00950A64"/>
    <w:rsid w:val="00952F0E"/>
    <w:rsid w:val="009626C9"/>
    <w:rsid w:val="00962C57"/>
    <w:rsid w:val="00963221"/>
    <w:rsid w:val="00965939"/>
    <w:rsid w:val="00965B25"/>
    <w:rsid w:val="00965FCE"/>
    <w:rsid w:val="009664C4"/>
    <w:rsid w:val="00966CDF"/>
    <w:rsid w:val="00967DDB"/>
    <w:rsid w:val="00972326"/>
    <w:rsid w:val="00972A94"/>
    <w:rsid w:val="00973997"/>
    <w:rsid w:val="00975F32"/>
    <w:rsid w:val="00976D25"/>
    <w:rsid w:val="00977AF5"/>
    <w:rsid w:val="009801B6"/>
    <w:rsid w:val="009836AD"/>
    <w:rsid w:val="00986148"/>
    <w:rsid w:val="009878CA"/>
    <w:rsid w:val="00987F5D"/>
    <w:rsid w:val="00990BF2"/>
    <w:rsid w:val="00991892"/>
    <w:rsid w:val="00993533"/>
    <w:rsid w:val="00993DBA"/>
    <w:rsid w:val="00994CCE"/>
    <w:rsid w:val="00996A3F"/>
    <w:rsid w:val="00997482"/>
    <w:rsid w:val="009A305C"/>
    <w:rsid w:val="009A32CF"/>
    <w:rsid w:val="009A6BF0"/>
    <w:rsid w:val="009A744B"/>
    <w:rsid w:val="009B01EF"/>
    <w:rsid w:val="009B02FC"/>
    <w:rsid w:val="009B43D8"/>
    <w:rsid w:val="009B4B9B"/>
    <w:rsid w:val="009B506E"/>
    <w:rsid w:val="009B5CFF"/>
    <w:rsid w:val="009B61FF"/>
    <w:rsid w:val="009C338A"/>
    <w:rsid w:val="009C42E7"/>
    <w:rsid w:val="009C4E58"/>
    <w:rsid w:val="009C7208"/>
    <w:rsid w:val="009D0A44"/>
    <w:rsid w:val="009D1234"/>
    <w:rsid w:val="009D1FDF"/>
    <w:rsid w:val="009D34B8"/>
    <w:rsid w:val="009D4531"/>
    <w:rsid w:val="009D6F94"/>
    <w:rsid w:val="009E0A2E"/>
    <w:rsid w:val="009E0A8E"/>
    <w:rsid w:val="009E15A7"/>
    <w:rsid w:val="009E26FF"/>
    <w:rsid w:val="009E370F"/>
    <w:rsid w:val="009E5869"/>
    <w:rsid w:val="009E5DDA"/>
    <w:rsid w:val="009E659E"/>
    <w:rsid w:val="009E7A2F"/>
    <w:rsid w:val="009F003D"/>
    <w:rsid w:val="009F140B"/>
    <w:rsid w:val="009F3FF7"/>
    <w:rsid w:val="00A025AB"/>
    <w:rsid w:val="00A03C7D"/>
    <w:rsid w:val="00A0688A"/>
    <w:rsid w:val="00A075EE"/>
    <w:rsid w:val="00A10B00"/>
    <w:rsid w:val="00A114F6"/>
    <w:rsid w:val="00A14009"/>
    <w:rsid w:val="00A1468E"/>
    <w:rsid w:val="00A155A1"/>
    <w:rsid w:val="00A165DB"/>
    <w:rsid w:val="00A27E2B"/>
    <w:rsid w:val="00A30FEE"/>
    <w:rsid w:val="00A3168E"/>
    <w:rsid w:val="00A31A0E"/>
    <w:rsid w:val="00A35876"/>
    <w:rsid w:val="00A35F8D"/>
    <w:rsid w:val="00A36B5C"/>
    <w:rsid w:val="00A3738E"/>
    <w:rsid w:val="00A374DE"/>
    <w:rsid w:val="00A37BD4"/>
    <w:rsid w:val="00A40C24"/>
    <w:rsid w:val="00A40D3F"/>
    <w:rsid w:val="00A40E63"/>
    <w:rsid w:val="00A41BF3"/>
    <w:rsid w:val="00A4629C"/>
    <w:rsid w:val="00A529B7"/>
    <w:rsid w:val="00A531C0"/>
    <w:rsid w:val="00A53590"/>
    <w:rsid w:val="00A5441E"/>
    <w:rsid w:val="00A5674B"/>
    <w:rsid w:val="00A600E4"/>
    <w:rsid w:val="00A6107A"/>
    <w:rsid w:val="00A61C30"/>
    <w:rsid w:val="00A65317"/>
    <w:rsid w:val="00A65579"/>
    <w:rsid w:val="00A704B4"/>
    <w:rsid w:val="00A70CF5"/>
    <w:rsid w:val="00A73698"/>
    <w:rsid w:val="00A77AC2"/>
    <w:rsid w:val="00A77EFB"/>
    <w:rsid w:val="00A80509"/>
    <w:rsid w:val="00A82D73"/>
    <w:rsid w:val="00A83EF0"/>
    <w:rsid w:val="00A846B2"/>
    <w:rsid w:val="00A84792"/>
    <w:rsid w:val="00A84F75"/>
    <w:rsid w:val="00A8598D"/>
    <w:rsid w:val="00A912EC"/>
    <w:rsid w:val="00A922D2"/>
    <w:rsid w:val="00A93F27"/>
    <w:rsid w:val="00A93F5A"/>
    <w:rsid w:val="00A94B04"/>
    <w:rsid w:val="00A95869"/>
    <w:rsid w:val="00A962F9"/>
    <w:rsid w:val="00A96D8F"/>
    <w:rsid w:val="00AA1A55"/>
    <w:rsid w:val="00AA2720"/>
    <w:rsid w:val="00AA50A5"/>
    <w:rsid w:val="00AA5271"/>
    <w:rsid w:val="00AA692E"/>
    <w:rsid w:val="00AA7085"/>
    <w:rsid w:val="00AB032C"/>
    <w:rsid w:val="00AB10C5"/>
    <w:rsid w:val="00AB7A2F"/>
    <w:rsid w:val="00AB7ED8"/>
    <w:rsid w:val="00AC11EF"/>
    <w:rsid w:val="00AC299C"/>
    <w:rsid w:val="00AC503C"/>
    <w:rsid w:val="00AC5CBE"/>
    <w:rsid w:val="00AC6556"/>
    <w:rsid w:val="00AC6D8A"/>
    <w:rsid w:val="00AD14BE"/>
    <w:rsid w:val="00AD1CFE"/>
    <w:rsid w:val="00AD256D"/>
    <w:rsid w:val="00AD3A60"/>
    <w:rsid w:val="00AD44F0"/>
    <w:rsid w:val="00AD5113"/>
    <w:rsid w:val="00AD6AD0"/>
    <w:rsid w:val="00AD74EC"/>
    <w:rsid w:val="00AE044B"/>
    <w:rsid w:val="00AE1D65"/>
    <w:rsid w:val="00AE44FC"/>
    <w:rsid w:val="00AE4895"/>
    <w:rsid w:val="00AE6A82"/>
    <w:rsid w:val="00AE7453"/>
    <w:rsid w:val="00AF0892"/>
    <w:rsid w:val="00AF0F37"/>
    <w:rsid w:val="00AF2E34"/>
    <w:rsid w:val="00AF3ABE"/>
    <w:rsid w:val="00AF4242"/>
    <w:rsid w:val="00AF4EDF"/>
    <w:rsid w:val="00AF5083"/>
    <w:rsid w:val="00AF6E6F"/>
    <w:rsid w:val="00AF723F"/>
    <w:rsid w:val="00AF745E"/>
    <w:rsid w:val="00B003FB"/>
    <w:rsid w:val="00B00A5E"/>
    <w:rsid w:val="00B00E0C"/>
    <w:rsid w:val="00B0332A"/>
    <w:rsid w:val="00B04E77"/>
    <w:rsid w:val="00B04F75"/>
    <w:rsid w:val="00B05EA7"/>
    <w:rsid w:val="00B06749"/>
    <w:rsid w:val="00B074DF"/>
    <w:rsid w:val="00B114FD"/>
    <w:rsid w:val="00B1236A"/>
    <w:rsid w:val="00B136DA"/>
    <w:rsid w:val="00B14EA4"/>
    <w:rsid w:val="00B15148"/>
    <w:rsid w:val="00B17722"/>
    <w:rsid w:val="00B20D15"/>
    <w:rsid w:val="00B21CF2"/>
    <w:rsid w:val="00B22B60"/>
    <w:rsid w:val="00B236C9"/>
    <w:rsid w:val="00B23A9F"/>
    <w:rsid w:val="00B26363"/>
    <w:rsid w:val="00B26CC2"/>
    <w:rsid w:val="00B30CE5"/>
    <w:rsid w:val="00B30F7A"/>
    <w:rsid w:val="00B31971"/>
    <w:rsid w:val="00B31D00"/>
    <w:rsid w:val="00B3211D"/>
    <w:rsid w:val="00B32298"/>
    <w:rsid w:val="00B33CA3"/>
    <w:rsid w:val="00B346E1"/>
    <w:rsid w:val="00B34D8D"/>
    <w:rsid w:val="00B35619"/>
    <w:rsid w:val="00B35936"/>
    <w:rsid w:val="00B361DB"/>
    <w:rsid w:val="00B46A60"/>
    <w:rsid w:val="00B46CBB"/>
    <w:rsid w:val="00B5095F"/>
    <w:rsid w:val="00B51EA2"/>
    <w:rsid w:val="00B53132"/>
    <w:rsid w:val="00B57E8B"/>
    <w:rsid w:val="00B62CF1"/>
    <w:rsid w:val="00B64070"/>
    <w:rsid w:val="00B64921"/>
    <w:rsid w:val="00B6559B"/>
    <w:rsid w:val="00B65AF6"/>
    <w:rsid w:val="00B679B3"/>
    <w:rsid w:val="00B67EFC"/>
    <w:rsid w:val="00B67F75"/>
    <w:rsid w:val="00B71E19"/>
    <w:rsid w:val="00B72F3A"/>
    <w:rsid w:val="00B7529E"/>
    <w:rsid w:val="00B77253"/>
    <w:rsid w:val="00B81960"/>
    <w:rsid w:val="00B81C2B"/>
    <w:rsid w:val="00B85289"/>
    <w:rsid w:val="00B86434"/>
    <w:rsid w:val="00B86911"/>
    <w:rsid w:val="00B86B19"/>
    <w:rsid w:val="00B8767D"/>
    <w:rsid w:val="00B90574"/>
    <w:rsid w:val="00B938FD"/>
    <w:rsid w:val="00B9452C"/>
    <w:rsid w:val="00B952C8"/>
    <w:rsid w:val="00BA0029"/>
    <w:rsid w:val="00BA0BA4"/>
    <w:rsid w:val="00BA387E"/>
    <w:rsid w:val="00BA4A5A"/>
    <w:rsid w:val="00BA4BD2"/>
    <w:rsid w:val="00BA57E2"/>
    <w:rsid w:val="00BA59E1"/>
    <w:rsid w:val="00BB0370"/>
    <w:rsid w:val="00BB734A"/>
    <w:rsid w:val="00BB7CDA"/>
    <w:rsid w:val="00BC08F7"/>
    <w:rsid w:val="00BC5541"/>
    <w:rsid w:val="00BC6ACD"/>
    <w:rsid w:val="00BD0512"/>
    <w:rsid w:val="00BD0B14"/>
    <w:rsid w:val="00BD0C21"/>
    <w:rsid w:val="00BD22BC"/>
    <w:rsid w:val="00BD3251"/>
    <w:rsid w:val="00BD416C"/>
    <w:rsid w:val="00BD5640"/>
    <w:rsid w:val="00BE0378"/>
    <w:rsid w:val="00BE08D0"/>
    <w:rsid w:val="00BE105A"/>
    <w:rsid w:val="00BE280C"/>
    <w:rsid w:val="00BE2E38"/>
    <w:rsid w:val="00BE3A27"/>
    <w:rsid w:val="00BE670C"/>
    <w:rsid w:val="00BE71E0"/>
    <w:rsid w:val="00BF0D0E"/>
    <w:rsid w:val="00BF2FB7"/>
    <w:rsid w:val="00BF472E"/>
    <w:rsid w:val="00BF4ECD"/>
    <w:rsid w:val="00BF5A6E"/>
    <w:rsid w:val="00C019F3"/>
    <w:rsid w:val="00C01B0D"/>
    <w:rsid w:val="00C049FA"/>
    <w:rsid w:val="00C04BC8"/>
    <w:rsid w:val="00C05560"/>
    <w:rsid w:val="00C06D92"/>
    <w:rsid w:val="00C1030A"/>
    <w:rsid w:val="00C10414"/>
    <w:rsid w:val="00C1077B"/>
    <w:rsid w:val="00C110E2"/>
    <w:rsid w:val="00C11DAA"/>
    <w:rsid w:val="00C13D82"/>
    <w:rsid w:val="00C16414"/>
    <w:rsid w:val="00C168A1"/>
    <w:rsid w:val="00C16BAF"/>
    <w:rsid w:val="00C2422D"/>
    <w:rsid w:val="00C25379"/>
    <w:rsid w:val="00C25AB2"/>
    <w:rsid w:val="00C27E0E"/>
    <w:rsid w:val="00C31497"/>
    <w:rsid w:val="00C31744"/>
    <w:rsid w:val="00C32035"/>
    <w:rsid w:val="00C32ADE"/>
    <w:rsid w:val="00C3381B"/>
    <w:rsid w:val="00C34704"/>
    <w:rsid w:val="00C35A8E"/>
    <w:rsid w:val="00C40F4C"/>
    <w:rsid w:val="00C4239D"/>
    <w:rsid w:val="00C4501C"/>
    <w:rsid w:val="00C47069"/>
    <w:rsid w:val="00C470D9"/>
    <w:rsid w:val="00C56399"/>
    <w:rsid w:val="00C56882"/>
    <w:rsid w:val="00C6204C"/>
    <w:rsid w:val="00C63A78"/>
    <w:rsid w:val="00C65865"/>
    <w:rsid w:val="00C65C1C"/>
    <w:rsid w:val="00C65C51"/>
    <w:rsid w:val="00C65F60"/>
    <w:rsid w:val="00C66CA0"/>
    <w:rsid w:val="00C66FD2"/>
    <w:rsid w:val="00C67EA9"/>
    <w:rsid w:val="00C7208D"/>
    <w:rsid w:val="00C75A02"/>
    <w:rsid w:val="00C75E02"/>
    <w:rsid w:val="00C771C3"/>
    <w:rsid w:val="00C77344"/>
    <w:rsid w:val="00C777B3"/>
    <w:rsid w:val="00C77CDE"/>
    <w:rsid w:val="00C81995"/>
    <w:rsid w:val="00C850BE"/>
    <w:rsid w:val="00C93BE7"/>
    <w:rsid w:val="00C95D9C"/>
    <w:rsid w:val="00C962E0"/>
    <w:rsid w:val="00C969F5"/>
    <w:rsid w:val="00CA38A6"/>
    <w:rsid w:val="00CA3ED7"/>
    <w:rsid w:val="00CA5E7A"/>
    <w:rsid w:val="00CA6A15"/>
    <w:rsid w:val="00CA76CB"/>
    <w:rsid w:val="00CA771C"/>
    <w:rsid w:val="00CA7C6A"/>
    <w:rsid w:val="00CB0BFD"/>
    <w:rsid w:val="00CB1068"/>
    <w:rsid w:val="00CB1846"/>
    <w:rsid w:val="00CB194B"/>
    <w:rsid w:val="00CB1BD4"/>
    <w:rsid w:val="00CB2A60"/>
    <w:rsid w:val="00CB2BA9"/>
    <w:rsid w:val="00CB3752"/>
    <w:rsid w:val="00CB386C"/>
    <w:rsid w:val="00CB40F3"/>
    <w:rsid w:val="00CB520A"/>
    <w:rsid w:val="00CB53C8"/>
    <w:rsid w:val="00CB5FCC"/>
    <w:rsid w:val="00CB7526"/>
    <w:rsid w:val="00CB75EF"/>
    <w:rsid w:val="00CC1442"/>
    <w:rsid w:val="00CC2485"/>
    <w:rsid w:val="00CC3208"/>
    <w:rsid w:val="00CC59B0"/>
    <w:rsid w:val="00CC5A7C"/>
    <w:rsid w:val="00CC5B09"/>
    <w:rsid w:val="00CC6947"/>
    <w:rsid w:val="00CC6D0A"/>
    <w:rsid w:val="00CC764C"/>
    <w:rsid w:val="00CD3599"/>
    <w:rsid w:val="00CD5BAA"/>
    <w:rsid w:val="00CD6D76"/>
    <w:rsid w:val="00CD7DA2"/>
    <w:rsid w:val="00CE32AC"/>
    <w:rsid w:val="00CE4144"/>
    <w:rsid w:val="00CE487A"/>
    <w:rsid w:val="00CE49A5"/>
    <w:rsid w:val="00CE6575"/>
    <w:rsid w:val="00CF1126"/>
    <w:rsid w:val="00CF1704"/>
    <w:rsid w:val="00CF2976"/>
    <w:rsid w:val="00CF40A2"/>
    <w:rsid w:val="00CF44AD"/>
    <w:rsid w:val="00CF5DC9"/>
    <w:rsid w:val="00CF6B9D"/>
    <w:rsid w:val="00CF7D84"/>
    <w:rsid w:val="00D004DC"/>
    <w:rsid w:val="00D01DA1"/>
    <w:rsid w:val="00D025D1"/>
    <w:rsid w:val="00D03470"/>
    <w:rsid w:val="00D03548"/>
    <w:rsid w:val="00D073CE"/>
    <w:rsid w:val="00D10941"/>
    <w:rsid w:val="00D1117C"/>
    <w:rsid w:val="00D1136E"/>
    <w:rsid w:val="00D114EB"/>
    <w:rsid w:val="00D1233C"/>
    <w:rsid w:val="00D12BEA"/>
    <w:rsid w:val="00D13D4C"/>
    <w:rsid w:val="00D14251"/>
    <w:rsid w:val="00D154B2"/>
    <w:rsid w:val="00D1699A"/>
    <w:rsid w:val="00D16D0E"/>
    <w:rsid w:val="00D17242"/>
    <w:rsid w:val="00D17BD0"/>
    <w:rsid w:val="00D200BB"/>
    <w:rsid w:val="00D20146"/>
    <w:rsid w:val="00D20170"/>
    <w:rsid w:val="00D21E0C"/>
    <w:rsid w:val="00D233A1"/>
    <w:rsid w:val="00D24968"/>
    <w:rsid w:val="00D311B2"/>
    <w:rsid w:val="00D31288"/>
    <w:rsid w:val="00D347B0"/>
    <w:rsid w:val="00D348BC"/>
    <w:rsid w:val="00D351C0"/>
    <w:rsid w:val="00D352C1"/>
    <w:rsid w:val="00D354A9"/>
    <w:rsid w:val="00D359E8"/>
    <w:rsid w:val="00D35C29"/>
    <w:rsid w:val="00D362A8"/>
    <w:rsid w:val="00D37C0C"/>
    <w:rsid w:val="00D40178"/>
    <w:rsid w:val="00D414C0"/>
    <w:rsid w:val="00D427AB"/>
    <w:rsid w:val="00D43340"/>
    <w:rsid w:val="00D43B64"/>
    <w:rsid w:val="00D44183"/>
    <w:rsid w:val="00D46463"/>
    <w:rsid w:val="00D475D5"/>
    <w:rsid w:val="00D50929"/>
    <w:rsid w:val="00D50A4C"/>
    <w:rsid w:val="00D50DAC"/>
    <w:rsid w:val="00D5269D"/>
    <w:rsid w:val="00D5375E"/>
    <w:rsid w:val="00D539AE"/>
    <w:rsid w:val="00D54B77"/>
    <w:rsid w:val="00D55343"/>
    <w:rsid w:val="00D556B6"/>
    <w:rsid w:val="00D559C3"/>
    <w:rsid w:val="00D55E92"/>
    <w:rsid w:val="00D56C52"/>
    <w:rsid w:val="00D56D63"/>
    <w:rsid w:val="00D5720C"/>
    <w:rsid w:val="00D57868"/>
    <w:rsid w:val="00D60382"/>
    <w:rsid w:val="00D61A04"/>
    <w:rsid w:val="00D626ED"/>
    <w:rsid w:val="00D6530F"/>
    <w:rsid w:val="00D71056"/>
    <w:rsid w:val="00D7343B"/>
    <w:rsid w:val="00D7468E"/>
    <w:rsid w:val="00D762EA"/>
    <w:rsid w:val="00D771CF"/>
    <w:rsid w:val="00D80A17"/>
    <w:rsid w:val="00D82A97"/>
    <w:rsid w:val="00D83442"/>
    <w:rsid w:val="00D837A1"/>
    <w:rsid w:val="00D86CF3"/>
    <w:rsid w:val="00D87660"/>
    <w:rsid w:val="00D9057C"/>
    <w:rsid w:val="00D92FED"/>
    <w:rsid w:val="00D95A6B"/>
    <w:rsid w:val="00D96FD5"/>
    <w:rsid w:val="00DA06F4"/>
    <w:rsid w:val="00DA19A6"/>
    <w:rsid w:val="00DA617D"/>
    <w:rsid w:val="00DB073B"/>
    <w:rsid w:val="00DB0C2D"/>
    <w:rsid w:val="00DB152D"/>
    <w:rsid w:val="00DB372E"/>
    <w:rsid w:val="00DB5337"/>
    <w:rsid w:val="00DB6914"/>
    <w:rsid w:val="00DB73AE"/>
    <w:rsid w:val="00DC19A0"/>
    <w:rsid w:val="00DC2BA3"/>
    <w:rsid w:val="00DC446F"/>
    <w:rsid w:val="00DC4BDD"/>
    <w:rsid w:val="00DC765A"/>
    <w:rsid w:val="00DC7AB6"/>
    <w:rsid w:val="00DD47BB"/>
    <w:rsid w:val="00DD5377"/>
    <w:rsid w:val="00DD5656"/>
    <w:rsid w:val="00DD56FA"/>
    <w:rsid w:val="00DD7177"/>
    <w:rsid w:val="00DE0EAB"/>
    <w:rsid w:val="00DE31C6"/>
    <w:rsid w:val="00DE4127"/>
    <w:rsid w:val="00DE4C67"/>
    <w:rsid w:val="00DE5B06"/>
    <w:rsid w:val="00DE60C1"/>
    <w:rsid w:val="00DE71C7"/>
    <w:rsid w:val="00DF0EC1"/>
    <w:rsid w:val="00DF1D34"/>
    <w:rsid w:val="00DF4663"/>
    <w:rsid w:val="00DF57C4"/>
    <w:rsid w:val="00DF6E4A"/>
    <w:rsid w:val="00DF7E86"/>
    <w:rsid w:val="00E00BD0"/>
    <w:rsid w:val="00E01D76"/>
    <w:rsid w:val="00E03891"/>
    <w:rsid w:val="00E0469F"/>
    <w:rsid w:val="00E0485C"/>
    <w:rsid w:val="00E04BA9"/>
    <w:rsid w:val="00E06A52"/>
    <w:rsid w:val="00E07B2A"/>
    <w:rsid w:val="00E10209"/>
    <w:rsid w:val="00E11C77"/>
    <w:rsid w:val="00E12ABF"/>
    <w:rsid w:val="00E136EF"/>
    <w:rsid w:val="00E13C47"/>
    <w:rsid w:val="00E15651"/>
    <w:rsid w:val="00E22F38"/>
    <w:rsid w:val="00E260E9"/>
    <w:rsid w:val="00E269AC"/>
    <w:rsid w:val="00E310AD"/>
    <w:rsid w:val="00E317D7"/>
    <w:rsid w:val="00E33316"/>
    <w:rsid w:val="00E33331"/>
    <w:rsid w:val="00E33A06"/>
    <w:rsid w:val="00E33DDF"/>
    <w:rsid w:val="00E3510B"/>
    <w:rsid w:val="00E351AC"/>
    <w:rsid w:val="00E36068"/>
    <w:rsid w:val="00E43747"/>
    <w:rsid w:val="00E4459F"/>
    <w:rsid w:val="00E458F9"/>
    <w:rsid w:val="00E46461"/>
    <w:rsid w:val="00E47FEE"/>
    <w:rsid w:val="00E509B5"/>
    <w:rsid w:val="00E50C26"/>
    <w:rsid w:val="00E52227"/>
    <w:rsid w:val="00E52F8A"/>
    <w:rsid w:val="00E54DE0"/>
    <w:rsid w:val="00E55C8C"/>
    <w:rsid w:val="00E56818"/>
    <w:rsid w:val="00E572D0"/>
    <w:rsid w:val="00E60314"/>
    <w:rsid w:val="00E60940"/>
    <w:rsid w:val="00E644DD"/>
    <w:rsid w:val="00E65202"/>
    <w:rsid w:val="00E65484"/>
    <w:rsid w:val="00E65777"/>
    <w:rsid w:val="00E65D3E"/>
    <w:rsid w:val="00E65D63"/>
    <w:rsid w:val="00E66FDD"/>
    <w:rsid w:val="00E76DD7"/>
    <w:rsid w:val="00E7707E"/>
    <w:rsid w:val="00E859D3"/>
    <w:rsid w:val="00E85E1A"/>
    <w:rsid w:val="00E8616B"/>
    <w:rsid w:val="00E86CCA"/>
    <w:rsid w:val="00E86DBC"/>
    <w:rsid w:val="00E902CA"/>
    <w:rsid w:val="00E96AB3"/>
    <w:rsid w:val="00E96E9F"/>
    <w:rsid w:val="00E97226"/>
    <w:rsid w:val="00EA0BDB"/>
    <w:rsid w:val="00EA1F56"/>
    <w:rsid w:val="00EA5DA0"/>
    <w:rsid w:val="00EA78BA"/>
    <w:rsid w:val="00EB0D4D"/>
    <w:rsid w:val="00EB10D2"/>
    <w:rsid w:val="00EB1C6A"/>
    <w:rsid w:val="00EB3072"/>
    <w:rsid w:val="00EB631D"/>
    <w:rsid w:val="00EB75E4"/>
    <w:rsid w:val="00EC0650"/>
    <w:rsid w:val="00EC1E5C"/>
    <w:rsid w:val="00EC2CEE"/>
    <w:rsid w:val="00EC6580"/>
    <w:rsid w:val="00ED0143"/>
    <w:rsid w:val="00ED3CA9"/>
    <w:rsid w:val="00ED66CC"/>
    <w:rsid w:val="00ED7400"/>
    <w:rsid w:val="00EE0129"/>
    <w:rsid w:val="00EE0199"/>
    <w:rsid w:val="00EE0F48"/>
    <w:rsid w:val="00EE126E"/>
    <w:rsid w:val="00EE18F8"/>
    <w:rsid w:val="00EE2C84"/>
    <w:rsid w:val="00EE35F2"/>
    <w:rsid w:val="00EF008C"/>
    <w:rsid w:val="00EF010B"/>
    <w:rsid w:val="00EF050D"/>
    <w:rsid w:val="00EF05A1"/>
    <w:rsid w:val="00EF06D6"/>
    <w:rsid w:val="00EF0B26"/>
    <w:rsid w:val="00EF4AD2"/>
    <w:rsid w:val="00EF4BB1"/>
    <w:rsid w:val="00EF7C8B"/>
    <w:rsid w:val="00F00EF6"/>
    <w:rsid w:val="00F01658"/>
    <w:rsid w:val="00F03C7D"/>
    <w:rsid w:val="00F05266"/>
    <w:rsid w:val="00F05559"/>
    <w:rsid w:val="00F06BB8"/>
    <w:rsid w:val="00F07956"/>
    <w:rsid w:val="00F11305"/>
    <w:rsid w:val="00F124F5"/>
    <w:rsid w:val="00F208A7"/>
    <w:rsid w:val="00F239CF"/>
    <w:rsid w:val="00F25C5C"/>
    <w:rsid w:val="00F266B4"/>
    <w:rsid w:val="00F26958"/>
    <w:rsid w:val="00F30356"/>
    <w:rsid w:val="00F31EBC"/>
    <w:rsid w:val="00F32582"/>
    <w:rsid w:val="00F350B2"/>
    <w:rsid w:val="00F353E2"/>
    <w:rsid w:val="00F41BEE"/>
    <w:rsid w:val="00F424A9"/>
    <w:rsid w:val="00F449A7"/>
    <w:rsid w:val="00F45675"/>
    <w:rsid w:val="00F46267"/>
    <w:rsid w:val="00F4659D"/>
    <w:rsid w:val="00F518F5"/>
    <w:rsid w:val="00F52123"/>
    <w:rsid w:val="00F535A0"/>
    <w:rsid w:val="00F5376D"/>
    <w:rsid w:val="00F564CE"/>
    <w:rsid w:val="00F60383"/>
    <w:rsid w:val="00F6052F"/>
    <w:rsid w:val="00F62EAB"/>
    <w:rsid w:val="00F6423A"/>
    <w:rsid w:val="00F643C3"/>
    <w:rsid w:val="00F64C99"/>
    <w:rsid w:val="00F65364"/>
    <w:rsid w:val="00F65793"/>
    <w:rsid w:val="00F7112B"/>
    <w:rsid w:val="00F72EB3"/>
    <w:rsid w:val="00F73B18"/>
    <w:rsid w:val="00F74174"/>
    <w:rsid w:val="00F766D5"/>
    <w:rsid w:val="00F7672D"/>
    <w:rsid w:val="00F767C5"/>
    <w:rsid w:val="00F76E3F"/>
    <w:rsid w:val="00F77DAB"/>
    <w:rsid w:val="00F82DCB"/>
    <w:rsid w:val="00F85CB7"/>
    <w:rsid w:val="00F860A1"/>
    <w:rsid w:val="00F86DB1"/>
    <w:rsid w:val="00F917F0"/>
    <w:rsid w:val="00F92534"/>
    <w:rsid w:val="00F933C5"/>
    <w:rsid w:val="00F94119"/>
    <w:rsid w:val="00F97BA4"/>
    <w:rsid w:val="00F97CCB"/>
    <w:rsid w:val="00FA18F6"/>
    <w:rsid w:val="00FA26BF"/>
    <w:rsid w:val="00FA2864"/>
    <w:rsid w:val="00FA2F42"/>
    <w:rsid w:val="00FA328A"/>
    <w:rsid w:val="00FA4564"/>
    <w:rsid w:val="00FA696A"/>
    <w:rsid w:val="00FB0312"/>
    <w:rsid w:val="00FB2449"/>
    <w:rsid w:val="00FB52C2"/>
    <w:rsid w:val="00FB7B62"/>
    <w:rsid w:val="00FC2056"/>
    <w:rsid w:val="00FC26B3"/>
    <w:rsid w:val="00FC28EE"/>
    <w:rsid w:val="00FC59E3"/>
    <w:rsid w:val="00FC62CE"/>
    <w:rsid w:val="00FC6BB4"/>
    <w:rsid w:val="00FC7B2A"/>
    <w:rsid w:val="00FD0547"/>
    <w:rsid w:val="00FD2AB5"/>
    <w:rsid w:val="00FD6DF0"/>
    <w:rsid w:val="00FD70EF"/>
    <w:rsid w:val="00FD71B1"/>
    <w:rsid w:val="00FE0D53"/>
    <w:rsid w:val="00FE2424"/>
    <w:rsid w:val="00FE2AA0"/>
    <w:rsid w:val="00FE2D7E"/>
    <w:rsid w:val="00FE2F73"/>
    <w:rsid w:val="00FF2DF2"/>
    <w:rsid w:val="00FF3482"/>
    <w:rsid w:val="00FF3770"/>
    <w:rsid w:val="00FF49F3"/>
    <w:rsid w:val="00FF5E21"/>
    <w:rsid w:val="00FF70C7"/>
    <w:rsid w:val="00FF7B3C"/>
    <w:rsid w:val="00FF7F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37F7D04-E558-4460-B187-AA8CB5A73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5F1D"/>
    <w:rPr>
      <w:lang w:val="en-GB"/>
    </w:rPr>
  </w:style>
  <w:style w:type="paragraph" w:styleId="Heading1">
    <w:name w:val="heading 1"/>
    <w:basedOn w:val="Normal"/>
    <w:next w:val="Normal"/>
    <w:link w:val="Heading1Char"/>
    <w:uiPriority w:val="9"/>
    <w:qFormat/>
    <w:rsid w:val="00E06A52"/>
    <w:pPr>
      <w:keepNext/>
      <w:spacing w:before="240" w:after="60" w:line="276" w:lineRule="auto"/>
      <w:outlineLvl w:val="0"/>
    </w:pPr>
    <w:rPr>
      <w:rFonts w:ascii="Cambria" w:eastAsia="Times New Roman" w:hAnsi="Cambria" w:cs="Times New Roman"/>
      <w:b/>
      <w:bCs/>
      <w:kern w:val="32"/>
      <w:sz w:val="32"/>
      <w:szCs w:val="32"/>
      <w:lang w:val="x-none" w:eastAsia="x-none"/>
    </w:rPr>
  </w:style>
  <w:style w:type="paragraph" w:styleId="Heading2">
    <w:name w:val="heading 2"/>
    <w:basedOn w:val="Normal"/>
    <w:next w:val="Normal"/>
    <w:link w:val="Heading2Char"/>
    <w:qFormat/>
    <w:rsid w:val="00E06A52"/>
    <w:pPr>
      <w:autoSpaceDE w:val="0"/>
      <w:autoSpaceDN w:val="0"/>
      <w:adjustRightInd w:val="0"/>
      <w:spacing w:after="0" w:line="240" w:lineRule="auto"/>
      <w:ind w:left="270" w:hanging="270"/>
      <w:outlineLvl w:val="1"/>
    </w:pPr>
    <w:rPr>
      <w:rFonts w:ascii="Times New Roman" w:eastAsia="Times New Roman" w:hAnsi="Times New Roman" w:cs="Times New Roman"/>
      <w:color w:val="000000"/>
      <w:sz w:val="32"/>
      <w:szCs w:val="32"/>
      <w:lang w:val="x-none" w:eastAsia="x-none"/>
    </w:rPr>
  </w:style>
  <w:style w:type="paragraph" w:styleId="Heading3">
    <w:name w:val="heading 3"/>
    <w:basedOn w:val="Normal"/>
    <w:next w:val="Normal"/>
    <w:link w:val="Heading3Char"/>
    <w:qFormat/>
    <w:rsid w:val="00E06A52"/>
    <w:pPr>
      <w:keepNext/>
      <w:spacing w:after="0" w:line="240" w:lineRule="auto"/>
      <w:jc w:val="both"/>
      <w:outlineLvl w:val="2"/>
    </w:pPr>
    <w:rPr>
      <w:rFonts w:ascii="Comic Sans MS" w:eastAsia="Times New Roman" w:hAnsi="Comic Sans MS" w:cs="Times New Roman"/>
      <w:b/>
      <w:bCs/>
      <w:sz w:val="24"/>
      <w:szCs w:val="24"/>
      <w:u w:val="single"/>
      <w:lang w:val="x-none" w:eastAsia="x-none"/>
    </w:rPr>
  </w:style>
  <w:style w:type="paragraph" w:styleId="Heading4">
    <w:name w:val="heading 4"/>
    <w:basedOn w:val="Normal"/>
    <w:next w:val="Normal"/>
    <w:link w:val="Heading4Char"/>
    <w:qFormat/>
    <w:rsid w:val="00E06A52"/>
    <w:pPr>
      <w:keepNext/>
      <w:spacing w:after="0" w:line="240" w:lineRule="auto"/>
      <w:ind w:left="720" w:hanging="720"/>
      <w:outlineLvl w:val="3"/>
    </w:pPr>
    <w:rPr>
      <w:rFonts w:ascii="Times New Roman" w:eastAsia="Times New Roman" w:hAnsi="Times New Roman" w:cs="Times New Roman"/>
      <w:b/>
      <w:bCs/>
      <w:sz w:val="24"/>
      <w:szCs w:val="24"/>
      <w:u w:val="single"/>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6A52"/>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rsid w:val="00E06A52"/>
    <w:rPr>
      <w:rFonts w:ascii="Times New Roman" w:eastAsia="Times New Roman" w:hAnsi="Times New Roman" w:cs="Times New Roman"/>
      <w:color w:val="000000"/>
      <w:sz w:val="32"/>
      <w:szCs w:val="32"/>
      <w:lang w:val="x-none" w:eastAsia="x-none"/>
    </w:rPr>
  </w:style>
  <w:style w:type="character" w:customStyle="1" w:styleId="Heading3Char">
    <w:name w:val="Heading 3 Char"/>
    <w:basedOn w:val="DefaultParagraphFont"/>
    <w:link w:val="Heading3"/>
    <w:rsid w:val="00E06A52"/>
    <w:rPr>
      <w:rFonts w:ascii="Comic Sans MS" w:eastAsia="Times New Roman" w:hAnsi="Comic Sans MS" w:cs="Times New Roman"/>
      <w:b/>
      <w:bCs/>
      <w:sz w:val="24"/>
      <w:szCs w:val="24"/>
      <w:u w:val="single"/>
      <w:lang w:val="x-none" w:eastAsia="x-none"/>
    </w:rPr>
  </w:style>
  <w:style w:type="character" w:customStyle="1" w:styleId="Heading4Char">
    <w:name w:val="Heading 4 Char"/>
    <w:basedOn w:val="DefaultParagraphFont"/>
    <w:link w:val="Heading4"/>
    <w:rsid w:val="00E06A52"/>
    <w:rPr>
      <w:rFonts w:ascii="Times New Roman" w:eastAsia="Times New Roman" w:hAnsi="Times New Roman" w:cs="Times New Roman"/>
      <w:b/>
      <w:bCs/>
      <w:sz w:val="24"/>
      <w:szCs w:val="24"/>
      <w:u w:val="single"/>
      <w:lang w:val="x-none" w:eastAsia="x-none"/>
    </w:rPr>
  </w:style>
  <w:style w:type="numbering" w:customStyle="1" w:styleId="NoList1">
    <w:name w:val="No List1"/>
    <w:next w:val="NoList"/>
    <w:uiPriority w:val="99"/>
    <w:semiHidden/>
    <w:unhideWhenUsed/>
    <w:rsid w:val="00E06A52"/>
  </w:style>
  <w:style w:type="paragraph" w:styleId="ListParagraph">
    <w:name w:val="List Paragraph"/>
    <w:basedOn w:val="Normal"/>
    <w:uiPriority w:val="34"/>
    <w:qFormat/>
    <w:rsid w:val="00E06A52"/>
    <w:pPr>
      <w:spacing w:after="200" w:line="276" w:lineRule="auto"/>
      <w:ind w:left="720"/>
      <w:contextualSpacing/>
    </w:pPr>
    <w:rPr>
      <w:rFonts w:ascii="Calibri" w:eastAsia="Calibri" w:hAnsi="Calibri" w:cs="Times New Roman"/>
    </w:rPr>
  </w:style>
  <w:style w:type="paragraph" w:styleId="Header">
    <w:name w:val="header"/>
    <w:basedOn w:val="Normal"/>
    <w:link w:val="HeaderChar"/>
    <w:uiPriority w:val="99"/>
    <w:unhideWhenUsed/>
    <w:rsid w:val="00E06A52"/>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E06A52"/>
    <w:rPr>
      <w:rFonts w:ascii="Calibri" w:eastAsia="Calibri" w:hAnsi="Calibri" w:cs="Times New Roman"/>
    </w:rPr>
  </w:style>
  <w:style w:type="paragraph" w:styleId="Footer">
    <w:name w:val="footer"/>
    <w:basedOn w:val="Normal"/>
    <w:link w:val="FooterChar"/>
    <w:uiPriority w:val="99"/>
    <w:unhideWhenUsed/>
    <w:rsid w:val="00E06A52"/>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E06A52"/>
    <w:rPr>
      <w:rFonts w:ascii="Calibri" w:eastAsia="Calibri" w:hAnsi="Calibri" w:cs="Times New Roman"/>
    </w:rPr>
  </w:style>
  <w:style w:type="table" w:styleId="TableGrid">
    <w:name w:val="Table Grid"/>
    <w:basedOn w:val="TableNormal"/>
    <w:uiPriority w:val="59"/>
    <w:rsid w:val="00E06A52"/>
    <w:pPr>
      <w:spacing w:after="0" w:line="240" w:lineRule="auto"/>
    </w:pPr>
    <w:rPr>
      <w:rFonts w:ascii="Calibri" w:eastAsia="Calibri" w:hAnsi="Calibri"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unhideWhenUsed/>
    <w:rsid w:val="00E06A52"/>
    <w:pPr>
      <w:spacing w:after="0" w:line="240" w:lineRule="auto"/>
    </w:pPr>
    <w:rPr>
      <w:rFonts w:ascii="Tahoma" w:eastAsia="Calibri" w:hAnsi="Tahoma" w:cs="Times New Roman"/>
      <w:sz w:val="16"/>
      <w:szCs w:val="16"/>
      <w:lang w:val="x-none" w:eastAsia="x-none"/>
    </w:rPr>
  </w:style>
  <w:style w:type="character" w:customStyle="1" w:styleId="BalloonTextChar">
    <w:name w:val="Balloon Text Char"/>
    <w:basedOn w:val="DefaultParagraphFont"/>
    <w:link w:val="BalloonText"/>
    <w:uiPriority w:val="99"/>
    <w:rsid w:val="00E06A52"/>
    <w:rPr>
      <w:rFonts w:ascii="Tahoma" w:eastAsia="Calibri" w:hAnsi="Tahoma" w:cs="Times New Roman"/>
      <w:sz w:val="16"/>
      <w:szCs w:val="16"/>
      <w:lang w:val="x-none" w:eastAsia="x-none"/>
    </w:rPr>
  </w:style>
  <w:style w:type="table" w:customStyle="1" w:styleId="TableGrid1">
    <w:name w:val="Table Grid1"/>
    <w:basedOn w:val="TableNormal"/>
    <w:next w:val="TableGrid"/>
    <w:uiPriority w:val="59"/>
    <w:rsid w:val="00E06A52"/>
    <w:pPr>
      <w:spacing w:after="0" w:line="240" w:lineRule="auto"/>
    </w:pPr>
    <w:rPr>
      <w:rFonts w:ascii="Calibri" w:eastAsia="Calibri" w:hAnsi="Calibri" w:cs="Times New Roman"/>
      <w:lang w:val="en-JM"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11">
    <w:name w:val="No List11"/>
    <w:next w:val="NoList"/>
    <w:uiPriority w:val="99"/>
    <w:semiHidden/>
    <w:rsid w:val="00E06A52"/>
  </w:style>
  <w:style w:type="character" w:styleId="PageNumber">
    <w:name w:val="page number"/>
    <w:basedOn w:val="DefaultParagraphFont"/>
    <w:rsid w:val="00E06A52"/>
  </w:style>
  <w:style w:type="table" w:customStyle="1" w:styleId="TableGrid2">
    <w:name w:val="Table Grid2"/>
    <w:basedOn w:val="TableNormal"/>
    <w:next w:val="TableGrid"/>
    <w:uiPriority w:val="59"/>
    <w:rsid w:val="00E06A52"/>
    <w:pPr>
      <w:spacing w:after="0" w:line="240" w:lineRule="auto"/>
    </w:pPr>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qFormat/>
    <w:rsid w:val="00E06A52"/>
    <w:pPr>
      <w:spacing w:after="0" w:line="240" w:lineRule="auto"/>
      <w:jc w:val="center"/>
    </w:pPr>
    <w:rPr>
      <w:rFonts w:ascii="Times New Roman" w:eastAsia="Times New Roman" w:hAnsi="Times New Roman" w:cs="Times New Roman"/>
      <w:b/>
      <w:bCs/>
      <w:sz w:val="24"/>
      <w:szCs w:val="24"/>
      <w:u w:val="single"/>
      <w:lang w:val="x-none" w:eastAsia="x-none"/>
    </w:rPr>
  </w:style>
  <w:style w:type="character" w:customStyle="1" w:styleId="TitleChar">
    <w:name w:val="Title Char"/>
    <w:basedOn w:val="DefaultParagraphFont"/>
    <w:link w:val="Title"/>
    <w:rsid w:val="00E06A52"/>
    <w:rPr>
      <w:rFonts w:ascii="Times New Roman" w:eastAsia="Times New Roman" w:hAnsi="Times New Roman" w:cs="Times New Roman"/>
      <w:b/>
      <w:bCs/>
      <w:sz w:val="24"/>
      <w:szCs w:val="24"/>
      <w:u w:val="single"/>
      <w:lang w:val="x-none" w:eastAsia="x-none"/>
    </w:rPr>
  </w:style>
  <w:style w:type="paragraph" w:styleId="BodyText">
    <w:name w:val="Body Text"/>
    <w:basedOn w:val="Normal"/>
    <w:link w:val="BodyTextChar"/>
    <w:rsid w:val="00E06A52"/>
    <w:pPr>
      <w:spacing w:after="0" w:line="240" w:lineRule="auto"/>
      <w:jc w:val="both"/>
    </w:pPr>
    <w:rPr>
      <w:rFonts w:ascii="Times New Roman" w:eastAsia="Times New Roman" w:hAnsi="Times New Roman" w:cs="Times New Roman"/>
      <w:sz w:val="24"/>
      <w:szCs w:val="24"/>
      <w:lang w:eastAsia="x-none"/>
    </w:rPr>
  </w:style>
  <w:style w:type="character" w:customStyle="1" w:styleId="BodyTextChar">
    <w:name w:val="Body Text Char"/>
    <w:basedOn w:val="DefaultParagraphFont"/>
    <w:link w:val="BodyText"/>
    <w:rsid w:val="00E06A52"/>
    <w:rPr>
      <w:rFonts w:ascii="Times New Roman" w:eastAsia="Times New Roman" w:hAnsi="Times New Roman" w:cs="Times New Roman"/>
      <w:sz w:val="24"/>
      <w:szCs w:val="24"/>
      <w:lang w:val="en-GB" w:eastAsia="x-none"/>
    </w:rPr>
  </w:style>
  <w:style w:type="paragraph" w:styleId="BodyTextIndent">
    <w:name w:val="Body Text Indent"/>
    <w:basedOn w:val="Normal"/>
    <w:link w:val="BodyTextIndentChar"/>
    <w:rsid w:val="00E06A52"/>
    <w:pPr>
      <w:spacing w:after="0" w:line="240" w:lineRule="auto"/>
      <w:ind w:left="720"/>
    </w:pPr>
    <w:rPr>
      <w:rFonts w:ascii="Times New Roman" w:eastAsia="Times New Roman" w:hAnsi="Times New Roman" w:cs="Times New Roman"/>
      <w:sz w:val="24"/>
      <w:szCs w:val="24"/>
      <w:lang w:val="x-none" w:eastAsia="x-none"/>
    </w:rPr>
  </w:style>
  <w:style w:type="character" w:customStyle="1" w:styleId="BodyTextIndentChar">
    <w:name w:val="Body Text Indent Char"/>
    <w:basedOn w:val="DefaultParagraphFont"/>
    <w:link w:val="BodyTextIndent"/>
    <w:rsid w:val="00E06A52"/>
    <w:rPr>
      <w:rFonts w:ascii="Times New Roman" w:eastAsia="Times New Roman" w:hAnsi="Times New Roman" w:cs="Times New Roman"/>
      <w:sz w:val="24"/>
      <w:szCs w:val="24"/>
      <w:lang w:val="x-none" w:eastAsia="x-none"/>
    </w:rPr>
  </w:style>
  <w:style w:type="paragraph" w:styleId="BodyTextIndent2">
    <w:name w:val="Body Text Indent 2"/>
    <w:basedOn w:val="Normal"/>
    <w:link w:val="BodyTextIndent2Char"/>
    <w:rsid w:val="00E06A52"/>
    <w:pPr>
      <w:spacing w:after="0" w:line="240" w:lineRule="auto"/>
      <w:ind w:left="1440"/>
    </w:pPr>
    <w:rPr>
      <w:rFonts w:ascii="Comic Sans MS" w:eastAsia="Times New Roman" w:hAnsi="Comic Sans MS" w:cs="Times New Roman"/>
      <w:sz w:val="24"/>
      <w:szCs w:val="24"/>
      <w:lang w:val="x-none" w:eastAsia="x-none"/>
    </w:rPr>
  </w:style>
  <w:style w:type="character" w:customStyle="1" w:styleId="BodyTextIndent2Char">
    <w:name w:val="Body Text Indent 2 Char"/>
    <w:basedOn w:val="DefaultParagraphFont"/>
    <w:link w:val="BodyTextIndent2"/>
    <w:rsid w:val="00E06A52"/>
    <w:rPr>
      <w:rFonts w:ascii="Comic Sans MS" w:eastAsia="Times New Roman" w:hAnsi="Comic Sans MS" w:cs="Times New Roman"/>
      <w:sz w:val="24"/>
      <w:szCs w:val="24"/>
      <w:lang w:val="x-none" w:eastAsia="x-none"/>
    </w:rPr>
  </w:style>
  <w:style w:type="paragraph" w:styleId="Subtitle">
    <w:name w:val="Subtitle"/>
    <w:basedOn w:val="Normal"/>
    <w:link w:val="SubtitleChar"/>
    <w:qFormat/>
    <w:rsid w:val="00E06A52"/>
    <w:pPr>
      <w:spacing w:after="0" w:line="240" w:lineRule="auto"/>
      <w:jc w:val="center"/>
    </w:pPr>
    <w:rPr>
      <w:rFonts w:ascii="Comic Sans MS" w:eastAsia="Times New Roman" w:hAnsi="Comic Sans MS" w:cs="Times New Roman"/>
      <w:b/>
      <w:bCs/>
      <w:sz w:val="24"/>
      <w:szCs w:val="24"/>
      <w:u w:val="single"/>
      <w:lang w:val="x-none" w:eastAsia="x-none"/>
    </w:rPr>
  </w:style>
  <w:style w:type="character" w:customStyle="1" w:styleId="SubtitleChar">
    <w:name w:val="Subtitle Char"/>
    <w:basedOn w:val="DefaultParagraphFont"/>
    <w:link w:val="Subtitle"/>
    <w:rsid w:val="00E06A52"/>
    <w:rPr>
      <w:rFonts w:ascii="Comic Sans MS" w:eastAsia="Times New Roman" w:hAnsi="Comic Sans MS" w:cs="Times New Roman"/>
      <w:b/>
      <w:bCs/>
      <w:sz w:val="24"/>
      <w:szCs w:val="24"/>
      <w:u w:val="single"/>
      <w:lang w:val="x-none" w:eastAsia="x-none"/>
    </w:rPr>
  </w:style>
  <w:style w:type="paragraph" w:styleId="BodyTextIndent3">
    <w:name w:val="Body Text Indent 3"/>
    <w:basedOn w:val="Normal"/>
    <w:link w:val="BodyTextIndent3Char"/>
    <w:rsid w:val="00E06A52"/>
    <w:pPr>
      <w:spacing w:after="0" w:line="240" w:lineRule="auto"/>
      <w:ind w:left="720"/>
      <w:jc w:val="both"/>
    </w:pPr>
    <w:rPr>
      <w:rFonts w:ascii="Comic Sans MS" w:eastAsia="Times New Roman" w:hAnsi="Comic Sans MS" w:cs="Times New Roman"/>
      <w:sz w:val="24"/>
      <w:szCs w:val="24"/>
      <w:lang w:val="x-none" w:eastAsia="x-none"/>
    </w:rPr>
  </w:style>
  <w:style w:type="character" w:customStyle="1" w:styleId="BodyTextIndent3Char">
    <w:name w:val="Body Text Indent 3 Char"/>
    <w:basedOn w:val="DefaultParagraphFont"/>
    <w:link w:val="BodyTextIndent3"/>
    <w:rsid w:val="00E06A52"/>
    <w:rPr>
      <w:rFonts w:ascii="Comic Sans MS" w:eastAsia="Times New Roman" w:hAnsi="Comic Sans MS" w:cs="Times New Roman"/>
      <w:sz w:val="24"/>
      <w:szCs w:val="24"/>
      <w:lang w:val="x-none" w:eastAsia="x-none"/>
    </w:rPr>
  </w:style>
  <w:style w:type="character" w:styleId="Hyperlink">
    <w:name w:val="Hyperlink"/>
    <w:uiPriority w:val="99"/>
    <w:rsid w:val="00E06A52"/>
    <w:rPr>
      <w:color w:val="0000FF"/>
      <w:u w:val="single"/>
    </w:rPr>
  </w:style>
  <w:style w:type="paragraph" w:styleId="NormalWeb">
    <w:name w:val="Normal (Web)"/>
    <w:basedOn w:val="Normal"/>
    <w:uiPriority w:val="99"/>
    <w:unhideWhenUsed/>
    <w:rsid w:val="00E06A52"/>
    <w:pPr>
      <w:spacing w:before="100" w:beforeAutospacing="1" w:after="100" w:afterAutospacing="1" w:line="240" w:lineRule="auto"/>
    </w:pPr>
    <w:rPr>
      <w:rFonts w:ascii="Times New Roman" w:eastAsia="Times New Roman" w:hAnsi="Times New Roman" w:cs="Times New Roman"/>
      <w:sz w:val="24"/>
      <w:szCs w:val="24"/>
      <w:lang w:val="en-JM" w:eastAsia="en-JM"/>
    </w:rPr>
  </w:style>
  <w:style w:type="table" w:customStyle="1" w:styleId="TableGrid3">
    <w:name w:val="Table Grid3"/>
    <w:basedOn w:val="TableNormal"/>
    <w:next w:val="TableGrid"/>
    <w:uiPriority w:val="59"/>
    <w:rsid w:val="00E06A52"/>
    <w:pPr>
      <w:spacing w:after="0" w:line="240" w:lineRule="auto"/>
    </w:pPr>
    <w:rPr>
      <w:rFonts w:ascii="Calibri" w:eastAsia="Times New Roman"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link w:val="NoSpacingChar"/>
    <w:uiPriority w:val="1"/>
    <w:qFormat/>
    <w:rsid w:val="00E06A52"/>
    <w:pPr>
      <w:spacing w:after="0" w:line="240" w:lineRule="auto"/>
    </w:pPr>
    <w:rPr>
      <w:rFonts w:ascii="Calibri" w:eastAsia="Calibri" w:hAnsi="Calibri" w:cs="Times New Roman"/>
    </w:rPr>
  </w:style>
  <w:style w:type="table" w:customStyle="1" w:styleId="TableGrid4">
    <w:name w:val="Table Grid4"/>
    <w:basedOn w:val="TableNormal"/>
    <w:next w:val="TableGrid"/>
    <w:uiPriority w:val="59"/>
    <w:rsid w:val="00E06A52"/>
    <w:pPr>
      <w:spacing w:after="0" w:line="240" w:lineRule="auto"/>
    </w:pPr>
    <w:rPr>
      <w:rFonts w:ascii="Calibri" w:eastAsia="Calibri"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E06A52"/>
    <w:pPr>
      <w:spacing w:after="200" w:line="276"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E06A52"/>
    <w:rPr>
      <w:rFonts w:ascii="Calibri" w:eastAsia="Calibri" w:hAnsi="Calibri" w:cs="Times New Roman"/>
      <w:sz w:val="20"/>
      <w:szCs w:val="20"/>
    </w:rPr>
  </w:style>
  <w:style w:type="character" w:styleId="EndnoteReference">
    <w:name w:val="endnote reference"/>
    <w:uiPriority w:val="99"/>
    <w:semiHidden/>
    <w:unhideWhenUsed/>
    <w:rsid w:val="00E06A52"/>
    <w:rPr>
      <w:vertAlign w:val="superscript"/>
    </w:rPr>
  </w:style>
  <w:style w:type="paragraph" w:styleId="EnvelopeReturn">
    <w:name w:val="envelope return"/>
    <w:basedOn w:val="Normal"/>
    <w:uiPriority w:val="99"/>
    <w:semiHidden/>
    <w:unhideWhenUsed/>
    <w:rsid w:val="00E06A52"/>
    <w:pPr>
      <w:spacing w:after="200" w:line="276" w:lineRule="auto"/>
    </w:pPr>
    <w:rPr>
      <w:rFonts w:ascii="Cambria" w:eastAsia="Times New Roman" w:hAnsi="Cambria" w:cs="Times New Roman"/>
      <w:sz w:val="20"/>
      <w:szCs w:val="20"/>
    </w:rPr>
  </w:style>
  <w:style w:type="character" w:styleId="CommentReference">
    <w:name w:val="annotation reference"/>
    <w:uiPriority w:val="99"/>
    <w:semiHidden/>
    <w:unhideWhenUsed/>
    <w:rsid w:val="00E06A52"/>
    <w:rPr>
      <w:sz w:val="16"/>
      <w:szCs w:val="16"/>
    </w:rPr>
  </w:style>
  <w:style w:type="paragraph" w:styleId="CommentText">
    <w:name w:val="annotation text"/>
    <w:basedOn w:val="Normal"/>
    <w:link w:val="CommentTextChar"/>
    <w:uiPriority w:val="99"/>
    <w:semiHidden/>
    <w:unhideWhenUsed/>
    <w:rsid w:val="00E06A52"/>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E06A52"/>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6A52"/>
    <w:rPr>
      <w:b/>
      <w:bCs/>
    </w:rPr>
  </w:style>
  <w:style w:type="character" w:customStyle="1" w:styleId="CommentSubjectChar">
    <w:name w:val="Comment Subject Char"/>
    <w:basedOn w:val="CommentTextChar"/>
    <w:link w:val="CommentSubject"/>
    <w:uiPriority w:val="99"/>
    <w:semiHidden/>
    <w:rsid w:val="00E06A52"/>
    <w:rPr>
      <w:rFonts w:ascii="Calibri" w:eastAsia="Calibri" w:hAnsi="Calibri" w:cs="Times New Roman"/>
      <w:b/>
      <w:bCs/>
      <w:sz w:val="20"/>
      <w:szCs w:val="20"/>
    </w:rPr>
  </w:style>
  <w:style w:type="paragraph" w:styleId="Revision">
    <w:name w:val="Revision"/>
    <w:hidden/>
    <w:uiPriority w:val="99"/>
    <w:semiHidden/>
    <w:rsid w:val="00E06A52"/>
    <w:pPr>
      <w:spacing w:after="0" w:line="240" w:lineRule="auto"/>
    </w:pPr>
    <w:rPr>
      <w:rFonts w:ascii="Calibri" w:eastAsia="Calibri" w:hAnsi="Calibri" w:cs="Times New Roman"/>
    </w:rPr>
  </w:style>
  <w:style w:type="numbering" w:customStyle="1" w:styleId="NoList2">
    <w:name w:val="No List2"/>
    <w:next w:val="NoList"/>
    <w:uiPriority w:val="99"/>
    <w:semiHidden/>
    <w:unhideWhenUsed/>
    <w:rsid w:val="00A37BD4"/>
  </w:style>
  <w:style w:type="numbering" w:customStyle="1" w:styleId="NoList12">
    <w:name w:val="No List12"/>
    <w:next w:val="NoList"/>
    <w:uiPriority w:val="99"/>
    <w:semiHidden/>
    <w:unhideWhenUsed/>
    <w:rsid w:val="00A37BD4"/>
  </w:style>
  <w:style w:type="numbering" w:customStyle="1" w:styleId="NoList111">
    <w:name w:val="No List111"/>
    <w:next w:val="NoList"/>
    <w:semiHidden/>
    <w:unhideWhenUsed/>
    <w:rsid w:val="00A37BD4"/>
  </w:style>
  <w:style w:type="numbering" w:customStyle="1" w:styleId="NoList1111">
    <w:name w:val="No List1111"/>
    <w:next w:val="NoList"/>
    <w:semiHidden/>
    <w:rsid w:val="00A37BD4"/>
  </w:style>
  <w:style w:type="character" w:styleId="LineNumber">
    <w:name w:val="line number"/>
    <w:basedOn w:val="DefaultParagraphFont"/>
    <w:uiPriority w:val="99"/>
    <w:semiHidden/>
    <w:unhideWhenUsed/>
    <w:rsid w:val="00A37BD4"/>
  </w:style>
  <w:style w:type="character" w:styleId="FollowedHyperlink">
    <w:name w:val="FollowedHyperlink"/>
    <w:basedOn w:val="DefaultParagraphFont"/>
    <w:uiPriority w:val="99"/>
    <w:semiHidden/>
    <w:unhideWhenUsed/>
    <w:rsid w:val="00A37BD4"/>
    <w:rPr>
      <w:color w:val="954F72" w:themeColor="followedHyperlink"/>
      <w:u w:val="single"/>
    </w:rPr>
  </w:style>
  <w:style w:type="numbering" w:customStyle="1" w:styleId="NoList3">
    <w:name w:val="No List3"/>
    <w:next w:val="NoList"/>
    <w:uiPriority w:val="99"/>
    <w:semiHidden/>
    <w:unhideWhenUsed/>
    <w:rsid w:val="00EB10D2"/>
  </w:style>
  <w:style w:type="numbering" w:customStyle="1" w:styleId="NoList13">
    <w:name w:val="No List13"/>
    <w:next w:val="NoList"/>
    <w:uiPriority w:val="99"/>
    <w:semiHidden/>
    <w:unhideWhenUsed/>
    <w:rsid w:val="00EB10D2"/>
  </w:style>
  <w:style w:type="numbering" w:customStyle="1" w:styleId="NoList112">
    <w:name w:val="No List112"/>
    <w:next w:val="NoList"/>
    <w:uiPriority w:val="99"/>
    <w:semiHidden/>
    <w:unhideWhenUsed/>
    <w:rsid w:val="00EB10D2"/>
  </w:style>
  <w:style w:type="numbering" w:customStyle="1" w:styleId="NoList1112">
    <w:name w:val="No List1112"/>
    <w:next w:val="NoList"/>
    <w:semiHidden/>
    <w:rsid w:val="00EB10D2"/>
  </w:style>
  <w:style w:type="character" w:customStyle="1" w:styleId="NoSpacingChar">
    <w:name w:val="No Spacing Char"/>
    <w:basedOn w:val="DefaultParagraphFont"/>
    <w:link w:val="NoSpacing"/>
    <w:uiPriority w:val="1"/>
    <w:qFormat/>
    <w:rsid w:val="00962C57"/>
    <w:rPr>
      <w:rFonts w:ascii="Calibri" w:eastAsia="Calibri" w:hAnsi="Calibri" w:cs="Times New Roman"/>
    </w:rPr>
  </w:style>
  <w:style w:type="table" w:customStyle="1" w:styleId="TableGrid5">
    <w:name w:val="Table Grid5"/>
    <w:basedOn w:val="TableNormal"/>
    <w:next w:val="TableGrid"/>
    <w:uiPriority w:val="39"/>
    <w:rsid w:val="002D6A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65">
    <w:name w:val="xl65"/>
    <w:basedOn w:val="Normal"/>
    <w:rsid w:val="00042CFE"/>
    <w:pPr>
      <w:spacing w:before="100" w:beforeAutospacing="1" w:after="100" w:afterAutospacing="1" w:line="240" w:lineRule="auto"/>
    </w:pPr>
    <w:rPr>
      <w:rFonts w:ascii="Times New Roman" w:eastAsia="Times New Roman" w:hAnsi="Times New Roman" w:cs="Times New Roman"/>
      <w:sz w:val="18"/>
      <w:szCs w:val="18"/>
      <w:lang w:val="en-US"/>
    </w:rPr>
  </w:style>
  <w:style w:type="paragraph" w:customStyle="1" w:styleId="xl66">
    <w:name w:val="xl66"/>
    <w:basedOn w:val="Normal"/>
    <w:rsid w:val="00042CFE"/>
    <w:pPr>
      <w:spacing w:before="100" w:beforeAutospacing="1" w:after="100" w:afterAutospacing="1" w:line="240" w:lineRule="auto"/>
    </w:pPr>
    <w:rPr>
      <w:rFonts w:ascii="Times New Roman" w:eastAsia="Times New Roman" w:hAnsi="Times New Roman" w:cs="Times New Roman"/>
      <w:b/>
      <w:bCs/>
      <w:sz w:val="18"/>
      <w:szCs w:val="18"/>
      <w:u w:val="single"/>
      <w:lang w:val="en-US"/>
    </w:rPr>
  </w:style>
  <w:style w:type="paragraph" w:customStyle="1" w:styleId="xl67">
    <w:name w:val="xl67"/>
    <w:basedOn w:val="Normal"/>
    <w:rsid w:val="00042CF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8">
    <w:name w:val="xl68"/>
    <w:basedOn w:val="Normal"/>
    <w:rsid w:val="00042CF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9">
    <w:name w:val="xl69"/>
    <w:basedOn w:val="Normal"/>
    <w:rsid w:val="00042CF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0">
    <w:name w:val="xl70"/>
    <w:basedOn w:val="Normal"/>
    <w:rsid w:val="00042CFE"/>
    <w:pP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1">
    <w:name w:val="xl71"/>
    <w:basedOn w:val="Normal"/>
    <w:rsid w:val="00042CFE"/>
    <w:pP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2">
    <w:name w:val="xl72"/>
    <w:basedOn w:val="Normal"/>
    <w:rsid w:val="00042CFE"/>
    <w:pPr>
      <w:spacing w:before="100" w:beforeAutospacing="1" w:after="100" w:afterAutospacing="1" w:line="240" w:lineRule="auto"/>
      <w:jc w:val="center"/>
    </w:pPr>
    <w:rPr>
      <w:rFonts w:ascii="Times New Roman" w:eastAsia="Times New Roman" w:hAnsi="Times New Roman" w:cs="Times New Roman"/>
      <w:sz w:val="24"/>
      <w:szCs w:val="24"/>
      <w:lang w:val="en-US"/>
    </w:rPr>
  </w:style>
  <w:style w:type="paragraph" w:customStyle="1" w:styleId="xl73">
    <w:name w:val="xl73"/>
    <w:basedOn w:val="Normal"/>
    <w:rsid w:val="00042CF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4">
    <w:name w:val="xl74"/>
    <w:basedOn w:val="Normal"/>
    <w:rsid w:val="00042CFE"/>
    <w:pPr>
      <w:spacing w:before="100" w:beforeAutospacing="1" w:after="100" w:afterAutospacing="1" w:line="240" w:lineRule="auto"/>
    </w:pPr>
    <w:rPr>
      <w:rFonts w:ascii="Times New Roman" w:eastAsia="Times New Roman" w:hAnsi="Times New Roman" w:cs="Times New Roman"/>
      <w:b/>
      <w:bCs/>
      <w:sz w:val="20"/>
      <w:szCs w:val="20"/>
      <w:u w:val="single"/>
      <w:lang w:val="en-US"/>
    </w:rPr>
  </w:style>
  <w:style w:type="paragraph" w:customStyle="1" w:styleId="xl75">
    <w:name w:val="xl75"/>
    <w:basedOn w:val="Normal"/>
    <w:rsid w:val="00042CFE"/>
    <w:pPr>
      <w:spacing w:before="100" w:beforeAutospacing="1" w:after="100" w:afterAutospacing="1" w:line="240" w:lineRule="auto"/>
    </w:pPr>
    <w:rPr>
      <w:rFonts w:ascii="Times New Roman" w:eastAsia="Times New Roman" w:hAnsi="Times New Roman" w:cs="Times New Roman"/>
      <w:sz w:val="20"/>
      <w:szCs w:val="20"/>
      <w:lang w:val="en-US"/>
    </w:rPr>
  </w:style>
  <w:style w:type="paragraph" w:customStyle="1" w:styleId="xl76">
    <w:name w:val="xl76"/>
    <w:basedOn w:val="Normal"/>
    <w:rsid w:val="00042CFE"/>
    <w:pPr>
      <w:spacing w:before="100" w:beforeAutospacing="1" w:after="100" w:afterAutospacing="1" w:line="240" w:lineRule="auto"/>
    </w:pPr>
    <w:rPr>
      <w:rFonts w:ascii="Times New Roman" w:eastAsia="Times New Roman" w:hAnsi="Times New Roman" w:cs="Times New Roman"/>
      <w:sz w:val="20"/>
      <w:szCs w:val="20"/>
      <w:lang w:val="en-US"/>
    </w:rPr>
  </w:style>
  <w:style w:type="paragraph" w:customStyle="1" w:styleId="xl77">
    <w:name w:val="xl77"/>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4"/>
      <w:szCs w:val="24"/>
      <w:lang w:val="en-US"/>
    </w:rPr>
  </w:style>
  <w:style w:type="paragraph" w:customStyle="1" w:styleId="xl78">
    <w:name w:val="xl78"/>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en-US"/>
    </w:rPr>
  </w:style>
  <w:style w:type="paragraph" w:customStyle="1" w:styleId="xl79">
    <w:name w:val="xl79"/>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0">
    <w:name w:val="xl80"/>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1">
    <w:name w:val="xl81"/>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2">
    <w:name w:val="xl82"/>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3">
    <w:name w:val="xl83"/>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4">
    <w:name w:val="xl84"/>
    <w:basedOn w:val="Normal"/>
    <w:rsid w:val="00042CF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5">
    <w:name w:val="xl85"/>
    <w:basedOn w:val="Normal"/>
    <w:rsid w:val="00042CF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6">
    <w:name w:val="xl86"/>
    <w:basedOn w:val="Normal"/>
    <w:rsid w:val="00042CF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7">
    <w:name w:val="xl87"/>
    <w:basedOn w:val="Normal"/>
    <w:rsid w:val="00042CFE"/>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8">
    <w:name w:val="xl88"/>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9">
    <w:name w:val="xl89"/>
    <w:basedOn w:val="Normal"/>
    <w:rsid w:val="00042CF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90">
    <w:name w:val="xl90"/>
    <w:basedOn w:val="Normal"/>
    <w:rsid w:val="00042CFE"/>
    <w:pPr>
      <w:spacing w:before="100" w:beforeAutospacing="1" w:after="100" w:afterAutospacing="1" w:line="240" w:lineRule="auto"/>
    </w:pPr>
    <w:rPr>
      <w:rFonts w:ascii="Times New Roman" w:eastAsia="Times New Roman" w:hAnsi="Times New Roman" w:cs="Times New Roman"/>
      <w:b/>
      <w:bCs/>
      <w:sz w:val="24"/>
      <w:szCs w:val="24"/>
      <w:u w:val="single"/>
      <w:lang w:val="en-US"/>
    </w:rPr>
  </w:style>
  <w:style w:type="paragraph" w:customStyle="1" w:styleId="xl91">
    <w:name w:val="xl91"/>
    <w:basedOn w:val="Normal"/>
    <w:rsid w:val="00042CFE"/>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2">
    <w:name w:val="xl92"/>
    <w:basedOn w:val="Normal"/>
    <w:rsid w:val="00042CFE"/>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3">
    <w:name w:val="xl93"/>
    <w:basedOn w:val="Normal"/>
    <w:rsid w:val="00042CF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94">
    <w:name w:val="xl94"/>
    <w:basedOn w:val="Normal"/>
    <w:rsid w:val="00042CF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95">
    <w:name w:val="xl95"/>
    <w:basedOn w:val="Normal"/>
    <w:rsid w:val="00042CFE"/>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6">
    <w:name w:val="xl96"/>
    <w:basedOn w:val="Normal"/>
    <w:rsid w:val="00042CFE"/>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7">
    <w:name w:val="xl97"/>
    <w:basedOn w:val="Normal"/>
    <w:rsid w:val="00042CFE"/>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8">
    <w:name w:val="xl98"/>
    <w:basedOn w:val="Normal"/>
    <w:rsid w:val="00042CFE"/>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1920">
      <w:bodyDiv w:val="1"/>
      <w:marLeft w:val="0"/>
      <w:marRight w:val="0"/>
      <w:marTop w:val="0"/>
      <w:marBottom w:val="0"/>
      <w:divBdr>
        <w:top w:val="none" w:sz="0" w:space="0" w:color="auto"/>
        <w:left w:val="none" w:sz="0" w:space="0" w:color="auto"/>
        <w:bottom w:val="none" w:sz="0" w:space="0" w:color="auto"/>
        <w:right w:val="none" w:sz="0" w:space="0" w:color="auto"/>
      </w:divBdr>
    </w:div>
    <w:div w:id="66266288">
      <w:bodyDiv w:val="1"/>
      <w:marLeft w:val="0"/>
      <w:marRight w:val="0"/>
      <w:marTop w:val="0"/>
      <w:marBottom w:val="0"/>
      <w:divBdr>
        <w:top w:val="none" w:sz="0" w:space="0" w:color="auto"/>
        <w:left w:val="none" w:sz="0" w:space="0" w:color="auto"/>
        <w:bottom w:val="none" w:sz="0" w:space="0" w:color="auto"/>
        <w:right w:val="none" w:sz="0" w:space="0" w:color="auto"/>
      </w:divBdr>
    </w:div>
    <w:div w:id="180511393">
      <w:bodyDiv w:val="1"/>
      <w:marLeft w:val="0"/>
      <w:marRight w:val="0"/>
      <w:marTop w:val="0"/>
      <w:marBottom w:val="0"/>
      <w:divBdr>
        <w:top w:val="none" w:sz="0" w:space="0" w:color="auto"/>
        <w:left w:val="none" w:sz="0" w:space="0" w:color="auto"/>
        <w:bottom w:val="none" w:sz="0" w:space="0" w:color="auto"/>
        <w:right w:val="none" w:sz="0" w:space="0" w:color="auto"/>
      </w:divBdr>
    </w:div>
    <w:div w:id="287198457">
      <w:bodyDiv w:val="1"/>
      <w:marLeft w:val="0"/>
      <w:marRight w:val="0"/>
      <w:marTop w:val="0"/>
      <w:marBottom w:val="0"/>
      <w:divBdr>
        <w:top w:val="none" w:sz="0" w:space="0" w:color="auto"/>
        <w:left w:val="none" w:sz="0" w:space="0" w:color="auto"/>
        <w:bottom w:val="none" w:sz="0" w:space="0" w:color="auto"/>
        <w:right w:val="none" w:sz="0" w:space="0" w:color="auto"/>
      </w:divBdr>
    </w:div>
    <w:div w:id="297347296">
      <w:bodyDiv w:val="1"/>
      <w:marLeft w:val="0"/>
      <w:marRight w:val="0"/>
      <w:marTop w:val="0"/>
      <w:marBottom w:val="0"/>
      <w:divBdr>
        <w:top w:val="none" w:sz="0" w:space="0" w:color="auto"/>
        <w:left w:val="none" w:sz="0" w:space="0" w:color="auto"/>
        <w:bottom w:val="none" w:sz="0" w:space="0" w:color="auto"/>
        <w:right w:val="none" w:sz="0" w:space="0" w:color="auto"/>
      </w:divBdr>
    </w:div>
    <w:div w:id="328414304">
      <w:bodyDiv w:val="1"/>
      <w:marLeft w:val="0"/>
      <w:marRight w:val="0"/>
      <w:marTop w:val="0"/>
      <w:marBottom w:val="0"/>
      <w:divBdr>
        <w:top w:val="none" w:sz="0" w:space="0" w:color="auto"/>
        <w:left w:val="none" w:sz="0" w:space="0" w:color="auto"/>
        <w:bottom w:val="none" w:sz="0" w:space="0" w:color="auto"/>
        <w:right w:val="none" w:sz="0" w:space="0" w:color="auto"/>
      </w:divBdr>
    </w:div>
    <w:div w:id="331488638">
      <w:bodyDiv w:val="1"/>
      <w:marLeft w:val="0"/>
      <w:marRight w:val="0"/>
      <w:marTop w:val="0"/>
      <w:marBottom w:val="0"/>
      <w:divBdr>
        <w:top w:val="none" w:sz="0" w:space="0" w:color="auto"/>
        <w:left w:val="none" w:sz="0" w:space="0" w:color="auto"/>
        <w:bottom w:val="none" w:sz="0" w:space="0" w:color="auto"/>
        <w:right w:val="none" w:sz="0" w:space="0" w:color="auto"/>
      </w:divBdr>
    </w:div>
    <w:div w:id="448159119">
      <w:bodyDiv w:val="1"/>
      <w:marLeft w:val="0"/>
      <w:marRight w:val="0"/>
      <w:marTop w:val="0"/>
      <w:marBottom w:val="0"/>
      <w:divBdr>
        <w:top w:val="none" w:sz="0" w:space="0" w:color="auto"/>
        <w:left w:val="none" w:sz="0" w:space="0" w:color="auto"/>
        <w:bottom w:val="none" w:sz="0" w:space="0" w:color="auto"/>
        <w:right w:val="none" w:sz="0" w:space="0" w:color="auto"/>
      </w:divBdr>
    </w:div>
    <w:div w:id="535430709">
      <w:bodyDiv w:val="1"/>
      <w:marLeft w:val="0"/>
      <w:marRight w:val="0"/>
      <w:marTop w:val="0"/>
      <w:marBottom w:val="0"/>
      <w:divBdr>
        <w:top w:val="none" w:sz="0" w:space="0" w:color="auto"/>
        <w:left w:val="none" w:sz="0" w:space="0" w:color="auto"/>
        <w:bottom w:val="none" w:sz="0" w:space="0" w:color="auto"/>
        <w:right w:val="none" w:sz="0" w:space="0" w:color="auto"/>
      </w:divBdr>
    </w:div>
    <w:div w:id="634678258">
      <w:bodyDiv w:val="1"/>
      <w:marLeft w:val="0"/>
      <w:marRight w:val="0"/>
      <w:marTop w:val="0"/>
      <w:marBottom w:val="0"/>
      <w:divBdr>
        <w:top w:val="none" w:sz="0" w:space="0" w:color="auto"/>
        <w:left w:val="none" w:sz="0" w:space="0" w:color="auto"/>
        <w:bottom w:val="none" w:sz="0" w:space="0" w:color="auto"/>
        <w:right w:val="none" w:sz="0" w:space="0" w:color="auto"/>
      </w:divBdr>
    </w:div>
    <w:div w:id="694890365">
      <w:bodyDiv w:val="1"/>
      <w:marLeft w:val="0"/>
      <w:marRight w:val="0"/>
      <w:marTop w:val="0"/>
      <w:marBottom w:val="0"/>
      <w:divBdr>
        <w:top w:val="none" w:sz="0" w:space="0" w:color="auto"/>
        <w:left w:val="none" w:sz="0" w:space="0" w:color="auto"/>
        <w:bottom w:val="none" w:sz="0" w:space="0" w:color="auto"/>
        <w:right w:val="none" w:sz="0" w:space="0" w:color="auto"/>
      </w:divBdr>
    </w:div>
    <w:div w:id="798769790">
      <w:bodyDiv w:val="1"/>
      <w:marLeft w:val="0"/>
      <w:marRight w:val="0"/>
      <w:marTop w:val="0"/>
      <w:marBottom w:val="0"/>
      <w:divBdr>
        <w:top w:val="none" w:sz="0" w:space="0" w:color="auto"/>
        <w:left w:val="none" w:sz="0" w:space="0" w:color="auto"/>
        <w:bottom w:val="none" w:sz="0" w:space="0" w:color="auto"/>
        <w:right w:val="none" w:sz="0" w:space="0" w:color="auto"/>
      </w:divBdr>
    </w:div>
    <w:div w:id="817697120">
      <w:bodyDiv w:val="1"/>
      <w:marLeft w:val="0"/>
      <w:marRight w:val="0"/>
      <w:marTop w:val="0"/>
      <w:marBottom w:val="0"/>
      <w:divBdr>
        <w:top w:val="none" w:sz="0" w:space="0" w:color="auto"/>
        <w:left w:val="none" w:sz="0" w:space="0" w:color="auto"/>
        <w:bottom w:val="none" w:sz="0" w:space="0" w:color="auto"/>
        <w:right w:val="none" w:sz="0" w:space="0" w:color="auto"/>
      </w:divBdr>
    </w:div>
    <w:div w:id="823081762">
      <w:bodyDiv w:val="1"/>
      <w:marLeft w:val="0"/>
      <w:marRight w:val="0"/>
      <w:marTop w:val="0"/>
      <w:marBottom w:val="0"/>
      <w:divBdr>
        <w:top w:val="none" w:sz="0" w:space="0" w:color="auto"/>
        <w:left w:val="none" w:sz="0" w:space="0" w:color="auto"/>
        <w:bottom w:val="none" w:sz="0" w:space="0" w:color="auto"/>
        <w:right w:val="none" w:sz="0" w:space="0" w:color="auto"/>
      </w:divBdr>
    </w:div>
    <w:div w:id="891111542">
      <w:bodyDiv w:val="1"/>
      <w:marLeft w:val="0"/>
      <w:marRight w:val="0"/>
      <w:marTop w:val="0"/>
      <w:marBottom w:val="0"/>
      <w:divBdr>
        <w:top w:val="none" w:sz="0" w:space="0" w:color="auto"/>
        <w:left w:val="none" w:sz="0" w:space="0" w:color="auto"/>
        <w:bottom w:val="none" w:sz="0" w:space="0" w:color="auto"/>
        <w:right w:val="none" w:sz="0" w:space="0" w:color="auto"/>
      </w:divBdr>
    </w:div>
    <w:div w:id="909388710">
      <w:bodyDiv w:val="1"/>
      <w:marLeft w:val="0"/>
      <w:marRight w:val="0"/>
      <w:marTop w:val="0"/>
      <w:marBottom w:val="0"/>
      <w:divBdr>
        <w:top w:val="none" w:sz="0" w:space="0" w:color="auto"/>
        <w:left w:val="none" w:sz="0" w:space="0" w:color="auto"/>
        <w:bottom w:val="none" w:sz="0" w:space="0" w:color="auto"/>
        <w:right w:val="none" w:sz="0" w:space="0" w:color="auto"/>
      </w:divBdr>
    </w:div>
    <w:div w:id="957107691">
      <w:bodyDiv w:val="1"/>
      <w:marLeft w:val="0"/>
      <w:marRight w:val="0"/>
      <w:marTop w:val="0"/>
      <w:marBottom w:val="0"/>
      <w:divBdr>
        <w:top w:val="none" w:sz="0" w:space="0" w:color="auto"/>
        <w:left w:val="none" w:sz="0" w:space="0" w:color="auto"/>
        <w:bottom w:val="none" w:sz="0" w:space="0" w:color="auto"/>
        <w:right w:val="none" w:sz="0" w:space="0" w:color="auto"/>
      </w:divBdr>
    </w:div>
    <w:div w:id="1008604250">
      <w:bodyDiv w:val="1"/>
      <w:marLeft w:val="0"/>
      <w:marRight w:val="0"/>
      <w:marTop w:val="0"/>
      <w:marBottom w:val="0"/>
      <w:divBdr>
        <w:top w:val="none" w:sz="0" w:space="0" w:color="auto"/>
        <w:left w:val="none" w:sz="0" w:space="0" w:color="auto"/>
        <w:bottom w:val="none" w:sz="0" w:space="0" w:color="auto"/>
        <w:right w:val="none" w:sz="0" w:space="0" w:color="auto"/>
      </w:divBdr>
    </w:div>
    <w:div w:id="1137642906">
      <w:bodyDiv w:val="1"/>
      <w:marLeft w:val="0"/>
      <w:marRight w:val="0"/>
      <w:marTop w:val="0"/>
      <w:marBottom w:val="0"/>
      <w:divBdr>
        <w:top w:val="none" w:sz="0" w:space="0" w:color="auto"/>
        <w:left w:val="none" w:sz="0" w:space="0" w:color="auto"/>
        <w:bottom w:val="none" w:sz="0" w:space="0" w:color="auto"/>
        <w:right w:val="none" w:sz="0" w:space="0" w:color="auto"/>
      </w:divBdr>
    </w:div>
    <w:div w:id="1320115353">
      <w:bodyDiv w:val="1"/>
      <w:marLeft w:val="0"/>
      <w:marRight w:val="0"/>
      <w:marTop w:val="0"/>
      <w:marBottom w:val="0"/>
      <w:divBdr>
        <w:top w:val="none" w:sz="0" w:space="0" w:color="auto"/>
        <w:left w:val="none" w:sz="0" w:space="0" w:color="auto"/>
        <w:bottom w:val="none" w:sz="0" w:space="0" w:color="auto"/>
        <w:right w:val="none" w:sz="0" w:space="0" w:color="auto"/>
      </w:divBdr>
    </w:div>
    <w:div w:id="1360010346">
      <w:bodyDiv w:val="1"/>
      <w:marLeft w:val="0"/>
      <w:marRight w:val="0"/>
      <w:marTop w:val="0"/>
      <w:marBottom w:val="0"/>
      <w:divBdr>
        <w:top w:val="none" w:sz="0" w:space="0" w:color="auto"/>
        <w:left w:val="none" w:sz="0" w:space="0" w:color="auto"/>
        <w:bottom w:val="none" w:sz="0" w:space="0" w:color="auto"/>
        <w:right w:val="none" w:sz="0" w:space="0" w:color="auto"/>
      </w:divBdr>
    </w:div>
    <w:div w:id="1371689402">
      <w:bodyDiv w:val="1"/>
      <w:marLeft w:val="0"/>
      <w:marRight w:val="0"/>
      <w:marTop w:val="0"/>
      <w:marBottom w:val="0"/>
      <w:divBdr>
        <w:top w:val="none" w:sz="0" w:space="0" w:color="auto"/>
        <w:left w:val="none" w:sz="0" w:space="0" w:color="auto"/>
        <w:bottom w:val="none" w:sz="0" w:space="0" w:color="auto"/>
        <w:right w:val="none" w:sz="0" w:space="0" w:color="auto"/>
      </w:divBdr>
    </w:div>
    <w:div w:id="1455709654">
      <w:bodyDiv w:val="1"/>
      <w:marLeft w:val="0"/>
      <w:marRight w:val="0"/>
      <w:marTop w:val="0"/>
      <w:marBottom w:val="0"/>
      <w:divBdr>
        <w:top w:val="none" w:sz="0" w:space="0" w:color="auto"/>
        <w:left w:val="none" w:sz="0" w:space="0" w:color="auto"/>
        <w:bottom w:val="none" w:sz="0" w:space="0" w:color="auto"/>
        <w:right w:val="none" w:sz="0" w:space="0" w:color="auto"/>
      </w:divBdr>
    </w:div>
    <w:div w:id="1470588633">
      <w:bodyDiv w:val="1"/>
      <w:marLeft w:val="0"/>
      <w:marRight w:val="0"/>
      <w:marTop w:val="0"/>
      <w:marBottom w:val="0"/>
      <w:divBdr>
        <w:top w:val="none" w:sz="0" w:space="0" w:color="auto"/>
        <w:left w:val="none" w:sz="0" w:space="0" w:color="auto"/>
        <w:bottom w:val="none" w:sz="0" w:space="0" w:color="auto"/>
        <w:right w:val="none" w:sz="0" w:space="0" w:color="auto"/>
      </w:divBdr>
    </w:div>
    <w:div w:id="1553077941">
      <w:bodyDiv w:val="1"/>
      <w:marLeft w:val="0"/>
      <w:marRight w:val="0"/>
      <w:marTop w:val="0"/>
      <w:marBottom w:val="0"/>
      <w:divBdr>
        <w:top w:val="none" w:sz="0" w:space="0" w:color="auto"/>
        <w:left w:val="none" w:sz="0" w:space="0" w:color="auto"/>
        <w:bottom w:val="none" w:sz="0" w:space="0" w:color="auto"/>
        <w:right w:val="none" w:sz="0" w:space="0" w:color="auto"/>
      </w:divBdr>
    </w:div>
    <w:div w:id="1553930745">
      <w:bodyDiv w:val="1"/>
      <w:marLeft w:val="0"/>
      <w:marRight w:val="0"/>
      <w:marTop w:val="0"/>
      <w:marBottom w:val="0"/>
      <w:divBdr>
        <w:top w:val="none" w:sz="0" w:space="0" w:color="auto"/>
        <w:left w:val="none" w:sz="0" w:space="0" w:color="auto"/>
        <w:bottom w:val="none" w:sz="0" w:space="0" w:color="auto"/>
        <w:right w:val="none" w:sz="0" w:space="0" w:color="auto"/>
      </w:divBdr>
    </w:div>
    <w:div w:id="1613584907">
      <w:bodyDiv w:val="1"/>
      <w:marLeft w:val="0"/>
      <w:marRight w:val="0"/>
      <w:marTop w:val="0"/>
      <w:marBottom w:val="0"/>
      <w:divBdr>
        <w:top w:val="none" w:sz="0" w:space="0" w:color="auto"/>
        <w:left w:val="none" w:sz="0" w:space="0" w:color="auto"/>
        <w:bottom w:val="none" w:sz="0" w:space="0" w:color="auto"/>
        <w:right w:val="none" w:sz="0" w:space="0" w:color="auto"/>
      </w:divBdr>
    </w:div>
    <w:div w:id="1679773202">
      <w:bodyDiv w:val="1"/>
      <w:marLeft w:val="0"/>
      <w:marRight w:val="0"/>
      <w:marTop w:val="0"/>
      <w:marBottom w:val="0"/>
      <w:divBdr>
        <w:top w:val="none" w:sz="0" w:space="0" w:color="auto"/>
        <w:left w:val="none" w:sz="0" w:space="0" w:color="auto"/>
        <w:bottom w:val="none" w:sz="0" w:space="0" w:color="auto"/>
        <w:right w:val="none" w:sz="0" w:space="0" w:color="auto"/>
      </w:divBdr>
    </w:div>
    <w:div w:id="1719669030">
      <w:bodyDiv w:val="1"/>
      <w:marLeft w:val="0"/>
      <w:marRight w:val="0"/>
      <w:marTop w:val="0"/>
      <w:marBottom w:val="0"/>
      <w:divBdr>
        <w:top w:val="none" w:sz="0" w:space="0" w:color="auto"/>
        <w:left w:val="none" w:sz="0" w:space="0" w:color="auto"/>
        <w:bottom w:val="none" w:sz="0" w:space="0" w:color="auto"/>
        <w:right w:val="none" w:sz="0" w:space="0" w:color="auto"/>
      </w:divBdr>
    </w:div>
    <w:div w:id="1748645794">
      <w:bodyDiv w:val="1"/>
      <w:marLeft w:val="0"/>
      <w:marRight w:val="0"/>
      <w:marTop w:val="0"/>
      <w:marBottom w:val="0"/>
      <w:divBdr>
        <w:top w:val="none" w:sz="0" w:space="0" w:color="auto"/>
        <w:left w:val="none" w:sz="0" w:space="0" w:color="auto"/>
        <w:bottom w:val="none" w:sz="0" w:space="0" w:color="auto"/>
        <w:right w:val="none" w:sz="0" w:space="0" w:color="auto"/>
      </w:divBdr>
    </w:div>
    <w:div w:id="1833136253">
      <w:bodyDiv w:val="1"/>
      <w:marLeft w:val="0"/>
      <w:marRight w:val="0"/>
      <w:marTop w:val="0"/>
      <w:marBottom w:val="0"/>
      <w:divBdr>
        <w:top w:val="none" w:sz="0" w:space="0" w:color="auto"/>
        <w:left w:val="none" w:sz="0" w:space="0" w:color="auto"/>
        <w:bottom w:val="none" w:sz="0" w:space="0" w:color="auto"/>
        <w:right w:val="none" w:sz="0" w:space="0" w:color="auto"/>
      </w:divBdr>
    </w:div>
    <w:div w:id="1904480873">
      <w:bodyDiv w:val="1"/>
      <w:marLeft w:val="0"/>
      <w:marRight w:val="0"/>
      <w:marTop w:val="0"/>
      <w:marBottom w:val="0"/>
      <w:divBdr>
        <w:top w:val="none" w:sz="0" w:space="0" w:color="auto"/>
        <w:left w:val="none" w:sz="0" w:space="0" w:color="auto"/>
        <w:bottom w:val="none" w:sz="0" w:space="0" w:color="auto"/>
        <w:right w:val="none" w:sz="0" w:space="0" w:color="auto"/>
      </w:divBdr>
    </w:div>
    <w:div w:id="1928726265">
      <w:bodyDiv w:val="1"/>
      <w:marLeft w:val="0"/>
      <w:marRight w:val="0"/>
      <w:marTop w:val="0"/>
      <w:marBottom w:val="0"/>
      <w:divBdr>
        <w:top w:val="none" w:sz="0" w:space="0" w:color="auto"/>
        <w:left w:val="none" w:sz="0" w:space="0" w:color="auto"/>
        <w:bottom w:val="none" w:sz="0" w:space="0" w:color="auto"/>
        <w:right w:val="none" w:sz="0" w:space="0" w:color="auto"/>
      </w:divBdr>
    </w:div>
    <w:div w:id="1942453424">
      <w:bodyDiv w:val="1"/>
      <w:marLeft w:val="0"/>
      <w:marRight w:val="0"/>
      <w:marTop w:val="0"/>
      <w:marBottom w:val="0"/>
      <w:divBdr>
        <w:top w:val="none" w:sz="0" w:space="0" w:color="auto"/>
        <w:left w:val="none" w:sz="0" w:space="0" w:color="auto"/>
        <w:bottom w:val="none" w:sz="0" w:space="0" w:color="auto"/>
        <w:right w:val="none" w:sz="0" w:space="0" w:color="auto"/>
      </w:divBdr>
    </w:div>
    <w:div w:id="1951233286">
      <w:bodyDiv w:val="1"/>
      <w:marLeft w:val="0"/>
      <w:marRight w:val="0"/>
      <w:marTop w:val="0"/>
      <w:marBottom w:val="0"/>
      <w:divBdr>
        <w:top w:val="none" w:sz="0" w:space="0" w:color="auto"/>
        <w:left w:val="none" w:sz="0" w:space="0" w:color="auto"/>
        <w:bottom w:val="none" w:sz="0" w:space="0" w:color="auto"/>
        <w:right w:val="none" w:sz="0" w:space="0" w:color="auto"/>
      </w:divBdr>
    </w:div>
    <w:div w:id="1993560945">
      <w:bodyDiv w:val="1"/>
      <w:marLeft w:val="0"/>
      <w:marRight w:val="0"/>
      <w:marTop w:val="0"/>
      <w:marBottom w:val="0"/>
      <w:divBdr>
        <w:top w:val="none" w:sz="0" w:space="0" w:color="auto"/>
        <w:left w:val="none" w:sz="0" w:space="0" w:color="auto"/>
        <w:bottom w:val="none" w:sz="0" w:space="0" w:color="auto"/>
        <w:right w:val="none" w:sz="0" w:space="0" w:color="auto"/>
      </w:divBdr>
    </w:div>
    <w:div w:id="2036274199">
      <w:bodyDiv w:val="1"/>
      <w:marLeft w:val="0"/>
      <w:marRight w:val="0"/>
      <w:marTop w:val="0"/>
      <w:marBottom w:val="0"/>
      <w:divBdr>
        <w:top w:val="none" w:sz="0" w:space="0" w:color="auto"/>
        <w:left w:val="none" w:sz="0" w:space="0" w:color="auto"/>
        <w:bottom w:val="none" w:sz="0" w:space="0" w:color="auto"/>
        <w:right w:val="none" w:sz="0" w:space="0" w:color="auto"/>
      </w:divBdr>
    </w:div>
    <w:div w:id="2044136099">
      <w:bodyDiv w:val="1"/>
      <w:marLeft w:val="0"/>
      <w:marRight w:val="0"/>
      <w:marTop w:val="0"/>
      <w:marBottom w:val="0"/>
      <w:divBdr>
        <w:top w:val="none" w:sz="0" w:space="0" w:color="auto"/>
        <w:left w:val="none" w:sz="0" w:space="0" w:color="auto"/>
        <w:bottom w:val="none" w:sz="0" w:space="0" w:color="auto"/>
        <w:right w:val="none" w:sz="0" w:space="0" w:color="auto"/>
      </w:divBdr>
    </w:div>
    <w:div w:id="2049790043">
      <w:bodyDiv w:val="1"/>
      <w:marLeft w:val="0"/>
      <w:marRight w:val="0"/>
      <w:marTop w:val="0"/>
      <w:marBottom w:val="0"/>
      <w:divBdr>
        <w:top w:val="none" w:sz="0" w:space="0" w:color="auto"/>
        <w:left w:val="none" w:sz="0" w:space="0" w:color="auto"/>
        <w:bottom w:val="none" w:sz="0" w:space="0" w:color="auto"/>
        <w:right w:val="none" w:sz="0" w:space="0" w:color="auto"/>
      </w:divBdr>
    </w:div>
    <w:div w:id="2118523369">
      <w:bodyDiv w:val="1"/>
      <w:marLeft w:val="0"/>
      <w:marRight w:val="0"/>
      <w:marTop w:val="0"/>
      <w:marBottom w:val="0"/>
      <w:divBdr>
        <w:top w:val="none" w:sz="0" w:space="0" w:color="auto"/>
        <w:left w:val="none" w:sz="0" w:space="0" w:color="auto"/>
        <w:bottom w:val="none" w:sz="0" w:space="0" w:color="auto"/>
        <w:right w:val="none" w:sz="0" w:space="0" w:color="auto"/>
      </w:divBdr>
    </w:div>
    <w:div w:id="2123568049">
      <w:bodyDiv w:val="1"/>
      <w:marLeft w:val="0"/>
      <w:marRight w:val="0"/>
      <w:marTop w:val="0"/>
      <w:marBottom w:val="0"/>
      <w:divBdr>
        <w:top w:val="none" w:sz="0" w:space="0" w:color="auto"/>
        <w:left w:val="none" w:sz="0" w:space="0" w:color="auto"/>
        <w:bottom w:val="none" w:sz="0" w:space="0" w:color="auto"/>
        <w:right w:val="none" w:sz="0" w:space="0" w:color="auto"/>
      </w:divBdr>
    </w:div>
    <w:div w:id="2133087636">
      <w:bodyDiv w:val="1"/>
      <w:marLeft w:val="0"/>
      <w:marRight w:val="0"/>
      <w:marTop w:val="0"/>
      <w:marBottom w:val="0"/>
      <w:divBdr>
        <w:top w:val="none" w:sz="0" w:space="0" w:color="auto"/>
        <w:left w:val="none" w:sz="0" w:space="0" w:color="auto"/>
        <w:bottom w:val="none" w:sz="0" w:space="0" w:color="auto"/>
        <w:right w:val="none" w:sz="0" w:space="0" w:color="auto"/>
      </w:divBdr>
    </w:div>
    <w:div w:id="2140563947">
      <w:bodyDiv w:val="1"/>
      <w:marLeft w:val="0"/>
      <w:marRight w:val="0"/>
      <w:marTop w:val="0"/>
      <w:marBottom w:val="0"/>
      <w:divBdr>
        <w:top w:val="none" w:sz="0" w:space="0" w:color="auto"/>
        <w:left w:val="none" w:sz="0" w:space="0" w:color="auto"/>
        <w:bottom w:val="none" w:sz="0" w:space="0" w:color="auto"/>
        <w:right w:val="none" w:sz="0" w:space="0" w:color="auto"/>
      </w:divBdr>
    </w:div>
    <w:div w:id="2144037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7.xml"/><Relationship Id="rId21" Type="http://schemas.openxmlformats.org/officeDocument/2006/relationships/footer" Target="footer12.xml"/><Relationship Id="rId42" Type="http://schemas.openxmlformats.org/officeDocument/2006/relationships/footer" Target="footer28.xml"/><Relationship Id="rId47" Type="http://schemas.openxmlformats.org/officeDocument/2006/relationships/hyperlink" Target="https://en.wikipedia.org/wiki/Sunshine_duration" TargetMode="External"/><Relationship Id="rId63" Type="http://schemas.openxmlformats.org/officeDocument/2006/relationships/footer" Target="footer40.xml"/><Relationship Id="rId68" Type="http://schemas.openxmlformats.org/officeDocument/2006/relationships/footer" Target="footer43.xml"/><Relationship Id="rId84" Type="http://schemas.openxmlformats.org/officeDocument/2006/relationships/footer" Target="footer53.xml"/><Relationship Id="rId89" Type="http://schemas.openxmlformats.org/officeDocument/2006/relationships/image" Target="media/image10.png"/><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7.xml"/><Relationship Id="rId29" Type="http://schemas.openxmlformats.org/officeDocument/2006/relationships/footer" Target="footer20.xml"/><Relationship Id="rId107" Type="http://schemas.openxmlformats.org/officeDocument/2006/relationships/footer" Target="footer65.xml"/><Relationship Id="rId11" Type="http://schemas.openxmlformats.org/officeDocument/2006/relationships/footer" Target="footer2.xml"/><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7.xml"/><Relationship Id="rId40" Type="http://schemas.openxmlformats.org/officeDocument/2006/relationships/image" Target="media/image3.png"/><Relationship Id="rId45" Type="http://schemas.openxmlformats.org/officeDocument/2006/relationships/hyperlink" Target="https://en.wikipedia.org/wiki/Relative_humidity" TargetMode="External"/><Relationship Id="rId53" Type="http://schemas.openxmlformats.org/officeDocument/2006/relationships/footer" Target="footer33.xml"/><Relationship Id="rId58" Type="http://schemas.openxmlformats.org/officeDocument/2006/relationships/image" Target="media/image4.png"/><Relationship Id="rId66" Type="http://schemas.openxmlformats.org/officeDocument/2006/relationships/header" Target="header9.xml"/><Relationship Id="rId74" Type="http://schemas.openxmlformats.org/officeDocument/2006/relationships/image" Target="media/image5.png"/><Relationship Id="rId79" Type="http://schemas.openxmlformats.org/officeDocument/2006/relationships/footer" Target="footer50.xml"/><Relationship Id="rId87" Type="http://schemas.openxmlformats.org/officeDocument/2006/relationships/image" Target="media/image9.png"/><Relationship Id="rId102" Type="http://schemas.openxmlformats.org/officeDocument/2006/relationships/image" Target="media/image11.png"/><Relationship Id="rId110" Type="http://schemas.openxmlformats.org/officeDocument/2006/relationships/header" Target="header18.xml"/><Relationship Id="rId5" Type="http://schemas.openxmlformats.org/officeDocument/2006/relationships/webSettings" Target="webSettings.xml"/><Relationship Id="rId61" Type="http://schemas.openxmlformats.org/officeDocument/2006/relationships/header" Target="header7.xml"/><Relationship Id="rId82" Type="http://schemas.openxmlformats.org/officeDocument/2006/relationships/header" Target="header12.xml"/><Relationship Id="rId90" Type="http://schemas.openxmlformats.org/officeDocument/2006/relationships/image" Target="media/image100.png"/><Relationship Id="rId95" Type="http://schemas.openxmlformats.org/officeDocument/2006/relationships/header" Target="header14.xml"/><Relationship Id="rId19" Type="http://schemas.openxmlformats.org/officeDocument/2006/relationships/footer" Target="footer10.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5.xml"/><Relationship Id="rId43" Type="http://schemas.openxmlformats.org/officeDocument/2006/relationships/footer" Target="footer29.xml"/><Relationship Id="rId48" Type="http://schemas.openxmlformats.org/officeDocument/2006/relationships/footer" Target="footer30.xml"/><Relationship Id="rId56" Type="http://schemas.openxmlformats.org/officeDocument/2006/relationships/footer" Target="footer35.xml"/><Relationship Id="rId64" Type="http://schemas.openxmlformats.org/officeDocument/2006/relationships/header" Target="header8.xml"/><Relationship Id="rId69" Type="http://schemas.openxmlformats.org/officeDocument/2006/relationships/footer" Target="footer44.xml"/><Relationship Id="rId77" Type="http://schemas.openxmlformats.org/officeDocument/2006/relationships/header" Target="header10.xml"/><Relationship Id="rId100" Type="http://schemas.openxmlformats.org/officeDocument/2006/relationships/footer" Target="footer60.xml"/><Relationship Id="rId105" Type="http://schemas.openxmlformats.org/officeDocument/2006/relationships/footer" Target="footer63.xml"/><Relationship Id="rId113"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footer" Target="footer32.xml"/><Relationship Id="rId72" Type="http://schemas.openxmlformats.org/officeDocument/2006/relationships/footer" Target="footer47.xml"/><Relationship Id="rId80" Type="http://schemas.openxmlformats.org/officeDocument/2006/relationships/header" Target="header11.xml"/><Relationship Id="rId85" Type="http://schemas.openxmlformats.org/officeDocument/2006/relationships/footer" Target="footer54.xml"/><Relationship Id="rId93" Type="http://schemas.openxmlformats.org/officeDocument/2006/relationships/footer" Target="footer56.xml"/><Relationship Id="rId98" Type="http://schemas.openxmlformats.org/officeDocument/2006/relationships/footer" Target="footer59.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image" Target="media/image1.jpeg"/><Relationship Id="rId46" Type="http://schemas.openxmlformats.org/officeDocument/2006/relationships/hyperlink" Target="https://en.wikipedia.org/wiki/Sunshine_duration" TargetMode="External"/><Relationship Id="rId59" Type="http://schemas.openxmlformats.org/officeDocument/2006/relationships/footer" Target="footer37.xml"/><Relationship Id="rId67" Type="http://schemas.openxmlformats.org/officeDocument/2006/relationships/footer" Target="footer42.xml"/><Relationship Id="rId103" Type="http://schemas.openxmlformats.org/officeDocument/2006/relationships/footer" Target="footer62.xml"/><Relationship Id="rId108" Type="http://schemas.openxmlformats.org/officeDocument/2006/relationships/footer" Target="footer66.xml"/><Relationship Id="rId20" Type="http://schemas.openxmlformats.org/officeDocument/2006/relationships/footer" Target="footer11.xml"/><Relationship Id="rId41" Type="http://schemas.openxmlformats.org/officeDocument/2006/relationships/hyperlink" Target="https://web.archive.org/web/20080516050840/http:/www.actionaid.org.uk/639/ghana.html" TargetMode="External"/><Relationship Id="rId54" Type="http://schemas.openxmlformats.org/officeDocument/2006/relationships/header" Target="header6.xml"/><Relationship Id="rId62" Type="http://schemas.openxmlformats.org/officeDocument/2006/relationships/footer" Target="footer39.xml"/><Relationship Id="rId70" Type="http://schemas.openxmlformats.org/officeDocument/2006/relationships/footer" Target="footer45.xml"/><Relationship Id="rId75" Type="http://schemas.openxmlformats.org/officeDocument/2006/relationships/image" Target="media/image6.png"/><Relationship Id="rId83" Type="http://schemas.openxmlformats.org/officeDocument/2006/relationships/footer" Target="footer52.xml"/><Relationship Id="rId88" Type="http://schemas.openxmlformats.org/officeDocument/2006/relationships/image" Target="media/image90.png"/><Relationship Id="rId91" Type="http://schemas.openxmlformats.org/officeDocument/2006/relationships/footer" Target="footer55.xml"/><Relationship Id="rId96" Type="http://schemas.openxmlformats.org/officeDocument/2006/relationships/footer" Target="footer58.xml"/><Relationship Id="rId111" Type="http://schemas.openxmlformats.org/officeDocument/2006/relationships/footer" Target="footer6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6.xml"/><Relationship Id="rId49" Type="http://schemas.openxmlformats.org/officeDocument/2006/relationships/footer" Target="footer31.xml"/><Relationship Id="rId57" Type="http://schemas.openxmlformats.org/officeDocument/2006/relationships/footer" Target="footer36.xml"/><Relationship Id="rId106" Type="http://schemas.openxmlformats.org/officeDocument/2006/relationships/footer" Target="footer64.xml"/><Relationship Id="rId10" Type="http://schemas.openxmlformats.org/officeDocument/2006/relationships/header" Target="header2.xml"/><Relationship Id="rId31" Type="http://schemas.openxmlformats.org/officeDocument/2006/relationships/footer" Target="footer22.xml"/><Relationship Id="rId44" Type="http://schemas.openxmlformats.org/officeDocument/2006/relationships/hyperlink" Target="https://en.wikipedia.org/wiki/Precipitation" TargetMode="External"/><Relationship Id="rId52" Type="http://schemas.openxmlformats.org/officeDocument/2006/relationships/header" Target="header5.xml"/><Relationship Id="rId60" Type="http://schemas.openxmlformats.org/officeDocument/2006/relationships/footer" Target="footer38.xml"/><Relationship Id="rId65" Type="http://schemas.openxmlformats.org/officeDocument/2006/relationships/footer" Target="footer41.xml"/><Relationship Id="rId73" Type="http://schemas.openxmlformats.org/officeDocument/2006/relationships/footer" Target="footer48.xml"/><Relationship Id="rId78" Type="http://schemas.openxmlformats.org/officeDocument/2006/relationships/footer" Target="footer49.xml"/><Relationship Id="rId81" Type="http://schemas.openxmlformats.org/officeDocument/2006/relationships/footer" Target="footer51.xml"/><Relationship Id="rId86" Type="http://schemas.openxmlformats.org/officeDocument/2006/relationships/image" Target="media/image8.png"/><Relationship Id="rId94" Type="http://schemas.openxmlformats.org/officeDocument/2006/relationships/footer" Target="footer57.xml"/><Relationship Id="rId99" Type="http://schemas.openxmlformats.org/officeDocument/2006/relationships/header" Target="header16.xml"/><Relationship Id="rId101" Type="http://schemas.openxmlformats.org/officeDocument/2006/relationships/footer" Target="footer6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oter" Target="footer9.xml"/><Relationship Id="rId39" Type="http://schemas.openxmlformats.org/officeDocument/2006/relationships/image" Target="media/image2.png"/><Relationship Id="rId109" Type="http://schemas.openxmlformats.org/officeDocument/2006/relationships/footer" Target="footer67.xml"/><Relationship Id="rId34" Type="http://schemas.openxmlformats.org/officeDocument/2006/relationships/header" Target="header3.xml"/><Relationship Id="rId50" Type="http://schemas.openxmlformats.org/officeDocument/2006/relationships/header" Target="header4.xml"/><Relationship Id="rId55" Type="http://schemas.openxmlformats.org/officeDocument/2006/relationships/footer" Target="footer34.xml"/><Relationship Id="rId76" Type="http://schemas.openxmlformats.org/officeDocument/2006/relationships/image" Target="media/image7.png"/><Relationship Id="rId97" Type="http://schemas.openxmlformats.org/officeDocument/2006/relationships/header" Target="header15.xml"/><Relationship Id="rId104" Type="http://schemas.openxmlformats.org/officeDocument/2006/relationships/header" Target="header17.xml"/><Relationship Id="rId7" Type="http://schemas.openxmlformats.org/officeDocument/2006/relationships/endnotes" Target="endnotes.xml"/><Relationship Id="rId71" Type="http://schemas.openxmlformats.org/officeDocument/2006/relationships/footer" Target="footer46.xml"/><Relationship Id="rId92" Type="http://schemas.openxmlformats.org/officeDocument/2006/relationships/header" Target="header1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45F69-7701-4CA3-B244-E227ED488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3846</TotalTime>
  <Pages>158</Pages>
  <Words>26504</Words>
  <Characters>151074</Characters>
  <Application>Microsoft Office Word</Application>
  <DocSecurity>0</DocSecurity>
  <Lines>1258</Lines>
  <Paragraphs>354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Kwame Sam</dc:creator>
  <cp:keywords/>
  <dc:description/>
  <cp:lastModifiedBy>PC</cp:lastModifiedBy>
  <cp:revision>451</cp:revision>
  <cp:lastPrinted>2021-05-25T18:06:00Z</cp:lastPrinted>
  <dcterms:created xsi:type="dcterms:W3CDTF">2021-04-19T06:14:00Z</dcterms:created>
  <dcterms:modified xsi:type="dcterms:W3CDTF">2021-06-18T09:51:00Z</dcterms:modified>
</cp:coreProperties>
</file>